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EE" w:rsidRDefault="00125DEE" w:rsidP="00125DEE"/>
    <w:p w:rsidR="00125DEE" w:rsidRDefault="00125DEE" w:rsidP="00125DEE">
      <w:pPr>
        <w:ind w:left="-426"/>
        <w:jc w:val="center"/>
        <w:rPr>
          <w:b/>
          <w:sz w:val="28"/>
          <w:szCs w:val="20"/>
        </w:rPr>
      </w:pPr>
      <w:r>
        <w:rPr>
          <w:b/>
          <w:sz w:val="28"/>
          <w:szCs w:val="20"/>
        </w:rPr>
        <w:t>С О Д Е Р Ж А Н И Е</w:t>
      </w:r>
    </w:p>
    <w:p w:rsidR="00125DEE" w:rsidRDefault="00125DEE" w:rsidP="00125DEE">
      <w:pPr>
        <w:ind w:left="-426"/>
        <w:jc w:val="center"/>
        <w:rPr>
          <w:b/>
          <w:sz w:val="32"/>
          <w:szCs w:val="32"/>
        </w:rPr>
      </w:pPr>
    </w:p>
    <w:p w:rsidR="00125DEE" w:rsidRDefault="00125DEE" w:rsidP="00125DEE">
      <w:pPr>
        <w:spacing w:after="200"/>
        <w:jc w:val="center"/>
        <w:rPr>
          <w:b/>
          <w:sz w:val="28"/>
          <w:szCs w:val="28"/>
        </w:rPr>
      </w:pPr>
      <w:r>
        <w:rPr>
          <w:b/>
          <w:sz w:val="28"/>
          <w:szCs w:val="28"/>
        </w:rPr>
        <w:t xml:space="preserve">Постановления администрации Тейковского муниципального района </w:t>
      </w:r>
    </w:p>
    <w:tbl>
      <w:tblPr>
        <w:tblW w:w="9782" w:type="dxa"/>
        <w:tblInd w:w="-426" w:type="dxa"/>
        <w:tblLook w:val="04A0" w:firstRow="1" w:lastRow="0" w:firstColumn="1" w:lastColumn="0" w:noHBand="0" w:noVBand="1"/>
      </w:tblPr>
      <w:tblGrid>
        <w:gridCol w:w="3708"/>
        <w:gridCol w:w="6074"/>
      </w:tblGrid>
      <w:tr w:rsidR="00125DEE" w:rsidTr="00125DEE">
        <w:trPr>
          <w:trHeight w:val="1159"/>
        </w:trPr>
        <w:tc>
          <w:tcPr>
            <w:tcW w:w="3708" w:type="dxa"/>
            <w:hideMark/>
          </w:tcPr>
          <w:p w:rsidR="00125DEE" w:rsidRPr="00125DEE" w:rsidRDefault="00125DEE" w:rsidP="00125DEE">
            <w:pPr>
              <w:spacing w:after="200" w:line="254" w:lineRule="auto"/>
              <w:jc w:val="both"/>
              <w:rPr>
                <w:sz w:val="26"/>
                <w:szCs w:val="26"/>
                <w:u w:val="single"/>
                <w:lang w:eastAsia="en-US"/>
              </w:rPr>
            </w:pPr>
            <w:r w:rsidRPr="00125DEE">
              <w:rPr>
                <w:sz w:val="26"/>
                <w:szCs w:val="26"/>
                <w:lang w:eastAsia="en-US"/>
              </w:rPr>
              <w:t xml:space="preserve">Постановление администрации Тейковского муниципального района от 21.06.2018 № 343    </w:t>
            </w:r>
            <w:r w:rsidRPr="00125DEE">
              <w:rPr>
                <w:sz w:val="26"/>
                <w:szCs w:val="26"/>
                <w:u w:val="single"/>
                <w:lang w:eastAsia="en-US"/>
              </w:rPr>
              <w:t xml:space="preserve">                       </w:t>
            </w:r>
            <w:r w:rsidRPr="00125DEE">
              <w:rPr>
                <w:sz w:val="26"/>
                <w:szCs w:val="26"/>
                <w:lang w:eastAsia="en-US"/>
              </w:rPr>
              <w:t xml:space="preserve">        </w:t>
            </w:r>
            <w:r w:rsidRPr="00125DEE">
              <w:rPr>
                <w:sz w:val="26"/>
                <w:szCs w:val="26"/>
                <w:u w:val="single"/>
                <w:lang w:eastAsia="en-US"/>
              </w:rPr>
              <w:t xml:space="preserve">                  </w:t>
            </w:r>
          </w:p>
          <w:p w:rsidR="00125DEE" w:rsidRPr="00125DEE" w:rsidRDefault="00125DEE" w:rsidP="00125DEE">
            <w:pPr>
              <w:spacing w:after="200" w:line="254" w:lineRule="auto"/>
              <w:jc w:val="both"/>
              <w:rPr>
                <w:bCs/>
                <w:sz w:val="26"/>
                <w:szCs w:val="26"/>
                <w:lang w:eastAsia="en-US"/>
              </w:rPr>
            </w:pPr>
          </w:p>
        </w:tc>
        <w:tc>
          <w:tcPr>
            <w:tcW w:w="6074" w:type="dxa"/>
            <w:hideMark/>
          </w:tcPr>
          <w:p w:rsidR="00125DEE" w:rsidRPr="00125DEE" w:rsidRDefault="00125DEE" w:rsidP="00125DEE">
            <w:pPr>
              <w:tabs>
                <w:tab w:val="left" w:pos="3458"/>
              </w:tabs>
              <w:jc w:val="both"/>
              <w:rPr>
                <w:rFonts w:eastAsia="Calibri"/>
                <w:bCs/>
                <w:sz w:val="26"/>
                <w:szCs w:val="26"/>
                <w:lang w:eastAsia="en-US" w:bidi="en-US"/>
              </w:rPr>
            </w:pPr>
            <w:r w:rsidRPr="00125DEE">
              <w:rPr>
                <w:rFonts w:eastAsia="Calibri"/>
                <w:bCs/>
                <w:sz w:val="26"/>
                <w:szCs w:val="26"/>
                <w:lang w:eastAsia="en-US" w:bidi="en-US"/>
              </w:rPr>
              <w:t>Об утверждении административного регламента</w:t>
            </w:r>
          </w:p>
          <w:p w:rsidR="00125DEE" w:rsidRPr="00125DEE" w:rsidRDefault="00125DEE" w:rsidP="00125DEE">
            <w:pPr>
              <w:tabs>
                <w:tab w:val="left" w:pos="3458"/>
              </w:tabs>
              <w:jc w:val="both"/>
              <w:rPr>
                <w:rFonts w:eastAsia="Calibri"/>
                <w:bCs/>
                <w:sz w:val="26"/>
                <w:szCs w:val="26"/>
                <w:lang w:eastAsia="en-US" w:bidi="en-US"/>
              </w:rPr>
            </w:pPr>
            <w:r w:rsidRPr="00125DEE">
              <w:rPr>
                <w:rFonts w:eastAsia="Calibri"/>
                <w:bCs/>
                <w:sz w:val="26"/>
                <w:szCs w:val="26"/>
                <w:lang w:eastAsia="en-US" w:bidi="en-US"/>
              </w:rPr>
              <w:t>предоставления муниципальной услуги по выдаче разрешений</w:t>
            </w:r>
            <w:r>
              <w:rPr>
                <w:rFonts w:eastAsia="Calibri"/>
                <w:bCs/>
                <w:sz w:val="26"/>
                <w:szCs w:val="26"/>
                <w:lang w:eastAsia="en-US" w:bidi="en-US"/>
              </w:rPr>
              <w:t xml:space="preserve"> </w:t>
            </w:r>
            <w:r w:rsidRPr="00125DEE">
              <w:rPr>
                <w:rFonts w:eastAsia="Calibri"/>
                <w:bCs/>
                <w:sz w:val="26"/>
                <w:szCs w:val="26"/>
                <w:lang w:eastAsia="en-US" w:bidi="en-US"/>
              </w:rPr>
              <w:t xml:space="preserve">на выполнение авиационных работ, парашютных прыжков, демонстрационных полётов воздушных судов, полетов беспилотных летательных </w:t>
            </w:r>
            <w:proofErr w:type="gramStart"/>
            <w:r w:rsidRPr="00125DEE">
              <w:rPr>
                <w:rFonts w:eastAsia="Calibri"/>
                <w:bCs/>
                <w:sz w:val="26"/>
                <w:szCs w:val="26"/>
                <w:lang w:eastAsia="en-US" w:bidi="en-US"/>
              </w:rPr>
              <w:t>аппаратов,  подъема</w:t>
            </w:r>
            <w:proofErr w:type="gramEnd"/>
            <w:r w:rsidRPr="00125DEE">
              <w:rPr>
                <w:rFonts w:eastAsia="Calibri"/>
                <w:bCs/>
                <w:sz w:val="26"/>
                <w:szCs w:val="26"/>
                <w:lang w:eastAsia="en-US" w:bidi="en-US"/>
              </w:rPr>
              <w:t xml:space="preserve"> привязных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w:t>
            </w:r>
          </w:p>
        </w:tc>
      </w:tr>
      <w:tr w:rsidR="00125DEE" w:rsidTr="00125DEE">
        <w:trPr>
          <w:trHeight w:val="893"/>
        </w:trPr>
        <w:tc>
          <w:tcPr>
            <w:tcW w:w="3708" w:type="dxa"/>
            <w:hideMark/>
          </w:tcPr>
          <w:p w:rsidR="0003681F" w:rsidRPr="0003681F" w:rsidRDefault="00125DEE" w:rsidP="0003681F">
            <w:pPr>
              <w:spacing w:after="200" w:line="276" w:lineRule="auto"/>
              <w:jc w:val="both"/>
              <w:rPr>
                <w:bCs/>
                <w:sz w:val="26"/>
                <w:szCs w:val="26"/>
                <w:lang w:eastAsia="en-US"/>
              </w:rPr>
            </w:pPr>
            <w:r w:rsidRPr="00125DEE">
              <w:rPr>
                <w:sz w:val="26"/>
                <w:szCs w:val="26"/>
                <w:lang w:eastAsia="en-US"/>
              </w:rPr>
              <w:t xml:space="preserve">Постановление администрации Тейковского муниципального района </w:t>
            </w:r>
            <w:r w:rsidR="0003681F" w:rsidRPr="0003681F">
              <w:rPr>
                <w:bCs/>
                <w:sz w:val="26"/>
                <w:szCs w:val="26"/>
                <w:lang w:eastAsia="en-US"/>
              </w:rPr>
              <w:t>от 21.06.2018 № 344</w:t>
            </w:r>
          </w:p>
          <w:p w:rsidR="00125DEE" w:rsidRPr="00125DEE" w:rsidRDefault="00125DEE" w:rsidP="00125DEE">
            <w:pPr>
              <w:spacing w:after="200" w:line="276" w:lineRule="auto"/>
              <w:jc w:val="both"/>
              <w:rPr>
                <w:bCs/>
                <w:sz w:val="26"/>
                <w:szCs w:val="26"/>
                <w:lang w:eastAsia="en-US"/>
              </w:rPr>
            </w:pPr>
          </w:p>
        </w:tc>
        <w:tc>
          <w:tcPr>
            <w:tcW w:w="6074" w:type="dxa"/>
            <w:hideMark/>
          </w:tcPr>
          <w:p w:rsidR="00125DEE" w:rsidRPr="00125DEE" w:rsidRDefault="0003681F" w:rsidP="0003681F">
            <w:pPr>
              <w:tabs>
                <w:tab w:val="left" w:pos="3458"/>
              </w:tabs>
              <w:spacing w:line="254" w:lineRule="auto"/>
              <w:jc w:val="both"/>
              <w:rPr>
                <w:rFonts w:eastAsia="Calibri"/>
                <w:bCs/>
                <w:sz w:val="26"/>
                <w:szCs w:val="26"/>
                <w:lang w:eastAsia="en-US" w:bidi="en-US"/>
              </w:rPr>
            </w:pPr>
            <w:r w:rsidRPr="0003681F">
              <w:rPr>
                <w:rFonts w:eastAsia="Calibri"/>
                <w:bCs/>
                <w:sz w:val="26"/>
                <w:szCs w:val="26"/>
                <w:lang w:eastAsia="en-US" w:bidi="en-US"/>
              </w:rPr>
              <w:t xml:space="preserve">Об утверждении Порядка выявления и сноса (демонтажа) самовольных построек на территории Тейковского муниципального района, положения и состава комиссии по выявлению и сносу (демонтажу) самовольных построек на территории Тейковского муниципального района  </w:t>
            </w:r>
          </w:p>
        </w:tc>
      </w:tr>
      <w:tr w:rsidR="00125DEE" w:rsidTr="00125DEE">
        <w:trPr>
          <w:trHeight w:val="656"/>
        </w:trPr>
        <w:tc>
          <w:tcPr>
            <w:tcW w:w="3708" w:type="dxa"/>
          </w:tcPr>
          <w:p w:rsidR="00984BA5" w:rsidRPr="00984BA5" w:rsidRDefault="00125DEE" w:rsidP="00984BA5">
            <w:pPr>
              <w:spacing w:after="200" w:line="276" w:lineRule="auto"/>
              <w:jc w:val="both"/>
              <w:rPr>
                <w:rFonts w:eastAsia="Calibri"/>
                <w:bCs/>
                <w:sz w:val="26"/>
                <w:szCs w:val="26"/>
                <w:u w:val="single"/>
                <w:lang w:eastAsia="en-US" w:bidi="en-US"/>
              </w:rPr>
            </w:pPr>
            <w:r w:rsidRPr="00125DEE">
              <w:rPr>
                <w:sz w:val="26"/>
                <w:szCs w:val="26"/>
                <w:lang w:eastAsia="en-US"/>
              </w:rPr>
              <w:t>Постановление администрации Тейковского муниципального района</w:t>
            </w:r>
            <w:r w:rsidRPr="00125DEE">
              <w:rPr>
                <w:rFonts w:eastAsia="Calibri"/>
                <w:bCs/>
                <w:sz w:val="26"/>
                <w:szCs w:val="26"/>
                <w:lang w:eastAsia="en-US" w:bidi="en-US"/>
              </w:rPr>
              <w:t xml:space="preserve"> </w:t>
            </w:r>
            <w:r w:rsidR="00984BA5" w:rsidRPr="00984BA5">
              <w:rPr>
                <w:rFonts w:eastAsia="Calibri"/>
                <w:bCs/>
                <w:sz w:val="26"/>
                <w:szCs w:val="26"/>
                <w:lang w:eastAsia="en-US" w:bidi="en-US"/>
              </w:rPr>
              <w:t xml:space="preserve">от 28.06.2018 № 352    </w:t>
            </w:r>
            <w:r w:rsidR="00984BA5" w:rsidRPr="00984BA5">
              <w:rPr>
                <w:rFonts w:eastAsia="Calibri"/>
                <w:bCs/>
                <w:sz w:val="26"/>
                <w:szCs w:val="26"/>
                <w:u w:val="single"/>
                <w:lang w:eastAsia="en-US" w:bidi="en-US"/>
              </w:rPr>
              <w:t xml:space="preserve">                       </w:t>
            </w:r>
            <w:r w:rsidR="00984BA5" w:rsidRPr="00984BA5">
              <w:rPr>
                <w:rFonts w:eastAsia="Calibri"/>
                <w:bCs/>
                <w:sz w:val="26"/>
                <w:szCs w:val="26"/>
                <w:lang w:eastAsia="en-US" w:bidi="en-US"/>
              </w:rPr>
              <w:t xml:space="preserve">        </w:t>
            </w:r>
            <w:r w:rsidR="00984BA5" w:rsidRPr="00984BA5">
              <w:rPr>
                <w:rFonts w:eastAsia="Calibri"/>
                <w:bCs/>
                <w:sz w:val="26"/>
                <w:szCs w:val="26"/>
                <w:u w:val="single"/>
                <w:lang w:eastAsia="en-US" w:bidi="en-US"/>
              </w:rPr>
              <w:t xml:space="preserve">                  </w:t>
            </w:r>
          </w:p>
          <w:p w:rsidR="00125DEE" w:rsidRPr="00125DEE" w:rsidRDefault="00125DEE">
            <w:pPr>
              <w:spacing w:after="200" w:line="276" w:lineRule="auto"/>
              <w:jc w:val="both"/>
              <w:rPr>
                <w:bCs/>
                <w:sz w:val="26"/>
                <w:szCs w:val="26"/>
                <w:lang w:eastAsia="en-US"/>
              </w:rPr>
            </w:pPr>
          </w:p>
        </w:tc>
        <w:tc>
          <w:tcPr>
            <w:tcW w:w="6074" w:type="dxa"/>
            <w:hideMark/>
          </w:tcPr>
          <w:p w:rsidR="00125DEE" w:rsidRPr="00984BA5" w:rsidRDefault="00984BA5" w:rsidP="00984BA5">
            <w:pPr>
              <w:tabs>
                <w:tab w:val="left" w:pos="3458"/>
              </w:tabs>
              <w:spacing w:line="254" w:lineRule="auto"/>
              <w:jc w:val="both"/>
              <w:rPr>
                <w:rFonts w:eastAsia="Calibri"/>
                <w:bCs/>
                <w:sz w:val="26"/>
                <w:szCs w:val="26"/>
                <w:lang w:eastAsia="en-US" w:bidi="en-US"/>
              </w:rPr>
            </w:pPr>
            <w:r w:rsidRPr="00984BA5">
              <w:rPr>
                <w:rFonts w:eastAsia="Calibri"/>
                <w:bCs/>
                <w:sz w:val="26"/>
                <w:szCs w:val="26"/>
                <w:lang w:eastAsia="en-US" w:bidi="en-US"/>
              </w:rPr>
              <w:t>Об утверждении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w:t>
            </w:r>
          </w:p>
        </w:tc>
      </w:tr>
      <w:tr w:rsidR="00125DEE" w:rsidTr="00125DEE">
        <w:trPr>
          <w:trHeight w:val="656"/>
        </w:trPr>
        <w:tc>
          <w:tcPr>
            <w:tcW w:w="3708" w:type="dxa"/>
          </w:tcPr>
          <w:p w:rsidR="00984BA5" w:rsidRPr="00984BA5" w:rsidRDefault="00125DEE" w:rsidP="00984BA5">
            <w:pPr>
              <w:spacing w:after="200" w:line="276" w:lineRule="auto"/>
              <w:jc w:val="both"/>
              <w:rPr>
                <w:rFonts w:eastAsia="Calibri"/>
                <w:bCs/>
                <w:sz w:val="26"/>
                <w:szCs w:val="26"/>
                <w:lang w:eastAsia="en-US" w:bidi="en-US"/>
              </w:rPr>
            </w:pPr>
            <w:r w:rsidRPr="00125DEE">
              <w:rPr>
                <w:sz w:val="26"/>
                <w:szCs w:val="26"/>
                <w:lang w:eastAsia="en-US"/>
              </w:rPr>
              <w:t>Постановление администрации Тейковского муниципального района</w:t>
            </w:r>
            <w:r w:rsidRPr="00125DEE">
              <w:rPr>
                <w:rFonts w:eastAsia="Calibri"/>
                <w:bCs/>
                <w:sz w:val="26"/>
                <w:szCs w:val="26"/>
                <w:lang w:eastAsia="en-US" w:bidi="en-US"/>
              </w:rPr>
              <w:t xml:space="preserve"> </w:t>
            </w:r>
            <w:r w:rsidR="00984BA5" w:rsidRPr="00984BA5">
              <w:rPr>
                <w:rFonts w:eastAsia="Calibri"/>
                <w:bCs/>
                <w:sz w:val="26"/>
                <w:szCs w:val="26"/>
                <w:lang w:eastAsia="en-US" w:bidi="en-US"/>
              </w:rPr>
              <w:t>от 28.06.2018 № 353</w:t>
            </w:r>
          </w:p>
          <w:p w:rsidR="00125DEE" w:rsidRPr="00125DEE" w:rsidRDefault="00125DEE">
            <w:pPr>
              <w:spacing w:after="200" w:line="276" w:lineRule="auto"/>
              <w:jc w:val="both"/>
              <w:rPr>
                <w:sz w:val="26"/>
                <w:szCs w:val="26"/>
                <w:lang w:eastAsia="en-US"/>
              </w:rPr>
            </w:pPr>
          </w:p>
        </w:tc>
        <w:tc>
          <w:tcPr>
            <w:tcW w:w="6074" w:type="dxa"/>
            <w:hideMark/>
          </w:tcPr>
          <w:p w:rsidR="00125DEE" w:rsidRPr="00984BA5" w:rsidRDefault="00984BA5">
            <w:pPr>
              <w:tabs>
                <w:tab w:val="left" w:pos="3458"/>
              </w:tabs>
              <w:spacing w:line="254" w:lineRule="auto"/>
              <w:jc w:val="both"/>
              <w:rPr>
                <w:rFonts w:eastAsia="Calibri"/>
                <w:bCs/>
                <w:sz w:val="26"/>
                <w:szCs w:val="26"/>
                <w:lang w:eastAsia="en-US" w:bidi="en-US"/>
              </w:rPr>
            </w:pPr>
            <w:r w:rsidRPr="00984BA5">
              <w:rPr>
                <w:rFonts w:eastAsia="Calibri"/>
                <w:bCs/>
                <w:sz w:val="26"/>
                <w:szCs w:val="26"/>
                <w:lang w:eastAsia="en-US" w:bidi="en-US"/>
              </w:rPr>
              <w:t>Об утверждении административного регламента предоставления муниципальной услуги «Выдача акта приемочной комиссии, подтверждающего завершение переустройства и (или) перепланировки жилого помещения».</w:t>
            </w:r>
          </w:p>
        </w:tc>
      </w:tr>
    </w:tbl>
    <w:p w:rsidR="004F7542" w:rsidRDefault="004F7542"/>
    <w:p w:rsidR="00125DEE" w:rsidRDefault="00125DEE"/>
    <w:p w:rsidR="00125DEE" w:rsidRDefault="00125DEE"/>
    <w:p w:rsidR="00125DEE" w:rsidRDefault="00125DEE"/>
    <w:p w:rsidR="00125DEE" w:rsidRDefault="00125DEE"/>
    <w:p w:rsidR="00125DEE" w:rsidRDefault="00125DEE"/>
    <w:p w:rsidR="00125DEE" w:rsidRDefault="00125DEE"/>
    <w:p w:rsidR="00125DEE" w:rsidRDefault="00125DEE"/>
    <w:p w:rsidR="00125DEE" w:rsidRDefault="00125DEE"/>
    <w:p w:rsidR="00125DEE" w:rsidRDefault="00125DEE"/>
    <w:p w:rsidR="00125DEE" w:rsidRDefault="00125DEE"/>
    <w:p w:rsidR="00125DEE" w:rsidRDefault="00125DEE"/>
    <w:p w:rsidR="00125DEE" w:rsidRDefault="00125DEE"/>
    <w:p w:rsidR="00125DEE" w:rsidRDefault="00125DEE"/>
    <w:p w:rsidR="00125DEE" w:rsidRDefault="00125DEE"/>
    <w:p w:rsidR="00125DEE" w:rsidRDefault="00125DEE"/>
    <w:p w:rsidR="00125DEE" w:rsidRDefault="00125DEE" w:rsidP="00125DEE">
      <w:pPr>
        <w:jc w:val="center"/>
      </w:pPr>
      <w:r w:rsidRPr="007138AA">
        <w:rPr>
          <w:noProof/>
        </w:rPr>
        <w:lastRenderedPageBreak/>
        <w:drawing>
          <wp:inline distT="0" distB="0" distL="0" distR="0">
            <wp:extent cx="691515" cy="874395"/>
            <wp:effectExtent l="0" t="0" r="0" b="1905"/>
            <wp:docPr id="2" name="Рисунок 2"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125DEE" w:rsidRDefault="00125DEE"/>
    <w:p w:rsidR="00125DEE" w:rsidRPr="00125DEE" w:rsidRDefault="00125DEE" w:rsidP="00125DEE">
      <w:pPr>
        <w:jc w:val="center"/>
        <w:rPr>
          <w:b/>
          <w:caps/>
          <w:sz w:val="36"/>
        </w:rPr>
      </w:pPr>
      <w:r w:rsidRPr="00125DEE">
        <w:rPr>
          <w:b/>
          <w:caps/>
          <w:sz w:val="36"/>
        </w:rPr>
        <w:t>администрация</w:t>
      </w:r>
    </w:p>
    <w:p w:rsidR="00125DEE" w:rsidRPr="00125DEE" w:rsidRDefault="00125DEE" w:rsidP="00125DEE">
      <w:pPr>
        <w:jc w:val="center"/>
        <w:rPr>
          <w:b/>
          <w:caps/>
          <w:sz w:val="36"/>
        </w:rPr>
      </w:pPr>
      <w:r w:rsidRPr="00125DEE">
        <w:rPr>
          <w:b/>
          <w:caps/>
          <w:sz w:val="36"/>
        </w:rPr>
        <w:t>тейковского муниципального района</w:t>
      </w:r>
    </w:p>
    <w:p w:rsidR="00125DEE" w:rsidRPr="00125DEE" w:rsidRDefault="00125DEE" w:rsidP="00125DEE">
      <w:pPr>
        <w:jc w:val="center"/>
        <w:rPr>
          <w:b/>
          <w:caps/>
          <w:sz w:val="36"/>
        </w:rPr>
      </w:pPr>
      <w:r w:rsidRPr="00125DEE">
        <w:rPr>
          <w:b/>
          <w:caps/>
          <w:sz w:val="36"/>
        </w:rPr>
        <w:t>ивановской области</w:t>
      </w:r>
    </w:p>
    <w:p w:rsidR="00125DEE" w:rsidRPr="00125DEE" w:rsidRDefault="00125DEE" w:rsidP="00125DEE">
      <w:pPr>
        <w:jc w:val="center"/>
        <w:rPr>
          <w:b/>
          <w:caps/>
          <w:u w:val="single"/>
        </w:rPr>
      </w:pPr>
      <w:r w:rsidRPr="00125DEE">
        <w:rPr>
          <w:b/>
          <w:caps/>
          <w:sz w:val="36"/>
          <w:u w:val="single"/>
        </w:rPr>
        <w:tab/>
      </w:r>
      <w:r w:rsidRPr="00125DEE">
        <w:rPr>
          <w:b/>
          <w:caps/>
          <w:sz w:val="36"/>
          <w:u w:val="single"/>
        </w:rPr>
        <w:tab/>
      </w:r>
      <w:r w:rsidRPr="00125DEE">
        <w:rPr>
          <w:b/>
          <w:caps/>
          <w:sz w:val="36"/>
          <w:u w:val="single"/>
        </w:rPr>
        <w:tab/>
      </w:r>
      <w:r w:rsidRPr="00125DEE">
        <w:rPr>
          <w:b/>
          <w:caps/>
          <w:sz w:val="36"/>
          <w:u w:val="single"/>
        </w:rPr>
        <w:tab/>
      </w:r>
      <w:r w:rsidRPr="00125DEE">
        <w:rPr>
          <w:b/>
          <w:caps/>
          <w:sz w:val="36"/>
          <w:u w:val="single"/>
        </w:rPr>
        <w:tab/>
      </w:r>
      <w:r w:rsidRPr="00125DEE">
        <w:rPr>
          <w:b/>
          <w:caps/>
          <w:sz w:val="36"/>
          <w:u w:val="single"/>
        </w:rPr>
        <w:tab/>
      </w:r>
      <w:r w:rsidRPr="00125DEE">
        <w:rPr>
          <w:b/>
          <w:caps/>
          <w:sz w:val="36"/>
          <w:u w:val="single"/>
        </w:rPr>
        <w:tab/>
      </w:r>
      <w:r w:rsidRPr="00125DEE">
        <w:rPr>
          <w:b/>
          <w:caps/>
          <w:sz w:val="36"/>
          <w:u w:val="single"/>
        </w:rPr>
        <w:tab/>
      </w:r>
      <w:r w:rsidRPr="00125DEE">
        <w:rPr>
          <w:b/>
          <w:caps/>
          <w:u w:val="single"/>
        </w:rPr>
        <w:tab/>
      </w:r>
      <w:r w:rsidRPr="00125DEE">
        <w:rPr>
          <w:b/>
          <w:caps/>
          <w:u w:val="single"/>
        </w:rPr>
        <w:tab/>
      </w:r>
      <w:r w:rsidRPr="00125DEE">
        <w:rPr>
          <w:b/>
          <w:caps/>
          <w:u w:val="single"/>
        </w:rPr>
        <w:tab/>
      </w:r>
      <w:r w:rsidRPr="00125DEE">
        <w:rPr>
          <w:b/>
          <w:caps/>
          <w:u w:val="single"/>
        </w:rPr>
        <w:tab/>
      </w:r>
    </w:p>
    <w:p w:rsidR="00125DEE" w:rsidRPr="00125DEE" w:rsidRDefault="00125DEE" w:rsidP="00125DEE">
      <w:pPr>
        <w:ind w:left="850" w:right="1077"/>
        <w:jc w:val="center"/>
        <w:rPr>
          <w:b/>
          <w:caps/>
        </w:rPr>
      </w:pPr>
    </w:p>
    <w:p w:rsidR="00125DEE" w:rsidRPr="00125DEE" w:rsidRDefault="00125DEE" w:rsidP="00125DEE">
      <w:pPr>
        <w:jc w:val="center"/>
        <w:rPr>
          <w:b/>
          <w:caps/>
        </w:rPr>
      </w:pPr>
    </w:p>
    <w:p w:rsidR="00125DEE" w:rsidRPr="00125DEE" w:rsidRDefault="00125DEE" w:rsidP="00125DEE">
      <w:pPr>
        <w:jc w:val="center"/>
        <w:rPr>
          <w:b/>
          <w:caps/>
          <w:sz w:val="44"/>
        </w:rPr>
      </w:pPr>
      <w:r w:rsidRPr="00125DEE">
        <w:rPr>
          <w:b/>
          <w:caps/>
          <w:sz w:val="44"/>
        </w:rPr>
        <w:t xml:space="preserve">п о с т а н о в л е н и е  </w:t>
      </w:r>
    </w:p>
    <w:p w:rsidR="00125DEE" w:rsidRPr="00125DEE" w:rsidRDefault="00125DEE" w:rsidP="00125DEE">
      <w:pPr>
        <w:rPr>
          <w:b/>
          <w:caps/>
        </w:rPr>
      </w:pPr>
    </w:p>
    <w:p w:rsidR="00125DEE" w:rsidRPr="00125DEE" w:rsidRDefault="00125DEE" w:rsidP="00125DEE">
      <w:pPr>
        <w:rPr>
          <w:b/>
          <w:caps/>
          <w:sz w:val="28"/>
        </w:rPr>
      </w:pPr>
    </w:p>
    <w:p w:rsidR="00125DEE" w:rsidRPr="00125DEE" w:rsidRDefault="00125DEE" w:rsidP="00125DEE">
      <w:pPr>
        <w:jc w:val="center"/>
        <w:rPr>
          <w:sz w:val="28"/>
          <w:u w:val="single"/>
        </w:rPr>
      </w:pPr>
      <w:r w:rsidRPr="00125DEE">
        <w:rPr>
          <w:sz w:val="28"/>
        </w:rPr>
        <w:t xml:space="preserve">от </w:t>
      </w:r>
      <w:proofErr w:type="gramStart"/>
      <w:r w:rsidRPr="00125DEE">
        <w:rPr>
          <w:sz w:val="28"/>
        </w:rPr>
        <w:t>21.06.2018  №</w:t>
      </w:r>
      <w:proofErr w:type="gramEnd"/>
      <w:r w:rsidRPr="00125DEE">
        <w:rPr>
          <w:sz w:val="28"/>
        </w:rPr>
        <w:t xml:space="preserve"> 343    </w:t>
      </w:r>
      <w:r w:rsidRPr="00125DEE">
        <w:rPr>
          <w:sz w:val="28"/>
          <w:u w:val="single"/>
        </w:rPr>
        <w:t xml:space="preserve">                       </w:t>
      </w:r>
      <w:r w:rsidRPr="00125DEE">
        <w:rPr>
          <w:sz w:val="28"/>
        </w:rPr>
        <w:t xml:space="preserve">        </w:t>
      </w:r>
      <w:r w:rsidRPr="00125DEE">
        <w:rPr>
          <w:sz w:val="28"/>
          <w:u w:val="single"/>
        </w:rPr>
        <w:t xml:space="preserve">                  </w:t>
      </w:r>
    </w:p>
    <w:p w:rsidR="00125DEE" w:rsidRPr="00125DEE" w:rsidRDefault="00125DEE" w:rsidP="00125DEE">
      <w:pPr>
        <w:jc w:val="center"/>
        <w:rPr>
          <w:sz w:val="28"/>
        </w:rPr>
      </w:pPr>
      <w:r w:rsidRPr="00125DEE">
        <w:rPr>
          <w:sz w:val="28"/>
        </w:rPr>
        <w:t>г. Тейково</w:t>
      </w:r>
    </w:p>
    <w:p w:rsidR="00125DEE" w:rsidRPr="00125DEE" w:rsidRDefault="00125DEE" w:rsidP="00125DEE">
      <w:pPr>
        <w:rPr>
          <w:sz w:val="28"/>
        </w:rPr>
      </w:pPr>
    </w:p>
    <w:p w:rsidR="00125DEE" w:rsidRPr="00125DEE" w:rsidRDefault="00125DEE" w:rsidP="00125DEE">
      <w:pPr>
        <w:widowControl w:val="0"/>
        <w:autoSpaceDE w:val="0"/>
        <w:autoSpaceDN w:val="0"/>
        <w:adjustRightInd w:val="0"/>
        <w:jc w:val="center"/>
        <w:rPr>
          <w:b/>
          <w:bCs/>
          <w:sz w:val="28"/>
        </w:rPr>
      </w:pPr>
      <w:r w:rsidRPr="00125DEE">
        <w:rPr>
          <w:b/>
          <w:bCs/>
          <w:sz w:val="28"/>
        </w:rPr>
        <w:t>Об утверждении административного регламента</w:t>
      </w:r>
    </w:p>
    <w:p w:rsidR="00125DEE" w:rsidRPr="00125DEE" w:rsidRDefault="00125DEE" w:rsidP="00125DEE">
      <w:pPr>
        <w:widowControl w:val="0"/>
        <w:autoSpaceDE w:val="0"/>
        <w:autoSpaceDN w:val="0"/>
        <w:adjustRightInd w:val="0"/>
        <w:jc w:val="center"/>
        <w:rPr>
          <w:b/>
          <w:bCs/>
          <w:sz w:val="28"/>
        </w:rPr>
      </w:pPr>
      <w:r w:rsidRPr="00125DEE">
        <w:rPr>
          <w:b/>
          <w:bCs/>
          <w:sz w:val="28"/>
        </w:rPr>
        <w:t>предоставления муниципальной услуги по выдаче разрешений</w:t>
      </w:r>
    </w:p>
    <w:p w:rsidR="00125DEE" w:rsidRPr="00125DEE" w:rsidRDefault="00125DEE" w:rsidP="00125DEE">
      <w:pPr>
        <w:widowControl w:val="0"/>
        <w:autoSpaceDE w:val="0"/>
        <w:autoSpaceDN w:val="0"/>
        <w:adjustRightInd w:val="0"/>
        <w:jc w:val="center"/>
        <w:rPr>
          <w:sz w:val="28"/>
        </w:rPr>
      </w:pPr>
      <w:r w:rsidRPr="00125DEE">
        <w:rPr>
          <w:b/>
          <w:bCs/>
          <w:sz w:val="28"/>
        </w:rPr>
        <w:t xml:space="preserve">на выполнение авиационных работ, парашютных прыжков, демонстрационных полётов воздушных судов, полетов беспилотных летательных </w:t>
      </w:r>
      <w:proofErr w:type="gramStart"/>
      <w:r w:rsidRPr="00125DEE">
        <w:rPr>
          <w:b/>
          <w:bCs/>
          <w:sz w:val="28"/>
        </w:rPr>
        <w:t>аппаратов,  подъема</w:t>
      </w:r>
      <w:proofErr w:type="gramEnd"/>
      <w:r w:rsidRPr="00125DEE">
        <w:rPr>
          <w:b/>
          <w:bCs/>
          <w:sz w:val="28"/>
        </w:rPr>
        <w:t xml:space="preserve"> привязных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 </w:t>
      </w:r>
    </w:p>
    <w:p w:rsidR="00125DEE" w:rsidRPr="00125DEE" w:rsidRDefault="00125DEE" w:rsidP="00125DEE">
      <w:pPr>
        <w:widowControl w:val="0"/>
        <w:autoSpaceDE w:val="0"/>
        <w:autoSpaceDN w:val="0"/>
        <w:adjustRightInd w:val="0"/>
        <w:jc w:val="center"/>
        <w:rPr>
          <w:sz w:val="28"/>
        </w:rPr>
      </w:pPr>
    </w:p>
    <w:p w:rsidR="00125DEE" w:rsidRPr="00125DEE" w:rsidRDefault="00125DEE" w:rsidP="00125DEE">
      <w:pPr>
        <w:widowControl w:val="0"/>
        <w:autoSpaceDE w:val="0"/>
        <w:autoSpaceDN w:val="0"/>
        <w:adjustRightInd w:val="0"/>
        <w:jc w:val="center"/>
        <w:rPr>
          <w:sz w:val="28"/>
        </w:rPr>
      </w:pPr>
    </w:p>
    <w:p w:rsidR="00125DEE" w:rsidRPr="00125DEE" w:rsidRDefault="00125DEE" w:rsidP="00125DEE">
      <w:pPr>
        <w:widowControl w:val="0"/>
        <w:autoSpaceDE w:val="0"/>
        <w:autoSpaceDN w:val="0"/>
        <w:adjustRightInd w:val="0"/>
        <w:jc w:val="center"/>
        <w:rPr>
          <w:sz w:val="28"/>
        </w:rPr>
      </w:pPr>
    </w:p>
    <w:p w:rsidR="00125DEE" w:rsidRPr="00125DEE" w:rsidRDefault="00125DEE" w:rsidP="00125DEE">
      <w:pPr>
        <w:widowControl w:val="0"/>
        <w:autoSpaceDE w:val="0"/>
        <w:autoSpaceDN w:val="0"/>
        <w:adjustRightInd w:val="0"/>
        <w:ind w:firstLine="709"/>
        <w:jc w:val="both"/>
        <w:rPr>
          <w:sz w:val="28"/>
        </w:rPr>
      </w:pPr>
      <w:r w:rsidRPr="00125DEE">
        <w:rPr>
          <w:rFonts w:eastAsia="Calibri"/>
          <w:sz w:val="28"/>
          <w:lang w:eastAsia="en-US"/>
        </w:rPr>
        <w:t xml:space="preserve">В соответствии с Федеральным </w:t>
      </w:r>
      <w:hyperlink r:id="rId9" w:history="1">
        <w:r w:rsidRPr="00125DEE">
          <w:rPr>
            <w:rFonts w:eastAsia="Calibri"/>
            <w:sz w:val="28"/>
            <w:lang w:eastAsia="en-US"/>
          </w:rPr>
          <w:t>законом</w:t>
        </w:r>
      </w:hyperlink>
      <w:r w:rsidRPr="00125DEE">
        <w:rPr>
          <w:rFonts w:eastAsia="Calibri"/>
          <w:sz w:val="28"/>
          <w:lang w:eastAsia="en-US"/>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РФ от 11.03.2010 № 138 «Об утверждении Федеральных правил использования воздушного пространства Российской Федерации», </w:t>
      </w:r>
      <w:r w:rsidRPr="00125DEE">
        <w:rPr>
          <w:sz w:val="28"/>
        </w:rPr>
        <w:t xml:space="preserve">Уставом Тейковского муниципального района, администрация Тейковского муниципального района </w:t>
      </w:r>
    </w:p>
    <w:p w:rsidR="00125DEE" w:rsidRPr="00125DEE" w:rsidRDefault="00125DEE" w:rsidP="00125DEE">
      <w:pPr>
        <w:jc w:val="center"/>
        <w:rPr>
          <w:b/>
          <w:caps/>
          <w:sz w:val="28"/>
        </w:rPr>
      </w:pPr>
    </w:p>
    <w:p w:rsidR="00125DEE" w:rsidRPr="00125DEE" w:rsidRDefault="00125DEE" w:rsidP="00125DEE">
      <w:pPr>
        <w:jc w:val="center"/>
        <w:rPr>
          <w:b/>
          <w:caps/>
          <w:sz w:val="28"/>
        </w:rPr>
      </w:pPr>
      <w:r w:rsidRPr="00125DEE">
        <w:rPr>
          <w:b/>
          <w:caps/>
          <w:sz w:val="28"/>
        </w:rPr>
        <w:t xml:space="preserve">постановляет: </w:t>
      </w:r>
    </w:p>
    <w:p w:rsidR="00125DEE" w:rsidRPr="00125DEE" w:rsidRDefault="00125DEE" w:rsidP="00125DEE">
      <w:pPr>
        <w:widowControl w:val="0"/>
        <w:autoSpaceDE w:val="0"/>
        <w:autoSpaceDN w:val="0"/>
        <w:adjustRightInd w:val="0"/>
        <w:ind w:firstLine="540"/>
        <w:jc w:val="both"/>
        <w:rPr>
          <w:sz w:val="28"/>
        </w:rPr>
      </w:pPr>
    </w:p>
    <w:p w:rsidR="00125DEE" w:rsidRPr="00125DEE" w:rsidRDefault="00125DEE" w:rsidP="00125DEE">
      <w:pPr>
        <w:ind w:firstLine="709"/>
        <w:jc w:val="both"/>
        <w:rPr>
          <w:rFonts w:eastAsiaTheme="minorHAnsi"/>
          <w:sz w:val="28"/>
          <w:lang w:eastAsia="en-US"/>
        </w:rPr>
      </w:pPr>
      <w:r w:rsidRPr="00125DEE">
        <w:rPr>
          <w:rFonts w:eastAsiaTheme="minorHAnsi"/>
          <w:sz w:val="28"/>
          <w:lang w:eastAsia="en-US"/>
        </w:rPr>
        <w:t xml:space="preserve">1. Утвердить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w:t>
      </w:r>
      <w:r w:rsidRPr="00125DEE">
        <w:rPr>
          <w:rFonts w:eastAsiaTheme="minorHAnsi"/>
          <w:sz w:val="28"/>
          <w:lang w:eastAsia="en-US"/>
        </w:rPr>
        <w:lastRenderedPageBreak/>
        <w:t>сведения о которых не опубликованы в документах аэронавигационной информации (прилагается).</w:t>
      </w:r>
    </w:p>
    <w:p w:rsidR="00125DEE" w:rsidRPr="00125DEE" w:rsidRDefault="00125DEE" w:rsidP="00125DEE">
      <w:pPr>
        <w:ind w:firstLine="709"/>
        <w:jc w:val="both"/>
        <w:rPr>
          <w:rFonts w:eastAsiaTheme="minorHAnsi"/>
          <w:sz w:val="28"/>
          <w:lang w:eastAsia="en-US"/>
        </w:rPr>
      </w:pPr>
      <w:r w:rsidRPr="00125DEE">
        <w:rPr>
          <w:rFonts w:eastAsiaTheme="minorHAnsi"/>
          <w:sz w:val="28"/>
          <w:lang w:eastAsia="en-US"/>
        </w:rPr>
        <w:t xml:space="preserve">2. Контроль за исполнением настоящего постановления возложить на заместителя главы, начальника управления координации жилищно-коммунального, дорожного хозяйства и градостроительства администрации Тейковского муниципального района </w:t>
      </w:r>
      <w:proofErr w:type="spellStart"/>
      <w:r w:rsidRPr="00125DEE">
        <w:rPr>
          <w:rFonts w:eastAsiaTheme="minorHAnsi"/>
          <w:sz w:val="28"/>
          <w:lang w:eastAsia="en-US"/>
        </w:rPr>
        <w:t>Бакуна</w:t>
      </w:r>
      <w:proofErr w:type="spellEnd"/>
      <w:r w:rsidRPr="00125DEE">
        <w:rPr>
          <w:rFonts w:eastAsiaTheme="minorHAnsi"/>
          <w:sz w:val="28"/>
          <w:lang w:eastAsia="en-US"/>
        </w:rPr>
        <w:t xml:space="preserve"> А.В.</w:t>
      </w:r>
    </w:p>
    <w:p w:rsidR="00125DEE" w:rsidRPr="00125DEE" w:rsidRDefault="00125DEE" w:rsidP="00125DEE">
      <w:pPr>
        <w:widowControl w:val="0"/>
        <w:autoSpaceDE w:val="0"/>
        <w:autoSpaceDN w:val="0"/>
        <w:ind w:firstLine="540"/>
        <w:jc w:val="both"/>
        <w:rPr>
          <w:sz w:val="28"/>
        </w:rPr>
      </w:pPr>
    </w:p>
    <w:p w:rsidR="00125DEE" w:rsidRPr="00125DEE" w:rsidRDefault="00125DEE" w:rsidP="00125DEE">
      <w:pPr>
        <w:widowControl w:val="0"/>
        <w:autoSpaceDE w:val="0"/>
        <w:autoSpaceDN w:val="0"/>
        <w:jc w:val="both"/>
        <w:rPr>
          <w:b/>
          <w:sz w:val="28"/>
        </w:rPr>
      </w:pPr>
    </w:p>
    <w:p w:rsidR="00125DEE" w:rsidRPr="00125DEE" w:rsidRDefault="00125DEE" w:rsidP="00125DEE">
      <w:pPr>
        <w:widowControl w:val="0"/>
        <w:autoSpaceDE w:val="0"/>
        <w:autoSpaceDN w:val="0"/>
        <w:jc w:val="both"/>
        <w:rPr>
          <w:b/>
          <w:sz w:val="28"/>
        </w:rPr>
      </w:pPr>
    </w:p>
    <w:p w:rsidR="00125DEE" w:rsidRPr="00125DEE" w:rsidRDefault="00125DEE" w:rsidP="00125DEE">
      <w:pPr>
        <w:widowControl w:val="0"/>
        <w:autoSpaceDE w:val="0"/>
        <w:autoSpaceDN w:val="0"/>
        <w:jc w:val="both"/>
        <w:rPr>
          <w:b/>
          <w:sz w:val="28"/>
        </w:rPr>
      </w:pPr>
      <w:r w:rsidRPr="00125DEE">
        <w:rPr>
          <w:b/>
          <w:sz w:val="28"/>
        </w:rPr>
        <w:t>Глава Тейковского</w:t>
      </w:r>
    </w:p>
    <w:p w:rsidR="00125DEE" w:rsidRPr="00125DEE" w:rsidRDefault="00125DEE" w:rsidP="00125DEE">
      <w:pPr>
        <w:widowControl w:val="0"/>
        <w:autoSpaceDE w:val="0"/>
        <w:autoSpaceDN w:val="0"/>
        <w:jc w:val="both"/>
        <w:rPr>
          <w:b/>
          <w:sz w:val="28"/>
        </w:rPr>
      </w:pPr>
      <w:r w:rsidRPr="00125DEE">
        <w:rPr>
          <w:b/>
          <w:sz w:val="28"/>
        </w:rPr>
        <w:t>муниципального района                                                             С.А. Семенова</w:t>
      </w:r>
    </w:p>
    <w:p w:rsidR="00125DEE" w:rsidRPr="00125DEE" w:rsidRDefault="00125DEE" w:rsidP="00125DEE">
      <w:pPr>
        <w:widowControl w:val="0"/>
        <w:autoSpaceDE w:val="0"/>
        <w:autoSpaceDN w:val="0"/>
        <w:jc w:val="both"/>
        <w:rPr>
          <w:b/>
          <w:sz w:val="28"/>
        </w:rPr>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right"/>
      </w:pPr>
      <w:r w:rsidRPr="00125DEE">
        <w:t xml:space="preserve">                                                                                                                          </w:t>
      </w: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r w:rsidRPr="00125DEE">
        <w:lastRenderedPageBreak/>
        <w:t xml:space="preserve">Приложение </w:t>
      </w:r>
    </w:p>
    <w:p w:rsidR="00125DEE" w:rsidRPr="00125DEE" w:rsidRDefault="00125DEE" w:rsidP="00125DEE">
      <w:pPr>
        <w:widowControl w:val="0"/>
        <w:autoSpaceDE w:val="0"/>
        <w:autoSpaceDN w:val="0"/>
        <w:jc w:val="right"/>
      </w:pPr>
      <w:r w:rsidRPr="00125DEE">
        <w:t xml:space="preserve">к постановлению администрации </w:t>
      </w:r>
    </w:p>
    <w:p w:rsidR="00125DEE" w:rsidRPr="00125DEE" w:rsidRDefault="00125DEE" w:rsidP="00125DEE">
      <w:pPr>
        <w:widowControl w:val="0"/>
        <w:autoSpaceDE w:val="0"/>
        <w:autoSpaceDN w:val="0"/>
        <w:jc w:val="right"/>
      </w:pPr>
      <w:proofErr w:type="gramStart"/>
      <w:r w:rsidRPr="00125DEE">
        <w:t>Тейковского  муниципального</w:t>
      </w:r>
      <w:proofErr w:type="gramEnd"/>
      <w:r w:rsidRPr="00125DEE">
        <w:t xml:space="preserve"> района </w:t>
      </w:r>
    </w:p>
    <w:p w:rsidR="00125DEE" w:rsidRPr="00125DEE" w:rsidRDefault="00125DEE" w:rsidP="00125DEE">
      <w:pPr>
        <w:widowControl w:val="0"/>
        <w:autoSpaceDE w:val="0"/>
        <w:autoSpaceDN w:val="0"/>
        <w:jc w:val="right"/>
      </w:pPr>
      <w:r w:rsidRPr="00125DEE">
        <w:t xml:space="preserve">от </w:t>
      </w:r>
      <w:proofErr w:type="gramStart"/>
      <w:r w:rsidRPr="00125DEE">
        <w:t>21.06.2018  №</w:t>
      </w:r>
      <w:proofErr w:type="gramEnd"/>
      <w:r w:rsidRPr="00125DEE">
        <w:t xml:space="preserve">  343</w:t>
      </w: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both"/>
        <w:rPr>
          <w:sz w:val="28"/>
        </w:rPr>
      </w:pPr>
    </w:p>
    <w:p w:rsidR="00125DEE" w:rsidRPr="00125DEE" w:rsidRDefault="00125DEE" w:rsidP="00125DEE">
      <w:pPr>
        <w:widowControl w:val="0"/>
        <w:autoSpaceDE w:val="0"/>
        <w:autoSpaceDN w:val="0"/>
        <w:jc w:val="center"/>
        <w:rPr>
          <w:b/>
          <w:sz w:val="28"/>
        </w:rPr>
      </w:pPr>
      <w:bookmarkStart w:id="0" w:name="P30"/>
      <w:bookmarkEnd w:id="0"/>
      <w:r w:rsidRPr="00125DEE">
        <w:rPr>
          <w:b/>
          <w:sz w:val="28"/>
        </w:rPr>
        <w:t>Административный регламент</w:t>
      </w:r>
    </w:p>
    <w:p w:rsidR="00125DEE" w:rsidRPr="00125DEE" w:rsidRDefault="00125DEE" w:rsidP="00125DEE">
      <w:pPr>
        <w:widowControl w:val="0"/>
        <w:autoSpaceDE w:val="0"/>
        <w:autoSpaceDN w:val="0"/>
        <w:jc w:val="center"/>
        <w:rPr>
          <w:b/>
          <w:sz w:val="28"/>
        </w:rPr>
      </w:pPr>
      <w:r w:rsidRPr="00125DEE">
        <w:rPr>
          <w:b/>
          <w:sz w:val="28"/>
        </w:rPr>
        <w:t>предоставления муниципальной услуги по выдаче разрешений</w:t>
      </w:r>
    </w:p>
    <w:p w:rsidR="00125DEE" w:rsidRPr="00125DEE" w:rsidRDefault="00125DEE" w:rsidP="00125DEE">
      <w:pPr>
        <w:widowControl w:val="0"/>
        <w:autoSpaceDE w:val="0"/>
        <w:autoSpaceDN w:val="0"/>
        <w:jc w:val="center"/>
        <w:rPr>
          <w:b/>
          <w:sz w:val="28"/>
        </w:rPr>
      </w:pPr>
      <w:r w:rsidRPr="00125DEE">
        <w:rPr>
          <w:b/>
          <w:sz w:val="28"/>
        </w:rPr>
        <w:t xml:space="preserve">на выполнение авиационных работ, парашютных прыжков, демонстрационных полётов воздушных судов, полетов беспилотных летательных </w:t>
      </w:r>
      <w:proofErr w:type="gramStart"/>
      <w:r w:rsidRPr="00125DEE">
        <w:rPr>
          <w:b/>
          <w:sz w:val="28"/>
        </w:rPr>
        <w:t>аппаратов,  подъема</w:t>
      </w:r>
      <w:proofErr w:type="gramEnd"/>
      <w:r w:rsidRPr="00125DEE">
        <w:rPr>
          <w:b/>
          <w:sz w:val="28"/>
        </w:rPr>
        <w:t xml:space="preserve"> привязных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w:t>
      </w:r>
    </w:p>
    <w:p w:rsidR="00125DEE" w:rsidRPr="00125DEE" w:rsidRDefault="00125DEE" w:rsidP="00125DEE">
      <w:pPr>
        <w:widowControl w:val="0"/>
        <w:autoSpaceDE w:val="0"/>
        <w:autoSpaceDN w:val="0"/>
        <w:jc w:val="both"/>
        <w:rPr>
          <w:sz w:val="28"/>
        </w:rPr>
      </w:pPr>
    </w:p>
    <w:p w:rsidR="00125DEE" w:rsidRPr="00125DEE" w:rsidRDefault="00125DEE" w:rsidP="00125DEE">
      <w:pPr>
        <w:widowControl w:val="0"/>
        <w:autoSpaceDE w:val="0"/>
        <w:autoSpaceDN w:val="0"/>
        <w:jc w:val="center"/>
        <w:outlineLvl w:val="1"/>
        <w:rPr>
          <w:b/>
          <w:sz w:val="28"/>
        </w:rPr>
      </w:pPr>
      <w:r w:rsidRPr="00125DEE">
        <w:rPr>
          <w:b/>
          <w:sz w:val="28"/>
        </w:rPr>
        <w:t>I. Общие положения</w:t>
      </w:r>
    </w:p>
    <w:p w:rsidR="00125DEE" w:rsidRPr="00125DEE" w:rsidRDefault="00125DEE" w:rsidP="00125DEE">
      <w:pPr>
        <w:widowControl w:val="0"/>
        <w:autoSpaceDE w:val="0"/>
        <w:autoSpaceDN w:val="0"/>
        <w:ind w:firstLine="709"/>
        <w:jc w:val="both"/>
        <w:rPr>
          <w:sz w:val="28"/>
        </w:rPr>
      </w:pPr>
    </w:p>
    <w:p w:rsidR="00125DEE" w:rsidRPr="00125DEE" w:rsidRDefault="00125DEE" w:rsidP="00125DEE">
      <w:pPr>
        <w:widowControl w:val="0"/>
        <w:autoSpaceDE w:val="0"/>
        <w:autoSpaceDN w:val="0"/>
        <w:ind w:firstLine="709"/>
        <w:jc w:val="both"/>
        <w:rPr>
          <w:sz w:val="28"/>
        </w:rPr>
      </w:pPr>
      <w:bookmarkStart w:id="1" w:name="P42"/>
      <w:bookmarkEnd w:id="1"/>
      <w:r w:rsidRPr="00125DEE">
        <w:rPr>
          <w:sz w:val="28"/>
        </w:rPr>
        <w:t xml:space="preserve">1.1. Настоящий Административный регламент (далее –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Тейковского муниципального района, посадку (взлет) на площадки, расположенные в границах </w:t>
      </w:r>
      <w:r w:rsidRPr="00125DEE">
        <w:rPr>
          <w:color w:val="000000" w:themeColor="text1"/>
          <w:sz w:val="28"/>
        </w:rPr>
        <w:t>Тейковского муниципального района</w:t>
      </w:r>
      <w:r w:rsidRPr="00125DEE">
        <w:rPr>
          <w:sz w:val="28"/>
        </w:rPr>
        <w:t>, сведения о которых не опубликованы в документах аэронавигационной информации (далее - услуга, муниципальная услуга).</w:t>
      </w:r>
    </w:p>
    <w:p w:rsidR="00125DEE" w:rsidRPr="00125DEE" w:rsidRDefault="00125DEE" w:rsidP="00125DEE">
      <w:pPr>
        <w:widowControl w:val="0"/>
        <w:autoSpaceDE w:val="0"/>
        <w:autoSpaceDN w:val="0"/>
        <w:ind w:firstLine="709"/>
        <w:jc w:val="both"/>
        <w:rPr>
          <w:sz w:val="28"/>
        </w:rPr>
      </w:pPr>
      <w:r w:rsidRPr="00125DEE">
        <w:rPr>
          <w:sz w:val="28"/>
        </w:rPr>
        <w:t>1.2. Получатели услуги.</w:t>
      </w:r>
    </w:p>
    <w:p w:rsidR="00125DEE" w:rsidRPr="00125DEE" w:rsidRDefault="00125DEE" w:rsidP="00125DEE">
      <w:pPr>
        <w:widowControl w:val="0"/>
        <w:autoSpaceDE w:val="0"/>
        <w:autoSpaceDN w:val="0"/>
        <w:ind w:firstLine="709"/>
        <w:jc w:val="both"/>
        <w:rPr>
          <w:sz w:val="28"/>
        </w:rPr>
      </w:pPr>
      <w:bookmarkStart w:id="2" w:name="P44"/>
      <w:bookmarkEnd w:id="2"/>
      <w:r w:rsidRPr="00125DEE">
        <w:rPr>
          <w:sz w:val="28"/>
        </w:rPr>
        <w:t>1.2.1. Получателями услуги являются физические или юридические лица за исключением органов государственной власти), индивидуальные предприниматели,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125DEE" w:rsidRPr="00125DEE" w:rsidRDefault="00125DEE" w:rsidP="00125DEE">
      <w:pPr>
        <w:widowControl w:val="0"/>
        <w:autoSpaceDE w:val="0"/>
        <w:autoSpaceDN w:val="0"/>
        <w:ind w:firstLine="709"/>
        <w:jc w:val="both"/>
        <w:rPr>
          <w:sz w:val="28"/>
        </w:rPr>
      </w:pPr>
      <w:bookmarkStart w:id="3" w:name="P45"/>
      <w:bookmarkEnd w:id="3"/>
      <w:r w:rsidRPr="00125DEE">
        <w:rPr>
          <w:sz w:val="28"/>
        </w:rPr>
        <w:t xml:space="preserve">1.2.2. Интересы заявителей, указанных в </w:t>
      </w:r>
      <w:hyperlink w:anchor="P44" w:history="1">
        <w:r w:rsidRPr="00125DEE">
          <w:rPr>
            <w:sz w:val="28"/>
          </w:rPr>
          <w:t>подпункте 1.2.1</w:t>
        </w:r>
      </w:hyperlink>
      <w:r w:rsidRPr="00125DEE">
        <w:rPr>
          <w:sz w:val="28"/>
        </w:rPr>
        <w:t xml:space="preserve"> настоящего Регламента, могут представлять иные лица, уполномоченные заявителем в установленном порядке.</w:t>
      </w:r>
    </w:p>
    <w:p w:rsidR="00125DEE" w:rsidRPr="00125DEE" w:rsidRDefault="00125DEE" w:rsidP="00125DEE">
      <w:pPr>
        <w:tabs>
          <w:tab w:val="left" w:pos="1280"/>
        </w:tabs>
        <w:ind w:firstLine="709"/>
        <w:jc w:val="both"/>
        <w:rPr>
          <w:rFonts w:eastAsiaTheme="minorHAnsi" w:cstheme="minorBidi"/>
          <w:sz w:val="28"/>
          <w:lang w:eastAsia="en-US"/>
        </w:rPr>
      </w:pPr>
      <w:bookmarkStart w:id="4" w:name="P46"/>
      <w:bookmarkEnd w:id="4"/>
      <w:r w:rsidRPr="00125DEE">
        <w:rPr>
          <w:rFonts w:eastAsiaTheme="minorHAnsi" w:cstheme="minorBidi"/>
          <w:sz w:val="28"/>
          <w:shd w:val="clear" w:color="auto" w:fill="FFFFFF"/>
          <w:lang w:eastAsia="en-US"/>
        </w:rPr>
        <w:t xml:space="preserve">1.3.Муниципальная услуга предоставляется </w:t>
      </w:r>
      <w:proofErr w:type="gramStart"/>
      <w:r w:rsidRPr="00125DEE">
        <w:rPr>
          <w:rFonts w:eastAsiaTheme="minorHAnsi" w:cstheme="minorBidi"/>
          <w:sz w:val="28"/>
          <w:shd w:val="clear" w:color="auto" w:fill="FFFFFF"/>
          <w:lang w:eastAsia="en-US"/>
        </w:rPr>
        <w:t>Администрацией  Тейковского</w:t>
      </w:r>
      <w:proofErr w:type="gramEnd"/>
      <w:r w:rsidRPr="00125DEE">
        <w:rPr>
          <w:rFonts w:eastAsiaTheme="minorHAnsi" w:cstheme="minorBidi"/>
          <w:sz w:val="28"/>
          <w:shd w:val="clear" w:color="auto" w:fill="FFFFFF"/>
          <w:lang w:eastAsia="en-US"/>
        </w:rPr>
        <w:t xml:space="preserve"> муниципального района (далее – Администрация) в лице Управлением координации жилищно-коммунального, дорожного хозяйства и градостроительства администрации Тейковского муниципального района (далее - Управление).</w:t>
      </w:r>
    </w:p>
    <w:p w:rsidR="00125DEE" w:rsidRPr="00125DEE" w:rsidRDefault="00125DEE" w:rsidP="00125DEE">
      <w:pPr>
        <w:ind w:firstLine="709"/>
        <w:rPr>
          <w:rFonts w:eastAsiaTheme="minorHAnsi"/>
          <w:spacing w:val="-2"/>
          <w:sz w:val="28"/>
        </w:rPr>
      </w:pPr>
      <w:r w:rsidRPr="00125DEE">
        <w:rPr>
          <w:rFonts w:eastAsiaTheme="minorHAnsi"/>
          <w:spacing w:val="-2"/>
          <w:sz w:val="28"/>
          <w:lang w:eastAsia="en-US"/>
        </w:rPr>
        <w:t xml:space="preserve">1.3.1. </w:t>
      </w:r>
      <w:r w:rsidRPr="00125DEE">
        <w:rPr>
          <w:rFonts w:eastAsiaTheme="minorHAnsi"/>
          <w:spacing w:val="-2"/>
          <w:sz w:val="28"/>
        </w:rPr>
        <w:t xml:space="preserve">Место нахождение Управления: </w:t>
      </w:r>
      <w:proofErr w:type="spellStart"/>
      <w:r w:rsidRPr="00125DEE">
        <w:rPr>
          <w:rFonts w:eastAsiaTheme="minorHAnsi"/>
          <w:spacing w:val="-2"/>
          <w:sz w:val="28"/>
        </w:rPr>
        <w:t>г.Тейково</w:t>
      </w:r>
      <w:proofErr w:type="spellEnd"/>
      <w:r w:rsidRPr="00125DEE">
        <w:rPr>
          <w:rFonts w:eastAsiaTheme="minorHAnsi"/>
          <w:spacing w:val="-2"/>
          <w:sz w:val="28"/>
        </w:rPr>
        <w:t>, ул. Октябрьская, д. 2А.</w:t>
      </w:r>
    </w:p>
    <w:p w:rsidR="00125DEE" w:rsidRPr="00125DEE" w:rsidRDefault="00125DEE" w:rsidP="00125DEE">
      <w:pPr>
        <w:ind w:firstLine="709"/>
        <w:rPr>
          <w:rFonts w:eastAsiaTheme="minorHAnsi"/>
          <w:sz w:val="28"/>
        </w:rPr>
      </w:pPr>
      <w:r w:rsidRPr="00125DEE">
        <w:rPr>
          <w:rFonts w:eastAsiaTheme="minorHAnsi"/>
          <w:sz w:val="28"/>
        </w:rPr>
        <w:t>График работы:</w:t>
      </w:r>
    </w:p>
    <w:p w:rsidR="00125DEE" w:rsidRPr="00125DEE" w:rsidRDefault="00125DEE" w:rsidP="00125DEE">
      <w:pPr>
        <w:ind w:firstLine="709"/>
        <w:rPr>
          <w:rFonts w:eastAsiaTheme="minorHAnsi"/>
          <w:sz w:val="28"/>
        </w:rPr>
      </w:pPr>
      <w:r w:rsidRPr="00125DEE">
        <w:rPr>
          <w:rFonts w:eastAsiaTheme="minorHAnsi"/>
          <w:sz w:val="28"/>
        </w:rPr>
        <w:t>понедельник - пятница: с 8.30. до 17.30;</w:t>
      </w:r>
    </w:p>
    <w:p w:rsidR="00125DEE" w:rsidRPr="00125DEE" w:rsidRDefault="00125DEE" w:rsidP="00125DEE">
      <w:pPr>
        <w:spacing w:line="4" w:lineRule="exact"/>
        <w:rPr>
          <w:sz w:val="28"/>
        </w:rPr>
      </w:pPr>
    </w:p>
    <w:p w:rsidR="00125DEE" w:rsidRPr="00125DEE" w:rsidRDefault="00125DEE" w:rsidP="00125DEE">
      <w:pPr>
        <w:spacing w:line="0" w:lineRule="atLeast"/>
        <w:ind w:left="700"/>
        <w:rPr>
          <w:sz w:val="28"/>
        </w:rPr>
      </w:pPr>
      <w:r w:rsidRPr="00125DEE">
        <w:rPr>
          <w:sz w:val="28"/>
        </w:rPr>
        <w:t>перерыв: с 12.00 до 13.00;</w:t>
      </w:r>
    </w:p>
    <w:p w:rsidR="00125DEE" w:rsidRPr="00125DEE" w:rsidRDefault="00125DEE" w:rsidP="00125DEE">
      <w:pPr>
        <w:spacing w:line="4" w:lineRule="exact"/>
        <w:rPr>
          <w:sz w:val="28"/>
        </w:rPr>
      </w:pPr>
    </w:p>
    <w:p w:rsidR="00125DEE" w:rsidRPr="00125DEE" w:rsidRDefault="00125DEE" w:rsidP="00125DEE">
      <w:pPr>
        <w:spacing w:line="0" w:lineRule="atLeast"/>
        <w:ind w:left="720"/>
        <w:rPr>
          <w:sz w:val="28"/>
        </w:rPr>
      </w:pPr>
      <w:r w:rsidRPr="00125DEE">
        <w:rPr>
          <w:sz w:val="28"/>
        </w:rPr>
        <w:t>суббота, воскресенье: выходные дни.</w:t>
      </w:r>
    </w:p>
    <w:p w:rsidR="00125DEE" w:rsidRPr="00125DEE" w:rsidRDefault="00125DEE" w:rsidP="00125DEE">
      <w:pPr>
        <w:ind w:firstLine="709"/>
        <w:jc w:val="both"/>
        <w:rPr>
          <w:rFonts w:eastAsia="Calibri"/>
          <w:sz w:val="28"/>
        </w:rPr>
      </w:pPr>
      <w:r w:rsidRPr="00125DEE">
        <w:rPr>
          <w:sz w:val="28"/>
          <w:lang w:eastAsia="en-US"/>
        </w:rPr>
        <w:lastRenderedPageBreak/>
        <w:t>Телефон для справок: 8(49343) 2-34-95</w:t>
      </w:r>
      <w:r w:rsidRPr="00125DEE">
        <w:rPr>
          <w:rFonts w:eastAsia="Calibri"/>
          <w:sz w:val="28"/>
        </w:rPr>
        <w:t xml:space="preserve">, электронный адрес </w:t>
      </w:r>
      <w:hyperlink r:id="rId10" w:history="1">
        <w:r w:rsidRPr="00125DEE">
          <w:rPr>
            <w:rFonts w:ascii="Calibri" w:eastAsia="Calibri" w:hAnsi="Calibri"/>
            <w:color w:val="0066CC"/>
            <w:sz w:val="28"/>
            <w:u w:val="single"/>
          </w:rPr>
          <w:t>ukgkh.tmr@bk.ru</w:t>
        </w:r>
      </w:hyperlink>
      <w:r w:rsidRPr="00125DEE">
        <w:rPr>
          <w:rFonts w:eastAsia="Calibri"/>
          <w:sz w:val="28"/>
        </w:rPr>
        <w:t>.</w:t>
      </w:r>
    </w:p>
    <w:p w:rsidR="00125DEE" w:rsidRPr="00125DEE" w:rsidRDefault="00125DEE" w:rsidP="00125DEE">
      <w:pPr>
        <w:widowControl w:val="0"/>
        <w:autoSpaceDE w:val="0"/>
        <w:autoSpaceDN w:val="0"/>
        <w:ind w:firstLine="709"/>
        <w:jc w:val="both"/>
        <w:rPr>
          <w:sz w:val="28"/>
        </w:rPr>
      </w:pPr>
      <w:r w:rsidRPr="00125DEE">
        <w:rPr>
          <w:sz w:val="28"/>
        </w:rPr>
        <w:t>1.4. Информация о муниципальной услуге может быть получена:</w:t>
      </w:r>
    </w:p>
    <w:p w:rsidR="00125DEE" w:rsidRPr="00125DEE" w:rsidRDefault="00125DEE" w:rsidP="00125DEE">
      <w:pPr>
        <w:ind w:firstLine="709"/>
        <w:jc w:val="both"/>
        <w:rPr>
          <w:rFonts w:eastAsia="Calibri"/>
          <w:sz w:val="28"/>
        </w:rPr>
      </w:pPr>
      <w:r w:rsidRPr="00125DEE">
        <w:rPr>
          <w:rFonts w:eastAsia="Calibri"/>
          <w:sz w:val="28"/>
        </w:rPr>
        <w:t>1) посредством информационных стендов, содержащих визуальную и текстовую информацию о муниципальной услуге, расположенных в Администрации;</w:t>
      </w:r>
    </w:p>
    <w:p w:rsidR="00125DEE" w:rsidRPr="00125DEE" w:rsidRDefault="00125DEE" w:rsidP="00125DEE">
      <w:pPr>
        <w:tabs>
          <w:tab w:val="left" w:pos="709"/>
        </w:tabs>
        <w:ind w:firstLine="709"/>
        <w:jc w:val="both"/>
        <w:rPr>
          <w:rFonts w:eastAsia="Calibri"/>
          <w:sz w:val="28"/>
        </w:rPr>
      </w:pPr>
      <w:r w:rsidRPr="00125DEE">
        <w:rPr>
          <w:rFonts w:eastAsia="Calibri"/>
          <w:sz w:val="28"/>
        </w:rPr>
        <w:t>2) посредством сети «Интернет» на официальном сайте администрации Тейковского муниципального района;</w:t>
      </w:r>
    </w:p>
    <w:p w:rsidR="00125DEE" w:rsidRPr="00125DEE" w:rsidRDefault="00125DEE" w:rsidP="00125DEE">
      <w:pPr>
        <w:ind w:firstLine="709"/>
        <w:jc w:val="both"/>
        <w:rPr>
          <w:rFonts w:eastAsia="Calibri"/>
          <w:color w:val="000000" w:themeColor="text1"/>
          <w:sz w:val="28"/>
        </w:rPr>
      </w:pPr>
      <w:r w:rsidRPr="00125DEE">
        <w:rPr>
          <w:rFonts w:eastAsia="Calibri"/>
          <w:color w:val="000000" w:themeColor="text1"/>
          <w:sz w:val="28"/>
        </w:rPr>
        <w:t>3) на Едином портале государственных и муниципальных услуг (функций) (</w:t>
      </w:r>
      <w:r w:rsidRPr="00125DEE">
        <w:rPr>
          <w:rFonts w:eastAsia="Calibri"/>
          <w:color w:val="000000" w:themeColor="text1"/>
          <w:sz w:val="28"/>
          <w:lang w:val="en-US"/>
        </w:rPr>
        <w:t>http</w:t>
      </w:r>
      <w:r w:rsidRPr="00125DEE">
        <w:rPr>
          <w:rFonts w:eastAsia="Calibri"/>
          <w:color w:val="000000" w:themeColor="text1"/>
          <w:sz w:val="28"/>
        </w:rPr>
        <w:t xml:space="preserve">:// </w:t>
      </w:r>
      <w:hyperlink r:id="rId11" w:history="1">
        <w:r w:rsidRPr="00125DEE">
          <w:rPr>
            <w:rFonts w:eastAsia="Calibri"/>
            <w:color w:val="000000" w:themeColor="text1"/>
            <w:sz w:val="28"/>
            <w:u w:val="single"/>
            <w:lang w:val="en-US"/>
          </w:rPr>
          <w:t>www</w:t>
        </w:r>
        <w:r w:rsidRPr="00125DEE">
          <w:rPr>
            <w:rFonts w:eastAsia="Calibri"/>
            <w:color w:val="000000" w:themeColor="text1"/>
            <w:sz w:val="28"/>
            <w:u w:val="single"/>
          </w:rPr>
          <w:t>.</w:t>
        </w:r>
        <w:proofErr w:type="spellStart"/>
        <w:r w:rsidRPr="00125DEE">
          <w:rPr>
            <w:rFonts w:eastAsia="Calibri"/>
            <w:color w:val="000000" w:themeColor="text1"/>
            <w:sz w:val="28"/>
            <w:u w:val="single"/>
            <w:lang w:val="en-US"/>
          </w:rPr>
          <w:t>gosuslugi</w:t>
        </w:r>
        <w:proofErr w:type="spellEnd"/>
        <w:r w:rsidRPr="00125DEE">
          <w:rPr>
            <w:rFonts w:eastAsia="Calibri"/>
            <w:color w:val="000000" w:themeColor="text1"/>
            <w:sz w:val="28"/>
            <w:u w:val="single"/>
          </w:rPr>
          <w:t>.</w:t>
        </w:r>
        <w:proofErr w:type="spellStart"/>
        <w:r w:rsidRPr="00125DEE">
          <w:rPr>
            <w:rFonts w:eastAsia="Calibri"/>
            <w:color w:val="000000" w:themeColor="text1"/>
            <w:sz w:val="28"/>
            <w:u w:val="single"/>
            <w:lang w:val="en-US"/>
          </w:rPr>
          <w:t>ru</w:t>
        </w:r>
        <w:proofErr w:type="spellEnd"/>
        <w:r w:rsidRPr="00125DEE">
          <w:rPr>
            <w:rFonts w:eastAsia="Calibri"/>
            <w:color w:val="000000" w:themeColor="text1"/>
            <w:sz w:val="28"/>
            <w:u w:val="single"/>
          </w:rPr>
          <w:t>/</w:t>
        </w:r>
      </w:hyperlink>
      <w:r w:rsidRPr="00125DEE">
        <w:rPr>
          <w:rFonts w:eastAsia="Calibri"/>
          <w:color w:val="000000" w:themeColor="text1"/>
          <w:sz w:val="28"/>
        </w:rPr>
        <w:t>);</w:t>
      </w:r>
    </w:p>
    <w:p w:rsidR="00125DEE" w:rsidRPr="00125DEE" w:rsidRDefault="00125DEE" w:rsidP="00125DEE">
      <w:pPr>
        <w:tabs>
          <w:tab w:val="left" w:pos="709"/>
        </w:tabs>
        <w:ind w:firstLine="709"/>
        <w:jc w:val="both"/>
        <w:rPr>
          <w:rFonts w:eastAsia="Calibri"/>
          <w:sz w:val="28"/>
        </w:rPr>
      </w:pPr>
      <w:r w:rsidRPr="00125DEE">
        <w:rPr>
          <w:rFonts w:eastAsia="Calibri"/>
          <w:sz w:val="28"/>
        </w:rPr>
        <w:t xml:space="preserve">4) в </w:t>
      </w:r>
      <w:r w:rsidRPr="00125DEE">
        <w:rPr>
          <w:rFonts w:eastAsia="Calibri"/>
          <w:sz w:val="28"/>
          <w:shd w:val="clear" w:color="auto" w:fill="FFFFFF"/>
          <w:lang w:eastAsia="en-US"/>
        </w:rPr>
        <w:t xml:space="preserve">Управлении: </w:t>
      </w:r>
    </w:p>
    <w:p w:rsidR="00125DEE" w:rsidRPr="00125DEE" w:rsidRDefault="00125DEE" w:rsidP="00125DEE">
      <w:pPr>
        <w:tabs>
          <w:tab w:val="left" w:pos="709"/>
        </w:tabs>
        <w:ind w:firstLine="709"/>
        <w:jc w:val="both"/>
        <w:rPr>
          <w:rFonts w:eastAsia="Calibri"/>
          <w:sz w:val="28"/>
        </w:rPr>
      </w:pPr>
      <w:r w:rsidRPr="00125DEE">
        <w:rPr>
          <w:rFonts w:eastAsia="Calibri"/>
          <w:sz w:val="28"/>
        </w:rPr>
        <w:t xml:space="preserve">при устном обращении – лично, или по телефону: </w:t>
      </w:r>
      <w:r w:rsidRPr="00125DEE">
        <w:rPr>
          <w:sz w:val="28"/>
          <w:lang w:eastAsia="en-US"/>
        </w:rPr>
        <w:t>8(49343) 2-34-95</w:t>
      </w:r>
      <w:r w:rsidRPr="00125DEE">
        <w:rPr>
          <w:rFonts w:eastAsia="Calibri"/>
          <w:sz w:val="28"/>
        </w:rPr>
        <w:t xml:space="preserve">; </w:t>
      </w:r>
    </w:p>
    <w:p w:rsidR="00125DEE" w:rsidRPr="00125DEE" w:rsidRDefault="00125DEE" w:rsidP="00125DEE">
      <w:pPr>
        <w:autoSpaceDE w:val="0"/>
        <w:autoSpaceDN w:val="0"/>
        <w:adjustRightInd w:val="0"/>
        <w:ind w:firstLine="709"/>
        <w:jc w:val="both"/>
        <w:outlineLvl w:val="0"/>
        <w:rPr>
          <w:rFonts w:eastAsia="Calibri"/>
          <w:bCs/>
          <w:sz w:val="28"/>
        </w:rPr>
      </w:pPr>
      <w:r w:rsidRPr="00125DEE">
        <w:rPr>
          <w:rFonts w:eastAsia="Calibri"/>
          <w:bCs/>
          <w:sz w:val="28"/>
        </w:rPr>
        <w:t>при письменном обращении – на бумажном носителе по почте, в электронной форме по электронной почте.</w:t>
      </w:r>
    </w:p>
    <w:p w:rsidR="00125DEE" w:rsidRPr="00125DEE" w:rsidRDefault="00125DEE" w:rsidP="00125DEE">
      <w:pPr>
        <w:widowControl w:val="0"/>
        <w:autoSpaceDE w:val="0"/>
        <w:autoSpaceDN w:val="0"/>
        <w:ind w:firstLine="709"/>
        <w:jc w:val="both"/>
        <w:rPr>
          <w:sz w:val="28"/>
        </w:rPr>
      </w:pPr>
      <w:r w:rsidRPr="00125DEE">
        <w:rPr>
          <w:sz w:val="28"/>
        </w:rPr>
        <w:t>1.5. Информация по вопросам предоставления муниципальной услуги размещается на сайте администрации Тейковского муниципального района и на информационных стендах в Администрации.</w:t>
      </w:r>
    </w:p>
    <w:p w:rsidR="00125DEE" w:rsidRPr="00125DEE" w:rsidRDefault="00125DEE" w:rsidP="00125DEE">
      <w:pPr>
        <w:widowControl w:val="0"/>
        <w:autoSpaceDE w:val="0"/>
        <w:autoSpaceDN w:val="0"/>
        <w:ind w:firstLine="709"/>
        <w:jc w:val="both"/>
        <w:rPr>
          <w:sz w:val="28"/>
        </w:rPr>
      </w:pPr>
      <w:r w:rsidRPr="00125DEE">
        <w:rPr>
          <w:sz w:val="28"/>
        </w:rPr>
        <w:t xml:space="preserve">Информация, размещаемая на информационных стендах, включает в себя сведения о муниципальной услуге, содержащиеся в </w:t>
      </w:r>
      <w:hyperlink w:anchor="P42" w:history="1">
        <w:r w:rsidRPr="00125DEE">
          <w:rPr>
            <w:sz w:val="28"/>
          </w:rPr>
          <w:t>пунктах 1.1</w:t>
        </w:r>
      </w:hyperlink>
      <w:r w:rsidRPr="00125DEE">
        <w:rPr>
          <w:sz w:val="28"/>
        </w:rPr>
        <w:t xml:space="preserve">, </w:t>
      </w:r>
      <w:hyperlink w:anchor="P46" w:history="1">
        <w:r w:rsidRPr="00125DEE">
          <w:rPr>
            <w:sz w:val="28"/>
          </w:rPr>
          <w:t>1.3</w:t>
        </w:r>
      </w:hyperlink>
      <w:r w:rsidRPr="00125DEE">
        <w:rPr>
          <w:sz w:val="28"/>
        </w:rPr>
        <w:t xml:space="preserve">, </w:t>
      </w:r>
      <w:hyperlink w:anchor="P94" w:history="1">
        <w:r w:rsidRPr="00125DEE">
          <w:rPr>
            <w:sz w:val="28"/>
          </w:rPr>
          <w:t>2.3</w:t>
        </w:r>
      </w:hyperlink>
      <w:r w:rsidRPr="00125DEE">
        <w:rPr>
          <w:sz w:val="28"/>
        </w:rPr>
        <w:t xml:space="preserve">, </w:t>
      </w:r>
      <w:hyperlink w:anchor="P102" w:history="1">
        <w:r w:rsidRPr="00125DEE">
          <w:rPr>
            <w:sz w:val="28"/>
          </w:rPr>
          <w:t>2.5</w:t>
        </w:r>
      </w:hyperlink>
      <w:r w:rsidRPr="00125DEE">
        <w:rPr>
          <w:sz w:val="28"/>
        </w:rPr>
        <w:t xml:space="preserve">, </w:t>
      </w:r>
      <w:hyperlink w:anchor="P153" w:history="1">
        <w:r w:rsidRPr="00125DEE">
          <w:rPr>
            <w:sz w:val="28"/>
          </w:rPr>
          <w:t>2.8</w:t>
        </w:r>
      </w:hyperlink>
      <w:r w:rsidRPr="00125DEE">
        <w:rPr>
          <w:sz w:val="28"/>
        </w:rPr>
        <w:t xml:space="preserve">, </w:t>
      </w:r>
      <w:hyperlink w:anchor="P159" w:history="1">
        <w:r w:rsidRPr="00125DEE">
          <w:rPr>
            <w:sz w:val="28"/>
          </w:rPr>
          <w:t>2.10</w:t>
        </w:r>
      </w:hyperlink>
      <w:r w:rsidRPr="00125DEE">
        <w:rPr>
          <w:sz w:val="28"/>
        </w:rPr>
        <w:t xml:space="preserve">, </w:t>
      </w:r>
      <w:hyperlink w:anchor="P163" w:history="1">
        <w:r w:rsidRPr="00125DEE">
          <w:rPr>
            <w:sz w:val="28"/>
          </w:rPr>
          <w:t>2.11</w:t>
        </w:r>
      </w:hyperlink>
      <w:r w:rsidRPr="00125DEE">
        <w:rPr>
          <w:sz w:val="28"/>
        </w:rPr>
        <w:t xml:space="preserve">, </w:t>
      </w:r>
      <w:hyperlink w:anchor="P292" w:history="1">
        <w:r w:rsidRPr="00125DEE">
          <w:rPr>
            <w:sz w:val="28"/>
          </w:rPr>
          <w:t>5.1</w:t>
        </w:r>
      </w:hyperlink>
      <w:r w:rsidRPr="00125DEE">
        <w:rPr>
          <w:sz w:val="28"/>
        </w:rPr>
        <w:t xml:space="preserve"> настоящего Регламента.</w:t>
      </w:r>
    </w:p>
    <w:p w:rsidR="00125DEE" w:rsidRPr="00125DEE" w:rsidRDefault="00125DEE" w:rsidP="00125DEE">
      <w:pPr>
        <w:widowControl w:val="0"/>
        <w:autoSpaceDE w:val="0"/>
        <w:autoSpaceDN w:val="0"/>
        <w:ind w:firstLine="709"/>
        <w:jc w:val="both"/>
        <w:rPr>
          <w:sz w:val="28"/>
        </w:rPr>
      </w:pPr>
      <w:r w:rsidRPr="00125DEE">
        <w:rPr>
          <w:sz w:val="28"/>
        </w:rPr>
        <w:t>1.6. Предоставление муниципальной услуги осуществляется в соответствии с:</w:t>
      </w:r>
    </w:p>
    <w:p w:rsidR="00125DEE" w:rsidRPr="00125DEE" w:rsidRDefault="00125DEE" w:rsidP="00125DEE">
      <w:pPr>
        <w:widowControl w:val="0"/>
        <w:autoSpaceDE w:val="0"/>
        <w:autoSpaceDN w:val="0"/>
        <w:ind w:firstLine="709"/>
        <w:jc w:val="both"/>
        <w:rPr>
          <w:sz w:val="28"/>
        </w:rPr>
      </w:pPr>
      <w:r w:rsidRPr="00125DEE">
        <w:rPr>
          <w:sz w:val="28"/>
        </w:rPr>
        <w:t xml:space="preserve">- Воздушным </w:t>
      </w:r>
      <w:hyperlink r:id="rId12" w:history="1">
        <w:r w:rsidRPr="00125DEE">
          <w:rPr>
            <w:sz w:val="28"/>
          </w:rPr>
          <w:t>кодексом</w:t>
        </w:r>
      </w:hyperlink>
      <w:r w:rsidRPr="00125DEE">
        <w:rPr>
          <w:sz w:val="28"/>
        </w:rPr>
        <w:t xml:space="preserve"> Российской Федерации от 19.03.1997 № 60-ФЗ (Собрание законодательства Российской Федерации, 24.03.1997, № 12, статья 1383) (далее - Воздушный кодекс);</w:t>
      </w:r>
    </w:p>
    <w:p w:rsidR="00125DEE" w:rsidRPr="00125DEE" w:rsidRDefault="00125DEE" w:rsidP="00125DEE">
      <w:pPr>
        <w:widowControl w:val="0"/>
        <w:autoSpaceDE w:val="0"/>
        <w:autoSpaceDN w:val="0"/>
        <w:ind w:firstLine="709"/>
        <w:jc w:val="both"/>
        <w:rPr>
          <w:sz w:val="28"/>
        </w:rPr>
      </w:pPr>
      <w:r w:rsidRPr="00125DEE">
        <w:rPr>
          <w:sz w:val="28"/>
        </w:rPr>
        <w:t xml:space="preserve">- Федеральным </w:t>
      </w:r>
      <w:hyperlink r:id="rId13" w:history="1">
        <w:r w:rsidRPr="00125DEE">
          <w:rPr>
            <w:sz w:val="28"/>
          </w:rPr>
          <w:t>законом</w:t>
        </w:r>
      </w:hyperlink>
      <w:r w:rsidRPr="00125DEE">
        <w:rPr>
          <w:sz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125DEE" w:rsidRPr="00125DEE" w:rsidRDefault="00125DEE" w:rsidP="00125DEE">
      <w:pPr>
        <w:widowControl w:val="0"/>
        <w:autoSpaceDE w:val="0"/>
        <w:autoSpaceDN w:val="0"/>
        <w:ind w:firstLine="709"/>
        <w:jc w:val="both"/>
        <w:rPr>
          <w:sz w:val="28"/>
        </w:rPr>
      </w:pPr>
      <w:r w:rsidRPr="00125DEE">
        <w:rPr>
          <w:sz w:val="28"/>
        </w:rPr>
        <w:t xml:space="preserve">- Федеральным </w:t>
      </w:r>
      <w:hyperlink r:id="rId14" w:history="1">
        <w:r w:rsidRPr="00125DEE">
          <w:rPr>
            <w:sz w:val="28"/>
          </w:rPr>
          <w:t>законом</w:t>
        </w:r>
      </w:hyperlink>
      <w:r w:rsidRPr="00125DEE">
        <w:rPr>
          <w:sz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статья 4179) (далее - Федеральный закон № 210-ФЗ);</w:t>
      </w:r>
    </w:p>
    <w:p w:rsidR="00125DEE" w:rsidRPr="00125DEE" w:rsidRDefault="00125DEE" w:rsidP="00125DEE">
      <w:pPr>
        <w:widowControl w:val="0"/>
        <w:autoSpaceDE w:val="0"/>
        <w:autoSpaceDN w:val="0"/>
        <w:ind w:firstLine="709"/>
        <w:jc w:val="both"/>
        <w:rPr>
          <w:sz w:val="28"/>
        </w:rPr>
      </w:pPr>
      <w:r w:rsidRPr="00125DEE">
        <w:rPr>
          <w:sz w:val="28"/>
        </w:rPr>
        <w:t xml:space="preserve">- </w:t>
      </w:r>
      <w:hyperlink r:id="rId15" w:history="1">
        <w:r w:rsidRPr="00125DEE">
          <w:rPr>
            <w:sz w:val="28"/>
          </w:rPr>
          <w:t>Постановлением</w:t>
        </w:r>
      </w:hyperlink>
      <w:r w:rsidRPr="00125DEE">
        <w:rPr>
          <w:sz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 14, статья 1649) (далее - Постановление Правительства РФ № 138);</w:t>
      </w:r>
    </w:p>
    <w:p w:rsidR="00125DEE" w:rsidRPr="00125DEE" w:rsidRDefault="00125DEE" w:rsidP="00125DEE">
      <w:pPr>
        <w:widowControl w:val="0"/>
        <w:autoSpaceDE w:val="0"/>
        <w:autoSpaceDN w:val="0"/>
        <w:ind w:firstLine="709"/>
        <w:jc w:val="both"/>
        <w:rPr>
          <w:sz w:val="28"/>
        </w:rPr>
      </w:pPr>
      <w:r w:rsidRPr="00125DEE">
        <w:rPr>
          <w:sz w:val="28"/>
        </w:rPr>
        <w:t xml:space="preserve">- </w:t>
      </w:r>
      <w:hyperlink r:id="rId16" w:history="1">
        <w:r w:rsidRPr="00125DEE">
          <w:rPr>
            <w:sz w:val="28"/>
          </w:rPr>
          <w:t>Приказом</w:t>
        </w:r>
      </w:hyperlink>
      <w:r w:rsidRPr="00125DEE">
        <w:rPr>
          <w:sz w:val="28"/>
        </w:rPr>
        <w:t xml:space="preserve">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 73, 04.04.2012);</w:t>
      </w:r>
    </w:p>
    <w:p w:rsidR="00125DEE" w:rsidRPr="00125DEE" w:rsidRDefault="00125DEE" w:rsidP="00125DEE">
      <w:pPr>
        <w:widowControl w:val="0"/>
        <w:autoSpaceDE w:val="0"/>
        <w:autoSpaceDN w:val="0"/>
        <w:ind w:firstLine="709"/>
        <w:jc w:val="both"/>
        <w:rPr>
          <w:sz w:val="28"/>
        </w:rPr>
      </w:pPr>
      <w:r w:rsidRPr="00125DEE">
        <w:rPr>
          <w:sz w:val="28"/>
        </w:rPr>
        <w:t xml:space="preserve">- </w:t>
      </w:r>
      <w:hyperlink r:id="rId17" w:history="1">
        <w:r w:rsidRPr="00125DEE">
          <w:rPr>
            <w:sz w:val="28"/>
          </w:rPr>
          <w:t>Приказом</w:t>
        </w:r>
      </w:hyperlink>
      <w:r w:rsidRPr="00125DEE">
        <w:rPr>
          <w:sz w:val="28"/>
        </w:rPr>
        <w:t xml:space="preserve"> Министерства транспорта Российской Федерации от 06.09.2011 № 237 «Об установлении запретных зон» (с изменениями и дополнениями от 13.01.2015) («Российская газета», № 219, 30.09.2011);</w:t>
      </w:r>
    </w:p>
    <w:p w:rsidR="00125DEE" w:rsidRPr="00125DEE" w:rsidRDefault="00125DEE" w:rsidP="00125DEE">
      <w:pPr>
        <w:widowControl w:val="0"/>
        <w:autoSpaceDE w:val="0"/>
        <w:autoSpaceDN w:val="0"/>
        <w:ind w:firstLine="709"/>
        <w:jc w:val="both"/>
        <w:rPr>
          <w:sz w:val="28"/>
        </w:rPr>
      </w:pPr>
      <w:r w:rsidRPr="00125DEE">
        <w:rPr>
          <w:sz w:val="28"/>
        </w:rPr>
        <w:t>1.7. В настоящем Регламенте используются следующие термины и определения:</w:t>
      </w:r>
    </w:p>
    <w:p w:rsidR="00125DEE" w:rsidRPr="00125DEE" w:rsidRDefault="00125DEE" w:rsidP="00125DEE">
      <w:pPr>
        <w:widowControl w:val="0"/>
        <w:autoSpaceDE w:val="0"/>
        <w:autoSpaceDN w:val="0"/>
        <w:ind w:firstLine="709"/>
        <w:jc w:val="both"/>
        <w:rPr>
          <w:sz w:val="28"/>
        </w:rPr>
      </w:pPr>
      <w:r w:rsidRPr="00125DEE">
        <w:rPr>
          <w:sz w:val="28"/>
        </w:rPr>
        <w:lastRenderedPageBreak/>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125DEE" w:rsidRPr="00125DEE" w:rsidRDefault="00125DEE" w:rsidP="00125DEE">
      <w:pPr>
        <w:widowControl w:val="0"/>
        <w:autoSpaceDE w:val="0"/>
        <w:autoSpaceDN w:val="0"/>
        <w:ind w:firstLine="709"/>
        <w:jc w:val="both"/>
        <w:rPr>
          <w:sz w:val="28"/>
        </w:rPr>
      </w:pPr>
      <w:r w:rsidRPr="00125DEE">
        <w:rPr>
          <w:sz w:val="28"/>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125DEE" w:rsidRPr="00125DEE" w:rsidRDefault="00125DEE" w:rsidP="00125DEE">
      <w:pPr>
        <w:widowControl w:val="0"/>
        <w:autoSpaceDE w:val="0"/>
        <w:autoSpaceDN w:val="0"/>
        <w:ind w:firstLine="709"/>
        <w:jc w:val="both"/>
        <w:rPr>
          <w:sz w:val="28"/>
        </w:rPr>
      </w:pPr>
      <w:r w:rsidRPr="00125DEE">
        <w:rPr>
          <w:sz w:val="28"/>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125DEE" w:rsidRPr="00125DEE" w:rsidRDefault="00125DEE" w:rsidP="00125DEE">
      <w:pPr>
        <w:widowControl w:val="0"/>
        <w:autoSpaceDE w:val="0"/>
        <w:autoSpaceDN w:val="0"/>
        <w:ind w:firstLine="709"/>
        <w:jc w:val="both"/>
        <w:rPr>
          <w:sz w:val="28"/>
        </w:rPr>
      </w:pPr>
      <w:r w:rsidRPr="00125DEE">
        <w:rPr>
          <w:sz w:val="28"/>
        </w:rP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125DEE" w:rsidRPr="00125DEE" w:rsidRDefault="00125DEE" w:rsidP="00125DEE">
      <w:pPr>
        <w:widowControl w:val="0"/>
        <w:autoSpaceDE w:val="0"/>
        <w:autoSpaceDN w:val="0"/>
        <w:ind w:firstLine="709"/>
        <w:jc w:val="both"/>
        <w:rPr>
          <w:sz w:val="28"/>
        </w:rPr>
      </w:pPr>
      <w:r w:rsidRPr="00125DEE">
        <w:rPr>
          <w:sz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Заявление заполняется на стандартном бланке (приложение № 1).</w:t>
      </w:r>
    </w:p>
    <w:p w:rsidR="00125DEE" w:rsidRPr="00125DEE" w:rsidRDefault="00125DEE" w:rsidP="00125DEE">
      <w:pPr>
        <w:widowControl w:val="0"/>
        <w:autoSpaceDE w:val="0"/>
        <w:autoSpaceDN w:val="0"/>
        <w:ind w:firstLine="709"/>
        <w:jc w:val="both"/>
        <w:rPr>
          <w:sz w:val="28"/>
        </w:rPr>
      </w:pPr>
    </w:p>
    <w:p w:rsidR="00125DEE" w:rsidRPr="00125DEE" w:rsidRDefault="00125DEE" w:rsidP="00125DEE">
      <w:pPr>
        <w:spacing w:line="259" w:lineRule="auto"/>
        <w:jc w:val="center"/>
        <w:rPr>
          <w:rFonts w:eastAsia="Calibri"/>
          <w:b/>
          <w:sz w:val="28"/>
          <w:lang w:eastAsia="en-US"/>
        </w:rPr>
      </w:pPr>
      <w:r w:rsidRPr="00125DEE">
        <w:rPr>
          <w:rFonts w:eastAsia="Calibri"/>
          <w:b/>
          <w:sz w:val="28"/>
          <w:lang w:eastAsia="en-US"/>
        </w:rPr>
        <w:t>II. Стандарт предоставления муниципальной услуги</w:t>
      </w:r>
    </w:p>
    <w:p w:rsidR="00125DEE" w:rsidRPr="00125DEE" w:rsidRDefault="00125DEE" w:rsidP="00125DEE">
      <w:pPr>
        <w:spacing w:line="259" w:lineRule="auto"/>
        <w:jc w:val="center"/>
        <w:rPr>
          <w:rFonts w:eastAsia="Calibri"/>
          <w:b/>
          <w:sz w:val="28"/>
          <w:lang w:eastAsia="en-US"/>
        </w:rPr>
      </w:pP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2.1. Наименование муниципальной услуги -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w:t>
      </w:r>
    </w:p>
    <w:p w:rsidR="00125DEE" w:rsidRPr="00125DEE" w:rsidRDefault="00125DEE" w:rsidP="00125DEE">
      <w:pPr>
        <w:spacing w:line="259" w:lineRule="auto"/>
        <w:ind w:firstLine="708"/>
        <w:jc w:val="both"/>
        <w:rPr>
          <w:rFonts w:eastAsia="Calibri"/>
          <w:sz w:val="28"/>
          <w:shd w:val="clear" w:color="auto" w:fill="FFFFFF"/>
          <w:lang w:eastAsia="en-US"/>
        </w:rPr>
      </w:pPr>
      <w:r w:rsidRPr="00125DEE">
        <w:rPr>
          <w:rFonts w:eastAsia="Calibri"/>
          <w:sz w:val="28"/>
          <w:lang w:eastAsia="en-US"/>
        </w:rPr>
        <w:t xml:space="preserve">2.2. Наименование органа непосредственно предоставляющего муниципальную услугу: муниципальная услуга предоставляется Администрацией Тейковского муниципального района в лице </w:t>
      </w:r>
      <w:r w:rsidRPr="00125DEE">
        <w:rPr>
          <w:rFonts w:eastAsia="Calibri"/>
          <w:sz w:val="28"/>
          <w:shd w:val="clear" w:color="auto" w:fill="FFFFFF"/>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2.3.Результатом предоставления муниципальной услуги является:</w:t>
      </w:r>
    </w:p>
    <w:p w:rsidR="00125DEE" w:rsidRPr="00125DEE" w:rsidRDefault="00125DEE" w:rsidP="00125DEE">
      <w:pPr>
        <w:widowControl w:val="0"/>
        <w:autoSpaceDE w:val="0"/>
        <w:autoSpaceDN w:val="0"/>
        <w:ind w:firstLine="708"/>
        <w:jc w:val="both"/>
        <w:rPr>
          <w:sz w:val="28"/>
        </w:rPr>
      </w:pPr>
      <w:r w:rsidRPr="00125DEE">
        <w:rPr>
          <w:sz w:val="28"/>
        </w:rPr>
        <w:t xml:space="preserve">1) Направление (выдача) </w:t>
      </w:r>
      <w:hyperlink w:anchor="P467" w:history="1">
        <w:r w:rsidRPr="00125DEE">
          <w:rPr>
            <w:sz w:val="28"/>
          </w:rPr>
          <w:t>разрешения</w:t>
        </w:r>
      </w:hyperlink>
      <w:r w:rsidRPr="00125DEE">
        <w:rPr>
          <w:sz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 (приложение № 2);</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lastRenderedPageBreak/>
        <w:t xml:space="preserve">2) направление (выдача) </w:t>
      </w:r>
      <w:hyperlink w:anchor="P545" w:history="1">
        <w:r w:rsidRPr="00125DEE">
          <w:rPr>
            <w:rFonts w:eastAsia="Calibri"/>
            <w:sz w:val="28"/>
            <w:lang w:eastAsia="en-US"/>
          </w:rPr>
          <w:t>уведомления</w:t>
        </w:r>
      </w:hyperlink>
      <w:r w:rsidRPr="00125DEE">
        <w:rPr>
          <w:rFonts w:eastAsia="Calibri"/>
          <w:sz w:val="28"/>
          <w:lang w:eastAsia="en-US"/>
        </w:rP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 (приложение № 3).</w:t>
      </w:r>
    </w:p>
    <w:p w:rsidR="00125DEE" w:rsidRPr="00125DEE" w:rsidRDefault="00125DEE" w:rsidP="00125DEE">
      <w:pPr>
        <w:widowControl w:val="0"/>
        <w:autoSpaceDE w:val="0"/>
        <w:autoSpaceDN w:val="0"/>
        <w:ind w:firstLine="708"/>
        <w:jc w:val="both"/>
        <w:rPr>
          <w:sz w:val="28"/>
        </w:rPr>
      </w:pPr>
      <w:r w:rsidRPr="00125DEE">
        <w:rPr>
          <w:sz w:val="28"/>
        </w:rPr>
        <w:t xml:space="preserve">2.4. Срок предоставления муниципальной услуги составляет </w:t>
      </w:r>
      <w:r w:rsidRPr="00125DEE">
        <w:rPr>
          <w:color w:val="000000" w:themeColor="text1"/>
          <w:sz w:val="28"/>
        </w:rPr>
        <w:t>20</w:t>
      </w:r>
      <w:r w:rsidRPr="00125DEE">
        <w:rPr>
          <w:sz w:val="28"/>
        </w:rPr>
        <w:t xml:space="preserve"> рабочих дней с даты регистрации заявления.</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Приостановление срока предоставления муниципальной услуги не предусмотрено.</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предоставлению заявителем, способы их получения заявителем, в том числе в электронной форме, порядок их представления:</w:t>
      </w:r>
    </w:p>
    <w:p w:rsidR="00125DEE" w:rsidRPr="00125DEE" w:rsidRDefault="00125DEE" w:rsidP="00125DEE">
      <w:pPr>
        <w:widowControl w:val="0"/>
        <w:autoSpaceDE w:val="0"/>
        <w:autoSpaceDN w:val="0"/>
        <w:ind w:firstLine="708"/>
        <w:jc w:val="both"/>
        <w:rPr>
          <w:sz w:val="28"/>
        </w:rPr>
      </w:pPr>
      <w:r w:rsidRPr="00125DEE">
        <w:rPr>
          <w:sz w:val="28"/>
        </w:rPr>
        <w:t xml:space="preserve">1) Заявление о предоставлении муниципальной услуги в форме документа на бумажном носителе, оформленное согласно </w:t>
      </w:r>
      <w:hyperlink w:anchor="P391" w:history="1">
        <w:r w:rsidRPr="00125DEE">
          <w:rPr>
            <w:sz w:val="28"/>
          </w:rPr>
          <w:t>1</w:t>
        </w:r>
      </w:hyperlink>
      <w:r w:rsidRPr="00125DEE">
        <w:rPr>
          <w:sz w:val="28"/>
        </w:rPr>
        <w:t xml:space="preserve">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25DEE" w:rsidRPr="00125DEE" w:rsidRDefault="00125DEE" w:rsidP="00125DEE">
      <w:pPr>
        <w:widowControl w:val="0"/>
        <w:autoSpaceDE w:val="0"/>
        <w:autoSpaceDN w:val="0"/>
        <w:ind w:firstLine="708"/>
        <w:jc w:val="both"/>
        <w:rPr>
          <w:sz w:val="28"/>
        </w:rPr>
      </w:pPr>
      <w:r w:rsidRPr="00125DEE">
        <w:rPr>
          <w:sz w:val="28"/>
        </w:rPr>
        <w:t>2) устав, если заявителем является юридическое лицо;</w:t>
      </w:r>
    </w:p>
    <w:p w:rsidR="00125DEE" w:rsidRPr="00125DEE" w:rsidRDefault="00125DEE" w:rsidP="00125DEE">
      <w:pPr>
        <w:widowControl w:val="0"/>
        <w:autoSpaceDE w:val="0"/>
        <w:autoSpaceDN w:val="0"/>
        <w:ind w:firstLine="708"/>
        <w:jc w:val="both"/>
        <w:rPr>
          <w:sz w:val="28"/>
        </w:rPr>
      </w:pPr>
      <w:r w:rsidRPr="00125DEE">
        <w:rPr>
          <w:sz w:val="28"/>
        </w:rPr>
        <w:t>3) документ, удостоверяющий личность заявителя;</w:t>
      </w:r>
    </w:p>
    <w:p w:rsidR="00125DEE" w:rsidRPr="00125DEE" w:rsidRDefault="00125DEE" w:rsidP="00125DEE">
      <w:pPr>
        <w:widowControl w:val="0"/>
        <w:autoSpaceDE w:val="0"/>
        <w:autoSpaceDN w:val="0"/>
        <w:ind w:firstLine="708"/>
        <w:jc w:val="both"/>
        <w:rPr>
          <w:sz w:val="28"/>
        </w:rPr>
      </w:pPr>
      <w:r w:rsidRPr="00125DEE">
        <w:rPr>
          <w:sz w:val="28"/>
        </w:rPr>
        <w:t xml:space="preserve">4) документ, удостоверяющий личность представителя заявителя, - в случае обращения представителя заявителя, указанного в </w:t>
      </w:r>
      <w:hyperlink w:anchor="P45" w:history="1">
        <w:r w:rsidRPr="00125DEE">
          <w:rPr>
            <w:sz w:val="28"/>
          </w:rPr>
          <w:t>подпункте 1.2.2</w:t>
        </w:r>
      </w:hyperlink>
      <w:r w:rsidRPr="00125DEE">
        <w:rPr>
          <w:sz w:val="28"/>
        </w:rPr>
        <w:t xml:space="preserve"> настоящего Регламента;</w:t>
      </w:r>
    </w:p>
    <w:p w:rsidR="00125DEE" w:rsidRPr="00125DEE" w:rsidRDefault="00125DEE" w:rsidP="00125DEE">
      <w:pPr>
        <w:widowControl w:val="0"/>
        <w:autoSpaceDE w:val="0"/>
        <w:autoSpaceDN w:val="0"/>
        <w:ind w:firstLine="708"/>
        <w:jc w:val="both"/>
        <w:rPr>
          <w:sz w:val="28"/>
        </w:rPr>
      </w:pPr>
      <w:r w:rsidRPr="00125DEE">
        <w:rPr>
          <w:sz w:val="28"/>
        </w:rPr>
        <w:t xml:space="preserve">5) документ, подтверждающий полномочия представителя заявителя, - в случае обращения представителя заявителя, указанного в </w:t>
      </w:r>
      <w:hyperlink w:anchor="P45" w:history="1">
        <w:r w:rsidRPr="00125DEE">
          <w:rPr>
            <w:sz w:val="28"/>
          </w:rPr>
          <w:t>подпункте 1.2.2</w:t>
        </w:r>
      </w:hyperlink>
      <w:r w:rsidRPr="00125DEE">
        <w:rPr>
          <w:sz w:val="28"/>
        </w:rPr>
        <w:t xml:space="preserve"> настоящего Регламента;</w:t>
      </w:r>
    </w:p>
    <w:p w:rsidR="00125DEE" w:rsidRPr="00125DEE" w:rsidRDefault="00125DEE" w:rsidP="00125DEE">
      <w:pPr>
        <w:widowControl w:val="0"/>
        <w:autoSpaceDE w:val="0"/>
        <w:autoSpaceDN w:val="0"/>
        <w:ind w:firstLine="708"/>
        <w:jc w:val="both"/>
        <w:rPr>
          <w:sz w:val="28"/>
        </w:rPr>
      </w:pPr>
      <w:r w:rsidRPr="00125DEE">
        <w:rPr>
          <w:sz w:val="28"/>
        </w:rPr>
        <w:t>6) проект порядка выполнения (по виду деятельности):</w:t>
      </w:r>
    </w:p>
    <w:p w:rsidR="00125DEE" w:rsidRPr="00125DEE" w:rsidRDefault="00125DEE" w:rsidP="00125DEE">
      <w:pPr>
        <w:widowControl w:val="0"/>
        <w:autoSpaceDE w:val="0"/>
        <w:autoSpaceDN w:val="0"/>
        <w:ind w:firstLine="708"/>
        <w:jc w:val="both"/>
        <w:rPr>
          <w:sz w:val="28"/>
        </w:rPr>
      </w:pPr>
      <w:r w:rsidRPr="00125DEE">
        <w:rPr>
          <w:sz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125DEE" w:rsidRPr="00125DEE" w:rsidRDefault="00125DEE" w:rsidP="00125DEE">
      <w:pPr>
        <w:widowControl w:val="0"/>
        <w:autoSpaceDE w:val="0"/>
        <w:autoSpaceDN w:val="0"/>
        <w:ind w:firstLine="708"/>
        <w:jc w:val="both"/>
        <w:rPr>
          <w:sz w:val="28"/>
        </w:rPr>
      </w:pPr>
      <w:r w:rsidRPr="00125DEE">
        <w:rPr>
          <w:sz w:val="28"/>
        </w:rPr>
        <w:t>- десантирования парашютистов с указанием времени, места, высоты выброски и количества подъемов воздушного судна;</w:t>
      </w:r>
    </w:p>
    <w:p w:rsidR="00125DEE" w:rsidRPr="00125DEE" w:rsidRDefault="00125DEE" w:rsidP="00125DEE">
      <w:pPr>
        <w:widowControl w:val="0"/>
        <w:autoSpaceDE w:val="0"/>
        <w:autoSpaceDN w:val="0"/>
        <w:ind w:firstLine="708"/>
        <w:jc w:val="both"/>
        <w:rPr>
          <w:sz w:val="28"/>
        </w:rPr>
      </w:pPr>
      <w:r w:rsidRPr="00125DEE">
        <w:rPr>
          <w:sz w:val="28"/>
        </w:rPr>
        <w:t>- подъемов привязных аэростатов с указанием времени, места, высоты подъема привязных аэростатов;</w:t>
      </w:r>
    </w:p>
    <w:p w:rsidR="00125DEE" w:rsidRPr="00125DEE" w:rsidRDefault="00125DEE" w:rsidP="00125DEE">
      <w:pPr>
        <w:widowControl w:val="0"/>
        <w:autoSpaceDE w:val="0"/>
        <w:autoSpaceDN w:val="0"/>
        <w:ind w:firstLine="708"/>
        <w:jc w:val="both"/>
        <w:rPr>
          <w:sz w:val="28"/>
        </w:rPr>
      </w:pPr>
      <w:r w:rsidRPr="00125DEE">
        <w:rPr>
          <w:sz w:val="28"/>
        </w:rPr>
        <w:t>- летной программы при производстве демонстрационных полетов воздушных судов;</w:t>
      </w:r>
    </w:p>
    <w:p w:rsidR="00125DEE" w:rsidRPr="00125DEE" w:rsidRDefault="00125DEE" w:rsidP="00125DEE">
      <w:pPr>
        <w:widowControl w:val="0"/>
        <w:autoSpaceDE w:val="0"/>
        <w:autoSpaceDN w:val="0"/>
        <w:ind w:firstLine="708"/>
        <w:jc w:val="both"/>
        <w:rPr>
          <w:sz w:val="28"/>
        </w:rPr>
      </w:pPr>
      <w:r w:rsidRPr="00125DEE">
        <w:rPr>
          <w:sz w:val="28"/>
        </w:rPr>
        <w:t>- полетов беспилотных летательных аппаратов с указанием времени, места, высоты;</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lastRenderedPageBreak/>
        <w:t>-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p w:rsidR="00125DEE" w:rsidRPr="00125DEE" w:rsidRDefault="00125DEE" w:rsidP="00125DEE">
      <w:pPr>
        <w:widowControl w:val="0"/>
        <w:autoSpaceDE w:val="0"/>
        <w:autoSpaceDN w:val="0"/>
        <w:ind w:firstLine="708"/>
        <w:jc w:val="both"/>
        <w:rPr>
          <w:sz w:val="28"/>
        </w:rPr>
      </w:pPr>
      <w:r w:rsidRPr="00125DEE">
        <w:rPr>
          <w:sz w:val="28"/>
        </w:rPr>
        <w:t>7) договор с третьим лицом на выполнение заявленных авиационных работ;</w:t>
      </w:r>
    </w:p>
    <w:p w:rsidR="00125DEE" w:rsidRPr="00125DEE" w:rsidRDefault="00125DEE" w:rsidP="00125DEE">
      <w:pPr>
        <w:widowControl w:val="0"/>
        <w:autoSpaceDE w:val="0"/>
        <w:autoSpaceDN w:val="0"/>
        <w:ind w:firstLine="708"/>
        <w:jc w:val="both"/>
        <w:rPr>
          <w:sz w:val="28"/>
        </w:rPr>
      </w:pPr>
      <w:r w:rsidRPr="00125DEE">
        <w:rPr>
          <w:sz w:val="28"/>
        </w:rPr>
        <w:t xml:space="preserve">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125DEE" w:rsidRPr="00125DEE" w:rsidRDefault="00125DEE" w:rsidP="00125DEE">
      <w:pPr>
        <w:widowControl w:val="0"/>
        <w:autoSpaceDE w:val="0"/>
        <w:autoSpaceDN w:val="0"/>
        <w:ind w:firstLine="708"/>
        <w:jc w:val="both"/>
        <w:rPr>
          <w:sz w:val="28"/>
        </w:rPr>
      </w:pPr>
      <w:r w:rsidRPr="00125DEE">
        <w:rPr>
          <w:sz w:val="28"/>
        </w:rPr>
        <w:t xml:space="preserve">9)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w:t>
      </w:r>
    </w:p>
    <w:p w:rsidR="00125DEE" w:rsidRPr="00125DEE" w:rsidRDefault="00125DEE" w:rsidP="00125DEE">
      <w:pPr>
        <w:widowControl w:val="0"/>
        <w:autoSpaceDE w:val="0"/>
        <w:autoSpaceDN w:val="0"/>
        <w:ind w:firstLine="708"/>
        <w:jc w:val="both"/>
        <w:rPr>
          <w:sz w:val="28"/>
        </w:rPr>
      </w:pPr>
      <w:r w:rsidRPr="00125DEE">
        <w:rPr>
          <w:sz w:val="28"/>
        </w:rPr>
        <w:t xml:space="preserve">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 xml:space="preserve">11) копии документов, подтверждающих обязательное страхование ответственности </w:t>
      </w:r>
      <w:proofErr w:type="spellStart"/>
      <w:r w:rsidRPr="00125DEE">
        <w:rPr>
          <w:rFonts w:eastAsia="Calibri"/>
          <w:sz w:val="28"/>
          <w:lang w:eastAsia="en-US"/>
        </w:rPr>
        <w:t>эксплуатанта</w:t>
      </w:r>
      <w:proofErr w:type="spellEnd"/>
      <w:r w:rsidRPr="00125DEE">
        <w:rPr>
          <w:rFonts w:eastAsia="Calibri"/>
          <w:sz w:val="28"/>
          <w:lang w:eastAsia="en-US"/>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 xml:space="preserve">Документы, указанные в пункте 2.5 настоящего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 Бланк заявления для получения муниципальной услуги заявитель может получить при личном обращении в </w:t>
      </w:r>
      <w:r w:rsidRPr="00125DEE">
        <w:rPr>
          <w:rFonts w:eastAsia="Calibri"/>
          <w:color w:val="000000" w:themeColor="text1"/>
          <w:sz w:val="28"/>
          <w:lang w:eastAsia="en-US"/>
        </w:rPr>
        <w:t>Управлении.</w:t>
      </w:r>
      <w:r w:rsidRPr="00125DEE">
        <w:rPr>
          <w:rFonts w:eastAsia="Calibri"/>
          <w:sz w:val="28"/>
          <w:lang w:eastAsia="en-US"/>
        </w:rPr>
        <w:t xml:space="preserve"> 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w:t>
      </w:r>
      <w:r w:rsidRPr="00125DEE">
        <w:rPr>
          <w:rFonts w:eastAsia="Calibri"/>
          <w:sz w:val="28"/>
          <w:lang w:eastAsia="en-US"/>
        </w:rPr>
        <w:softHyphen/>
        <w:t xml:space="preserve"> телекоммуникационную сеть «Интернет», и Единый портал государственных и муниципальных услуг.</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2.6. Исчерпывающий перечень оснований для отказа в приеме документов, необходимых для предоставления муниципальной услуги:</w:t>
      </w:r>
    </w:p>
    <w:p w:rsidR="00125DEE" w:rsidRPr="00125DEE" w:rsidRDefault="00125DEE" w:rsidP="00125DEE">
      <w:pPr>
        <w:widowControl w:val="0"/>
        <w:autoSpaceDE w:val="0"/>
        <w:autoSpaceDN w:val="0"/>
        <w:ind w:firstLine="708"/>
        <w:jc w:val="both"/>
        <w:rPr>
          <w:sz w:val="28"/>
        </w:rPr>
      </w:pPr>
      <w:r w:rsidRPr="00125DEE">
        <w:rPr>
          <w:sz w:val="28"/>
        </w:rPr>
        <w:t>1) Подача документов ненадлежащим лицом;</w:t>
      </w:r>
    </w:p>
    <w:p w:rsidR="00125DEE" w:rsidRPr="00125DEE" w:rsidRDefault="00125DEE" w:rsidP="00125DEE">
      <w:pPr>
        <w:widowControl w:val="0"/>
        <w:autoSpaceDE w:val="0"/>
        <w:autoSpaceDN w:val="0"/>
        <w:ind w:firstLine="708"/>
        <w:jc w:val="both"/>
        <w:rPr>
          <w:sz w:val="28"/>
        </w:rPr>
      </w:pPr>
      <w:r w:rsidRPr="00125DEE">
        <w:rPr>
          <w:sz w:val="28"/>
        </w:rPr>
        <w:t xml:space="preserve">2) несоответствие представленных документов перечню документов, указанных в </w:t>
      </w:r>
      <w:hyperlink w:anchor="P102" w:history="1">
        <w:r w:rsidRPr="00125DEE">
          <w:rPr>
            <w:sz w:val="28"/>
          </w:rPr>
          <w:t>пункте 2.5</w:t>
        </w:r>
      </w:hyperlink>
      <w:r w:rsidRPr="00125DEE">
        <w:rPr>
          <w:sz w:val="28"/>
        </w:rPr>
        <w:t xml:space="preserve"> настоящего Регламента;</w:t>
      </w:r>
    </w:p>
    <w:p w:rsidR="00125DEE" w:rsidRPr="00125DEE" w:rsidRDefault="00125DEE" w:rsidP="00125DEE">
      <w:pPr>
        <w:widowControl w:val="0"/>
        <w:autoSpaceDE w:val="0"/>
        <w:autoSpaceDN w:val="0"/>
        <w:ind w:firstLine="708"/>
        <w:jc w:val="both"/>
        <w:rPr>
          <w:sz w:val="28"/>
        </w:rPr>
      </w:pPr>
      <w:r w:rsidRPr="00125DEE">
        <w:rPr>
          <w:sz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125DEE" w:rsidRPr="00125DEE" w:rsidRDefault="00125DEE" w:rsidP="00125DEE">
      <w:pPr>
        <w:widowControl w:val="0"/>
        <w:autoSpaceDE w:val="0"/>
        <w:autoSpaceDN w:val="0"/>
        <w:ind w:firstLine="708"/>
        <w:jc w:val="both"/>
        <w:rPr>
          <w:sz w:val="28"/>
        </w:rPr>
      </w:pPr>
      <w:r w:rsidRPr="00125DEE">
        <w:rPr>
          <w:sz w:val="28"/>
        </w:rPr>
        <w:lastRenderedPageBreak/>
        <w:t>4) представленные документы утратили силу;</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5) представление документов в ненадлежащий орган.</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 xml:space="preserve"> 2.7. Исчерпывающий перечень оснований для отказа в предоставлении муниципальной услуги:</w:t>
      </w:r>
    </w:p>
    <w:p w:rsidR="00125DEE" w:rsidRPr="00125DEE" w:rsidRDefault="00125DEE" w:rsidP="00125DEE">
      <w:pPr>
        <w:widowControl w:val="0"/>
        <w:autoSpaceDE w:val="0"/>
        <w:autoSpaceDN w:val="0"/>
        <w:ind w:firstLine="708"/>
        <w:jc w:val="both"/>
        <w:rPr>
          <w:sz w:val="28"/>
        </w:rPr>
      </w:pPr>
      <w:r w:rsidRPr="00125DEE">
        <w:rPr>
          <w:sz w:val="28"/>
        </w:rPr>
        <w:t xml:space="preserve">1) основания, указанные в </w:t>
      </w:r>
      <w:hyperlink w:anchor="P141" w:history="1">
        <w:r w:rsidRPr="00125DEE">
          <w:rPr>
            <w:sz w:val="28"/>
          </w:rPr>
          <w:t>пункте 2.6</w:t>
        </w:r>
      </w:hyperlink>
      <w:r w:rsidRPr="00125DEE">
        <w:rPr>
          <w:sz w:val="28"/>
        </w:rPr>
        <w:t xml:space="preserve"> настоящего Регламента, в случае если они были установлены Управлением в процессе обработки документов, необходимых для оказания муниципальной услуги;</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 xml:space="preserve">2) получение отрицательных заключений государственных органов, указанных в </w:t>
      </w:r>
      <w:hyperlink w:anchor="P102" w:history="1">
        <w:r w:rsidRPr="00125DEE">
          <w:rPr>
            <w:rFonts w:eastAsia="Calibri"/>
            <w:sz w:val="28"/>
            <w:lang w:eastAsia="en-US"/>
          </w:rPr>
          <w:t>пункте 2.5</w:t>
        </w:r>
      </w:hyperlink>
      <w:r w:rsidRPr="00125DEE">
        <w:rPr>
          <w:rFonts w:eastAsia="Calibri"/>
          <w:sz w:val="28"/>
          <w:lang w:eastAsia="en-US"/>
        </w:rPr>
        <w:t xml:space="preserve"> настоящего Регламента, по результатам согласования выполнения авиационных работ, парашютных прыжков, подъема привязных аэростатов над </w:t>
      </w:r>
      <w:proofErr w:type="gramStart"/>
      <w:r w:rsidRPr="00125DEE">
        <w:rPr>
          <w:rFonts w:eastAsia="Calibri"/>
          <w:sz w:val="28"/>
          <w:lang w:eastAsia="en-US"/>
        </w:rPr>
        <w:t>территорией  Тейковского</w:t>
      </w:r>
      <w:proofErr w:type="gramEnd"/>
      <w:r w:rsidRPr="00125DEE">
        <w:rPr>
          <w:rFonts w:eastAsia="Calibri"/>
          <w:sz w:val="28"/>
          <w:lang w:eastAsia="en-US"/>
        </w:rPr>
        <w:t xml:space="preserve"> муниципального района.</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2.8. Порядок, размер и основания взимания государственной пошлины или иной платы, взимаемой за предоставление муниципальной услуги.</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Муниципальная услуга предоставляется на безвозмездной основе.</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2.9.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Предоставление необходимых и обязательных услуг не требуется.</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125DEE" w:rsidRPr="00125DEE" w:rsidRDefault="00125DEE" w:rsidP="00125DEE">
      <w:pPr>
        <w:widowControl w:val="0"/>
        <w:autoSpaceDE w:val="0"/>
        <w:autoSpaceDN w:val="0"/>
        <w:ind w:firstLine="708"/>
        <w:jc w:val="both"/>
        <w:rPr>
          <w:sz w:val="28"/>
        </w:rPr>
      </w:pPr>
      <w:r w:rsidRPr="00125DEE">
        <w:rPr>
          <w:sz w:val="28"/>
        </w:rPr>
        <w:t>Подача заявления о получении муниципальной услуги при наличии очереди - не более 15 минут.</w:t>
      </w:r>
    </w:p>
    <w:p w:rsidR="00125DEE" w:rsidRPr="00125DEE" w:rsidRDefault="00125DEE" w:rsidP="00125DEE">
      <w:pPr>
        <w:spacing w:line="259" w:lineRule="auto"/>
        <w:ind w:firstLine="708"/>
        <w:jc w:val="both"/>
        <w:rPr>
          <w:rFonts w:eastAsia="Calibri"/>
          <w:sz w:val="28"/>
          <w:lang w:eastAsia="en-US"/>
        </w:rPr>
      </w:pPr>
      <w:r w:rsidRPr="00125DEE">
        <w:rPr>
          <w:rFonts w:eastAsia="Calibri"/>
          <w:sz w:val="28"/>
          <w:lang w:eastAsia="en-US"/>
        </w:rPr>
        <w:t>При получении результата предоставления муниципальной услуги максимальный срок ожидания в очереди не должен превышать 15 минут.</w:t>
      </w:r>
    </w:p>
    <w:p w:rsidR="00125DEE" w:rsidRPr="00125DEE" w:rsidRDefault="00125DEE" w:rsidP="00125DEE">
      <w:pPr>
        <w:ind w:firstLine="708"/>
        <w:jc w:val="both"/>
        <w:rPr>
          <w:rFonts w:eastAsia="Calibri"/>
          <w:sz w:val="28"/>
          <w:lang w:eastAsia="en-US"/>
        </w:rPr>
      </w:pPr>
      <w:r w:rsidRPr="00125DEE">
        <w:rPr>
          <w:rFonts w:eastAsia="Calibri"/>
          <w:sz w:val="28"/>
          <w:lang w:eastAsia="en-US"/>
        </w:rPr>
        <w:t>2.11. Срок регистрации запроса заявителя о предоставлении муниципальной услуги.</w:t>
      </w:r>
    </w:p>
    <w:p w:rsidR="00125DEE" w:rsidRPr="00125DEE" w:rsidRDefault="00125DEE" w:rsidP="00125DEE">
      <w:pPr>
        <w:ind w:firstLine="708"/>
        <w:jc w:val="both"/>
        <w:rPr>
          <w:rFonts w:eastAsia="Calibri"/>
          <w:sz w:val="28"/>
          <w:lang w:eastAsia="en-US"/>
        </w:rPr>
      </w:pPr>
      <w:r w:rsidRPr="00125DEE">
        <w:rPr>
          <w:rFonts w:eastAsia="Calibri"/>
          <w:sz w:val="28"/>
          <w:lang w:eastAsia="en-US"/>
        </w:rPr>
        <w:t>В течение одного дня с момента поступления заявления.</w:t>
      </w:r>
    </w:p>
    <w:p w:rsidR="00125DEE" w:rsidRPr="00125DEE" w:rsidRDefault="00125DEE" w:rsidP="00125DEE">
      <w:pPr>
        <w:autoSpaceDE w:val="0"/>
        <w:autoSpaceDN w:val="0"/>
        <w:adjustRightInd w:val="0"/>
        <w:ind w:firstLine="540"/>
        <w:jc w:val="both"/>
        <w:rPr>
          <w:rFonts w:eastAsia="Calibri"/>
          <w:sz w:val="28"/>
          <w:lang w:eastAsia="en-US"/>
        </w:rPr>
      </w:pPr>
      <w:r w:rsidRPr="00125DEE">
        <w:rPr>
          <w:rFonts w:eastAsia="Calibri"/>
          <w:sz w:val="28"/>
          <w:lang w:eastAsia="en-US"/>
        </w:rPr>
        <w:t xml:space="preserve">  2.12. Помещение, в котором предоставляется муниципальная услуга, должно соответствовать требованиям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включающими:</w:t>
      </w:r>
    </w:p>
    <w:p w:rsidR="00125DEE" w:rsidRPr="00125DEE" w:rsidRDefault="00125DEE" w:rsidP="00125DEE">
      <w:pPr>
        <w:autoSpaceDE w:val="0"/>
        <w:autoSpaceDN w:val="0"/>
        <w:adjustRightInd w:val="0"/>
        <w:ind w:firstLine="540"/>
        <w:jc w:val="both"/>
        <w:rPr>
          <w:rFonts w:eastAsia="Calibri"/>
          <w:sz w:val="28"/>
          <w:lang w:eastAsia="en-US"/>
        </w:rPr>
      </w:pPr>
      <w:r w:rsidRPr="00125DEE">
        <w:rPr>
          <w:rFonts w:eastAsia="Calibri"/>
          <w:sz w:val="28"/>
          <w:lang w:eastAsia="en-US"/>
        </w:rPr>
        <w:t xml:space="preserve"> - возможность беспрепятственного входа в объекты и выхода из них;</w:t>
      </w:r>
    </w:p>
    <w:p w:rsidR="00125DEE" w:rsidRPr="00125DEE" w:rsidRDefault="00125DEE" w:rsidP="00125DEE">
      <w:pPr>
        <w:autoSpaceDE w:val="0"/>
        <w:autoSpaceDN w:val="0"/>
        <w:adjustRightInd w:val="0"/>
        <w:ind w:firstLine="540"/>
        <w:jc w:val="both"/>
        <w:rPr>
          <w:rFonts w:eastAsia="Calibri"/>
          <w:sz w:val="28"/>
          <w:lang w:eastAsia="en-US"/>
        </w:rPr>
      </w:pPr>
      <w:r w:rsidRPr="00125DEE">
        <w:rPr>
          <w:rFonts w:eastAsia="Calibri"/>
          <w:sz w:val="28"/>
          <w:lang w:eastAsia="en-US"/>
        </w:rPr>
        <w:t xml:space="preserve"> - содействие со стороны должностных лиц, при необходимости, инвалиду при входе в объект и выходе из него;</w:t>
      </w:r>
    </w:p>
    <w:p w:rsidR="00125DEE" w:rsidRPr="00125DEE" w:rsidRDefault="00125DEE" w:rsidP="00125DEE">
      <w:pPr>
        <w:autoSpaceDE w:val="0"/>
        <w:autoSpaceDN w:val="0"/>
        <w:adjustRightInd w:val="0"/>
        <w:ind w:firstLine="540"/>
        <w:jc w:val="both"/>
        <w:rPr>
          <w:rFonts w:eastAsia="Calibri"/>
          <w:sz w:val="28"/>
          <w:lang w:eastAsia="en-US"/>
        </w:rPr>
      </w:pPr>
      <w:r w:rsidRPr="00125DEE">
        <w:rPr>
          <w:rFonts w:eastAsia="Calibri"/>
          <w:sz w:val="28"/>
          <w:lang w:eastAsia="en-US"/>
        </w:rPr>
        <w:t xml:space="preserve"> -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125DEE" w:rsidRPr="00125DEE" w:rsidRDefault="00125DEE" w:rsidP="00125DEE">
      <w:pPr>
        <w:autoSpaceDE w:val="0"/>
        <w:autoSpaceDN w:val="0"/>
        <w:adjustRightInd w:val="0"/>
        <w:ind w:firstLine="540"/>
        <w:jc w:val="both"/>
        <w:rPr>
          <w:rFonts w:eastAsia="Calibri"/>
          <w:sz w:val="28"/>
          <w:lang w:eastAsia="en-US"/>
        </w:rPr>
      </w:pPr>
      <w:r w:rsidRPr="00125DEE">
        <w:rPr>
          <w:rFonts w:eastAsia="Calibri"/>
          <w:sz w:val="28"/>
          <w:lang w:eastAsia="en-US"/>
        </w:rPr>
        <w:t xml:space="preserve"> - сопровождение инвалидов, имеющих стойкие расстройства функции зрения и самостоятельного передвижения, и оказание им помощи по территории объекта;</w:t>
      </w:r>
    </w:p>
    <w:p w:rsidR="00125DEE" w:rsidRPr="00125DEE" w:rsidRDefault="00125DEE" w:rsidP="00125DEE">
      <w:pPr>
        <w:autoSpaceDE w:val="0"/>
        <w:autoSpaceDN w:val="0"/>
        <w:adjustRightInd w:val="0"/>
        <w:ind w:firstLine="540"/>
        <w:jc w:val="both"/>
        <w:rPr>
          <w:rFonts w:eastAsia="Calibri"/>
          <w:sz w:val="28"/>
          <w:lang w:eastAsia="en-US"/>
        </w:rPr>
      </w:pPr>
      <w:r w:rsidRPr="00125DEE">
        <w:rPr>
          <w:rFonts w:eastAsia="Calibri"/>
          <w:sz w:val="28"/>
          <w:lang w:eastAsia="en-US"/>
        </w:rPr>
        <w:t xml:space="preserve"> - оказание должностными лицами инвалидам необходимой помощи, связанной с разъяснением в доступной для них форме порядка предоставления </w:t>
      </w:r>
      <w:r w:rsidRPr="00125DEE">
        <w:rPr>
          <w:rFonts w:eastAsia="Calibri"/>
          <w:sz w:val="28"/>
          <w:lang w:eastAsia="en-US"/>
        </w:rPr>
        <w:lastRenderedPageBreak/>
        <w:t>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25DEE" w:rsidRPr="00125DEE" w:rsidRDefault="00125DEE" w:rsidP="00125DEE">
      <w:pPr>
        <w:autoSpaceDE w:val="0"/>
        <w:autoSpaceDN w:val="0"/>
        <w:adjustRightInd w:val="0"/>
        <w:ind w:firstLine="540"/>
        <w:jc w:val="both"/>
        <w:rPr>
          <w:rFonts w:eastAsia="Calibri"/>
          <w:sz w:val="28"/>
          <w:lang w:eastAsia="en-US"/>
        </w:rPr>
      </w:pPr>
      <w:r w:rsidRPr="00125DEE">
        <w:rPr>
          <w:rFonts w:eastAsia="Calibri"/>
          <w:sz w:val="28"/>
          <w:lang w:eastAsia="en-US"/>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25DEE" w:rsidRPr="00125DEE" w:rsidRDefault="00125DEE" w:rsidP="00125DEE">
      <w:pPr>
        <w:autoSpaceDE w:val="0"/>
        <w:autoSpaceDN w:val="0"/>
        <w:adjustRightInd w:val="0"/>
        <w:ind w:firstLine="540"/>
        <w:jc w:val="both"/>
        <w:rPr>
          <w:rFonts w:eastAsia="Calibri"/>
          <w:sz w:val="28"/>
          <w:lang w:eastAsia="en-US"/>
        </w:rPr>
      </w:pPr>
      <w:r w:rsidRPr="00125DEE">
        <w:rPr>
          <w:rFonts w:eastAsia="Calibri"/>
          <w:sz w:val="28"/>
          <w:lang w:eastAsia="en-US"/>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5DEE" w:rsidRPr="00125DEE" w:rsidRDefault="00125DEE" w:rsidP="00125DEE">
      <w:pPr>
        <w:autoSpaceDE w:val="0"/>
        <w:autoSpaceDN w:val="0"/>
        <w:adjustRightInd w:val="0"/>
        <w:ind w:firstLine="540"/>
        <w:jc w:val="both"/>
        <w:rPr>
          <w:rFonts w:eastAsia="Calibri"/>
          <w:sz w:val="28"/>
          <w:lang w:eastAsia="en-US"/>
        </w:rPr>
      </w:pPr>
      <w:r w:rsidRPr="00125DEE">
        <w:rPr>
          <w:rFonts w:eastAsia="Calibri"/>
          <w:sz w:val="28"/>
          <w:lang w:eastAsia="en-US"/>
        </w:rPr>
        <w:t xml:space="preserve"> - доступ </w:t>
      </w:r>
      <w:proofErr w:type="spellStart"/>
      <w:r w:rsidRPr="00125DEE">
        <w:rPr>
          <w:rFonts w:eastAsia="Calibri"/>
          <w:sz w:val="28"/>
          <w:lang w:eastAsia="en-US"/>
        </w:rPr>
        <w:t>сурдопереводчика</w:t>
      </w:r>
      <w:proofErr w:type="spellEnd"/>
      <w:r w:rsidRPr="00125DEE">
        <w:rPr>
          <w:rFonts w:eastAsia="Calibri"/>
          <w:sz w:val="28"/>
          <w:lang w:eastAsia="en-US"/>
        </w:rPr>
        <w:t xml:space="preserve"> и </w:t>
      </w:r>
      <w:proofErr w:type="spellStart"/>
      <w:r w:rsidRPr="00125DEE">
        <w:rPr>
          <w:rFonts w:eastAsia="Calibri"/>
          <w:sz w:val="28"/>
          <w:lang w:eastAsia="en-US"/>
        </w:rPr>
        <w:t>тифлосурдопереводчика</w:t>
      </w:r>
      <w:proofErr w:type="spellEnd"/>
      <w:r w:rsidRPr="00125DEE">
        <w:rPr>
          <w:rFonts w:eastAsia="Calibri"/>
          <w:sz w:val="28"/>
          <w:lang w:eastAsia="en-US"/>
        </w:rPr>
        <w:t>;</w:t>
      </w:r>
    </w:p>
    <w:p w:rsidR="00125DEE" w:rsidRPr="00125DEE" w:rsidRDefault="00125DEE" w:rsidP="00125DEE">
      <w:pPr>
        <w:autoSpaceDE w:val="0"/>
        <w:autoSpaceDN w:val="0"/>
        <w:adjustRightInd w:val="0"/>
        <w:ind w:firstLine="540"/>
        <w:jc w:val="both"/>
        <w:rPr>
          <w:rFonts w:eastAsia="Calibri"/>
          <w:sz w:val="28"/>
          <w:lang w:eastAsia="en-US"/>
        </w:rPr>
      </w:pPr>
      <w:r w:rsidRPr="00125DEE">
        <w:rPr>
          <w:rFonts w:eastAsia="Calibri"/>
          <w:sz w:val="28"/>
          <w:lang w:eastAsia="en-US"/>
        </w:rPr>
        <w:t xml:space="preserve"> - доступ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5DEE" w:rsidRPr="00125DEE" w:rsidRDefault="00125DEE" w:rsidP="00125DEE">
      <w:pPr>
        <w:autoSpaceDE w:val="0"/>
        <w:autoSpaceDN w:val="0"/>
        <w:adjustRightInd w:val="0"/>
        <w:ind w:firstLine="540"/>
        <w:jc w:val="both"/>
        <w:rPr>
          <w:rFonts w:eastAsia="Calibri"/>
          <w:sz w:val="28"/>
          <w:lang w:eastAsia="en-US"/>
        </w:rPr>
      </w:pPr>
      <w:r w:rsidRPr="00125DEE">
        <w:rPr>
          <w:rFonts w:eastAsia="Calibri"/>
          <w:sz w:val="28"/>
          <w:lang w:eastAsia="en-US"/>
        </w:rPr>
        <w:t xml:space="preserve"> -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125DEE" w:rsidRPr="00125DEE" w:rsidRDefault="00125DEE" w:rsidP="00125DEE">
      <w:pPr>
        <w:autoSpaceDE w:val="0"/>
        <w:autoSpaceDN w:val="0"/>
        <w:adjustRightInd w:val="0"/>
        <w:ind w:firstLine="540"/>
        <w:jc w:val="both"/>
        <w:rPr>
          <w:rFonts w:eastAsia="Calibri"/>
          <w:sz w:val="28"/>
          <w:lang w:eastAsia="en-US"/>
        </w:rPr>
      </w:pPr>
      <w:r w:rsidRPr="00125DEE">
        <w:rPr>
          <w:rFonts w:eastAsia="Calibri"/>
          <w:sz w:val="28"/>
          <w:lang w:eastAsia="en-US"/>
        </w:rPr>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5DEE" w:rsidRPr="00125DEE" w:rsidRDefault="00125DEE" w:rsidP="00125DEE">
      <w:pPr>
        <w:widowControl w:val="0"/>
        <w:autoSpaceDE w:val="0"/>
        <w:autoSpaceDN w:val="0"/>
        <w:ind w:firstLine="540"/>
        <w:jc w:val="both"/>
        <w:rPr>
          <w:sz w:val="28"/>
        </w:rPr>
      </w:pPr>
      <w:r w:rsidRPr="00125DEE">
        <w:rPr>
          <w:sz w:val="28"/>
        </w:rPr>
        <w:t>Показателями доступности предоставления муниципальной услуги являются:</w:t>
      </w:r>
    </w:p>
    <w:p w:rsidR="00125DEE" w:rsidRPr="00125DEE" w:rsidRDefault="00125DEE" w:rsidP="00125DEE">
      <w:pPr>
        <w:widowControl w:val="0"/>
        <w:autoSpaceDE w:val="0"/>
        <w:autoSpaceDN w:val="0"/>
        <w:ind w:firstLine="540"/>
        <w:jc w:val="both"/>
        <w:rPr>
          <w:sz w:val="28"/>
        </w:rPr>
      </w:pPr>
      <w:r w:rsidRPr="00125DEE">
        <w:rPr>
          <w:sz w:val="28"/>
        </w:rPr>
        <w:t>- расположенность помещения</w:t>
      </w:r>
      <w:r w:rsidRPr="00125DEE">
        <w:rPr>
          <w:color w:val="FF0000"/>
          <w:sz w:val="28"/>
        </w:rPr>
        <w:t xml:space="preserve"> </w:t>
      </w:r>
      <w:r w:rsidRPr="00125DEE">
        <w:rPr>
          <w:sz w:val="28"/>
        </w:rPr>
        <w:t>в зоне доступности общественного транспорта;</w:t>
      </w:r>
    </w:p>
    <w:p w:rsidR="00125DEE" w:rsidRPr="00125DEE" w:rsidRDefault="00125DEE" w:rsidP="00125DEE">
      <w:pPr>
        <w:widowControl w:val="0"/>
        <w:autoSpaceDE w:val="0"/>
        <w:autoSpaceDN w:val="0"/>
        <w:ind w:firstLine="540"/>
        <w:jc w:val="both"/>
        <w:rPr>
          <w:sz w:val="28"/>
        </w:rPr>
      </w:pPr>
      <w:r w:rsidRPr="00125DEE">
        <w:rPr>
          <w:sz w:val="28"/>
        </w:rPr>
        <w:t>- наличие необходимого количества специалистов, а также помещений, в которых осуществляется прием документов от заявителей;</w:t>
      </w:r>
    </w:p>
    <w:p w:rsidR="00125DEE" w:rsidRPr="00125DEE" w:rsidRDefault="00125DEE" w:rsidP="00125DEE">
      <w:pPr>
        <w:widowControl w:val="0"/>
        <w:autoSpaceDE w:val="0"/>
        <w:autoSpaceDN w:val="0"/>
        <w:ind w:firstLine="540"/>
        <w:jc w:val="both"/>
        <w:rPr>
          <w:sz w:val="28"/>
        </w:rPr>
      </w:pPr>
      <w:r w:rsidRPr="00125DEE">
        <w:rPr>
          <w:sz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125DEE" w:rsidRPr="00125DEE" w:rsidRDefault="00125DEE" w:rsidP="00125DEE">
      <w:pPr>
        <w:widowControl w:val="0"/>
        <w:autoSpaceDE w:val="0"/>
        <w:autoSpaceDN w:val="0"/>
        <w:ind w:firstLine="540"/>
        <w:jc w:val="both"/>
        <w:rPr>
          <w:sz w:val="28"/>
        </w:rPr>
      </w:pPr>
      <w:r w:rsidRPr="00125DEE">
        <w:rPr>
          <w:sz w:val="28"/>
        </w:rPr>
        <w:t>Качество предоставления муниципальной услуги характеризуется отсутствием:</w:t>
      </w:r>
    </w:p>
    <w:p w:rsidR="00125DEE" w:rsidRPr="00125DEE" w:rsidRDefault="00125DEE" w:rsidP="00125DEE">
      <w:pPr>
        <w:widowControl w:val="0"/>
        <w:autoSpaceDE w:val="0"/>
        <w:autoSpaceDN w:val="0"/>
        <w:ind w:firstLine="567"/>
        <w:jc w:val="both"/>
        <w:rPr>
          <w:sz w:val="28"/>
        </w:rPr>
      </w:pPr>
      <w:r w:rsidRPr="00125DEE">
        <w:rPr>
          <w:sz w:val="28"/>
        </w:rPr>
        <w:t>- очередей при приеме и выдаче документов заявителям;</w:t>
      </w:r>
    </w:p>
    <w:p w:rsidR="00125DEE" w:rsidRPr="00125DEE" w:rsidRDefault="00125DEE" w:rsidP="00125DEE">
      <w:pPr>
        <w:widowControl w:val="0"/>
        <w:autoSpaceDE w:val="0"/>
        <w:autoSpaceDN w:val="0"/>
        <w:ind w:firstLine="567"/>
        <w:jc w:val="both"/>
        <w:rPr>
          <w:sz w:val="28"/>
        </w:rPr>
      </w:pPr>
      <w:r w:rsidRPr="00125DEE">
        <w:rPr>
          <w:sz w:val="28"/>
        </w:rPr>
        <w:t>- нарушений сроков предоставления муниципальной услуги;</w:t>
      </w:r>
    </w:p>
    <w:p w:rsidR="00125DEE" w:rsidRPr="00125DEE" w:rsidRDefault="00125DEE" w:rsidP="00125DEE">
      <w:pPr>
        <w:widowControl w:val="0"/>
        <w:autoSpaceDE w:val="0"/>
        <w:autoSpaceDN w:val="0"/>
        <w:ind w:firstLine="567"/>
        <w:jc w:val="both"/>
        <w:rPr>
          <w:sz w:val="28"/>
        </w:rPr>
      </w:pPr>
      <w:r w:rsidRPr="00125DEE">
        <w:rPr>
          <w:sz w:val="28"/>
        </w:rPr>
        <w:t>- жалоб на действия (бездействие) муниципальных служащих, предоставляющих муниципальную услугу;</w:t>
      </w:r>
    </w:p>
    <w:p w:rsidR="00125DEE" w:rsidRPr="00125DEE" w:rsidRDefault="00125DEE" w:rsidP="00125DEE">
      <w:pPr>
        <w:widowControl w:val="0"/>
        <w:autoSpaceDE w:val="0"/>
        <w:autoSpaceDN w:val="0"/>
        <w:ind w:firstLine="567"/>
        <w:jc w:val="both"/>
        <w:rPr>
          <w:sz w:val="28"/>
        </w:rPr>
      </w:pPr>
      <w:r w:rsidRPr="00125DEE">
        <w:rPr>
          <w:sz w:val="28"/>
        </w:rPr>
        <w:t>- жалоб на некорректное, невнимательное отношение муниципальных служащих, оказывающих муниципальную услугу, к заявителям.</w:t>
      </w:r>
    </w:p>
    <w:p w:rsidR="00125DEE" w:rsidRPr="00125DEE" w:rsidRDefault="00125DEE" w:rsidP="00125DEE">
      <w:pPr>
        <w:widowControl w:val="0"/>
        <w:autoSpaceDE w:val="0"/>
        <w:autoSpaceDN w:val="0"/>
        <w:ind w:firstLine="567"/>
        <w:jc w:val="both"/>
        <w:rPr>
          <w:sz w:val="28"/>
        </w:rPr>
      </w:pPr>
      <w:r w:rsidRPr="00125DEE">
        <w:rPr>
          <w:sz w:val="28"/>
        </w:rPr>
        <w:t xml:space="preserve">При подаче заявления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w:t>
      </w:r>
      <w:r w:rsidRPr="00125DEE">
        <w:rPr>
          <w:sz w:val="28"/>
        </w:rPr>
        <w:lastRenderedPageBreak/>
        <w:t>услугу, и заявителя. Продолжительность взаимодействия определяется настоящим Регламентом.</w:t>
      </w:r>
    </w:p>
    <w:p w:rsidR="00125DEE" w:rsidRPr="00125DEE" w:rsidRDefault="00125DEE" w:rsidP="00125DEE">
      <w:pPr>
        <w:widowControl w:val="0"/>
        <w:autoSpaceDE w:val="0"/>
        <w:autoSpaceDN w:val="0"/>
        <w:ind w:firstLine="540"/>
        <w:jc w:val="both"/>
        <w:rPr>
          <w:sz w:val="28"/>
        </w:rPr>
      </w:pPr>
      <w:r w:rsidRPr="00125DEE">
        <w:rPr>
          <w:sz w:val="28"/>
        </w:rPr>
        <w:t>Предоставление данной услуги через МФЦ не осуществляется.</w:t>
      </w:r>
    </w:p>
    <w:p w:rsidR="00125DEE" w:rsidRPr="00125DEE" w:rsidRDefault="00125DEE" w:rsidP="00125DEE">
      <w:pPr>
        <w:autoSpaceDE w:val="0"/>
        <w:autoSpaceDN w:val="0"/>
        <w:adjustRightInd w:val="0"/>
        <w:ind w:firstLine="540"/>
        <w:jc w:val="both"/>
        <w:rPr>
          <w:rFonts w:eastAsia="Calibri"/>
          <w:color w:val="000000" w:themeColor="text1"/>
          <w:sz w:val="28"/>
          <w:lang w:eastAsia="en-US"/>
        </w:rPr>
      </w:pPr>
      <w:r w:rsidRPr="00125DEE">
        <w:rPr>
          <w:rFonts w:eastAsia="Calibri"/>
          <w:color w:val="000000" w:themeColor="text1"/>
          <w:sz w:val="28"/>
          <w:lang w:eastAsia="en-US"/>
        </w:rPr>
        <w:t>Информация о ходе предоставления муниципальной услуги может быть получена заявителем через интернет-приемную администрации Тейковского муниципального района.</w:t>
      </w:r>
    </w:p>
    <w:p w:rsidR="00125DEE" w:rsidRPr="00125DEE" w:rsidRDefault="00125DEE" w:rsidP="00125DEE">
      <w:pPr>
        <w:autoSpaceDE w:val="0"/>
        <w:autoSpaceDN w:val="0"/>
        <w:adjustRightInd w:val="0"/>
        <w:ind w:firstLine="540"/>
        <w:jc w:val="both"/>
        <w:rPr>
          <w:rFonts w:eastAsia="Calibri"/>
          <w:sz w:val="28"/>
          <w:lang w:eastAsia="en-US"/>
        </w:rPr>
      </w:pPr>
      <w:r w:rsidRPr="00125DEE">
        <w:rPr>
          <w:rFonts w:eastAsia="Calibri"/>
          <w:sz w:val="28"/>
          <w:lang w:eastAsia="en-US"/>
        </w:rPr>
        <w:t>2.14. Особенности предоставления муниципальной услуги в электронной форме.</w:t>
      </w:r>
    </w:p>
    <w:p w:rsidR="00125DEE" w:rsidRPr="00125DEE" w:rsidRDefault="00125DEE" w:rsidP="00125DEE">
      <w:pPr>
        <w:widowControl w:val="0"/>
        <w:autoSpaceDE w:val="0"/>
        <w:autoSpaceDN w:val="0"/>
        <w:ind w:firstLine="540"/>
        <w:jc w:val="both"/>
        <w:rPr>
          <w:color w:val="000000" w:themeColor="text1"/>
          <w:sz w:val="28"/>
        </w:rPr>
      </w:pPr>
      <w:r w:rsidRPr="00125DEE">
        <w:rPr>
          <w:sz w:val="28"/>
        </w:rPr>
        <w:t xml:space="preserve">Консультацию о порядке получения муниципальной услуги в электронной форме можно получить </w:t>
      </w:r>
      <w:r w:rsidRPr="00125DEE">
        <w:rPr>
          <w:color w:val="000000" w:themeColor="text1"/>
          <w:sz w:val="28"/>
        </w:rPr>
        <w:t>через интернет-приемную администрации Тейковского муниципального района.</w:t>
      </w:r>
    </w:p>
    <w:p w:rsidR="00125DEE" w:rsidRPr="00125DEE" w:rsidRDefault="00125DEE" w:rsidP="00125DEE">
      <w:pPr>
        <w:autoSpaceDE w:val="0"/>
        <w:autoSpaceDN w:val="0"/>
        <w:adjustRightInd w:val="0"/>
        <w:ind w:firstLine="540"/>
        <w:jc w:val="both"/>
        <w:rPr>
          <w:rFonts w:eastAsia="Calibri"/>
          <w:sz w:val="28"/>
          <w:u w:val="single"/>
          <w:lang w:eastAsia="en-US"/>
        </w:rPr>
      </w:pPr>
      <w:r w:rsidRPr="00125DEE">
        <w:rPr>
          <w:rFonts w:eastAsia="Calibri"/>
          <w:sz w:val="28"/>
          <w:lang w:eastAsia="en-US"/>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(функций) Российской Федерации </w:t>
      </w:r>
      <w:hyperlink r:id="rId18" w:history="1">
        <w:r w:rsidRPr="00125DEE">
          <w:rPr>
            <w:rFonts w:ascii="Calibri" w:eastAsia="Calibri" w:hAnsi="Calibri"/>
            <w:color w:val="0066CC"/>
            <w:sz w:val="28"/>
            <w:u w:val="single"/>
            <w:lang w:eastAsia="en-US"/>
          </w:rPr>
          <w:t>http://www.gosuslugi.ru</w:t>
        </w:r>
      </w:hyperlink>
      <w:r w:rsidRPr="00125DEE">
        <w:rPr>
          <w:rFonts w:eastAsia="Calibri"/>
          <w:sz w:val="28"/>
          <w:u w:val="single"/>
          <w:lang w:eastAsia="en-US"/>
        </w:rPr>
        <w:t>.</w:t>
      </w:r>
    </w:p>
    <w:p w:rsidR="00125DEE" w:rsidRPr="00125DEE" w:rsidRDefault="00125DEE" w:rsidP="00125DEE">
      <w:pPr>
        <w:autoSpaceDE w:val="0"/>
        <w:autoSpaceDN w:val="0"/>
        <w:adjustRightInd w:val="0"/>
        <w:ind w:firstLine="540"/>
        <w:jc w:val="both"/>
        <w:rPr>
          <w:rFonts w:eastAsia="Calibri"/>
          <w:sz w:val="28"/>
          <w:u w:val="single"/>
          <w:lang w:eastAsia="en-US"/>
        </w:rPr>
      </w:pPr>
    </w:p>
    <w:p w:rsidR="00125DEE" w:rsidRPr="00125DEE" w:rsidRDefault="00125DEE" w:rsidP="00125DEE">
      <w:pPr>
        <w:widowControl w:val="0"/>
        <w:autoSpaceDE w:val="0"/>
        <w:autoSpaceDN w:val="0"/>
        <w:jc w:val="center"/>
        <w:outlineLvl w:val="1"/>
        <w:rPr>
          <w:b/>
          <w:sz w:val="28"/>
        </w:rPr>
      </w:pPr>
      <w:bookmarkStart w:id="5" w:name="P191"/>
      <w:bookmarkEnd w:id="5"/>
      <w:r w:rsidRPr="00125DEE">
        <w:rPr>
          <w:b/>
          <w:sz w:val="28"/>
        </w:rPr>
        <w:t>III. Состав, последовательность и сроки выполнения</w:t>
      </w:r>
    </w:p>
    <w:p w:rsidR="00125DEE" w:rsidRPr="00125DEE" w:rsidRDefault="00125DEE" w:rsidP="00125DEE">
      <w:pPr>
        <w:widowControl w:val="0"/>
        <w:autoSpaceDE w:val="0"/>
        <w:autoSpaceDN w:val="0"/>
        <w:jc w:val="center"/>
        <w:rPr>
          <w:b/>
          <w:sz w:val="28"/>
        </w:rPr>
      </w:pPr>
      <w:r w:rsidRPr="00125DEE">
        <w:rPr>
          <w:b/>
          <w:sz w:val="28"/>
        </w:rPr>
        <w:t>административных процедур, требования к порядку их</w:t>
      </w:r>
    </w:p>
    <w:p w:rsidR="00125DEE" w:rsidRPr="00125DEE" w:rsidRDefault="00125DEE" w:rsidP="00125DEE">
      <w:pPr>
        <w:widowControl w:val="0"/>
        <w:autoSpaceDE w:val="0"/>
        <w:autoSpaceDN w:val="0"/>
        <w:jc w:val="center"/>
        <w:rPr>
          <w:b/>
          <w:sz w:val="28"/>
        </w:rPr>
      </w:pPr>
      <w:r w:rsidRPr="00125DEE">
        <w:rPr>
          <w:b/>
          <w:sz w:val="28"/>
        </w:rPr>
        <w:t>выполнения, в том числе особенности выполнения</w:t>
      </w:r>
    </w:p>
    <w:p w:rsidR="00125DEE" w:rsidRPr="00125DEE" w:rsidRDefault="00125DEE" w:rsidP="00125DEE">
      <w:pPr>
        <w:widowControl w:val="0"/>
        <w:autoSpaceDE w:val="0"/>
        <w:autoSpaceDN w:val="0"/>
        <w:jc w:val="center"/>
        <w:rPr>
          <w:b/>
          <w:color w:val="C00000"/>
          <w:sz w:val="28"/>
        </w:rPr>
      </w:pPr>
      <w:r w:rsidRPr="00125DEE">
        <w:rPr>
          <w:b/>
          <w:sz w:val="28"/>
        </w:rPr>
        <w:t>административных процедур в электронной форме</w:t>
      </w:r>
    </w:p>
    <w:p w:rsidR="00125DEE" w:rsidRPr="00125DEE" w:rsidRDefault="00125DEE" w:rsidP="00125DEE">
      <w:pPr>
        <w:widowControl w:val="0"/>
        <w:autoSpaceDE w:val="0"/>
        <w:autoSpaceDN w:val="0"/>
        <w:jc w:val="both"/>
        <w:rPr>
          <w:b/>
          <w:sz w:val="28"/>
        </w:rPr>
      </w:pPr>
    </w:p>
    <w:p w:rsidR="00125DEE" w:rsidRPr="00125DEE" w:rsidRDefault="00125DEE" w:rsidP="00125DEE">
      <w:pPr>
        <w:widowControl w:val="0"/>
        <w:autoSpaceDE w:val="0"/>
        <w:autoSpaceDN w:val="0"/>
        <w:ind w:firstLine="709"/>
        <w:jc w:val="both"/>
        <w:rPr>
          <w:sz w:val="28"/>
        </w:rPr>
      </w:pPr>
      <w:r w:rsidRPr="00125DEE">
        <w:rPr>
          <w:sz w:val="28"/>
        </w:rPr>
        <w:t>3.1. Описание последовательности действий при предоставлении муниципальной услуги.</w:t>
      </w:r>
    </w:p>
    <w:p w:rsidR="00125DEE" w:rsidRPr="00125DEE" w:rsidRDefault="00125DEE" w:rsidP="00125DEE">
      <w:pPr>
        <w:widowControl w:val="0"/>
        <w:autoSpaceDE w:val="0"/>
        <w:autoSpaceDN w:val="0"/>
        <w:ind w:firstLine="709"/>
        <w:jc w:val="both"/>
        <w:rPr>
          <w:sz w:val="28"/>
        </w:rPr>
      </w:pPr>
      <w:r w:rsidRPr="00125DEE">
        <w:rPr>
          <w:sz w:val="28"/>
        </w:rPr>
        <w:t>3.1.1. Предоставление муниципальной услуги включает в себя следующие процедуры:</w:t>
      </w:r>
    </w:p>
    <w:p w:rsidR="00125DEE" w:rsidRPr="00125DEE" w:rsidRDefault="00125DEE" w:rsidP="00125DEE">
      <w:pPr>
        <w:widowControl w:val="0"/>
        <w:autoSpaceDE w:val="0"/>
        <w:autoSpaceDN w:val="0"/>
        <w:ind w:firstLine="709"/>
        <w:jc w:val="both"/>
        <w:rPr>
          <w:sz w:val="28"/>
        </w:rPr>
      </w:pPr>
      <w:r w:rsidRPr="00125DEE">
        <w:rPr>
          <w:sz w:val="28"/>
        </w:rPr>
        <w:t>1) консультирование заявителя;</w:t>
      </w:r>
    </w:p>
    <w:p w:rsidR="00125DEE" w:rsidRPr="00125DEE" w:rsidRDefault="00125DEE" w:rsidP="00125DEE">
      <w:pPr>
        <w:widowControl w:val="0"/>
        <w:autoSpaceDE w:val="0"/>
        <w:autoSpaceDN w:val="0"/>
        <w:ind w:firstLine="709"/>
        <w:jc w:val="both"/>
        <w:rPr>
          <w:sz w:val="28"/>
        </w:rPr>
      </w:pPr>
      <w:r w:rsidRPr="00125DEE">
        <w:rPr>
          <w:sz w:val="28"/>
        </w:rPr>
        <w:t>2) принятие и регистрацию заявления;</w:t>
      </w:r>
    </w:p>
    <w:p w:rsidR="00125DEE" w:rsidRPr="00125DEE" w:rsidRDefault="00125DEE" w:rsidP="00125DEE">
      <w:pPr>
        <w:widowControl w:val="0"/>
        <w:autoSpaceDE w:val="0"/>
        <w:autoSpaceDN w:val="0"/>
        <w:ind w:firstLine="709"/>
        <w:jc w:val="both"/>
        <w:rPr>
          <w:sz w:val="28"/>
        </w:rPr>
      </w:pPr>
      <w:r w:rsidRPr="00125DEE">
        <w:rPr>
          <w:sz w:val="28"/>
        </w:rPr>
        <w:t>3) подготовку результата предоставления муниципальной услуги;</w:t>
      </w:r>
    </w:p>
    <w:p w:rsidR="00125DEE" w:rsidRPr="00125DEE" w:rsidRDefault="00125DEE" w:rsidP="00125DEE">
      <w:pPr>
        <w:widowControl w:val="0"/>
        <w:autoSpaceDE w:val="0"/>
        <w:autoSpaceDN w:val="0"/>
        <w:ind w:firstLine="709"/>
        <w:jc w:val="both"/>
        <w:rPr>
          <w:sz w:val="28"/>
        </w:rPr>
      </w:pPr>
      <w:r w:rsidRPr="00125DEE">
        <w:rPr>
          <w:sz w:val="28"/>
        </w:rPr>
        <w:t>4) выдачу заявителю результата предоставления муниципальной услуги.</w:t>
      </w:r>
    </w:p>
    <w:p w:rsidR="00125DEE" w:rsidRPr="00125DEE" w:rsidRDefault="00125DEE" w:rsidP="00125DEE">
      <w:pPr>
        <w:widowControl w:val="0"/>
        <w:autoSpaceDE w:val="0"/>
        <w:autoSpaceDN w:val="0"/>
        <w:ind w:firstLine="709"/>
        <w:jc w:val="both"/>
        <w:rPr>
          <w:sz w:val="28"/>
        </w:rPr>
      </w:pPr>
      <w:r w:rsidRPr="00125DEE">
        <w:rPr>
          <w:sz w:val="28"/>
        </w:rPr>
        <w:t xml:space="preserve">3.1.2. </w:t>
      </w:r>
      <w:hyperlink w:anchor="P581" w:history="1">
        <w:r w:rsidRPr="00125DEE">
          <w:rPr>
            <w:sz w:val="28"/>
          </w:rPr>
          <w:t>Блок-схема</w:t>
        </w:r>
      </w:hyperlink>
      <w:r w:rsidRPr="00125DEE">
        <w:rPr>
          <w:sz w:val="28"/>
        </w:rPr>
        <w:t xml:space="preserve"> последовательности действий по предоставлению муниципальной услуги представлена в приложении № 4 к настоящему Регламенту.</w:t>
      </w:r>
    </w:p>
    <w:p w:rsidR="00125DEE" w:rsidRPr="00125DEE" w:rsidRDefault="00125DEE" w:rsidP="00125DEE">
      <w:pPr>
        <w:widowControl w:val="0"/>
        <w:autoSpaceDE w:val="0"/>
        <w:autoSpaceDN w:val="0"/>
        <w:ind w:firstLine="709"/>
        <w:jc w:val="both"/>
        <w:rPr>
          <w:sz w:val="28"/>
        </w:rPr>
      </w:pPr>
      <w:r w:rsidRPr="00125DEE">
        <w:rPr>
          <w:sz w:val="28"/>
        </w:rPr>
        <w:t>3.2. Оказание консультаций заявителю.</w:t>
      </w:r>
    </w:p>
    <w:p w:rsidR="00125DEE" w:rsidRPr="00125DEE" w:rsidRDefault="00125DEE" w:rsidP="00125DEE">
      <w:pPr>
        <w:widowControl w:val="0"/>
        <w:autoSpaceDE w:val="0"/>
        <w:autoSpaceDN w:val="0"/>
        <w:ind w:firstLine="709"/>
        <w:jc w:val="both"/>
        <w:rPr>
          <w:sz w:val="28"/>
        </w:rPr>
      </w:pPr>
      <w:r w:rsidRPr="00125DEE">
        <w:rPr>
          <w:sz w:val="28"/>
        </w:rPr>
        <w:t>Заявитель лично, по телефону и (или) электронной почте обращается в Управление для консультирования о порядке получения муниципальной услуги.</w:t>
      </w:r>
    </w:p>
    <w:p w:rsidR="00125DEE" w:rsidRPr="00125DEE" w:rsidRDefault="00125DEE" w:rsidP="00125DEE">
      <w:pPr>
        <w:widowControl w:val="0"/>
        <w:autoSpaceDE w:val="0"/>
        <w:autoSpaceDN w:val="0"/>
        <w:ind w:firstLine="709"/>
        <w:jc w:val="both"/>
        <w:rPr>
          <w:sz w:val="28"/>
        </w:rPr>
      </w:pPr>
      <w:r w:rsidRPr="00125DEE">
        <w:rPr>
          <w:sz w:val="28"/>
        </w:rPr>
        <w:t>Специалистом Управления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125DEE" w:rsidRPr="00125DEE" w:rsidRDefault="00125DEE" w:rsidP="00125DEE">
      <w:pPr>
        <w:widowControl w:val="0"/>
        <w:autoSpaceDE w:val="0"/>
        <w:autoSpaceDN w:val="0"/>
        <w:ind w:firstLine="709"/>
        <w:jc w:val="both"/>
        <w:rPr>
          <w:sz w:val="28"/>
        </w:rPr>
      </w:pPr>
      <w:r w:rsidRPr="00125DEE">
        <w:rPr>
          <w:sz w:val="28"/>
        </w:rPr>
        <w:t>Процедуры, устанавливаемые настоящим пунктом, осуществляются в день обращения заявителя.</w:t>
      </w:r>
    </w:p>
    <w:p w:rsidR="00125DEE" w:rsidRPr="00125DEE" w:rsidRDefault="00125DEE" w:rsidP="00125DEE">
      <w:pPr>
        <w:widowControl w:val="0"/>
        <w:autoSpaceDE w:val="0"/>
        <w:autoSpaceDN w:val="0"/>
        <w:ind w:firstLine="709"/>
        <w:jc w:val="both"/>
        <w:rPr>
          <w:sz w:val="28"/>
        </w:rPr>
      </w:pPr>
      <w:r w:rsidRPr="00125DEE">
        <w:rPr>
          <w:sz w:val="28"/>
        </w:rPr>
        <w:t>Результат процедур: консультации, замечания по составу, форме и содержанию представленной документации.</w:t>
      </w:r>
    </w:p>
    <w:p w:rsidR="00125DEE" w:rsidRPr="00125DEE" w:rsidRDefault="00125DEE" w:rsidP="00125DEE">
      <w:pPr>
        <w:widowControl w:val="0"/>
        <w:autoSpaceDE w:val="0"/>
        <w:autoSpaceDN w:val="0"/>
        <w:ind w:firstLine="709"/>
        <w:jc w:val="both"/>
        <w:rPr>
          <w:sz w:val="28"/>
        </w:rPr>
      </w:pPr>
      <w:bookmarkStart w:id="6" w:name="P210"/>
      <w:bookmarkEnd w:id="6"/>
      <w:r w:rsidRPr="00125DEE">
        <w:rPr>
          <w:sz w:val="28"/>
        </w:rPr>
        <w:t>3.3. Принятие и регистрация заявления.</w:t>
      </w:r>
    </w:p>
    <w:p w:rsidR="00125DEE" w:rsidRPr="00125DEE" w:rsidRDefault="00125DEE" w:rsidP="00125DEE">
      <w:pPr>
        <w:widowControl w:val="0"/>
        <w:autoSpaceDE w:val="0"/>
        <w:autoSpaceDN w:val="0"/>
        <w:ind w:firstLine="709"/>
        <w:jc w:val="both"/>
        <w:rPr>
          <w:sz w:val="28"/>
        </w:rPr>
      </w:pPr>
      <w:r w:rsidRPr="00125DEE">
        <w:rPr>
          <w:sz w:val="28"/>
        </w:rPr>
        <w:t xml:space="preserve">3.3.1. Заявителем лично или через доверенное лицо в Управление </w:t>
      </w:r>
      <w:r w:rsidRPr="00125DEE">
        <w:rPr>
          <w:sz w:val="28"/>
        </w:rPr>
        <w:lastRenderedPageBreak/>
        <w:t xml:space="preserve">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125DEE">
        <w:rPr>
          <w:sz w:val="28"/>
          <w:shd w:val="clear" w:color="auto" w:fill="FFFFFF"/>
        </w:rPr>
        <w:t xml:space="preserve"> Тейковского муниципального района</w:t>
      </w:r>
      <w:r w:rsidRPr="00125DEE">
        <w:rPr>
          <w:sz w:val="28"/>
        </w:rPr>
        <w:t>, посадку (взлет) на площадки, расположенные в границах Тейковского</w:t>
      </w:r>
      <w:r w:rsidRPr="00125DEE">
        <w:rPr>
          <w:sz w:val="28"/>
          <w:shd w:val="clear" w:color="auto" w:fill="FFFFFF"/>
        </w:rPr>
        <w:t xml:space="preserve"> муниципального района</w:t>
      </w:r>
      <w:r w:rsidRPr="00125DEE">
        <w:rPr>
          <w:sz w:val="28"/>
        </w:rPr>
        <w:t xml:space="preserve">, сведения о которых не опубликованы в документах аэронавигационной информации, и представляются документы в соответствии с </w:t>
      </w:r>
      <w:hyperlink w:anchor="P102" w:history="1">
        <w:r w:rsidRPr="00125DEE">
          <w:rPr>
            <w:sz w:val="28"/>
          </w:rPr>
          <w:t>пунктом 2.5</w:t>
        </w:r>
      </w:hyperlink>
      <w:r w:rsidRPr="00125DEE">
        <w:rPr>
          <w:sz w:val="28"/>
        </w:rPr>
        <w:t xml:space="preserve"> настоящего Регламента.</w:t>
      </w:r>
    </w:p>
    <w:p w:rsidR="00125DEE" w:rsidRPr="00125DEE" w:rsidRDefault="00125DEE" w:rsidP="00125DEE">
      <w:pPr>
        <w:widowControl w:val="0"/>
        <w:autoSpaceDE w:val="0"/>
        <w:autoSpaceDN w:val="0"/>
        <w:ind w:firstLine="709"/>
        <w:jc w:val="both"/>
        <w:rPr>
          <w:sz w:val="28"/>
        </w:rPr>
      </w:pPr>
      <w:r w:rsidRPr="00125DEE">
        <w:rPr>
          <w:sz w:val="28"/>
        </w:rPr>
        <w:t>Заявление о предоставлении муниципальной услуги в электронной форме направляется в Управление по электронной почте ukgkh.tmr@bk.ru. Регистрация заявления, поступившего в электронной форме, осуществляется в установленном порядке.</w:t>
      </w:r>
    </w:p>
    <w:p w:rsidR="00125DEE" w:rsidRPr="00125DEE" w:rsidRDefault="00125DEE" w:rsidP="00125DEE">
      <w:pPr>
        <w:widowControl w:val="0"/>
        <w:autoSpaceDE w:val="0"/>
        <w:autoSpaceDN w:val="0"/>
        <w:ind w:firstLine="709"/>
        <w:jc w:val="both"/>
        <w:rPr>
          <w:sz w:val="28"/>
        </w:rPr>
      </w:pPr>
      <w:bookmarkStart w:id="7" w:name="P213"/>
      <w:bookmarkEnd w:id="7"/>
      <w:r w:rsidRPr="00125DEE">
        <w:rPr>
          <w:sz w:val="28"/>
        </w:rPr>
        <w:t>3.3.2. Специалист Управления, ведущий прием заявлений, осуществляет:</w:t>
      </w:r>
    </w:p>
    <w:p w:rsidR="00125DEE" w:rsidRPr="00125DEE" w:rsidRDefault="00125DEE" w:rsidP="00125DEE">
      <w:pPr>
        <w:widowControl w:val="0"/>
        <w:autoSpaceDE w:val="0"/>
        <w:autoSpaceDN w:val="0"/>
        <w:ind w:firstLine="709"/>
        <w:jc w:val="both"/>
        <w:rPr>
          <w:sz w:val="28"/>
        </w:rPr>
      </w:pPr>
      <w:r w:rsidRPr="00125DEE">
        <w:rPr>
          <w:sz w:val="28"/>
        </w:rPr>
        <w:t>- установление личности заявителя;</w:t>
      </w:r>
    </w:p>
    <w:p w:rsidR="00125DEE" w:rsidRPr="00125DEE" w:rsidRDefault="00125DEE" w:rsidP="00125DEE">
      <w:pPr>
        <w:widowControl w:val="0"/>
        <w:autoSpaceDE w:val="0"/>
        <w:autoSpaceDN w:val="0"/>
        <w:ind w:firstLine="709"/>
        <w:jc w:val="both"/>
        <w:rPr>
          <w:sz w:val="28"/>
        </w:rPr>
      </w:pPr>
      <w:r w:rsidRPr="00125DEE">
        <w:rPr>
          <w:sz w:val="28"/>
        </w:rPr>
        <w:t>- проверку полномочий заявителя (в случае действия по доверенности);</w:t>
      </w:r>
    </w:p>
    <w:p w:rsidR="00125DEE" w:rsidRPr="00125DEE" w:rsidRDefault="00125DEE" w:rsidP="00125DEE">
      <w:pPr>
        <w:widowControl w:val="0"/>
        <w:autoSpaceDE w:val="0"/>
        <w:autoSpaceDN w:val="0"/>
        <w:ind w:firstLine="709"/>
        <w:jc w:val="both"/>
        <w:rPr>
          <w:sz w:val="28"/>
        </w:rPr>
      </w:pPr>
      <w:r w:rsidRPr="00125DEE">
        <w:rPr>
          <w:sz w:val="28"/>
        </w:rPr>
        <w:t xml:space="preserve">- проверку наличия документов, указанных в </w:t>
      </w:r>
      <w:hyperlink w:anchor="P102" w:history="1">
        <w:r w:rsidRPr="00125DEE">
          <w:rPr>
            <w:sz w:val="28"/>
          </w:rPr>
          <w:t>пункте 2.5</w:t>
        </w:r>
      </w:hyperlink>
      <w:r w:rsidRPr="00125DEE">
        <w:rPr>
          <w:sz w:val="28"/>
        </w:rPr>
        <w:t xml:space="preserve"> настоящего Регламента;</w:t>
      </w:r>
    </w:p>
    <w:p w:rsidR="00125DEE" w:rsidRPr="00125DEE" w:rsidRDefault="00125DEE" w:rsidP="00125DEE">
      <w:pPr>
        <w:widowControl w:val="0"/>
        <w:autoSpaceDE w:val="0"/>
        <w:autoSpaceDN w:val="0"/>
        <w:ind w:firstLine="709"/>
        <w:jc w:val="both"/>
        <w:rPr>
          <w:sz w:val="28"/>
        </w:rPr>
      </w:pPr>
      <w:r w:rsidRPr="00125DEE">
        <w:rPr>
          <w:sz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125DEE" w:rsidRPr="00125DEE" w:rsidRDefault="00125DEE" w:rsidP="00125DEE">
      <w:pPr>
        <w:widowControl w:val="0"/>
        <w:autoSpaceDE w:val="0"/>
        <w:autoSpaceDN w:val="0"/>
        <w:ind w:firstLine="709"/>
        <w:jc w:val="both"/>
        <w:rPr>
          <w:sz w:val="28"/>
        </w:rPr>
      </w:pPr>
      <w:r w:rsidRPr="00125DEE">
        <w:rPr>
          <w:sz w:val="28"/>
        </w:rPr>
        <w:t xml:space="preserve">В случае отсутствия замечаний специалист Управления передает документы </w:t>
      </w:r>
      <w:proofErr w:type="gramStart"/>
      <w:r w:rsidRPr="00125DEE">
        <w:rPr>
          <w:sz w:val="28"/>
        </w:rPr>
        <w:t>в работнику</w:t>
      </w:r>
      <w:proofErr w:type="gramEnd"/>
      <w:r w:rsidRPr="00125DEE">
        <w:rPr>
          <w:sz w:val="28"/>
        </w:rPr>
        <w:t xml:space="preserve"> Управления ответственному за ведение делопроизводства, который осуществляет:</w:t>
      </w:r>
    </w:p>
    <w:p w:rsidR="00125DEE" w:rsidRPr="00125DEE" w:rsidRDefault="00125DEE" w:rsidP="00125DEE">
      <w:pPr>
        <w:widowControl w:val="0"/>
        <w:autoSpaceDE w:val="0"/>
        <w:autoSpaceDN w:val="0"/>
        <w:ind w:firstLine="709"/>
        <w:jc w:val="both"/>
        <w:rPr>
          <w:sz w:val="28"/>
        </w:rPr>
      </w:pPr>
      <w:r w:rsidRPr="00125DEE">
        <w:rPr>
          <w:sz w:val="28"/>
        </w:rPr>
        <w:t>- прием и регистрацию запроса в специальном журнале;</w:t>
      </w:r>
    </w:p>
    <w:p w:rsidR="00125DEE" w:rsidRPr="00125DEE" w:rsidRDefault="00125DEE" w:rsidP="00125DEE">
      <w:pPr>
        <w:widowControl w:val="0"/>
        <w:autoSpaceDE w:val="0"/>
        <w:autoSpaceDN w:val="0"/>
        <w:ind w:firstLine="709"/>
        <w:jc w:val="both"/>
        <w:rPr>
          <w:sz w:val="28"/>
        </w:rPr>
      </w:pPr>
      <w:r w:rsidRPr="00125DEE">
        <w:rPr>
          <w:sz w:val="28"/>
        </w:rPr>
        <w:t>- вручение заявителю копии запроса с отметкой о дате приема документов, присвоенном входящем номере, дате и времени исполнения муниципальной услуги.</w:t>
      </w:r>
    </w:p>
    <w:p w:rsidR="00125DEE" w:rsidRPr="00125DEE" w:rsidRDefault="00125DEE" w:rsidP="00125DEE">
      <w:pPr>
        <w:widowControl w:val="0"/>
        <w:autoSpaceDE w:val="0"/>
        <w:autoSpaceDN w:val="0"/>
        <w:ind w:firstLine="709"/>
        <w:jc w:val="both"/>
        <w:rPr>
          <w:sz w:val="28"/>
        </w:rPr>
      </w:pPr>
      <w:r w:rsidRPr="00125DEE">
        <w:rPr>
          <w:sz w:val="28"/>
        </w:rPr>
        <w:t>В случае наличия оснований для отказа в приеме документов специалист Управления,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125DEE" w:rsidRPr="00125DEE" w:rsidRDefault="00125DEE" w:rsidP="00125DEE">
      <w:pPr>
        <w:widowControl w:val="0"/>
        <w:autoSpaceDE w:val="0"/>
        <w:autoSpaceDN w:val="0"/>
        <w:ind w:firstLine="709"/>
        <w:jc w:val="both"/>
        <w:rPr>
          <w:sz w:val="28"/>
        </w:rPr>
      </w:pPr>
      <w:r w:rsidRPr="00125DEE">
        <w:rPr>
          <w:sz w:val="28"/>
        </w:rPr>
        <w:t>Процедуры, указанные в настоящем подпункте, осуществляются в течение 15 минут.</w:t>
      </w:r>
    </w:p>
    <w:p w:rsidR="00125DEE" w:rsidRPr="00125DEE" w:rsidRDefault="00125DEE" w:rsidP="00125DEE">
      <w:pPr>
        <w:widowControl w:val="0"/>
        <w:autoSpaceDE w:val="0"/>
        <w:autoSpaceDN w:val="0"/>
        <w:ind w:firstLine="709"/>
        <w:jc w:val="both"/>
        <w:rPr>
          <w:sz w:val="28"/>
        </w:rPr>
      </w:pPr>
      <w:r w:rsidRPr="00125DEE">
        <w:rPr>
          <w:sz w:val="28"/>
        </w:rPr>
        <w:t>Результат процедур: принятое и зарегистрированное заявление или возвращенные заявителю документы.</w:t>
      </w:r>
    </w:p>
    <w:p w:rsidR="00125DEE" w:rsidRPr="00125DEE" w:rsidRDefault="00125DEE" w:rsidP="00125DEE">
      <w:pPr>
        <w:widowControl w:val="0"/>
        <w:autoSpaceDE w:val="0"/>
        <w:autoSpaceDN w:val="0"/>
        <w:ind w:firstLine="709"/>
        <w:jc w:val="both"/>
        <w:rPr>
          <w:sz w:val="28"/>
        </w:rPr>
      </w:pPr>
      <w:bookmarkStart w:id="8" w:name="P224"/>
      <w:bookmarkStart w:id="9" w:name="P228"/>
      <w:bookmarkEnd w:id="8"/>
      <w:bookmarkEnd w:id="9"/>
      <w:r w:rsidRPr="00125DEE">
        <w:rPr>
          <w:sz w:val="28"/>
        </w:rPr>
        <w:t xml:space="preserve">3.3.3. Процедуры, устанавливаемые </w:t>
      </w:r>
      <w:hyperlink w:anchor="P224" w:history="1">
        <w:r w:rsidRPr="00125DEE">
          <w:rPr>
            <w:sz w:val="28"/>
          </w:rPr>
          <w:t>подпунктами 3.3.3</w:t>
        </w:r>
      </w:hyperlink>
      <w:r w:rsidRPr="00125DEE">
        <w:rPr>
          <w:sz w:val="28"/>
        </w:rPr>
        <w:t xml:space="preserve"> - </w:t>
      </w:r>
      <w:hyperlink w:anchor="P228" w:history="1">
        <w:r w:rsidRPr="00125DEE">
          <w:rPr>
            <w:sz w:val="28"/>
          </w:rPr>
          <w:t>3.3.5</w:t>
        </w:r>
      </w:hyperlink>
      <w:r w:rsidRPr="00125DEE">
        <w:rPr>
          <w:sz w:val="28"/>
        </w:rPr>
        <w:t xml:space="preserve"> настоящего Регламента, осуществляются в течение одного рабочего дня с момента окончания процедуры, предусмотренной </w:t>
      </w:r>
      <w:hyperlink w:anchor="P213" w:history="1">
        <w:r w:rsidRPr="00125DEE">
          <w:rPr>
            <w:sz w:val="28"/>
          </w:rPr>
          <w:t>подпунктом 3.3.2</w:t>
        </w:r>
      </w:hyperlink>
      <w:r w:rsidRPr="00125DEE">
        <w:rPr>
          <w:sz w:val="28"/>
        </w:rPr>
        <w:t xml:space="preserve"> настоящего Регламента.</w:t>
      </w:r>
    </w:p>
    <w:p w:rsidR="00125DEE" w:rsidRPr="00125DEE" w:rsidRDefault="00125DEE" w:rsidP="00125DEE">
      <w:pPr>
        <w:widowControl w:val="0"/>
        <w:autoSpaceDE w:val="0"/>
        <w:autoSpaceDN w:val="0"/>
        <w:ind w:firstLine="709"/>
        <w:jc w:val="both"/>
        <w:rPr>
          <w:sz w:val="28"/>
        </w:rPr>
      </w:pPr>
      <w:r w:rsidRPr="00125DEE">
        <w:rPr>
          <w:sz w:val="28"/>
        </w:rPr>
        <w:t xml:space="preserve">3.4. Специалист Управления осуществляет проверку наличия оснований для отказа в предоставлении муниципальной услуги, указанных в </w:t>
      </w:r>
      <w:hyperlink w:anchor="P148" w:history="1">
        <w:r w:rsidRPr="00125DEE">
          <w:rPr>
            <w:sz w:val="28"/>
          </w:rPr>
          <w:t>пункте 2.7</w:t>
        </w:r>
      </w:hyperlink>
      <w:r w:rsidRPr="00125DEE">
        <w:rPr>
          <w:sz w:val="28"/>
        </w:rPr>
        <w:t xml:space="preserve"> настоящего Регламента. В случае наличия оснований для отказа в предоставлении муниципальной услуги специалист Управления подготавливает уведомление об отказе в предоставлении муниципальной </w:t>
      </w:r>
      <w:r w:rsidRPr="00125DEE">
        <w:rPr>
          <w:sz w:val="28"/>
        </w:rPr>
        <w:lastRenderedPageBreak/>
        <w:t>услуги.</w:t>
      </w:r>
    </w:p>
    <w:p w:rsidR="00125DEE" w:rsidRPr="00125DEE" w:rsidRDefault="00125DEE" w:rsidP="00125DEE">
      <w:pPr>
        <w:widowControl w:val="0"/>
        <w:autoSpaceDE w:val="0"/>
        <w:autoSpaceDN w:val="0"/>
        <w:ind w:firstLine="709"/>
        <w:jc w:val="both"/>
        <w:rPr>
          <w:sz w:val="28"/>
        </w:rPr>
      </w:pPr>
      <w:r w:rsidRPr="00125DEE">
        <w:rPr>
          <w:sz w:val="28"/>
        </w:rPr>
        <w:t xml:space="preserve">Процедуры, устанавливаемые настоящим пунктом, осуществляются в течение двух рабочих дней с момента окончания процедуры, предусмотренной </w:t>
      </w:r>
      <w:hyperlink w:anchor="P228" w:history="1">
        <w:r w:rsidRPr="00125DEE">
          <w:rPr>
            <w:sz w:val="28"/>
          </w:rPr>
          <w:t>подпунктом 3.3.5</w:t>
        </w:r>
      </w:hyperlink>
      <w:r w:rsidRPr="00125DEE">
        <w:rPr>
          <w:sz w:val="28"/>
        </w:rPr>
        <w:t xml:space="preserve"> настоящего Регламента.</w:t>
      </w:r>
    </w:p>
    <w:p w:rsidR="00125DEE" w:rsidRPr="00125DEE" w:rsidRDefault="00125DEE" w:rsidP="00125DEE">
      <w:pPr>
        <w:widowControl w:val="0"/>
        <w:autoSpaceDE w:val="0"/>
        <w:autoSpaceDN w:val="0"/>
        <w:ind w:firstLine="709"/>
        <w:jc w:val="both"/>
        <w:rPr>
          <w:sz w:val="28"/>
        </w:rPr>
      </w:pPr>
      <w:bookmarkStart w:id="10" w:name="P232"/>
      <w:bookmarkEnd w:id="10"/>
      <w:r w:rsidRPr="00125DEE">
        <w:rPr>
          <w:sz w:val="28"/>
        </w:rPr>
        <w:t>3.5. Подготовка результата предоставления муниципальной услуги.</w:t>
      </w:r>
    </w:p>
    <w:p w:rsidR="00125DEE" w:rsidRPr="00125DEE" w:rsidRDefault="00125DEE" w:rsidP="00125DEE">
      <w:pPr>
        <w:widowControl w:val="0"/>
        <w:autoSpaceDE w:val="0"/>
        <w:autoSpaceDN w:val="0"/>
        <w:ind w:firstLine="709"/>
        <w:jc w:val="both"/>
        <w:rPr>
          <w:sz w:val="28"/>
        </w:rPr>
      </w:pPr>
      <w:bookmarkStart w:id="11" w:name="P233"/>
      <w:bookmarkEnd w:id="11"/>
      <w:r w:rsidRPr="00125DEE">
        <w:rPr>
          <w:sz w:val="28"/>
        </w:rPr>
        <w:t>3.5.1. Специалист Управления осуществляет:</w:t>
      </w:r>
    </w:p>
    <w:p w:rsidR="00125DEE" w:rsidRPr="00125DEE" w:rsidRDefault="00125DEE" w:rsidP="00125DEE">
      <w:pPr>
        <w:widowControl w:val="0"/>
        <w:autoSpaceDE w:val="0"/>
        <w:autoSpaceDN w:val="0"/>
        <w:ind w:firstLine="709"/>
        <w:jc w:val="both"/>
        <w:rPr>
          <w:sz w:val="28"/>
        </w:rPr>
      </w:pPr>
      <w:r w:rsidRPr="00125DEE">
        <w:rPr>
          <w:sz w:val="28"/>
        </w:rPr>
        <w:t>- подготовку разрешения или уведомления об отказе;</w:t>
      </w:r>
    </w:p>
    <w:p w:rsidR="00125DEE" w:rsidRPr="00125DEE" w:rsidRDefault="00125DEE" w:rsidP="00125DEE">
      <w:pPr>
        <w:widowControl w:val="0"/>
        <w:autoSpaceDE w:val="0"/>
        <w:autoSpaceDN w:val="0"/>
        <w:ind w:firstLine="709"/>
        <w:jc w:val="both"/>
        <w:rPr>
          <w:sz w:val="28"/>
        </w:rPr>
      </w:pPr>
      <w:r w:rsidRPr="00125DEE">
        <w:rPr>
          <w:sz w:val="28"/>
        </w:rPr>
        <w:t>- направление разрешения на согласование.</w:t>
      </w:r>
    </w:p>
    <w:p w:rsidR="00125DEE" w:rsidRPr="00125DEE" w:rsidRDefault="00125DEE" w:rsidP="00125DEE">
      <w:pPr>
        <w:widowControl w:val="0"/>
        <w:autoSpaceDE w:val="0"/>
        <w:autoSpaceDN w:val="0"/>
        <w:ind w:firstLine="709"/>
        <w:jc w:val="both"/>
        <w:rPr>
          <w:sz w:val="28"/>
        </w:rPr>
      </w:pPr>
      <w:r w:rsidRPr="00125DEE">
        <w:rPr>
          <w:sz w:val="28"/>
        </w:rPr>
        <w:t>Результат процедуры: направленное на согласование разрешение или уведомление об отказе.</w:t>
      </w:r>
    </w:p>
    <w:p w:rsidR="00125DEE" w:rsidRPr="00125DEE" w:rsidRDefault="00125DEE" w:rsidP="00125DEE">
      <w:pPr>
        <w:widowControl w:val="0"/>
        <w:autoSpaceDE w:val="0"/>
        <w:autoSpaceDN w:val="0"/>
        <w:ind w:firstLine="709"/>
        <w:jc w:val="both"/>
        <w:rPr>
          <w:sz w:val="28"/>
        </w:rPr>
      </w:pPr>
      <w:bookmarkStart w:id="12" w:name="P237"/>
      <w:bookmarkEnd w:id="12"/>
      <w:r w:rsidRPr="00125DEE">
        <w:rPr>
          <w:sz w:val="28"/>
        </w:rPr>
        <w:t>3.5.2. Начальник Управления подписывает разрешение или уведомление об отказе и направляет его специалисту Управления.</w:t>
      </w:r>
    </w:p>
    <w:p w:rsidR="00125DEE" w:rsidRPr="00125DEE" w:rsidRDefault="00125DEE" w:rsidP="00125DEE">
      <w:pPr>
        <w:widowControl w:val="0"/>
        <w:autoSpaceDE w:val="0"/>
        <w:autoSpaceDN w:val="0"/>
        <w:ind w:firstLine="709"/>
        <w:jc w:val="both"/>
        <w:rPr>
          <w:sz w:val="28"/>
        </w:rPr>
      </w:pPr>
      <w:r w:rsidRPr="00125DEE">
        <w:rPr>
          <w:sz w:val="28"/>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3" w:history="1">
        <w:r w:rsidRPr="00125DEE">
          <w:rPr>
            <w:sz w:val="28"/>
          </w:rPr>
          <w:t>подпунктом 3.5.1</w:t>
        </w:r>
      </w:hyperlink>
      <w:r w:rsidRPr="00125DEE">
        <w:rPr>
          <w:sz w:val="28"/>
        </w:rPr>
        <w:t xml:space="preserve"> настоящего Регламента.</w:t>
      </w:r>
    </w:p>
    <w:p w:rsidR="00125DEE" w:rsidRPr="00125DEE" w:rsidRDefault="00125DEE" w:rsidP="00125DEE">
      <w:pPr>
        <w:widowControl w:val="0"/>
        <w:autoSpaceDE w:val="0"/>
        <w:autoSpaceDN w:val="0"/>
        <w:ind w:firstLine="709"/>
        <w:jc w:val="both"/>
        <w:rPr>
          <w:sz w:val="28"/>
        </w:rPr>
      </w:pPr>
      <w:r w:rsidRPr="00125DEE">
        <w:rPr>
          <w:sz w:val="28"/>
        </w:rPr>
        <w:t>Результат процедуры: подписанное разрешение или уведомление об отказе.</w:t>
      </w:r>
    </w:p>
    <w:p w:rsidR="00125DEE" w:rsidRPr="00125DEE" w:rsidRDefault="00125DEE" w:rsidP="00125DEE">
      <w:pPr>
        <w:widowControl w:val="0"/>
        <w:autoSpaceDE w:val="0"/>
        <w:autoSpaceDN w:val="0"/>
        <w:ind w:firstLine="709"/>
        <w:jc w:val="both"/>
        <w:rPr>
          <w:sz w:val="28"/>
        </w:rPr>
      </w:pPr>
      <w:r w:rsidRPr="00125DEE">
        <w:rPr>
          <w:sz w:val="28"/>
        </w:rPr>
        <w:t xml:space="preserve">3.5.3. Специалист Управления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Тейковского </w:t>
      </w:r>
      <w:r w:rsidRPr="00125DEE">
        <w:rPr>
          <w:sz w:val="28"/>
          <w:shd w:val="clear" w:color="auto" w:fill="FFFFFF"/>
        </w:rPr>
        <w:t>муниципального района</w:t>
      </w:r>
      <w:r w:rsidRPr="00125DEE">
        <w:rPr>
          <w:sz w:val="28"/>
        </w:rPr>
        <w:t>, посадку (взлет) на площадки, расположенные в границах</w:t>
      </w:r>
      <w:r w:rsidRPr="00125DEE">
        <w:rPr>
          <w:sz w:val="28"/>
          <w:shd w:val="clear" w:color="auto" w:fill="FFFFFF"/>
        </w:rPr>
        <w:t xml:space="preserve"> Тейковского муниципального района</w:t>
      </w:r>
      <w:r w:rsidRPr="00125DEE">
        <w:rPr>
          <w:sz w:val="28"/>
        </w:rPr>
        <w:t>, сведения о которых не опубликованы в документах аэронавигационной информации.</w:t>
      </w:r>
    </w:p>
    <w:p w:rsidR="00125DEE" w:rsidRPr="00125DEE" w:rsidRDefault="00125DEE" w:rsidP="00125DEE">
      <w:pPr>
        <w:widowControl w:val="0"/>
        <w:autoSpaceDE w:val="0"/>
        <w:autoSpaceDN w:val="0"/>
        <w:ind w:firstLine="709"/>
        <w:jc w:val="both"/>
        <w:rPr>
          <w:sz w:val="28"/>
        </w:rPr>
      </w:pPr>
      <w:r w:rsidRPr="00125DEE">
        <w:rPr>
          <w:sz w:val="28"/>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7" w:history="1">
        <w:r w:rsidRPr="00125DEE">
          <w:rPr>
            <w:sz w:val="28"/>
          </w:rPr>
          <w:t>подпунктом 3.5.2</w:t>
        </w:r>
      </w:hyperlink>
      <w:r w:rsidRPr="00125DEE">
        <w:rPr>
          <w:sz w:val="28"/>
        </w:rPr>
        <w:t xml:space="preserve"> настоящего Регламента.</w:t>
      </w:r>
    </w:p>
    <w:p w:rsidR="00125DEE" w:rsidRPr="00125DEE" w:rsidRDefault="00125DEE" w:rsidP="00125DEE">
      <w:pPr>
        <w:widowControl w:val="0"/>
        <w:autoSpaceDE w:val="0"/>
        <w:autoSpaceDN w:val="0"/>
        <w:ind w:firstLine="709"/>
        <w:jc w:val="both"/>
        <w:rPr>
          <w:sz w:val="28"/>
        </w:rPr>
      </w:pPr>
      <w:r w:rsidRPr="00125DEE">
        <w:rPr>
          <w:sz w:val="28"/>
        </w:rPr>
        <w:t xml:space="preserve">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Тейковского </w:t>
      </w:r>
      <w:r w:rsidRPr="00125DEE">
        <w:rPr>
          <w:sz w:val="28"/>
          <w:shd w:val="clear" w:color="auto" w:fill="FFFFFF"/>
        </w:rPr>
        <w:t>муниципального района</w:t>
      </w:r>
      <w:r w:rsidRPr="00125DEE">
        <w:rPr>
          <w:sz w:val="28"/>
        </w:rPr>
        <w:t xml:space="preserve">, посадку (взлет) на площадки, расположенные в границах Тейковского </w:t>
      </w:r>
      <w:r w:rsidRPr="00125DEE">
        <w:rPr>
          <w:sz w:val="28"/>
          <w:shd w:val="clear" w:color="auto" w:fill="FFFFFF"/>
        </w:rPr>
        <w:t>муниципального района</w:t>
      </w:r>
      <w:r w:rsidRPr="00125DEE">
        <w:rPr>
          <w:sz w:val="28"/>
        </w:rPr>
        <w:t xml:space="preserve">, сведения о которых не опубликованы в документах аэронавигационной информации </w:t>
      </w:r>
      <w:hyperlink w:anchor="P736" w:history="1">
        <w:r w:rsidRPr="00125DEE">
          <w:rPr>
            <w:sz w:val="28"/>
          </w:rPr>
          <w:t>(приложение № 6)</w:t>
        </w:r>
      </w:hyperlink>
      <w:r w:rsidRPr="00125DEE">
        <w:rPr>
          <w:sz w:val="28"/>
        </w:rPr>
        <w:t>.</w:t>
      </w:r>
    </w:p>
    <w:p w:rsidR="00125DEE" w:rsidRPr="00125DEE" w:rsidRDefault="00125DEE" w:rsidP="00125DEE">
      <w:pPr>
        <w:widowControl w:val="0"/>
        <w:autoSpaceDE w:val="0"/>
        <w:autoSpaceDN w:val="0"/>
        <w:ind w:firstLine="709"/>
        <w:jc w:val="both"/>
        <w:rPr>
          <w:sz w:val="28"/>
        </w:rPr>
      </w:pPr>
      <w:bookmarkStart w:id="13" w:name="P243"/>
      <w:bookmarkEnd w:id="13"/>
      <w:r w:rsidRPr="00125DEE">
        <w:rPr>
          <w:sz w:val="28"/>
        </w:rPr>
        <w:t>3.6. Выдача заявителю результата муниципальной услуги.</w:t>
      </w:r>
    </w:p>
    <w:p w:rsidR="00125DEE" w:rsidRPr="00125DEE" w:rsidRDefault="00125DEE" w:rsidP="00125DEE">
      <w:pPr>
        <w:widowControl w:val="0"/>
        <w:autoSpaceDE w:val="0"/>
        <w:autoSpaceDN w:val="0"/>
        <w:ind w:firstLine="709"/>
        <w:jc w:val="both"/>
        <w:rPr>
          <w:sz w:val="28"/>
        </w:rPr>
      </w:pPr>
      <w:r w:rsidRPr="00125DEE">
        <w:rPr>
          <w:sz w:val="28"/>
        </w:rPr>
        <w:t>3.6.1. Специалист Управление:</w:t>
      </w:r>
    </w:p>
    <w:p w:rsidR="00125DEE" w:rsidRPr="00125DEE" w:rsidRDefault="00125DEE" w:rsidP="00125DEE">
      <w:pPr>
        <w:widowControl w:val="0"/>
        <w:autoSpaceDE w:val="0"/>
        <w:autoSpaceDN w:val="0"/>
        <w:ind w:firstLine="709"/>
        <w:jc w:val="both"/>
        <w:rPr>
          <w:sz w:val="28"/>
        </w:rPr>
      </w:pPr>
      <w:r w:rsidRPr="00125DEE">
        <w:rPr>
          <w:sz w:val="28"/>
        </w:rPr>
        <w:t>- регистрирует разрешение или уведомление об отказе;</w:t>
      </w:r>
    </w:p>
    <w:p w:rsidR="00125DEE" w:rsidRPr="00125DEE" w:rsidRDefault="00125DEE" w:rsidP="00125DEE">
      <w:pPr>
        <w:widowControl w:val="0"/>
        <w:autoSpaceDE w:val="0"/>
        <w:autoSpaceDN w:val="0"/>
        <w:ind w:firstLine="709"/>
        <w:jc w:val="both"/>
        <w:rPr>
          <w:sz w:val="28"/>
        </w:rPr>
      </w:pPr>
      <w:r w:rsidRPr="00125DEE">
        <w:rPr>
          <w:sz w:val="28"/>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
    <w:p w:rsidR="00125DEE" w:rsidRPr="00125DEE" w:rsidRDefault="00125DEE" w:rsidP="00125DEE">
      <w:pPr>
        <w:widowControl w:val="0"/>
        <w:autoSpaceDE w:val="0"/>
        <w:autoSpaceDN w:val="0"/>
        <w:ind w:firstLine="709"/>
        <w:jc w:val="both"/>
        <w:rPr>
          <w:sz w:val="28"/>
        </w:rPr>
      </w:pPr>
      <w:r w:rsidRPr="00125DEE">
        <w:rPr>
          <w:sz w:val="28"/>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2" w:history="1">
        <w:r w:rsidRPr="00125DEE">
          <w:rPr>
            <w:sz w:val="28"/>
          </w:rPr>
          <w:t>пунктом 3.5</w:t>
        </w:r>
      </w:hyperlink>
      <w:r w:rsidRPr="00125DEE">
        <w:rPr>
          <w:sz w:val="28"/>
        </w:rPr>
        <w:t xml:space="preserve"> настоящего Регламента.</w:t>
      </w:r>
    </w:p>
    <w:p w:rsidR="00125DEE" w:rsidRPr="00125DEE" w:rsidRDefault="00125DEE" w:rsidP="00125DEE">
      <w:pPr>
        <w:widowControl w:val="0"/>
        <w:autoSpaceDE w:val="0"/>
        <w:autoSpaceDN w:val="0"/>
        <w:ind w:firstLine="709"/>
        <w:jc w:val="both"/>
        <w:rPr>
          <w:sz w:val="28"/>
        </w:rPr>
      </w:pPr>
      <w:r w:rsidRPr="00125DEE">
        <w:rPr>
          <w:sz w:val="28"/>
        </w:rPr>
        <w:t>Результат процедур: извещение заявителя (его представителя) о результате предоставления муниципальной услуги.</w:t>
      </w:r>
    </w:p>
    <w:p w:rsidR="00125DEE" w:rsidRPr="00125DEE" w:rsidRDefault="00125DEE" w:rsidP="00125DEE">
      <w:pPr>
        <w:widowControl w:val="0"/>
        <w:autoSpaceDE w:val="0"/>
        <w:autoSpaceDN w:val="0"/>
        <w:ind w:firstLine="709"/>
        <w:jc w:val="both"/>
        <w:rPr>
          <w:sz w:val="28"/>
        </w:rPr>
      </w:pPr>
      <w:r w:rsidRPr="00125DEE">
        <w:rPr>
          <w:sz w:val="28"/>
        </w:rPr>
        <w:t xml:space="preserve">3.6.2. Специалист Управления выдает заявителю (его представителю) </w:t>
      </w:r>
      <w:r w:rsidRPr="00125DEE">
        <w:rPr>
          <w:sz w:val="28"/>
        </w:rPr>
        <w:lastRenderedPageBreak/>
        <w:t>разрешение или уведомление об отказе.</w:t>
      </w:r>
    </w:p>
    <w:p w:rsidR="00125DEE" w:rsidRPr="00125DEE" w:rsidRDefault="00125DEE" w:rsidP="00125DEE">
      <w:pPr>
        <w:widowControl w:val="0"/>
        <w:autoSpaceDE w:val="0"/>
        <w:autoSpaceDN w:val="0"/>
        <w:ind w:firstLine="709"/>
        <w:jc w:val="both"/>
        <w:rPr>
          <w:sz w:val="28"/>
        </w:rPr>
      </w:pPr>
      <w:r w:rsidRPr="00125DEE">
        <w:rPr>
          <w:sz w:val="28"/>
        </w:rPr>
        <w:t>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125DEE" w:rsidRPr="00125DEE" w:rsidRDefault="00125DEE" w:rsidP="00125DEE">
      <w:pPr>
        <w:widowControl w:val="0"/>
        <w:autoSpaceDE w:val="0"/>
        <w:autoSpaceDN w:val="0"/>
        <w:ind w:firstLine="709"/>
        <w:jc w:val="both"/>
        <w:rPr>
          <w:sz w:val="28"/>
        </w:rPr>
      </w:pPr>
      <w:r w:rsidRPr="00125DEE">
        <w:rPr>
          <w:sz w:val="28"/>
        </w:rPr>
        <w:t>Результат процедур: выданное разрешение или уведомление об отказе.</w:t>
      </w:r>
    </w:p>
    <w:p w:rsidR="00125DEE" w:rsidRPr="00125DEE" w:rsidRDefault="00125DEE" w:rsidP="00125DEE">
      <w:pPr>
        <w:widowControl w:val="0"/>
        <w:autoSpaceDE w:val="0"/>
        <w:autoSpaceDN w:val="0"/>
        <w:ind w:firstLine="709"/>
        <w:jc w:val="both"/>
        <w:rPr>
          <w:sz w:val="28"/>
        </w:rPr>
      </w:pPr>
      <w:r w:rsidRPr="00125DEE">
        <w:rPr>
          <w:sz w:val="28"/>
        </w:rPr>
        <w:t>3.7. Исправление технических ошибок.</w:t>
      </w:r>
    </w:p>
    <w:p w:rsidR="00125DEE" w:rsidRPr="00125DEE" w:rsidRDefault="00125DEE" w:rsidP="00125DEE">
      <w:pPr>
        <w:widowControl w:val="0"/>
        <w:autoSpaceDE w:val="0"/>
        <w:autoSpaceDN w:val="0"/>
        <w:ind w:firstLine="709"/>
        <w:jc w:val="both"/>
        <w:rPr>
          <w:sz w:val="28"/>
        </w:rPr>
      </w:pPr>
      <w:r w:rsidRPr="00125DEE">
        <w:rPr>
          <w:sz w:val="28"/>
        </w:rPr>
        <w:t>3.7.1. В случае обнаружения технической ошибки в документе, являющемся результатом муниципальной услуги, заявитель представляет в Управление:</w:t>
      </w:r>
    </w:p>
    <w:p w:rsidR="00125DEE" w:rsidRPr="00125DEE" w:rsidRDefault="00125DEE" w:rsidP="00125DEE">
      <w:pPr>
        <w:widowControl w:val="0"/>
        <w:autoSpaceDE w:val="0"/>
        <w:autoSpaceDN w:val="0"/>
        <w:ind w:firstLine="709"/>
        <w:jc w:val="both"/>
        <w:rPr>
          <w:sz w:val="28"/>
        </w:rPr>
      </w:pPr>
      <w:r w:rsidRPr="00125DEE">
        <w:rPr>
          <w:sz w:val="28"/>
        </w:rPr>
        <w:t xml:space="preserve">- </w:t>
      </w:r>
      <w:hyperlink w:anchor="P683" w:history="1">
        <w:r w:rsidRPr="00125DEE">
          <w:rPr>
            <w:sz w:val="28"/>
          </w:rPr>
          <w:t>заявление</w:t>
        </w:r>
      </w:hyperlink>
      <w:r w:rsidRPr="00125DEE">
        <w:rPr>
          <w:sz w:val="28"/>
        </w:rPr>
        <w:t xml:space="preserve"> об исправлении технической ошибки (приложение № 5);</w:t>
      </w:r>
    </w:p>
    <w:p w:rsidR="00125DEE" w:rsidRPr="00125DEE" w:rsidRDefault="00125DEE" w:rsidP="00125DEE">
      <w:pPr>
        <w:widowControl w:val="0"/>
        <w:autoSpaceDE w:val="0"/>
        <w:autoSpaceDN w:val="0"/>
        <w:ind w:firstLine="709"/>
        <w:jc w:val="both"/>
        <w:rPr>
          <w:sz w:val="28"/>
        </w:rPr>
      </w:pPr>
      <w:r w:rsidRPr="00125DEE">
        <w:rPr>
          <w:sz w:val="28"/>
        </w:rPr>
        <w:t>- документ, выданный заявителю как результат муниципальной услуги, в котором содержится техническая ошибка;</w:t>
      </w:r>
    </w:p>
    <w:p w:rsidR="00125DEE" w:rsidRPr="00125DEE" w:rsidRDefault="00125DEE" w:rsidP="00125DEE">
      <w:pPr>
        <w:widowControl w:val="0"/>
        <w:autoSpaceDE w:val="0"/>
        <w:autoSpaceDN w:val="0"/>
        <w:ind w:firstLine="709"/>
        <w:jc w:val="both"/>
        <w:rPr>
          <w:sz w:val="28"/>
        </w:rPr>
      </w:pPr>
      <w:r w:rsidRPr="00125DEE">
        <w:rPr>
          <w:sz w:val="28"/>
        </w:rPr>
        <w:t>- документы, имеющие юридическую силу, свидетельствующие о наличии технической ошибки.</w:t>
      </w:r>
    </w:p>
    <w:p w:rsidR="00125DEE" w:rsidRPr="00125DEE" w:rsidRDefault="00125DEE" w:rsidP="00125DEE">
      <w:pPr>
        <w:widowControl w:val="0"/>
        <w:autoSpaceDE w:val="0"/>
        <w:autoSpaceDN w:val="0"/>
        <w:ind w:firstLine="709"/>
        <w:jc w:val="both"/>
        <w:rPr>
          <w:color w:val="FF0000"/>
          <w:sz w:val="28"/>
        </w:rPr>
      </w:pPr>
      <w:r w:rsidRPr="00125DEE">
        <w:rPr>
          <w:sz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r w:rsidRPr="00125DEE">
        <w:rPr>
          <w:color w:val="FF0000"/>
          <w:sz w:val="28"/>
        </w:rPr>
        <w:t>.</w:t>
      </w:r>
    </w:p>
    <w:p w:rsidR="00125DEE" w:rsidRPr="00125DEE" w:rsidRDefault="00125DEE" w:rsidP="00125DEE">
      <w:pPr>
        <w:widowControl w:val="0"/>
        <w:autoSpaceDE w:val="0"/>
        <w:autoSpaceDN w:val="0"/>
        <w:ind w:firstLine="709"/>
        <w:jc w:val="both"/>
        <w:rPr>
          <w:sz w:val="28"/>
        </w:rPr>
      </w:pPr>
      <w:r w:rsidRPr="00125DEE">
        <w:rPr>
          <w:sz w:val="28"/>
        </w:rPr>
        <w:t>3.7.2.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Управление.</w:t>
      </w:r>
    </w:p>
    <w:p w:rsidR="00125DEE" w:rsidRPr="00125DEE" w:rsidRDefault="00125DEE" w:rsidP="00125DEE">
      <w:pPr>
        <w:widowControl w:val="0"/>
        <w:autoSpaceDE w:val="0"/>
        <w:autoSpaceDN w:val="0"/>
        <w:ind w:firstLine="709"/>
        <w:jc w:val="both"/>
        <w:rPr>
          <w:sz w:val="28"/>
        </w:rPr>
      </w:pPr>
      <w:r w:rsidRPr="00125DEE">
        <w:rPr>
          <w:sz w:val="28"/>
        </w:rPr>
        <w:t>Процедура, устанавливаемая настоящим подпунктом, осуществляется в течение одного дня с момента регистрации заявления.</w:t>
      </w:r>
    </w:p>
    <w:p w:rsidR="00125DEE" w:rsidRPr="00125DEE" w:rsidRDefault="00125DEE" w:rsidP="00125DEE">
      <w:pPr>
        <w:widowControl w:val="0"/>
        <w:autoSpaceDE w:val="0"/>
        <w:autoSpaceDN w:val="0"/>
        <w:ind w:firstLine="709"/>
        <w:jc w:val="both"/>
        <w:rPr>
          <w:sz w:val="28"/>
        </w:rPr>
      </w:pPr>
      <w:r w:rsidRPr="00125DEE">
        <w:rPr>
          <w:sz w:val="28"/>
        </w:rPr>
        <w:t>Результат процедуры: принятое и зарегистрированное заявление, направленное на рассмотрение специалисту Управления.</w:t>
      </w:r>
    </w:p>
    <w:p w:rsidR="00125DEE" w:rsidRPr="00125DEE" w:rsidRDefault="00125DEE" w:rsidP="00125DEE">
      <w:pPr>
        <w:widowControl w:val="0"/>
        <w:autoSpaceDE w:val="0"/>
        <w:autoSpaceDN w:val="0"/>
        <w:ind w:firstLine="709"/>
        <w:jc w:val="both"/>
        <w:rPr>
          <w:sz w:val="28"/>
        </w:rPr>
      </w:pPr>
      <w:r w:rsidRPr="00125DEE">
        <w:rPr>
          <w:sz w:val="28"/>
        </w:rPr>
        <w:t xml:space="preserve">3.7.3. Специалист Управления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243" w:history="1">
        <w:r w:rsidRPr="00125DEE">
          <w:rPr>
            <w:sz w:val="28"/>
          </w:rPr>
          <w:t>пунктом 3.6</w:t>
        </w:r>
      </w:hyperlink>
      <w:r w:rsidRPr="00125DEE">
        <w:rPr>
          <w:sz w:val="28"/>
        </w:rPr>
        <w:t xml:space="preserve">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Управление оригинала документа, в котором содержится техническая ошибка.</w:t>
      </w:r>
    </w:p>
    <w:p w:rsidR="00125DEE" w:rsidRPr="00125DEE" w:rsidRDefault="00125DEE" w:rsidP="00125DEE">
      <w:pPr>
        <w:widowControl w:val="0"/>
        <w:autoSpaceDE w:val="0"/>
        <w:autoSpaceDN w:val="0"/>
        <w:ind w:firstLine="709"/>
        <w:jc w:val="both"/>
        <w:rPr>
          <w:sz w:val="28"/>
        </w:rPr>
      </w:pPr>
      <w:r w:rsidRPr="00125DEE">
        <w:rPr>
          <w:sz w:val="28"/>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125DEE" w:rsidRPr="00125DEE" w:rsidRDefault="00125DEE" w:rsidP="00125DEE">
      <w:pPr>
        <w:widowControl w:val="0"/>
        <w:autoSpaceDE w:val="0"/>
        <w:autoSpaceDN w:val="0"/>
        <w:ind w:firstLine="709"/>
        <w:jc w:val="both"/>
        <w:rPr>
          <w:sz w:val="28"/>
        </w:rPr>
      </w:pPr>
      <w:r w:rsidRPr="00125DEE">
        <w:rPr>
          <w:sz w:val="28"/>
        </w:rPr>
        <w:t>Результат процедуры: выданный (направленный) заявителю документ.</w:t>
      </w:r>
    </w:p>
    <w:p w:rsidR="00125DEE" w:rsidRPr="00125DEE" w:rsidRDefault="00125DEE" w:rsidP="00125DEE">
      <w:pPr>
        <w:widowControl w:val="0"/>
        <w:autoSpaceDE w:val="0"/>
        <w:autoSpaceDN w:val="0"/>
        <w:jc w:val="both"/>
        <w:rPr>
          <w:sz w:val="28"/>
        </w:rPr>
      </w:pPr>
    </w:p>
    <w:p w:rsidR="00125DEE" w:rsidRPr="00125DEE" w:rsidRDefault="00125DEE" w:rsidP="00125DEE">
      <w:pPr>
        <w:widowControl w:val="0"/>
        <w:autoSpaceDE w:val="0"/>
        <w:autoSpaceDN w:val="0"/>
        <w:jc w:val="center"/>
        <w:outlineLvl w:val="1"/>
        <w:rPr>
          <w:b/>
          <w:sz w:val="28"/>
        </w:rPr>
      </w:pPr>
      <w:r w:rsidRPr="00125DEE">
        <w:rPr>
          <w:b/>
          <w:sz w:val="28"/>
        </w:rPr>
        <w:t>IV. Порядок и формы контроля за предоставлением</w:t>
      </w:r>
    </w:p>
    <w:p w:rsidR="00125DEE" w:rsidRPr="00125DEE" w:rsidRDefault="00125DEE" w:rsidP="00125DEE">
      <w:pPr>
        <w:widowControl w:val="0"/>
        <w:autoSpaceDE w:val="0"/>
        <w:autoSpaceDN w:val="0"/>
        <w:jc w:val="center"/>
        <w:rPr>
          <w:b/>
          <w:sz w:val="28"/>
        </w:rPr>
      </w:pPr>
      <w:r w:rsidRPr="00125DEE">
        <w:rPr>
          <w:b/>
          <w:sz w:val="28"/>
        </w:rPr>
        <w:t>муниципальной услуги</w:t>
      </w:r>
    </w:p>
    <w:p w:rsidR="00125DEE" w:rsidRPr="00125DEE" w:rsidRDefault="00125DEE" w:rsidP="00125DEE">
      <w:pPr>
        <w:widowControl w:val="0"/>
        <w:autoSpaceDE w:val="0"/>
        <w:autoSpaceDN w:val="0"/>
        <w:jc w:val="both"/>
        <w:rPr>
          <w:b/>
          <w:sz w:val="28"/>
        </w:rPr>
      </w:pPr>
    </w:p>
    <w:p w:rsidR="00125DEE" w:rsidRPr="00125DEE" w:rsidRDefault="00125DEE" w:rsidP="00125DEE">
      <w:pPr>
        <w:widowControl w:val="0"/>
        <w:autoSpaceDE w:val="0"/>
        <w:autoSpaceDN w:val="0"/>
        <w:ind w:firstLine="709"/>
        <w:jc w:val="both"/>
        <w:rPr>
          <w:sz w:val="28"/>
        </w:rPr>
      </w:pPr>
      <w:r w:rsidRPr="00125DEE">
        <w:rPr>
          <w:sz w:val="28"/>
        </w:rPr>
        <w:t xml:space="preserve">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w:t>
      </w:r>
      <w:r w:rsidRPr="00125DEE">
        <w:rPr>
          <w:sz w:val="28"/>
        </w:rPr>
        <w:lastRenderedPageBreak/>
        <w:t>органа местного самоуправления.</w:t>
      </w:r>
    </w:p>
    <w:p w:rsidR="00125DEE" w:rsidRPr="00125DEE" w:rsidRDefault="00125DEE" w:rsidP="00125DEE">
      <w:pPr>
        <w:widowControl w:val="0"/>
        <w:autoSpaceDE w:val="0"/>
        <w:autoSpaceDN w:val="0"/>
        <w:ind w:firstLine="709"/>
        <w:jc w:val="both"/>
        <w:rPr>
          <w:sz w:val="28"/>
        </w:rPr>
      </w:pPr>
      <w:r w:rsidRPr="00125DEE">
        <w:rPr>
          <w:sz w:val="28"/>
        </w:rPr>
        <w:t>Формами контроля за соблюдением исполнения административных процедур являются:</w:t>
      </w:r>
    </w:p>
    <w:p w:rsidR="00125DEE" w:rsidRPr="00125DEE" w:rsidRDefault="00125DEE" w:rsidP="00125DEE">
      <w:pPr>
        <w:widowControl w:val="0"/>
        <w:autoSpaceDE w:val="0"/>
        <w:autoSpaceDN w:val="0"/>
        <w:ind w:firstLine="709"/>
        <w:jc w:val="both"/>
        <w:rPr>
          <w:sz w:val="28"/>
        </w:rPr>
      </w:pPr>
      <w:r w:rsidRPr="00125DEE">
        <w:rPr>
          <w:sz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125DEE" w:rsidRPr="00125DEE" w:rsidRDefault="00125DEE" w:rsidP="00125DEE">
      <w:pPr>
        <w:widowControl w:val="0"/>
        <w:autoSpaceDE w:val="0"/>
        <w:autoSpaceDN w:val="0"/>
        <w:ind w:firstLine="709"/>
        <w:jc w:val="both"/>
        <w:rPr>
          <w:sz w:val="28"/>
        </w:rPr>
      </w:pPr>
      <w:r w:rsidRPr="00125DEE">
        <w:rPr>
          <w:sz w:val="28"/>
        </w:rPr>
        <w:t>2) проведение в установленном порядке проверок ведения делопроизводства;</w:t>
      </w:r>
    </w:p>
    <w:p w:rsidR="00125DEE" w:rsidRPr="00125DEE" w:rsidRDefault="00125DEE" w:rsidP="00125DEE">
      <w:pPr>
        <w:widowControl w:val="0"/>
        <w:autoSpaceDE w:val="0"/>
        <w:autoSpaceDN w:val="0"/>
        <w:ind w:firstLine="709"/>
        <w:jc w:val="both"/>
        <w:rPr>
          <w:sz w:val="28"/>
        </w:rPr>
      </w:pPr>
      <w:r w:rsidRPr="00125DEE">
        <w:rPr>
          <w:sz w:val="28"/>
        </w:rPr>
        <w:t>3) проведение в установленном порядке контрольных проверок соблюдения процедур предоставления муниципальной услуги.</w:t>
      </w:r>
    </w:p>
    <w:p w:rsidR="00125DEE" w:rsidRPr="00125DEE" w:rsidRDefault="00125DEE" w:rsidP="00125DEE">
      <w:pPr>
        <w:widowControl w:val="0"/>
        <w:autoSpaceDE w:val="0"/>
        <w:autoSpaceDN w:val="0"/>
        <w:ind w:firstLine="709"/>
        <w:jc w:val="both"/>
        <w:rPr>
          <w:sz w:val="28"/>
        </w:rPr>
      </w:pPr>
      <w:r w:rsidRPr="00125DEE">
        <w:rPr>
          <w:sz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125DEE" w:rsidRPr="00125DEE" w:rsidRDefault="00125DEE" w:rsidP="00125DEE">
      <w:pPr>
        <w:widowControl w:val="0"/>
        <w:autoSpaceDE w:val="0"/>
        <w:autoSpaceDN w:val="0"/>
        <w:ind w:firstLine="709"/>
        <w:jc w:val="both"/>
        <w:rPr>
          <w:sz w:val="28"/>
        </w:rPr>
      </w:pPr>
      <w:r w:rsidRPr="00125DEE">
        <w:rPr>
          <w:sz w:val="28"/>
        </w:rPr>
        <w:t xml:space="preserve">В целях осуществления контроля за совершением действий при предоставлении муниципальной услуги и принятии решений </w:t>
      </w:r>
      <w:proofErr w:type="gramStart"/>
      <w:r w:rsidRPr="00125DEE">
        <w:rPr>
          <w:sz w:val="28"/>
        </w:rPr>
        <w:t xml:space="preserve">главе </w:t>
      </w:r>
      <w:r w:rsidRPr="00125DEE">
        <w:rPr>
          <w:sz w:val="28"/>
          <w:shd w:val="clear" w:color="auto" w:fill="FFFFFF"/>
        </w:rPr>
        <w:t xml:space="preserve"> муниципального</w:t>
      </w:r>
      <w:proofErr w:type="gramEnd"/>
      <w:r w:rsidRPr="00125DEE">
        <w:rPr>
          <w:sz w:val="28"/>
          <w:shd w:val="clear" w:color="auto" w:fill="FFFFFF"/>
        </w:rPr>
        <w:t xml:space="preserve"> района </w:t>
      </w:r>
      <w:r w:rsidRPr="00125DEE">
        <w:rPr>
          <w:sz w:val="28"/>
        </w:rPr>
        <w:t>представляются справки о результатах предоставления муниципальной услуги.</w:t>
      </w:r>
    </w:p>
    <w:p w:rsidR="00125DEE" w:rsidRPr="00125DEE" w:rsidRDefault="00125DEE" w:rsidP="00125DEE">
      <w:pPr>
        <w:widowControl w:val="0"/>
        <w:autoSpaceDE w:val="0"/>
        <w:autoSpaceDN w:val="0"/>
        <w:ind w:firstLine="709"/>
        <w:jc w:val="both"/>
        <w:rPr>
          <w:sz w:val="28"/>
        </w:rPr>
      </w:pPr>
      <w:r w:rsidRPr="00125DEE">
        <w:rPr>
          <w:sz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Управлением.</w:t>
      </w:r>
    </w:p>
    <w:p w:rsidR="00125DEE" w:rsidRPr="00125DEE" w:rsidRDefault="00125DEE" w:rsidP="00125DEE">
      <w:pPr>
        <w:widowControl w:val="0"/>
        <w:autoSpaceDE w:val="0"/>
        <w:autoSpaceDN w:val="0"/>
        <w:ind w:firstLine="709"/>
        <w:jc w:val="both"/>
        <w:rPr>
          <w:sz w:val="28"/>
        </w:rPr>
      </w:pPr>
      <w:r w:rsidRPr="00125DEE">
        <w:rPr>
          <w:sz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w:t>
      </w:r>
    </w:p>
    <w:p w:rsidR="00125DEE" w:rsidRPr="00125DEE" w:rsidRDefault="00125DEE" w:rsidP="00125DEE">
      <w:pPr>
        <w:widowControl w:val="0"/>
        <w:autoSpaceDE w:val="0"/>
        <w:autoSpaceDN w:val="0"/>
        <w:ind w:firstLine="709"/>
        <w:jc w:val="both"/>
        <w:rPr>
          <w:sz w:val="28"/>
        </w:rPr>
      </w:pPr>
      <w:r w:rsidRPr="00125DEE">
        <w:rPr>
          <w:sz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25DEE" w:rsidRPr="00125DEE" w:rsidRDefault="00125DEE" w:rsidP="00125DEE">
      <w:pPr>
        <w:widowControl w:val="0"/>
        <w:autoSpaceDE w:val="0"/>
        <w:autoSpaceDN w:val="0"/>
        <w:ind w:firstLine="709"/>
        <w:jc w:val="both"/>
        <w:rPr>
          <w:sz w:val="28"/>
        </w:rPr>
      </w:pPr>
      <w:r w:rsidRPr="00125DEE">
        <w:rPr>
          <w:sz w:val="28"/>
        </w:rPr>
        <w:t>4.4. Начальник Управления несет ответственность за несвоевременное рассмотрение обращений заявителей.</w:t>
      </w:r>
    </w:p>
    <w:p w:rsidR="00125DEE" w:rsidRPr="00125DEE" w:rsidRDefault="00125DEE" w:rsidP="00125DEE">
      <w:pPr>
        <w:widowControl w:val="0"/>
        <w:autoSpaceDE w:val="0"/>
        <w:autoSpaceDN w:val="0"/>
        <w:ind w:firstLine="709"/>
        <w:jc w:val="both"/>
        <w:rPr>
          <w:sz w:val="28"/>
        </w:rPr>
      </w:pPr>
      <w:r w:rsidRPr="00125DEE">
        <w:rPr>
          <w:sz w:val="28"/>
        </w:rPr>
        <w:t xml:space="preserve">Специалист Управления несет ответственность за несвоевременное и (или) ненадлежащее выполнение административных действий, указанных в </w:t>
      </w:r>
      <w:hyperlink w:anchor="P191" w:history="1">
        <w:r w:rsidRPr="00125DEE">
          <w:rPr>
            <w:sz w:val="28"/>
          </w:rPr>
          <w:t>разделе III</w:t>
        </w:r>
      </w:hyperlink>
      <w:r w:rsidRPr="00125DEE">
        <w:rPr>
          <w:sz w:val="28"/>
        </w:rPr>
        <w:t xml:space="preserve"> настоящего Регламента.</w:t>
      </w:r>
    </w:p>
    <w:p w:rsidR="00125DEE" w:rsidRPr="00125DEE" w:rsidRDefault="00125DEE" w:rsidP="00125DEE">
      <w:pPr>
        <w:widowControl w:val="0"/>
        <w:autoSpaceDE w:val="0"/>
        <w:autoSpaceDN w:val="0"/>
        <w:ind w:firstLine="709"/>
        <w:jc w:val="both"/>
        <w:rPr>
          <w:sz w:val="28"/>
        </w:rPr>
      </w:pPr>
      <w:r w:rsidRPr="00125DEE">
        <w:rPr>
          <w:sz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125DEE" w:rsidRPr="00125DEE" w:rsidRDefault="00125DEE" w:rsidP="00125DEE">
      <w:pPr>
        <w:widowControl w:val="0"/>
        <w:autoSpaceDE w:val="0"/>
        <w:autoSpaceDN w:val="0"/>
        <w:ind w:firstLine="709"/>
        <w:jc w:val="both"/>
        <w:rPr>
          <w:sz w:val="28"/>
        </w:rPr>
      </w:pPr>
      <w:r w:rsidRPr="00125DEE">
        <w:rPr>
          <w:sz w:val="28"/>
        </w:rPr>
        <w:t>4.5.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25DEE" w:rsidRDefault="00125DEE" w:rsidP="00125DEE">
      <w:pPr>
        <w:widowControl w:val="0"/>
        <w:autoSpaceDE w:val="0"/>
        <w:autoSpaceDN w:val="0"/>
        <w:ind w:firstLine="709"/>
        <w:jc w:val="both"/>
        <w:rPr>
          <w:sz w:val="28"/>
        </w:rPr>
      </w:pPr>
    </w:p>
    <w:p w:rsidR="00125DEE" w:rsidRPr="00125DEE" w:rsidRDefault="00125DEE" w:rsidP="00125DEE">
      <w:pPr>
        <w:widowControl w:val="0"/>
        <w:autoSpaceDE w:val="0"/>
        <w:autoSpaceDN w:val="0"/>
        <w:ind w:firstLine="709"/>
        <w:jc w:val="both"/>
        <w:rPr>
          <w:sz w:val="28"/>
        </w:rPr>
      </w:pPr>
    </w:p>
    <w:p w:rsidR="00125DEE" w:rsidRPr="00125DEE" w:rsidRDefault="00125DEE" w:rsidP="00125DEE">
      <w:pPr>
        <w:jc w:val="center"/>
        <w:rPr>
          <w:rFonts w:eastAsia="Calibri"/>
          <w:b/>
          <w:sz w:val="28"/>
          <w:lang w:eastAsia="en-US"/>
        </w:rPr>
      </w:pPr>
      <w:r w:rsidRPr="00125DEE">
        <w:rPr>
          <w:rFonts w:eastAsia="Calibri"/>
          <w:b/>
          <w:sz w:val="28"/>
          <w:lang w:eastAsia="en-US"/>
        </w:rPr>
        <w:lastRenderedPageBreak/>
        <w:t>V. Досудебный (внесудебный) порядок обжалования решений</w:t>
      </w:r>
    </w:p>
    <w:p w:rsidR="00125DEE" w:rsidRPr="00125DEE" w:rsidRDefault="00125DEE" w:rsidP="00125DEE">
      <w:pPr>
        <w:widowControl w:val="0"/>
        <w:autoSpaceDE w:val="0"/>
        <w:autoSpaceDN w:val="0"/>
        <w:jc w:val="center"/>
        <w:rPr>
          <w:b/>
          <w:sz w:val="28"/>
        </w:rPr>
      </w:pPr>
      <w:r w:rsidRPr="00125DEE">
        <w:rPr>
          <w:b/>
          <w:sz w:val="28"/>
        </w:rPr>
        <w:t>и действий (бездействия) органов, предоставляющих</w:t>
      </w:r>
    </w:p>
    <w:p w:rsidR="00125DEE" w:rsidRPr="00125DEE" w:rsidRDefault="00125DEE" w:rsidP="00125DEE">
      <w:pPr>
        <w:widowControl w:val="0"/>
        <w:autoSpaceDE w:val="0"/>
        <w:autoSpaceDN w:val="0"/>
        <w:jc w:val="center"/>
        <w:rPr>
          <w:b/>
          <w:sz w:val="28"/>
        </w:rPr>
      </w:pPr>
      <w:r w:rsidRPr="00125DEE">
        <w:rPr>
          <w:b/>
          <w:sz w:val="28"/>
        </w:rPr>
        <w:t>муниципальную услугу, а также их должностных лиц,</w:t>
      </w:r>
    </w:p>
    <w:p w:rsidR="00125DEE" w:rsidRPr="00125DEE" w:rsidRDefault="00125DEE" w:rsidP="00125DEE">
      <w:pPr>
        <w:widowControl w:val="0"/>
        <w:autoSpaceDE w:val="0"/>
        <w:autoSpaceDN w:val="0"/>
        <w:jc w:val="center"/>
        <w:rPr>
          <w:b/>
          <w:sz w:val="28"/>
        </w:rPr>
      </w:pPr>
      <w:r w:rsidRPr="00125DEE">
        <w:rPr>
          <w:b/>
          <w:sz w:val="28"/>
        </w:rPr>
        <w:t>муниципальных служащих</w:t>
      </w:r>
    </w:p>
    <w:p w:rsidR="00125DEE" w:rsidRPr="00125DEE" w:rsidRDefault="00125DEE" w:rsidP="00125DEE">
      <w:pPr>
        <w:widowControl w:val="0"/>
        <w:autoSpaceDE w:val="0"/>
        <w:autoSpaceDN w:val="0"/>
        <w:jc w:val="center"/>
        <w:rPr>
          <w:b/>
          <w:sz w:val="28"/>
        </w:rPr>
      </w:pPr>
    </w:p>
    <w:p w:rsidR="00125DEE" w:rsidRPr="00125DEE" w:rsidRDefault="00125DEE" w:rsidP="00125DEE">
      <w:pPr>
        <w:autoSpaceDE w:val="0"/>
        <w:autoSpaceDN w:val="0"/>
        <w:ind w:firstLine="708"/>
        <w:jc w:val="both"/>
        <w:rPr>
          <w:sz w:val="28"/>
        </w:rPr>
      </w:pPr>
      <w:bookmarkStart w:id="14" w:name="P292"/>
      <w:bookmarkEnd w:id="14"/>
      <w:r w:rsidRPr="00125DEE">
        <w:rPr>
          <w:sz w:val="28"/>
        </w:rPr>
        <w:t>5.1. Заявитель имеет право</w:t>
      </w:r>
      <w:r w:rsidRPr="00125DEE">
        <w:rPr>
          <w:b/>
          <w:sz w:val="28"/>
        </w:rPr>
        <w:t xml:space="preserve"> </w:t>
      </w:r>
      <w:r w:rsidRPr="00125DEE">
        <w:rPr>
          <w:bCs/>
          <w:sz w:val="28"/>
        </w:rPr>
        <w:t>на</w:t>
      </w:r>
      <w:r w:rsidRPr="00125DEE">
        <w:rPr>
          <w:b/>
          <w:sz w:val="28"/>
        </w:rPr>
        <w:t xml:space="preserve"> </w:t>
      </w:r>
      <w:r w:rsidRPr="00125DEE">
        <w:rPr>
          <w:bCs/>
          <w:sz w:val="28"/>
        </w:rPr>
        <w:t>досудебное (внесудебное</w:t>
      </w:r>
      <w:r w:rsidRPr="00125DEE">
        <w:rPr>
          <w:b/>
          <w:sz w:val="28"/>
        </w:rPr>
        <w:t xml:space="preserve">) </w:t>
      </w:r>
      <w:r w:rsidRPr="00125DEE">
        <w:rPr>
          <w:sz w:val="28"/>
        </w:rPr>
        <w:t>обжалование действий (бездействия) и решений, принятых в ходе предоставления муниципальной услуги в следующих случаях:</w:t>
      </w:r>
    </w:p>
    <w:p w:rsidR="00125DEE" w:rsidRPr="00125DEE" w:rsidRDefault="00125DEE" w:rsidP="00125DEE">
      <w:pPr>
        <w:autoSpaceDE w:val="0"/>
        <w:autoSpaceDN w:val="0"/>
        <w:ind w:firstLine="540"/>
        <w:jc w:val="both"/>
        <w:rPr>
          <w:sz w:val="28"/>
        </w:rPr>
      </w:pPr>
      <w:r w:rsidRPr="00125DEE">
        <w:rPr>
          <w:sz w:val="28"/>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125DEE" w:rsidRPr="00125DEE" w:rsidRDefault="00125DEE" w:rsidP="00125DEE">
      <w:pPr>
        <w:autoSpaceDE w:val="0"/>
        <w:autoSpaceDN w:val="0"/>
        <w:adjustRightInd w:val="0"/>
        <w:ind w:firstLine="540"/>
        <w:jc w:val="both"/>
        <w:rPr>
          <w:rFonts w:eastAsia="Calibri"/>
          <w:color w:val="FF0000"/>
          <w:sz w:val="28"/>
          <w:lang w:eastAsia="en-US"/>
        </w:rPr>
      </w:pPr>
      <w:r w:rsidRPr="00125DEE">
        <w:rPr>
          <w:rFonts w:eastAsia="Calibri"/>
          <w:sz w:val="28"/>
          <w:lang w:eastAsia="en-US"/>
        </w:rPr>
        <w:t xml:space="preserve">2) нарушение срока предоставления муниципальной услуги. </w:t>
      </w:r>
    </w:p>
    <w:p w:rsidR="00125DEE" w:rsidRPr="00125DEE" w:rsidRDefault="00125DEE" w:rsidP="00125DEE">
      <w:pPr>
        <w:ind w:firstLine="540"/>
        <w:jc w:val="both"/>
        <w:rPr>
          <w:rFonts w:eastAsia="Calibri"/>
          <w:sz w:val="28"/>
        </w:rPr>
      </w:pPr>
      <w:r w:rsidRPr="00125DEE">
        <w:rPr>
          <w:rFonts w:eastAsia="Calibri"/>
          <w:sz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125DEE" w:rsidRPr="00125DEE" w:rsidRDefault="00125DEE" w:rsidP="00125DEE">
      <w:pPr>
        <w:ind w:firstLine="540"/>
        <w:jc w:val="both"/>
        <w:rPr>
          <w:rFonts w:eastAsia="Calibri"/>
          <w:sz w:val="28"/>
          <w:lang w:eastAsia="en-US"/>
        </w:rPr>
      </w:pPr>
      <w:r w:rsidRPr="00125DEE">
        <w:rPr>
          <w:rFonts w:eastAsia="Calibri"/>
          <w:sz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125DEE" w:rsidRPr="00125DEE" w:rsidRDefault="00125DEE" w:rsidP="00125DEE">
      <w:pPr>
        <w:ind w:firstLine="540"/>
        <w:jc w:val="both"/>
        <w:rPr>
          <w:rFonts w:eastAsia="Calibri"/>
          <w:sz w:val="28"/>
          <w:lang w:eastAsia="en-US"/>
        </w:rPr>
      </w:pPr>
      <w:r w:rsidRPr="00125DEE">
        <w:rPr>
          <w:rFonts w:eastAsia="Calibri"/>
          <w:sz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125DEE" w:rsidRPr="00125DEE" w:rsidRDefault="00125DEE" w:rsidP="00125DEE">
      <w:pPr>
        <w:ind w:firstLine="540"/>
        <w:jc w:val="both"/>
        <w:rPr>
          <w:rFonts w:eastAsia="Calibri"/>
          <w:sz w:val="28"/>
          <w:lang w:eastAsia="en-US"/>
        </w:rPr>
      </w:pPr>
      <w:r w:rsidRPr="00125DEE">
        <w:rPr>
          <w:rFonts w:eastAsia="Calibri"/>
          <w:sz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125DEE" w:rsidRPr="00125DEE" w:rsidRDefault="00125DEE" w:rsidP="00125DEE">
      <w:pPr>
        <w:ind w:firstLine="540"/>
        <w:jc w:val="both"/>
        <w:rPr>
          <w:rFonts w:eastAsia="Calibri"/>
          <w:i/>
          <w:sz w:val="28"/>
          <w:u w:val="single"/>
          <w:lang w:eastAsia="en-US"/>
        </w:rPr>
      </w:pPr>
      <w:r w:rsidRPr="00125DEE">
        <w:rPr>
          <w:rFonts w:eastAsia="Calibri"/>
          <w:sz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25DEE">
        <w:rPr>
          <w:rFonts w:eastAsia="Calibri"/>
          <w:sz w:val="28"/>
          <w:u w:val="single"/>
          <w:lang w:eastAsia="en-US"/>
        </w:rPr>
        <w:t xml:space="preserve"> </w:t>
      </w:r>
    </w:p>
    <w:p w:rsidR="00125DEE" w:rsidRPr="00125DEE" w:rsidRDefault="00125DEE" w:rsidP="00125DEE">
      <w:pPr>
        <w:ind w:firstLine="540"/>
        <w:jc w:val="both"/>
        <w:rPr>
          <w:rFonts w:eastAsia="Calibri"/>
          <w:sz w:val="28"/>
          <w:lang w:eastAsia="en-US"/>
        </w:rPr>
      </w:pPr>
      <w:r w:rsidRPr="00125DEE">
        <w:rPr>
          <w:rFonts w:eastAsia="Calibri"/>
          <w:sz w:val="28"/>
          <w:lang w:eastAsia="en-US"/>
        </w:rPr>
        <w:t>8) нарушение срока или порядка выдачи документов по результатам предоставления муниципальной услуги;</w:t>
      </w:r>
    </w:p>
    <w:p w:rsidR="00125DEE" w:rsidRPr="00125DEE" w:rsidRDefault="00125DEE" w:rsidP="00125DEE">
      <w:pPr>
        <w:ind w:firstLine="540"/>
        <w:jc w:val="both"/>
        <w:rPr>
          <w:rFonts w:eastAsia="Calibri"/>
          <w:sz w:val="28"/>
          <w:lang w:eastAsia="en-US"/>
        </w:rPr>
      </w:pPr>
      <w:r w:rsidRPr="00125DEE">
        <w:rPr>
          <w:rFonts w:eastAsia="Calibri"/>
          <w:sz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125DEE" w:rsidRPr="00125DEE" w:rsidRDefault="00125DEE" w:rsidP="00125DEE">
      <w:pPr>
        <w:autoSpaceDE w:val="0"/>
        <w:autoSpaceDN w:val="0"/>
        <w:ind w:firstLine="540"/>
        <w:jc w:val="both"/>
        <w:rPr>
          <w:sz w:val="28"/>
        </w:rPr>
      </w:pPr>
      <w:r w:rsidRPr="00125DEE">
        <w:rPr>
          <w:sz w:val="28"/>
        </w:rPr>
        <w:t>5.2. Общие требования к порядку подачи и рассмотрения жалобы при предоставлении муниципальной услуги:</w:t>
      </w:r>
    </w:p>
    <w:p w:rsidR="00125DEE" w:rsidRPr="00125DEE" w:rsidRDefault="00125DEE" w:rsidP="00125DEE">
      <w:pPr>
        <w:ind w:firstLine="708"/>
        <w:jc w:val="both"/>
        <w:rPr>
          <w:rFonts w:eastAsia="Calibri"/>
          <w:sz w:val="28"/>
          <w:lang w:eastAsia="en-US"/>
        </w:rPr>
      </w:pPr>
      <w:r w:rsidRPr="00125DEE">
        <w:rPr>
          <w:rFonts w:eastAsia="Calibri"/>
          <w:sz w:val="28"/>
          <w:lang w:eastAsia="en-US"/>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w:t>
      </w:r>
      <w:r w:rsidRPr="00125DEE">
        <w:rPr>
          <w:rFonts w:eastAsia="Calibri"/>
          <w:sz w:val="28"/>
          <w:lang w:eastAsia="en-US"/>
        </w:rPr>
        <w:lastRenderedPageBreak/>
        <w:t>телекоммуникационной сети "Интернет", официального сайта, Порталов, а также может быть принята при личном приеме Заявителя:</w:t>
      </w:r>
    </w:p>
    <w:p w:rsidR="00125DEE" w:rsidRPr="00125DEE" w:rsidRDefault="00125DEE" w:rsidP="00125DEE">
      <w:pPr>
        <w:ind w:firstLine="708"/>
        <w:jc w:val="both"/>
        <w:rPr>
          <w:rFonts w:eastAsia="Calibri"/>
          <w:sz w:val="28"/>
          <w:lang w:eastAsia="en-US"/>
        </w:rPr>
      </w:pPr>
      <w:r w:rsidRPr="00125DEE">
        <w:rPr>
          <w:rFonts w:eastAsia="Calibri"/>
          <w:sz w:val="28"/>
          <w:lang w:eastAsia="en-US"/>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125DEE" w:rsidRPr="00125DEE" w:rsidRDefault="00125DEE" w:rsidP="00125DEE">
      <w:pPr>
        <w:ind w:firstLine="708"/>
        <w:jc w:val="both"/>
        <w:rPr>
          <w:rFonts w:eastAsia="Calibri"/>
          <w:sz w:val="28"/>
          <w:lang w:eastAsia="en-US"/>
        </w:rPr>
      </w:pPr>
      <w:r w:rsidRPr="00125DEE">
        <w:rPr>
          <w:rFonts w:eastAsia="Calibri"/>
          <w:sz w:val="28"/>
          <w:lang w:eastAsia="en-US"/>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125DEE" w:rsidRPr="00125DEE" w:rsidRDefault="00125DEE" w:rsidP="00125DEE">
      <w:pPr>
        <w:ind w:firstLine="708"/>
        <w:jc w:val="both"/>
        <w:rPr>
          <w:rFonts w:eastAsia="Calibri"/>
          <w:sz w:val="28"/>
          <w:lang w:eastAsia="en-US"/>
        </w:rPr>
      </w:pPr>
      <w:r w:rsidRPr="00125DEE">
        <w:rPr>
          <w:rFonts w:eastAsia="Calibri"/>
          <w:sz w:val="28"/>
          <w:lang w:eastAsia="en-US"/>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125DEE" w:rsidRPr="00125DEE" w:rsidRDefault="00125DEE" w:rsidP="00125DEE">
      <w:pPr>
        <w:ind w:firstLine="708"/>
        <w:jc w:val="both"/>
        <w:rPr>
          <w:rFonts w:eastAsia="Calibri"/>
          <w:sz w:val="28"/>
          <w:lang w:eastAsia="en-US"/>
        </w:rPr>
      </w:pPr>
      <w:r w:rsidRPr="00125DEE">
        <w:rPr>
          <w:rFonts w:eastAsia="Calibri"/>
          <w:sz w:val="28"/>
          <w:lang w:eastAsia="en-US"/>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125DEE" w:rsidRPr="00125DEE" w:rsidRDefault="00125DEE" w:rsidP="00125DEE">
      <w:pPr>
        <w:ind w:firstLine="540"/>
        <w:jc w:val="both"/>
        <w:rPr>
          <w:rFonts w:eastAsia="Calibri"/>
          <w:sz w:val="28"/>
          <w:lang w:eastAsia="en-US"/>
        </w:rPr>
      </w:pPr>
      <w:r w:rsidRPr="00125DEE">
        <w:rPr>
          <w:rFonts w:eastAsia="Calibri"/>
          <w:sz w:val="28"/>
          <w:lang w:eastAsia="en-US"/>
        </w:rPr>
        <w:t>2.  Жалоба должна содержать:</w:t>
      </w:r>
    </w:p>
    <w:p w:rsidR="00125DEE" w:rsidRPr="00125DEE" w:rsidRDefault="00125DEE" w:rsidP="00125DEE">
      <w:pPr>
        <w:ind w:firstLine="540"/>
        <w:jc w:val="both"/>
        <w:rPr>
          <w:rFonts w:eastAsia="Calibri"/>
          <w:sz w:val="28"/>
          <w:lang w:eastAsia="en-US"/>
        </w:rPr>
      </w:pPr>
      <w:r w:rsidRPr="00125DEE">
        <w:rPr>
          <w:rFonts w:eastAsia="Calibri"/>
          <w:sz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125DEE" w:rsidRPr="00125DEE" w:rsidRDefault="00125DEE" w:rsidP="00125DEE">
      <w:pPr>
        <w:ind w:firstLine="540"/>
        <w:jc w:val="both"/>
        <w:rPr>
          <w:rFonts w:eastAsia="Calibri"/>
          <w:sz w:val="28"/>
          <w:lang w:eastAsia="en-US"/>
        </w:rPr>
      </w:pPr>
      <w:r w:rsidRPr="00125DEE">
        <w:rPr>
          <w:rFonts w:eastAsia="Calibri"/>
          <w:sz w:val="28"/>
          <w:lang w:eastAsia="en-US"/>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5DEE" w:rsidRPr="00125DEE" w:rsidRDefault="00125DEE" w:rsidP="00125DEE">
      <w:pPr>
        <w:ind w:firstLine="540"/>
        <w:jc w:val="both"/>
        <w:rPr>
          <w:rFonts w:eastAsia="Calibri"/>
          <w:sz w:val="28"/>
          <w:lang w:eastAsia="en-US"/>
        </w:rPr>
      </w:pPr>
      <w:r w:rsidRPr="00125DEE">
        <w:rPr>
          <w:rFonts w:eastAsia="Calibri"/>
          <w:sz w:val="28"/>
          <w:lang w:eastAsia="en-US"/>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125DEE" w:rsidRPr="00125DEE" w:rsidRDefault="00125DEE" w:rsidP="00125DEE">
      <w:pPr>
        <w:ind w:firstLine="540"/>
        <w:jc w:val="both"/>
        <w:rPr>
          <w:rFonts w:eastAsia="Calibri"/>
          <w:sz w:val="28"/>
          <w:lang w:eastAsia="en-US"/>
        </w:rPr>
      </w:pPr>
      <w:r w:rsidRPr="00125DEE">
        <w:rPr>
          <w:rFonts w:eastAsia="Calibri"/>
          <w:sz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125DEE" w:rsidRPr="00125DEE" w:rsidRDefault="00125DEE" w:rsidP="00125DEE">
      <w:pPr>
        <w:ind w:firstLine="539"/>
        <w:jc w:val="both"/>
        <w:rPr>
          <w:rFonts w:eastAsia="Calibri"/>
          <w:sz w:val="28"/>
          <w:lang w:eastAsia="en-US"/>
        </w:rPr>
      </w:pPr>
      <w:r w:rsidRPr="00125DEE">
        <w:rPr>
          <w:rFonts w:eastAsia="Calibri"/>
          <w:sz w:val="28"/>
          <w:lang w:eastAsia="en-US"/>
        </w:rPr>
        <w:t xml:space="preserve">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w:t>
      </w:r>
      <w:r w:rsidRPr="00125DEE">
        <w:rPr>
          <w:rFonts w:eastAsia="Calibri"/>
          <w:sz w:val="28"/>
          <w:lang w:eastAsia="en-US"/>
        </w:rPr>
        <w:lastRenderedPageBreak/>
        <w:t>установленного срока таких исправлений - в течение пяти рабочих дней со дня ее регистрации.</w:t>
      </w:r>
      <w:bookmarkStart w:id="15" w:name="P10"/>
      <w:bookmarkEnd w:id="15"/>
    </w:p>
    <w:p w:rsidR="00125DEE" w:rsidRPr="00125DEE" w:rsidRDefault="00125DEE" w:rsidP="00125DEE">
      <w:pPr>
        <w:ind w:firstLine="539"/>
        <w:jc w:val="both"/>
        <w:rPr>
          <w:rFonts w:eastAsia="Calibri"/>
          <w:sz w:val="28"/>
          <w:lang w:eastAsia="en-US"/>
        </w:rPr>
      </w:pPr>
      <w:r w:rsidRPr="00125DEE">
        <w:rPr>
          <w:rFonts w:eastAsia="Calibri"/>
          <w:sz w:val="28"/>
          <w:lang w:eastAsia="en-US"/>
        </w:rPr>
        <w:t>5.4. По результатам рассмотрения жалобы принимается одно из следующих решений:</w:t>
      </w:r>
    </w:p>
    <w:p w:rsidR="00125DEE" w:rsidRPr="00125DEE" w:rsidRDefault="00125DEE" w:rsidP="00125DEE">
      <w:pPr>
        <w:ind w:firstLine="539"/>
        <w:jc w:val="both"/>
        <w:rPr>
          <w:rFonts w:eastAsia="Calibri"/>
          <w:sz w:val="28"/>
          <w:lang w:eastAsia="en-US"/>
        </w:rPr>
      </w:pPr>
      <w:r w:rsidRPr="00125DEE">
        <w:rPr>
          <w:rFonts w:eastAsia="Calibri"/>
          <w:sz w:val="28"/>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125DEE" w:rsidRPr="00125DEE" w:rsidRDefault="00125DEE" w:rsidP="00125DEE">
      <w:pPr>
        <w:ind w:firstLine="539"/>
        <w:jc w:val="both"/>
        <w:rPr>
          <w:rFonts w:eastAsia="Calibri"/>
          <w:sz w:val="28"/>
          <w:lang w:eastAsia="en-US"/>
        </w:rPr>
      </w:pPr>
      <w:r w:rsidRPr="00125DEE">
        <w:rPr>
          <w:rFonts w:eastAsia="Calibri"/>
          <w:sz w:val="28"/>
          <w:lang w:eastAsia="en-US"/>
        </w:rPr>
        <w:t>б) в удовлетворении жалобы отказывается.</w:t>
      </w:r>
    </w:p>
    <w:p w:rsidR="00125DEE" w:rsidRPr="00125DEE" w:rsidRDefault="00125DEE" w:rsidP="00125DEE">
      <w:pPr>
        <w:ind w:firstLine="539"/>
        <w:jc w:val="both"/>
        <w:rPr>
          <w:rFonts w:eastAsia="Calibri"/>
          <w:sz w:val="28"/>
          <w:lang w:eastAsia="en-US"/>
        </w:rPr>
      </w:pPr>
      <w:r w:rsidRPr="00125DEE">
        <w:rPr>
          <w:rFonts w:eastAsia="Calibri"/>
          <w:sz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DEE" w:rsidRPr="00125DEE" w:rsidRDefault="00125DEE" w:rsidP="00125DEE">
      <w:pPr>
        <w:ind w:firstLine="540"/>
        <w:jc w:val="both"/>
        <w:rPr>
          <w:rFonts w:eastAsia="Calibri"/>
          <w:sz w:val="28"/>
          <w:lang w:eastAsia="en-US"/>
        </w:rPr>
      </w:pPr>
      <w:r w:rsidRPr="00125DEE">
        <w:rPr>
          <w:rFonts w:eastAsia="Calibri"/>
          <w:sz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5DEE" w:rsidRPr="00125DEE" w:rsidRDefault="00125DEE" w:rsidP="00125DEE">
      <w:pPr>
        <w:spacing w:line="259" w:lineRule="auto"/>
        <w:ind w:firstLine="709"/>
        <w:rPr>
          <w:rFonts w:eastAsia="Calibri"/>
          <w:lang w:eastAsia="en-US"/>
        </w:rPr>
        <w:sectPr w:rsidR="00125DEE" w:rsidRPr="00125DEE" w:rsidSect="00125DEE">
          <w:footerReference w:type="default" r:id="rId19"/>
          <w:pgSz w:w="11906" w:h="16838" w:code="9"/>
          <w:pgMar w:top="567" w:right="851" w:bottom="1134" w:left="1701" w:header="0" w:footer="0" w:gutter="0"/>
          <w:cols w:space="720"/>
        </w:sectPr>
      </w:pPr>
    </w:p>
    <w:p w:rsidR="00125DEE" w:rsidRPr="00125DEE" w:rsidRDefault="00125DEE" w:rsidP="00125DEE">
      <w:pPr>
        <w:widowControl w:val="0"/>
        <w:autoSpaceDE w:val="0"/>
        <w:autoSpaceDN w:val="0"/>
        <w:jc w:val="right"/>
        <w:outlineLvl w:val="1"/>
      </w:pPr>
      <w:r w:rsidRPr="00125DEE">
        <w:lastRenderedPageBreak/>
        <w:t>приложение № 1</w:t>
      </w:r>
    </w:p>
    <w:p w:rsidR="00125DEE" w:rsidRPr="00125DEE" w:rsidRDefault="00125DEE" w:rsidP="00125DEE">
      <w:pPr>
        <w:widowControl w:val="0"/>
        <w:autoSpaceDE w:val="0"/>
        <w:autoSpaceDN w:val="0"/>
        <w:jc w:val="right"/>
      </w:pPr>
      <w:r w:rsidRPr="00125DEE">
        <w:t>к административному регламенту</w:t>
      </w:r>
    </w:p>
    <w:p w:rsidR="00125DEE" w:rsidRPr="00125DEE" w:rsidRDefault="00125DEE" w:rsidP="00125DEE">
      <w:pPr>
        <w:widowControl w:val="0"/>
        <w:autoSpaceDE w:val="0"/>
        <w:autoSpaceDN w:val="0"/>
        <w:jc w:val="right"/>
      </w:pPr>
      <w:r w:rsidRPr="00125DEE">
        <w:t>предоставления муниципальной услуги по выдаче разрешений</w:t>
      </w:r>
    </w:p>
    <w:p w:rsidR="00125DEE" w:rsidRPr="00125DEE" w:rsidRDefault="00125DEE" w:rsidP="00125DEE">
      <w:pPr>
        <w:widowControl w:val="0"/>
        <w:autoSpaceDE w:val="0"/>
        <w:autoSpaceDN w:val="0"/>
        <w:jc w:val="right"/>
      </w:pPr>
      <w:r w:rsidRPr="00125DEE">
        <w:t xml:space="preserve">на выполнение авиационных работ, парашютных прыжков, </w:t>
      </w:r>
    </w:p>
    <w:p w:rsidR="00125DEE" w:rsidRPr="00125DEE" w:rsidRDefault="00125DEE" w:rsidP="00125DEE">
      <w:pPr>
        <w:widowControl w:val="0"/>
        <w:autoSpaceDE w:val="0"/>
        <w:autoSpaceDN w:val="0"/>
        <w:jc w:val="right"/>
      </w:pPr>
      <w:r w:rsidRPr="00125DEE">
        <w:t>демонстрационных полётов воздушных судов, полетов беспилотных</w:t>
      </w:r>
    </w:p>
    <w:p w:rsidR="00125DEE" w:rsidRPr="00125DEE" w:rsidRDefault="00125DEE" w:rsidP="00125DEE">
      <w:pPr>
        <w:widowControl w:val="0"/>
        <w:autoSpaceDE w:val="0"/>
        <w:autoSpaceDN w:val="0"/>
        <w:jc w:val="right"/>
      </w:pPr>
      <w:r w:rsidRPr="00125DEE">
        <w:t xml:space="preserve"> летательных аппаратов, подъема привязных аэростатов над территорией </w:t>
      </w:r>
    </w:p>
    <w:p w:rsidR="00125DEE" w:rsidRPr="00125DEE" w:rsidRDefault="00125DEE" w:rsidP="00125DEE">
      <w:pPr>
        <w:widowControl w:val="0"/>
        <w:autoSpaceDE w:val="0"/>
        <w:autoSpaceDN w:val="0"/>
        <w:jc w:val="right"/>
      </w:pPr>
      <w:r w:rsidRPr="00125DEE">
        <w:t xml:space="preserve">Тейковского муниципального района, посадку (взлет) на площадки, </w:t>
      </w:r>
    </w:p>
    <w:p w:rsidR="00125DEE" w:rsidRPr="00125DEE" w:rsidRDefault="00125DEE" w:rsidP="00125DEE">
      <w:pPr>
        <w:widowControl w:val="0"/>
        <w:autoSpaceDE w:val="0"/>
        <w:autoSpaceDN w:val="0"/>
        <w:jc w:val="right"/>
      </w:pPr>
      <w:r w:rsidRPr="00125DEE">
        <w:t xml:space="preserve">расположенные в границах Тейковского муниципального района, </w:t>
      </w:r>
    </w:p>
    <w:p w:rsidR="00125DEE" w:rsidRPr="00125DEE" w:rsidRDefault="00125DEE" w:rsidP="00125DEE">
      <w:pPr>
        <w:widowControl w:val="0"/>
        <w:autoSpaceDE w:val="0"/>
        <w:autoSpaceDN w:val="0"/>
        <w:jc w:val="right"/>
      </w:pPr>
      <w:proofErr w:type="gramStart"/>
      <w:r w:rsidRPr="00125DEE">
        <w:t>сведения</w:t>
      </w:r>
      <w:proofErr w:type="gramEnd"/>
      <w:r w:rsidRPr="00125DEE">
        <w:t xml:space="preserve"> о которых не опубликованы в документах</w:t>
      </w:r>
    </w:p>
    <w:p w:rsidR="00125DEE" w:rsidRPr="00125DEE" w:rsidRDefault="00125DEE" w:rsidP="00125DEE">
      <w:pPr>
        <w:widowControl w:val="0"/>
        <w:autoSpaceDE w:val="0"/>
        <w:autoSpaceDN w:val="0"/>
        <w:jc w:val="right"/>
      </w:pPr>
      <w:r w:rsidRPr="00125DEE">
        <w:t xml:space="preserve"> аэронавигационной информации</w:t>
      </w: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pPr>
      <w:r w:rsidRPr="00125DEE">
        <w:t>(Форма)</w:t>
      </w:r>
    </w:p>
    <w:p w:rsidR="00125DEE" w:rsidRPr="00125DEE" w:rsidRDefault="00125DEE" w:rsidP="00125DEE">
      <w:pPr>
        <w:widowControl w:val="0"/>
        <w:autoSpaceDE w:val="0"/>
        <w:autoSpaceDN w:val="0"/>
        <w:jc w:val="right"/>
      </w:pPr>
      <w:r w:rsidRPr="00125DEE">
        <w:t xml:space="preserve">                                      </w:t>
      </w:r>
    </w:p>
    <w:p w:rsidR="00125DEE" w:rsidRPr="00125DEE" w:rsidRDefault="00125DEE" w:rsidP="00125DEE">
      <w:pPr>
        <w:widowControl w:val="0"/>
        <w:autoSpaceDE w:val="0"/>
        <w:autoSpaceDN w:val="0"/>
        <w:jc w:val="right"/>
      </w:pPr>
      <w:r w:rsidRPr="00125DEE">
        <w:t xml:space="preserve">                                        </w:t>
      </w:r>
    </w:p>
    <w:tbl>
      <w:tblPr>
        <w:tblStyle w:val="ae"/>
        <w:tblW w:w="0" w:type="auto"/>
        <w:tblInd w:w="2943" w:type="dxa"/>
        <w:tblLook w:val="04A0" w:firstRow="1" w:lastRow="0" w:firstColumn="1" w:lastColumn="0" w:noHBand="0" w:noVBand="1"/>
      </w:tblPr>
      <w:tblGrid>
        <w:gridCol w:w="1393"/>
        <w:gridCol w:w="5018"/>
      </w:tblGrid>
      <w:tr w:rsidR="00125DEE" w:rsidRPr="00125DEE" w:rsidTr="0003681F">
        <w:tc>
          <w:tcPr>
            <w:tcW w:w="1418" w:type="dxa"/>
            <w:tcBorders>
              <w:top w:val="nil"/>
              <w:left w:val="nil"/>
              <w:bottom w:val="nil"/>
              <w:right w:val="nil"/>
            </w:tcBorders>
          </w:tcPr>
          <w:p w:rsidR="00125DEE" w:rsidRPr="00125DEE" w:rsidRDefault="00125DEE" w:rsidP="00125DEE">
            <w:pPr>
              <w:jc w:val="right"/>
              <w:rPr>
                <w:rFonts w:eastAsia="Calibri"/>
              </w:rPr>
            </w:pPr>
            <w:bookmarkStart w:id="16" w:name="P391"/>
            <w:bookmarkEnd w:id="16"/>
          </w:p>
        </w:tc>
        <w:tc>
          <w:tcPr>
            <w:tcW w:w="5209" w:type="dxa"/>
            <w:tcBorders>
              <w:top w:val="nil"/>
              <w:left w:val="nil"/>
              <w:bottom w:val="nil"/>
              <w:right w:val="nil"/>
            </w:tcBorders>
          </w:tcPr>
          <w:p w:rsidR="00125DEE" w:rsidRPr="00125DEE" w:rsidRDefault="00125DEE" w:rsidP="00125DEE">
            <w:pPr>
              <w:jc w:val="right"/>
              <w:rPr>
                <w:rFonts w:eastAsia="Calibri"/>
              </w:rPr>
            </w:pPr>
            <w:r w:rsidRPr="00125DEE">
              <w:rPr>
                <w:rFonts w:eastAsia="Calibri"/>
              </w:rPr>
              <w:t>Главе Тейковского муниципального района</w:t>
            </w: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rPr>
                <w:b/>
              </w:rPr>
            </w:pPr>
            <w:r w:rsidRPr="00125DEE">
              <w:t>от</w:t>
            </w:r>
          </w:p>
        </w:tc>
        <w:tc>
          <w:tcPr>
            <w:tcW w:w="5209" w:type="dxa"/>
            <w:tcBorders>
              <w:top w:val="nil"/>
              <w:left w:val="nil"/>
              <w:bottom w:val="single" w:sz="4" w:space="0" w:color="auto"/>
              <w:right w:val="nil"/>
            </w:tcBorders>
          </w:tcPr>
          <w:p w:rsidR="00125DEE" w:rsidRPr="00125DEE" w:rsidRDefault="00125DEE" w:rsidP="00125DEE">
            <w:pPr>
              <w:widowControl w:val="0"/>
              <w:autoSpaceDE w:val="0"/>
              <w:autoSpaceDN w:val="0"/>
              <w:jc w:val="right"/>
              <w:rPr>
                <w:b/>
              </w:rPr>
            </w:pPr>
            <w:r w:rsidRPr="00125DEE">
              <w:t xml:space="preserve">  </w:t>
            </w: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rPr>
                <w:b/>
              </w:rPr>
            </w:pPr>
          </w:p>
        </w:tc>
        <w:tc>
          <w:tcPr>
            <w:tcW w:w="5209" w:type="dxa"/>
            <w:tcBorders>
              <w:left w:val="nil"/>
              <w:bottom w:val="nil"/>
              <w:right w:val="nil"/>
            </w:tcBorders>
          </w:tcPr>
          <w:p w:rsidR="00125DEE" w:rsidRPr="00125DEE" w:rsidRDefault="00125DEE" w:rsidP="00125DEE">
            <w:pPr>
              <w:widowControl w:val="0"/>
              <w:autoSpaceDE w:val="0"/>
              <w:autoSpaceDN w:val="0"/>
              <w:jc w:val="center"/>
              <w:rPr>
                <w:b/>
                <w:i/>
              </w:rPr>
            </w:pPr>
            <w:r w:rsidRPr="00125DEE">
              <w:rPr>
                <w:i/>
              </w:rPr>
              <w:t>(фамилия, имя, отчество заявителя (с указанием</w:t>
            </w: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rPr>
                <w:b/>
              </w:rPr>
            </w:pPr>
          </w:p>
        </w:tc>
        <w:tc>
          <w:tcPr>
            <w:tcW w:w="5209" w:type="dxa"/>
            <w:tcBorders>
              <w:top w:val="nil"/>
              <w:left w:val="nil"/>
              <w:bottom w:val="single" w:sz="4" w:space="0" w:color="auto"/>
              <w:right w:val="nil"/>
            </w:tcBorders>
          </w:tcPr>
          <w:p w:rsidR="00125DEE" w:rsidRPr="00125DEE" w:rsidRDefault="00125DEE" w:rsidP="00125DEE">
            <w:pPr>
              <w:widowControl w:val="0"/>
              <w:autoSpaceDE w:val="0"/>
              <w:autoSpaceDN w:val="0"/>
              <w:jc w:val="center"/>
              <w:rPr>
                <w:b/>
              </w:rPr>
            </w:pP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rPr>
                <w:b/>
              </w:rPr>
            </w:pPr>
          </w:p>
        </w:tc>
        <w:tc>
          <w:tcPr>
            <w:tcW w:w="5209" w:type="dxa"/>
            <w:tcBorders>
              <w:left w:val="nil"/>
              <w:bottom w:val="nil"/>
              <w:right w:val="nil"/>
            </w:tcBorders>
          </w:tcPr>
          <w:p w:rsidR="00125DEE" w:rsidRPr="00125DEE" w:rsidRDefault="00125DEE" w:rsidP="00125DEE">
            <w:pPr>
              <w:widowControl w:val="0"/>
              <w:autoSpaceDE w:val="0"/>
              <w:autoSpaceDN w:val="0"/>
              <w:jc w:val="center"/>
              <w:rPr>
                <w:b/>
                <w:i/>
              </w:rPr>
            </w:pPr>
            <w:r w:rsidRPr="00125DEE">
              <w:rPr>
                <w:i/>
              </w:rPr>
              <w:t>должности заявителя - при подаче заявления от</w:t>
            </w: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rPr>
                <w:b/>
              </w:rPr>
            </w:pPr>
          </w:p>
        </w:tc>
        <w:tc>
          <w:tcPr>
            <w:tcW w:w="5209" w:type="dxa"/>
            <w:tcBorders>
              <w:top w:val="nil"/>
              <w:left w:val="nil"/>
              <w:bottom w:val="single" w:sz="4" w:space="0" w:color="auto"/>
              <w:right w:val="nil"/>
            </w:tcBorders>
          </w:tcPr>
          <w:p w:rsidR="00125DEE" w:rsidRPr="00125DEE" w:rsidRDefault="00125DEE" w:rsidP="00125DEE">
            <w:pPr>
              <w:widowControl w:val="0"/>
              <w:autoSpaceDE w:val="0"/>
              <w:autoSpaceDN w:val="0"/>
              <w:jc w:val="center"/>
              <w:rPr>
                <w:b/>
              </w:rPr>
            </w:pP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rPr>
                <w:b/>
              </w:rPr>
            </w:pPr>
          </w:p>
        </w:tc>
        <w:tc>
          <w:tcPr>
            <w:tcW w:w="5209" w:type="dxa"/>
            <w:tcBorders>
              <w:left w:val="nil"/>
              <w:bottom w:val="nil"/>
              <w:right w:val="nil"/>
            </w:tcBorders>
          </w:tcPr>
          <w:p w:rsidR="00125DEE" w:rsidRPr="00125DEE" w:rsidRDefault="00125DEE" w:rsidP="00125DEE">
            <w:pPr>
              <w:widowControl w:val="0"/>
              <w:autoSpaceDE w:val="0"/>
              <w:autoSpaceDN w:val="0"/>
              <w:jc w:val="center"/>
              <w:rPr>
                <w:b/>
                <w:i/>
              </w:rPr>
            </w:pPr>
            <w:r w:rsidRPr="00125DEE">
              <w:rPr>
                <w:i/>
              </w:rPr>
              <w:t>юридического лица))</w:t>
            </w: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rPr>
                <w:b/>
              </w:rPr>
            </w:pPr>
          </w:p>
        </w:tc>
        <w:tc>
          <w:tcPr>
            <w:tcW w:w="5209" w:type="dxa"/>
            <w:tcBorders>
              <w:top w:val="nil"/>
              <w:left w:val="nil"/>
              <w:bottom w:val="single" w:sz="4" w:space="0" w:color="auto"/>
              <w:right w:val="nil"/>
            </w:tcBorders>
          </w:tcPr>
          <w:p w:rsidR="00125DEE" w:rsidRPr="00125DEE" w:rsidRDefault="00125DEE" w:rsidP="00125DEE">
            <w:pPr>
              <w:widowControl w:val="0"/>
              <w:autoSpaceDE w:val="0"/>
              <w:autoSpaceDN w:val="0"/>
              <w:jc w:val="center"/>
            </w:pP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rPr>
                <w:b/>
              </w:rPr>
            </w:pPr>
          </w:p>
        </w:tc>
        <w:tc>
          <w:tcPr>
            <w:tcW w:w="5209" w:type="dxa"/>
            <w:tcBorders>
              <w:left w:val="nil"/>
              <w:bottom w:val="nil"/>
              <w:right w:val="nil"/>
            </w:tcBorders>
          </w:tcPr>
          <w:p w:rsidR="00125DEE" w:rsidRPr="00125DEE" w:rsidRDefault="00125DEE" w:rsidP="00125DEE">
            <w:pPr>
              <w:widowControl w:val="0"/>
              <w:autoSpaceDE w:val="0"/>
              <w:autoSpaceDN w:val="0"/>
              <w:jc w:val="center"/>
              <w:rPr>
                <w:b/>
                <w:i/>
              </w:rPr>
            </w:pPr>
            <w:r w:rsidRPr="00125DEE">
              <w:rPr>
                <w:i/>
              </w:rPr>
              <w:t>(данные документа, удостоверяющего</w:t>
            </w: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rPr>
                <w:b/>
              </w:rPr>
            </w:pPr>
          </w:p>
        </w:tc>
        <w:tc>
          <w:tcPr>
            <w:tcW w:w="5209" w:type="dxa"/>
            <w:tcBorders>
              <w:top w:val="nil"/>
              <w:left w:val="nil"/>
              <w:bottom w:val="single" w:sz="4" w:space="0" w:color="auto"/>
              <w:right w:val="nil"/>
            </w:tcBorders>
          </w:tcPr>
          <w:p w:rsidR="00125DEE" w:rsidRPr="00125DEE" w:rsidRDefault="00125DEE" w:rsidP="00125DEE">
            <w:pPr>
              <w:widowControl w:val="0"/>
              <w:autoSpaceDE w:val="0"/>
              <w:autoSpaceDN w:val="0"/>
              <w:jc w:val="center"/>
            </w:pP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rPr>
                <w:b/>
              </w:rPr>
            </w:pPr>
          </w:p>
        </w:tc>
        <w:tc>
          <w:tcPr>
            <w:tcW w:w="5209" w:type="dxa"/>
            <w:tcBorders>
              <w:left w:val="nil"/>
              <w:bottom w:val="nil"/>
              <w:right w:val="nil"/>
            </w:tcBorders>
          </w:tcPr>
          <w:p w:rsidR="00125DEE" w:rsidRPr="00125DEE" w:rsidRDefault="00125DEE" w:rsidP="00125DEE">
            <w:pPr>
              <w:widowControl w:val="0"/>
              <w:autoSpaceDE w:val="0"/>
              <w:autoSpaceDN w:val="0"/>
              <w:jc w:val="center"/>
              <w:rPr>
                <w:i/>
              </w:rPr>
            </w:pPr>
            <w:r w:rsidRPr="00125DEE">
              <w:rPr>
                <w:i/>
              </w:rPr>
              <w:t>личность физического лица)</w:t>
            </w: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rPr>
                <w:b/>
              </w:rPr>
            </w:pPr>
          </w:p>
        </w:tc>
        <w:tc>
          <w:tcPr>
            <w:tcW w:w="5209" w:type="dxa"/>
            <w:tcBorders>
              <w:top w:val="nil"/>
              <w:left w:val="nil"/>
              <w:bottom w:val="single" w:sz="4" w:space="0" w:color="auto"/>
              <w:right w:val="nil"/>
            </w:tcBorders>
          </w:tcPr>
          <w:p w:rsidR="00125DEE" w:rsidRPr="00125DEE" w:rsidRDefault="00125DEE" w:rsidP="00125DEE">
            <w:pPr>
              <w:widowControl w:val="0"/>
              <w:autoSpaceDE w:val="0"/>
              <w:autoSpaceDN w:val="0"/>
              <w:jc w:val="center"/>
            </w:pP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rPr>
                <w:b/>
              </w:rPr>
            </w:pPr>
          </w:p>
        </w:tc>
        <w:tc>
          <w:tcPr>
            <w:tcW w:w="5209" w:type="dxa"/>
            <w:tcBorders>
              <w:left w:val="nil"/>
              <w:bottom w:val="nil"/>
              <w:right w:val="nil"/>
            </w:tcBorders>
          </w:tcPr>
          <w:p w:rsidR="00125DEE" w:rsidRPr="00125DEE" w:rsidRDefault="00125DEE" w:rsidP="00125DEE">
            <w:pPr>
              <w:widowControl w:val="0"/>
              <w:autoSpaceDE w:val="0"/>
              <w:autoSpaceDN w:val="0"/>
              <w:jc w:val="center"/>
              <w:rPr>
                <w:b/>
                <w:i/>
              </w:rPr>
            </w:pPr>
            <w:r w:rsidRPr="00125DEE">
              <w:rPr>
                <w:i/>
              </w:rPr>
              <w:t>(полное наименование с указанием организационно-</w:t>
            </w: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pPr>
          </w:p>
        </w:tc>
        <w:tc>
          <w:tcPr>
            <w:tcW w:w="5209" w:type="dxa"/>
            <w:tcBorders>
              <w:top w:val="nil"/>
              <w:left w:val="nil"/>
              <w:bottom w:val="single" w:sz="4" w:space="0" w:color="auto"/>
              <w:right w:val="nil"/>
            </w:tcBorders>
          </w:tcPr>
          <w:p w:rsidR="00125DEE" w:rsidRPr="00125DEE" w:rsidRDefault="00125DEE" w:rsidP="00125DEE">
            <w:pPr>
              <w:widowControl w:val="0"/>
              <w:autoSpaceDE w:val="0"/>
              <w:autoSpaceDN w:val="0"/>
              <w:jc w:val="center"/>
            </w:pP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rPr>
                <w:b/>
              </w:rPr>
            </w:pPr>
          </w:p>
        </w:tc>
        <w:tc>
          <w:tcPr>
            <w:tcW w:w="5209" w:type="dxa"/>
            <w:tcBorders>
              <w:left w:val="nil"/>
              <w:bottom w:val="nil"/>
              <w:right w:val="nil"/>
            </w:tcBorders>
          </w:tcPr>
          <w:p w:rsidR="00125DEE" w:rsidRPr="00125DEE" w:rsidRDefault="00125DEE" w:rsidP="00125DEE">
            <w:pPr>
              <w:widowControl w:val="0"/>
              <w:autoSpaceDE w:val="0"/>
              <w:autoSpaceDN w:val="0"/>
              <w:jc w:val="center"/>
              <w:rPr>
                <w:b/>
                <w:i/>
              </w:rPr>
            </w:pPr>
            <w:r w:rsidRPr="00125DEE">
              <w:rPr>
                <w:i/>
              </w:rPr>
              <w:t>правовой формы юридического лица)</w:t>
            </w: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rPr>
                <w:b/>
              </w:rPr>
            </w:pPr>
          </w:p>
        </w:tc>
        <w:tc>
          <w:tcPr>
            <w:tcW w:w="5209" w:type="dxa"/>
            <w:tcBorders>
              <w:top w:val="nil"/>
              <w:left w:val="nil"/>
              <w:bottom w:val="single" w:sz="4" w:space="0" w:color="auto"/>
              <w:right w:val="nil"/>
            </w:tcBorders>
          </w:tcPr>
          <w:p w:rsidR="00125DEE" w:rsidRPr="00125DEE" w:rsidRDefault="00125DEE" w:rsidP="00125DEE">
            <w:pPr>
              <w:widowControl w:val="0"/>
              <w:autoSpaceDE w:val="0"/>
              <w:autoSpaceDN w:val="0"/>
              <w:jc w:val="center"/>
              <w:rPr>
                <w:b/>
              </w:rPr>
            </w:pP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pPr>
          </w:p>
        </w:tc>
        <w:tc>
          <w:tcPr>
            <w:tcW w:w="5209" w:type="dxa"/>
            <w:tcBorders>
              <w:left w:val="nil"/>
              <w:bottom w:val="nil"/>
              <w:right w:val="nil"/>
            </w:tcBorders>
          </w:tcPr>
          <w:p w:rsidR="00125DEE" w:rsidRPr="00125DEE" w:rsidRDefault="00125DEE" w:rsidP="00125DEE">
            <w:pPr>
              <w:widowControl w:val="0"/>
              <w:autoSpaceDE w:val="0"/>
              <w:autoSpaceDN w:val="0"/>
              <w:jc w:val="center"/>
              <w:rPr>
                <w:b/>
                <w:i/>
              </w:rPr>
            </w:pPr>
            <w:r w:rsidRPr="00125DEE">
              <w:rPr>
                <w:i/>
              </w:rPr>
              <w:t>(адрес места жительства/нахождения)</w:t>
            </w: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pPr>
            <w:r w:rsidRPr="00125DEE">
              <w:t>телефон:</w:t>
            </w:r>
          </w:p>
        </w:tc>
        <w:tc>
          <w:tcPr>
            <w:tcW w:w="5209" w:type="dxa"/>
            <w:tcBorders>
              <w:top w:val="nil"/>
              <w:left w:val="nil"/>
              <w:right w:val="nil"/>
            </w:tcBorders>
          </w:tcPr>
          <w:p w:rsidR="00125DEE" w:rsidRPr="00125DEE" w:rsidRDefault="00125DEE" w:rsidP="00125DEE">
            <w:pPr>
              <w:widowControl w:val="0"/>
              <w:autoSpaceDE w:val="0"/>
              <w:autoSpaceDN w:val="0"/>
              <w:jc w:val="center"/>
            </w:pP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pPr>
            <w:r w:rsidRPr="00125DEE">
              <w:t>факс:</w:t>
            </w:r>
          </w:p>
        </w:tc>
        <w:tc>
          <w:tcPr>
            <w:tcW w:w="5209" w:type="dxa"/>
            <w:tcBorders>
              <w:left w:val="nil"/>
              <w:right w:val="nil"/>
            </w:tcBorders>
          </w:tcPr>
          <w:p w:rsidR="00125DEE" w:rsidRPr="00125DEE" w:rsidRDefault="00125DEE" w:rsidP="00125DEE">
            <w:pPr>
              <w:widowControl w:val="0"/>
              <w:autoSpaceDE w:val="0"/>
              <w:autoSpaceDN w:val="0"/>
              <w:jc w:val="right"/>
            </w:pPr>
          </w:p>
        </w:tc>
      </w:tr>
      <w:tr w:rsidR="00125DEE" w:rsidRPr="00125DEE" w:rsidTr="0003681F">
        <w:tc>
          <w:tcPr>
            <w:tcW w:w="1418" w:type="dxa"/>
            <w:tcBorders>
              <w:top w:val="nil"/>
              <w:left w:val="nil"/>
              <w:bottom w:val="nil"/>
              <w:right w:val="nil"/>
            </w:tcBorders>
          </w:tcPr>
          <w:p w:rsidR="00125DEE" w:rsidRPr="00125DEE" w:rsidRDefault="00125DEE" w:rsidP="00125DEE">
            <w:pPr>
              <w:widowControl w:val="0"/>
              <w:autoSpaceDE w:val="0"/>
              <w:autoSpaceDN w:val="0"/>
              <w:jc w:val="right"/>
            </w:pPr>
            <w:r w:rsidRPr="00125DEE">
              <w:t>e-</w:t>
            </w:r>
            <w:proofErr w:type="spellStart"/>
            <w:r w:rsidRPr="00125DEE">
              <w:t>mail</w:t>
            </w:r>
            <w:proofErr w:type="spellEnd"/>
            <w:r w:rsidRPr="00125DEE">
              <w:t>:</w:t>
            </w:r>
          </w:p>
        </w:tc>
        <w:tc>
          <w:tcPr>
            <w:tcW w:w="5209" w:type="dxa"/>
            <w:tcBorders>
              <w:left w:val="nil"/>
              <w:right w:val="nil"/>
            </w:tcBorders>
          </w:tcPr>
          <w:p w:rsidR="00125DEE" w:rsidRPr="00125DEE" w:rsidRDefault="00125DEE" w:rsidP="00125DEE">
            <w:pPr>
              <w:widowControl w:val="0"/>
              <w:autoSpaceDE w:val="0"/>
              <w:autoSpaceDN w:val="0"/>
              <w:jc w:val="right"/>
            </w:pPr>
          </w:p>
        </w:tc>
      </w:tr>
    </w:tbl>
    <w:p w:rsidR="00125DEE" w:rsidRPr="00125DEE" w:rsidRDefault="00125DEE" w:rsidP="00125DEE">
      <w:pPr>
        <w:widowControl w:val="0"/>
        <w:autoSpaceDE w:val="0"/>
        <w:autoSpaceDN w:val="0"/>
        <w:jc w:val="center"/>
        <w:rPr>
          <w:b/>
        </w:rPr>
      </w:pPr>
    </w:p>
    <w:p w:rsidR="00125DEE" w:rsidRPr="00125DEE" w:rsidRDefault="00125DEE" w:rsidP="00125DEE">
      <w:pPr>
        <w:widowControl w:val="0"/>
        <w:autoSpaceDE w:val="0"/>
        <w:autoSpaceDN w:val="0"/>
        <w:jc w:val="center"/>
        <w:rPr>
          <w:b/>
        </w:rPr>
      </w:pPr>
    </w:p>
    <w:p w:rsidR="00125DEE" w:rsidRPr="00125DEE" w:rsidRDefault="00125DEE" w:rsidP="00125DEE">
      <w:pPr>
        <w:widowControl w:val="0"/>
        <w:autoSpaceDE w:val="0"/>
        <w:autoSpaceDN w:val="0"/>
        <w:jc w:val="center"/>
        <w:rPr>
          <w:b/>
        </w:rPr>
      </w:pPr>
    </w:p>
    <w:p w:rsidR="00125DEE" w:rsidRPr="00125DEE" w:rsidRDefault="00125DEE" w:rsidP="00125DEE">
      <w:pPr>
        <w:widowControl w:val="0"/>
        <w:autoSpaceDE w:val="0"/>
        <w:autoSpaceDN w:val="0"/>
        <w:jc w:val="center"/>
        <w:rPr>
          <w:b/>
        </w:rPr>
      </w:pPr>
      <w:r w:rsidRPr="00125DEE">
        <w:rPr>
          <w:b/>
        </w:rPr>
        <w:t>ЗАПРОС</w:t>
      </w:r>
    </w:p>
    <w:p w:rsidR="00125DEE" w:rsidRPr="00125DEE" w:rsidRDefault="00125DEE" w:rsidP="00125DEE">
      <w:pPr>
        <w:widowControl w:val="0"/>
        <w:autoSpaceDE w:val="0"/>
        <w:autoSpaceDN w:val="0"/>
        <w:jc w:val="center"/>
        <w:rPr>
          <w:b/>
        </w:rPr>
      </w:pPr>
    </w:p>
    <w:p w:rsidR="00125DEE" w:rsidRPr="00125DEE" w:rsidRDefault="00125DEE" w:rsidP="00125DEE">
      <w:pPr>
        <w:widowControl w:val="0"/>
        <w:autoSpaceDE w:val="0"/>
        <w:autoSpaceDN w:val="0"/>
        <w:jc w:val="both"/>
      </w:pPr>
      <w:r w:rsidRPr="00125DEE">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ind w:firstLine="709"/>
        <w:jc w:val="both"/>
      </w:pPr>
      <w:r w:rsidRPr="00125DEE">
        <w:t>Прошу выдать разрешение на использование воздушного пространства над территорией муниципального района для __________________________________________ _____________________________________________________________________________</w:t>
      </w:r>
    </w:p>
    <w:p w:rsidR="00125DEE" w:rsidRPr="00125DEE" w:rsidRDefault="00125DEE" w:rsidP="00125DEE">
      <w:pPr>
        <w:widowControl w:val="0"/>
        <w:autoSpaceDE w:val="0"/>
        <w:autoSpaceDN w:val="0"/>
        <w:ind w:firstLine="709"/>
        <w:jc w:val="center"/>
        <w:rPr>
          <w:i/>
        </w:rPr>
      </w:pPr>
      <w:r w:rsidRPr="00125DEE">
        <w:rPr>
          <w:i/>
        </w:rPr>
        <w:t xml:space="preserve">(вид </w:t>
      </w:r>
      <w:proofErr w:type="gramStart"/>
      <w:r w:rsidRPr="00125DEE">
        <w:rPr>
          <w:i/>
        </w:rPr>
        <w:t>деятельности  по</w:t>
      </w:r>
      <w:proofErr w:type="gramEnd"/>
      <w:r w:rsidRPr="00125DEE">
        <w:rPr>
          <w:i/>
        </w:rPr>
        <w:t xml:space="preserve">  использованию воздушного пространства)</w:t>
      </w:r>
    </w:p>
    <w:p w:rsidR="00125DEE" w:rsidRPr="00125DEE" w:rsidRDefault="00125DEE" w:rsidP="00125DEE">
      <w:pPr>
        <w:widowControl w:val="0"/>
        <w:autoSpaceDE w:val="0"/>
        <w:autoSpaceDN w:val="0"/>
        <w:ind w:firstLine="709"/>
        <w:jc w:val="both"/>
      </w:pPr>
      <w:r w:rsidRPr="00125DEE">
        <w:lastRenderedPageBreak/>
        <w:t>на воздушном судне:</w:t>
      </w:r>
    </w:p>
    <w:p w:rsidR="00125DEE" w:rsidRPr="00125DEE" w:rsidRDefault="00125DEE" w:rsidP="00125DEE">
      <w:pPr>
        <w:widowControl w:val="0"/>
        <w:autoSpaceDE w:val="0"/>
        <w:autoSpaceDN w:val="0"/>
        <w:ind w:firstLine="709"/>
        <w:jc w:val="both"/>
      </w:pPr>
      <w:proofErr w:type="gramStart"/>
      <w:r w:rsidRPr="00125DEE">
        <w:t>тип:_</w:t>
      </w:r>
      <w:proofErr w:type="gramEnd"/>
      <w:r w:rsidRPr="00125DEE">
        <w:t>___________________________________________________________________</w:t>
      </w:r>
    </w:p>
    <w:p w:rsidR="00125DEE" w:rsidRPr="00125DEE" w:rsidRDefault="00125DEE" w:rsidP="00125DEE">
      <w:pPr>
        <w:widowControl w:val="0"/>
        <w:autoSpaceDE w:val="0"/>
        <w:autoSpaceDN w:val="0"/>
        <w:ind w:firstLine="709"/>
        <w:jc w:val="both"/>
      </w:pPr>
      <w:r w:rsidRPr="00125DEE">
        <w:t xml:space="preserve">государственный (регистрационный) опознавательный </w:t>
      </w:r>
      <w:proofErr w:type="gramStart"/>
      <w:r w:rsidRPr="00125DEE">
        <w:t>знак:_</w:t>
      </w:r>
      <w:proofErr w:type="gramEnd"/>
      <w:r w:rsidRPr="00125DEE">
        <w:t>___________________</w:t>
      </w:r>
    </w:p>
    <w:p w:rsidR="00125DEE" w:rsidRPr="00125DEE" w:rsidRDefault="00125DEE" w:rsidP="00125DEE">
      <w:pPr>
        <w:widowControl w:val="0"/>
        <w:autoSpaceDE w:val="0"/>
        <w:autoSpaceDN w:val="0"/>
        <w:ind w:firstLine="709"/>
        <w:jc w:val="both"/>
      </w:pPr>
      <w:r w:rsidRPr="00125DEE">
        <w:t>заводской номер (при наличии</w:t>
      </w:r>
      <w:proofErr w:type="gramStart"/>
      <w:r w:rsidRPr="00125DEE">
        <w:t>):_</w:t>
      </w:r>
      <w:proofErr w:type="gramEnd"/>
      <w:r w:rsidRPr="00125DEE">
        <w:t>___________________________________________</w:t>
      </w:r>
    </w:p>
    <w:p w:rsidR="00125DEE" w:rsidRPr="00125DEE" w:rsidRDefault="00125DEE" w:rsidP="00125DEE">
      <w:pPr>
        <w:widowControl w:val="0"/>
        <w:autoSpaceDE w:val="0"/>
        <w:autoSpaceDN w:val="0"/>
        <w:ind w:firstLine="709"/>
        <w:jc w:val="both"/>
      </w:pPr>
      <w:r w:rsidRPr="00125DEE">
        <w:t>Срок использования воздушного пространства над территорией муниципального района:</w:t>
      </w:r>
    </w:p>
    <w:p w:rsidR="00125DEE" w:rsidRPr="00125DEE" w:rsidRDefault="00125DEE" w:rsidP="00125DEE">
      <w:pPr>
        <w:widowControl w:val="0"/>
        <w:autoSpaceDE w:val="0"/>
        <w:autoSpaceDN w:val="0"/>
        <w:ind w:firstLine="709"/>
        <w:jc w:val="both"/>
      </w:pPr>
      <w:r w:rsidRPr="00125DEE">
        <w:t>начало: ________________________________________________________________,</w:t>
      </w:r>
    </w:p>
    <w:p w:rsidR="00125DEE" w:rsidRPr="00125DEE" w:rsidRDefault="00125DEE" w:rsidP="00125DEE">
      <w:pPr>
        <w:widowControl w:val="0"/>
        <w:autoSpaceDE w:val="0"/>
        <w:autoSpaceDN w:val="0"/>
        <w:ind w:firstLine="709"/>
        <w:jc w:val="both"/>
      </w:pPr>
      <w:r w:rsidRPr="00125DEE">
        <w:t>окончание: _____________________________________________________________.</w:t>
      </w:r>
    </w:p>
    <w:p w:rsidR="00125DEE" w:rsidRPr="00125DEE" w:rsidRDefault="00125DEE" w:rsidP="00125DEE">
      <w:pPr>
        <w:widowControl w:val="0"/>
        <w:autoSpaceDE w:val="0"/>
        <w:autoSpaceDN w:val="0"/>
        <w:ind w:firstLine="709"/>
        <w:jc w:val="both"/>
      </w:pPr>
      <w:proofErr w:type="gramStart"/>
      <w:r w:rsidRPr="00125DEE">
        <w:t>Место  использования</w:t>
      </w:r>
      <w:proofErr w:type="gramEnd"/>
      <w:r w:rsidRPr="00125DEE">
        <w:t xml:space="preserve">  воздушного пространства над территорией муниципального района:_______________________________________________________________________</w:t>
      </w:r>
    </w:p>
    <w:p w:rsidR="00125DEE" w:rsidRPr="00125DEE" w:rsidRDefault="00125DEE" w:rsidP="00125DEE">
      <w:pPr>
        <w:widowControl w:val="0"/>
        <w:autoSpaceDE w:val="0"/>
        <w:autoSpaceDN w:val="0"/>
        <w:ind w:firstLine="709"/>
        <w:jc w:val="center"/>
        <w:rPr>
          <w:i/>
        </w:rPr>
      </w:pPr>
      <w:r w:rsidRPr="00125DEE">
        <w:rPr>
          <w:i/>
        </w:rPr>
        <w:t>(посадочные площадки, планируемые к использованию)</w:t>
      </w:r>
    </w:p>
    <w:p w:rsidR="00125DEE" w:rsidRPr="00125DEE" w:rsidRDefault="00125DEE" w:rsidP="00125DEE">
      <w:pPr>
        <w:widowControl w:val="0"/>
        <w:autoSpaceDE w:val="0"/>
        <w:autoSpaceDN w:val="0"/>
        <w:ind w:firstLine="709"/>
        <w:jc w:val="both"/>
      </w:pPr>
    </w:p>
    <w:p w:rsidR="00125DEE" w:rsidRPr="00125DEE" w:rsidRDefault="00125DEE" w:rsidP="00125DEE">
      <w:pPr>
        <w:widowControl w:val="0"/>
        <w:autoSpaceDE w:val="0"/>
        <w:autoSpaceDN w:val="0"/>
        <w:ind w:firstLine="709"/>
        <w:jc w:val="both"/>
      </w:pPr>
      <w:r w:rsidRPr="00125DEE">
        <w:t xml:space="preserve">Время использования воздушного пространства над территорией муниципального </w:t>
      </w:r>
      <w:proofErr w:type="gramStart"/>
      <w:r w:rsidRPr="00125DEE">
        <w:t>района:_</w:t>
      </w:r>
      <w:proofErr w:type="gramEnd"/>
      <w:r w:rsidRPr="00125DEE">
        <w:t>_____________________________________________________________________.</w:t>
      </w:r>
    </w:p>
    <w:p w:rsidR="00125DEE" w:rsidRPr="00125DEE" w:rsidRDefault="00125DEE" w:rsidP="00125DEE">
      <w:pPr>
        <w:widowControl w:val="0"/>
        <w:autoSpaceDE w:val="0"/>
        <w:autoSpaceDN w:val="0"/>
        <w:ind w:firstLine="709"/>
        <w:jc w:val="center"/>
      </w:pPr>
      <w:r w:rsidRPr="00125DEE">
        <w:rPr>
          <w:i/>
        </w:rPr>
        <w:t>(ночное/дневное)</w:t>
      </w:r>
    </w:p>
    <w:p w:rsidR="00125DEE" w:rsidRPr="00125DEE" w:rsidRDefault="00125DEE" w:rsidP="00125DEE">
      <w:pPr>
        <w:widowControl w:val="0"/>
        <w:autoSpaceDE w:val="0"/>
        <w:autoSpaceDN w:val="0"/>
        <w:ind w:firstLine="709"/>
        <w:jc w:val="both"/>
      </w:pPr>
      <w:r w:rsidRPr="00125DEE">
        <w:t>Прилагаю документы, необходимые для предоставления муниципальной услуги: _____________________________________________________________________________</w:t>
      </w:r>
    </w:p>
    <w:p w:rsidR="00125DEE" w:rsidRPr="00125DEE" w:rsidRDefault="00125DEE" w:rsidP="00125DEE">
      <w:pPr>
        <w:widowControl w:val="0"/>
        <w:autoSpaceDE w:val="0"/>
        <w:autoSpaceDN w:val="0"/>
        <w:ind w:firstLine="709"/>
        <w:jc w:val="both"/>
      </w:pPr>
      <w:r w:rsidRPr="00125DEE">
        <w:t>В целях оказания муниципальной услуги даю согласие на обработку и проверку указанных мною в заявлении персональных данных.</w:t>
      </w:r>
    </w:p>
    <w:p w:rsidR="00125DEE" w:rsidRPr="00125DEE" w:rsidRDefault="00125DEE" w:rsidP="00125DEE">
      <w:pPr>
        <w:widowControl w:val="0"/>
        <w:autoSpaceDE w:val="0"/>
        <w:autoSpaceDN w:val="0"/>
        <w:ind w:firstLine="709"/>
        <w:jc w:val="both"/>
      </w:pPr>
      <w:r w:rsidRPr="00125DEE">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w:t>
      </w:r>
    </w:p>
    <w:p w:rsidR="00125DEE" w:rsidRPr="00125DEE" w:rsidRDefault="00125DEE" w:rsidP="00125DEE">
      <w:pPr>
        <w:widowControl w:val="0"/>
        <w:autoSpaceDE w:val="0"/>
        <w:autoSpaceDN w:val="0"/>
        <w:ind w:firstLine="709"/>
        <w:jc w:val="both"/>
      </w:pPr>
      <w:r w:rsidRPr="00125DEE">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w:t>
      </w:r>
    </w:p>
    <w:p w:rsidR="00125DEE" w:rsidRPr="00125DEE" w:rsidRDefault="00125DEE" w:rsidP="00125DEE">
      <w:pPr>
        <w:widowControl w:val="0"/>
        <w:autoSpaceDE w:val="0"/>
        <w:autoSpaceDN w:val="0"/>
        <w:ind w:firstLine="709"/>
        <w:jc w:val="both"/>
      </w:pPr>
      <w:proofErr w:type="gramStart"/>
      <w:r w:rsidRPr="00125DEE">
        <w:t>Решение  об</w:t>
      </w:r>
      <w:proofErr w:type="gramEnd"/>
      <w:r w:rsidRPr="00125DEE">
        <w:t xml:space="preserve">  отказе в предоставлении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w:t>
      </w:r>
    </w:p>
    <w:p w:rsidR="00125DEE" w:rsidRPr="00125DEE" w:rsidRDefault="00125DEE" w:rsidP="00125DEE">
      <w:pPr>
        <w:widowControl w:val="0"/>
        <w:autoSpaceDE w:val="0"/>
        <w:autoSpaceDN w:val="0"/>
        <w:ind w:firstLine="709"/>
        <w:jc w:val="both"/>
      </w:pPr>
    </w:p>
    <w:p w:rsidR="00125DEE" w:rsidRPr="00125DEE" w:rsidRDefault="00125DEE" w:rsidP="00125DEE">
      <w:pPr>
        <w:widowControl w:val="0"/>
        <w:autoSpaceDE w:val="0"/>
        <w:autoSpaceDN w:val="0"/>
        <w:jc w:val="center"/>
      </w:pPr>
      <w:r w:rsidRPr="00125DEE">
        <w:t>___________________                ______________                       _____________________</w:t>
      </w:r>
    </w:p>
    <w:p w:rsidR="00125DEE" w:rsidRPr="00125DEE" w:rsidRDefault="00125DEE" w:rsidP="00125DEE">
      <w:pPr>
        <w:widowControl w:val="0"/>
        <w:autoSpaceDE w:val="0"/>
        <w:autoSpaceDN w:val="0"/>
        <w:rPr>
          <w:i/>
        </w:rPr>
      </w:pPr>
      <w:r w:rsidRPr="00125DEE">
        <w:t xml:space="preserve">    </w:t>
      </w:r>
      <w:r w:rsidRPr="00125DEE">
        <w:rPr>
          <w:i/>
        </w:rPr>
        <w:t xml:space="preserve">   (число, месяц, </w:t>
      </w:r>
      <w:proofErr w:type="gramStart"/>
      <w:r w:rsidRPr="00125DEE">
        <w:rPr>
          <w:i/>
        </w:rPr>
        <w:t xml:space="preserve">год)   </w:t>
      </w:r>
      <w:proofErr w:type="gramEnd"/>
      <w:r w:rsidRPr="00125DEE">
        <w:rPr>
          <w:i/>
        </w:rPr>
        <w:t xml:space="preserve">                                    (подпись)                                             (расшифровка)</w:t>
      </w:r>
    </w:p>
    <w:p w:rsidR="00125DEE" w:rsidRPr="00125DEE" w:rsidRDefault="00125DEE" w:rsidP="00125DEE">
      <w:pPr>
        <w:widowControl w:val="0"/>
        <w:autoSpaceDE w:val="0"/>
        <w:autoSpaceDN w:val="0"/>
        <w:jc w:val="center"/>
      </w:pPr>
    </w:p>
    <w:p w:rsidR="00125DEE" w:rsidRPr="00125DEE" w:rsidRDefault="00125DEE" w:rsidP="00125DEE">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125DEE" w:rsidRPr="00125DEE" w:rsidTr="0003681F">
        <w:tc>
          <w:tcPr>
            <w:tcW w:w="9418" w:type="dxa"/>
          </w:tcPr>
          <w:p w:rsidR="00125DEE" w:rsidRPr="00125DEE" w:rsidRDefault="00125DEE" w:rsidP="00125DEE">
            <w:pPr>
              <w:widowControl w:val="0"/>
              <w:autoSpaceDE w:val="0"/>
              <w:autoSpaceDN w:val="0"/>
            </w:pPr>
            <w:r w:rsidRPr="00125DEE">
              <w:t>Служебные отметки</w:t>
            </w:r>
          </w:p>
        </w:tc>
      </w:tr>
      <w:tr w:rsidR="00125DEE" w:rsidRPr="00125DEE" w:rsidTr="0003681F">
        <w:tblPrEx>
          <w:tblBorders>
            <w:insideH w:val="none" w:sz="0" w:space="0" w:color="auto"/>
          </w:tblBorders>
        </w:tblPrEx>
        <w:tc>
          <w:tcPr>
            <w:tcW w:w="9418" w:type="dxa"/>
            <w:tcBorders>
              <w:top w:val="single" w:sz="4" w:space="0" w:color="auto"/>
              <w:bottom w:val="nil"/>
            </w:tcBorders>
          </w:tcPr>
          <w:p w:rsidR="00125DEE" w:rsidRPr="00125DEE" w:rsidRDefault="00125DEE" w:rsidP="00125DEE">
            <w:pPr>
              <w:widowControl w:val="0"/>
              <w:autoSpaceDE w:val="0"/>
              <w:autoSpaceDN w:val="0"/>
            </w:pPr>
            <w:r w:rsidRPr="00125DEE">
              <w:t>Запрос поступил:</w:t>
            </w:r>
          </w:p>
        </w:tc>
      </w:tr>
      <w:tr w:rsidR="00125DEE" w:rsidRPr="00125DEE" w:rsidTr="0003681F">
        <w:tblPrEx>
          <w:tblBorders>
            <w:insideH w:val="none" w:sz="0" w:space="0" w:color="auto"/>
          </w:tblBorders>
        </w:tblPrEx>
        <w:tc>
          <w:tcPr>
            <w:tcW w:w="9418" w:type="dxa"/>
            <w:tcBorders>
              <w:top w:val="nil"/>
              <w:bottom w:val="nil"/>
            </w:tcBorders>
          </w:tcPr>
          <w:p w:rsidR="00125DEE" w:rsidRPr="00125DEE" w:rsidRDefault="00125DEE" w:rsidP="00125DEE">
            <w:pPr>
              <w:widowControl w:val="0"/>
              <w:autoSpaceDE w:val="0"/>
              <w:autoSpaceDN w:val="0"/>
            </w:pPr>
            <w:r w:rsidRPr="00125DEE">
              <w:t>Дата:</w:t>
            </w:r>
          </w:p>
        </w:tc>
      </w:tr>
      <w:tr w:rsidR="00125DEE" w:rsidRPr="00125DEE" w:rsidTr="0003681F">
        <w:tblPrEx>
          <w:tblBorders>
            <w:insideH w:val="none" w:sz="0" w:space="0" w:color="auto"/>
          </w:tblBorders>
        </w:tblPrEx>
        <w:tc>
          <w:tcPr>
            <w:tcW w:w="9418" w:type="dxa"/>
            <w:tcBorders>
              <w:top w:val="nil"/>
              <w:bottom w:val="nil"/>
            </w:tcBorders>
          </w:tcPr>
          <w:p w:rsidR="00125DEE" w:rsidRPr="00125DEE" w:rsidRDefault="00125DEE" w:rsidP="00125DEE">
            <w:pPr>
              <w:widowControl w:val="0"/>
              <w:autoSpaceDE w:val="0"/>
              <w:autoSpaceDN w:val="0"/>
            </w:pPr>
            <w:proofErr w:type="spellStart"/>
            <w:r w:rsidRPr="00125DEE">
              <w:t>Вх</w:t>
            </w:r>
            <w:proofErr w:type="spellEnd"/>
            <w:r w:rsidRPr="00125DEE">
              <w:t>. №:</w:t>
            </w:r>
          </w:p>
        </w:tc>
      </w:tr>
      <w:tr w:rsidR="00125DEE" w:rsidRPr="00125DEE" w:rsidTr="0003681F">
        <w:tblPrEx>
          <w:tblBorders>
            <w:insideH w:val="none" w:sz="0" w:space="0" w:color="auto"/>
          </w:tblBorders>
        </w:tblPrEx>
        <w:tc>
          <w:tcPr>
            <w:tcW w:w="9418" w:type="dxa"/>
            <w:tcBorders>
              <w:top w:val="nil"/>
              <w:bottom w:val="single" w:sz="4" w:space="0" w:color="auto"/>
            </w:tcBorders>
          </w:tcPr>
          <w:p w:rsidR="00125DEE" w:rsidRPr="00125DEE" w:rsidRDefault="00125DEE" w:rsidP="00125DEE">
            <w:pPr>
              <w:widowControl w:val="0"/>
              <w:autoSpaceDE w:val="0"/>
              <w:autoSpaceDN w:val="0"/>
            </w:pPr>
            <w:r w:rsidRPr="00125DEE">
              <w:t>Ф.И.О. и подпись лица, принявшего запрос:</w:t>
            </w:r>
          </w:p>
        </w:tc>
      </w:tr>
      <w:tr w:rsidR="00125DEE" w:rsidRPr="00125DEE" w:rsidTr="0003681F">
        <w:tblPrEx>
          <w:tblBorders>
            <w:insideH w:val="none" w:sz="0" w:space="0" w:color="auto"/>
          </w:tblBorders>
        </w:tblPrEx>
        <w:tc>
          <w:tcPr>
            <w:tcW w:w="9418" w:type="dxa"/>
            <w:tcBorders>
              <w:top w:val="single" w:sz="4" w:space="0" w:color="auto"/>
              <w:bottom w:val="nil"/>
            </w:tcBorders>
          </w:tcPr>
          <w:p w:rsidR="00125DEE" w:rsidRPr="00125DEE" w:rsidRDefault="00125DEE" w:rsidP="00125DEE">
            <w:pPr>
              <w:widowControl w:val="0"/>
              <w:autoSpaceDE w:val="0"/>
              <w:autoSpaceDN w:val="0"/>
            </w:pPr>
            <w:r w:rsidRPr="00125DEE">
              <w:t>Выдано разрешение:</w:t>
            </w:r>
          </w:p>
        </w:tc>
      </w:tr>
      <w:tr w:rsidR="00125DEE" w:rsidRPr="00125DEE" w:rsidTr="0003681F">
        <w:tblPrEx>
          <w:tblBorders>
            <w:insideH w:val="none" w:sz="0" w:space="0" w:color="auto"/>
          </w:tblBorders>
        </w:tblPrEx>
        <w:tc>
          <w:tcPr>
            <w:tcW w:w="9418" w:type="dxa"/>
            <w:tcBorders>
              <w:top w:val="nil"/>
              <w:bottom w:val="single" w:sz="4" w:space="0" w:color="auto"/>
            </w:tcBorders>
          </w:tcPr>
          <w:p w:rsidR="00125DEE" w:rsidRPr="00125DEE" w:rsidRDefault="00125DEE" w:rsidP="00125DEE">
            <w:pPr>
              <w:widowControl w:val="0"/>
              <w:autoSpaceDE w:val="0"/>
              <w:autoSpaceDN w:val="0"/>
            </w:pPr>
            <w:r w:rsidRPr="00125DEE">
              <w:t>Дата:</w:t>
            </w:r>
          </w:p>
        </w:tc>
      </w:tr>
    </w:tbl>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r w:rsidRPr="00125DEE">
        <w:t>Приложение № 2</w:t>
      </w:r>
    </w:p>
    <w:p w:rsidR="00125DEE" w:rsidRPr="00125DEE" w:rsidRDefault="00125DEE" w:rsidP="00125DEE">
      <w:pPr>
        <w:widowControl w:val="0"/>
        <w:autoSpaceDE w:val="0"/>
        <w:autoSpaceDN w:val="0"/>
        <w:jc w:val="right"/>
      </w:pPr>
      <w:r w:rsidRPr="00125DEE">
        <w:t>к административному регламенту</w:t>
      </w:r>
    </w:p>
    <w:p w:rsidR="00125DEE" w:rsidRPr="00125DEE" w:rsidRDefault="00125DEE" w:rsidP="00125DEE">
      <w:pPr>
        <w:widowControl w:val="0"/>
        <w:autoSpaceDE w:val="0"/>
        <w:autoSpaceDN w:val="0"/>
        <w:jc w:val="right"/>
      </w:pPr>
      <w:r w:rsidRPr="00125DEE">
        <w:t>предоставления муниципальной услуги по выдаче разрешений</w:t>
      </w:r>
    </w:p>
    <w:p w:rsidR="00125DEE" w:rsidRPr="00125DEE" w:rsidRDefault="00125DEE" w:rsidP="00125DEE">
      <w:pPr>
        <w:widowControl w:val="0"/>
        <w:autoSpaceDE w:val="0"/>
        <w:autoSpaceDN w:val="0"/>
        <w:jc w:val="right"/>
      </w:pPr>
      <w:r w:rsidRPr="00125DEE">
        <w:t xml:space="preserve">на выполнение авиационных работ, парашютных прыжков, </w:t>
      </w:r>
    </w:p>
    <w:p w:rsidR="00125DEE" w:rsidRPr="00125DEE" w:rsidRDefault="00125DEE" w:rsidP="00125DEE">
      <w:pPr>
        <w:widowControl w:val="0"/>
        <w:autoSpaceDE w:val="0"/>
        <w:autoSpaceDN w:val="0"/>
        <w:jc w:val="right"/>
      </w:pPr>
      <w:r w:rsidRPr="00125DEE">
        <w:t>демонстрационных полётов воздушных судов, полетов беспилотных</w:t>
      </w:r>
    </w:p>
    <w:p w:rsidR="00125DEE" w:rsidRPr="00125DEE" w:rsidRDefault="00125DEE" w:rsidP="00125DEE">
      <w:pPr>
        <w:widowControl w:val="0"/>
        <w:autoSpaceDE w:val="0"/>
        <w:autoSpaceDN w:val="0"/>
        <w:jc w:val="right"/>
      </w:pPr>
      <w:r w:rsidRPr="00125DEE">
        <w:t xml:space="preserve"> летательных аппаратов, подъема привязных аэростатов над территорией </w:t>
      </w:r>
    </w:p>
    <w:p w:rsidR="00125DEE" w:rsidRPr="00125DEE" w:rsidRDefault="00125DEE" w:rsidP="00125DEE">
      <w:pPr>
        <w:widowControl w:val="0"/>
        <w:autoSpaceDE w:val="0"/>
        <w:autoSpaceDN w:val="0"/>
        <w:jc w:val="right"/>
      </w:pPr>
      <w:r w:rsidRPr="00125DEE">
        <w:t xml:space="preserve">Тейковского муниципального района, посадку (взлет) на площадки, </w:t>
      </w:r>
    </w:p>
    <w:p w:rsidR="00125DEE" w:rsidRPr="00125DEE" w:rsidRDefault="00125DEE" w:rsidP="00125DEE">
      <w:pPr>
        <w:widowControl w:val="0"/>
        <w:autoSpaceDE w:val="0"/>
        <w:autoSpaceDN w:val="0"/>
        <w:jc w:val="right"/>
      </w:pPr>
      <w:r w:rsidRPr="00125DEE">
        <w:t xml:space="preserve">расположенные в границах Тейковского муниципального района, </w:t>
      </w:r>
    </w:p>
    <w:p w:rsidR="00125DEE" w:rsidRPr="00125DEE" w:rsidRDefault="00125DEE" w:rsidP="00125DEE">
      <w:pPr>
        <w:widowControl w:val="0"/>
        <w:autoSpaceDE w:val="0"/>
        <w:autoSpaceDN w:val="0"/>
        <w:jc w:val="right"/>
      </w:pPr>
      <w:proofErr w:type="gramStart"/>
      <w:r w:rsidRPr="00125DEE">
        <w:t>сведения</w:t>
      </w:r>
      <w:proofErr w:type="gramEnd"/>
      <w:r w:rsidRPr="00125DEE">
        <w:t xml:space="preserve"> о которых не опубликованы в документах</w:t>
      </w:r>
    </w:p>
    <w:p w:rsidR="00125DEE" w:rsidRPr="00125DEE" w:rsidRDefault="00125DEE" w:rsidP="00125DEE">
      <w:pPr>
        <w:widowControl w:val="0"/>
        <w:autoSpaceDE w:val="0"/>
        <w:autoSpaceDN w:val="0"/>
        <w:jc w:val="right"/>
      </w:pPr>
      <w:r w:rsidRPr="00125DEE">
        <w:t xml:space="preserve"> аэронавигационной информации</w:t>
      </w: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pPr>
      <w:r w:rsidRPr="00125DEE">
        <w:t xml:space="preserve"> (Форма)</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center"/>
      </w:pPr>
      <w:bookmarkStart w:id="17" w:name="P467"/>
      <w:bookmarkEnd w:id="17"/>
      <w:r w:rsidRPr="00125DEE">
        <w:t>Разрешение</w:t>
      </w:r>
    </w:p>
    <w:p w:rsidR="00125DEE" w:rsidRPr="00125DEE" w:rsidRDefault="00125DEE" w:rsidP="00125DEE">
      <w:pPr>
        <w:widowControl w:val="0"/>
        <w:autoSpaceDE w:val="0"/>
        <w:autoSpaceDN w:val="0"/>
        <w:jc w:val="center"/>
      </w:pPr>
      <w:r w:rsidRPr="00125DEE">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w:t>
      </w:r>
    </w:p>
    <w:p w:rsidR="00125DEE" w:rsidRPr="00125DEE" w:rsidRDefault="00125DEE" w:rsidP="00125DEE">
      <w:pPr>
        <w:widowControl w:val="0"/>
        <w:autoSpaceDE w:val="0"/>
        <w:autoSpaceDN w:val="0"/>
        <w:jc w:val="center"/>
        <w:rPr>
          <w:shd w:val="clear" w:color="auto" w:fill="FFFFFF"/>
        </w:rPr>
      </w:pPr>
      <w:r w:rsidRPr="00125DEE">
        <w:t xml:space="preserve">аэростатов над территорией Тейковского </w:t>
      </w:r>
      <w:r w:rsidRPr="00125DEE">
        <w:rPr>
          <w:rFonts w:cs="Calibri"/>
          <w:shd w:val="clear" w:color="auto" w:fill="FFFFFF"/>
        </w:rPr>
        <w:t>муниципального района</w:t>
      </w:r>
      <w:r w:rsidRPr="00125DEE">
        <w:t>, посадку (взлет) на площадки,</w:t>
      </w:r>
      <w:r w:rsidRPr="00125DEE">
        <w:rPr>
          <w:shd w:val="clear" w:color="auto" w:fill="FFFFFF"/>
        </w:rPr>
        <w:t xml:space="preserve"> </w:t>
      </w:r>
      <w:r w:rsidRPr="00125DEE">
        <w:t>расположенные в границах Тейковского</w:t>
      </w:r>
      <w:r w:rsidRPr="00125DEE">
        <w:rPr>
          <w:rFonts w:cs="Calibri"/>
          <w:shd w:val="clear" w:color="auto" w:fill="FFFFFF"/>
        </w:rPr>
        <w:t xml:space="preserve"> муниципального района</w:t>
      </w:r>
      <w:r w:rsidRPr="00125DEE">
        <w:t>, сведения о которых не опубликованы в документах аэронавигационной информации</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r w:rsidRPr="00125DEE">
        <w:t>"___" ________ 20__ г.                                                                                                      № _____</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ind w:firstLine="709"/>
        <w:jc w:val="both"/>
      </w:pPr>
      <w:r w:rsidRPr="00125DEE">
        <w:t xml:space="preserve">В соответствии с </w:t>
      </w:r>
      <w:hyperlink r:id="rId20" w:history="1">
        <w:r w:rsidRPr="00125DEE">
          <w:t>пунктом 49</w:t>
        </w:r>
      </w:hyperlink>
      <w:r w:rsidRPr="00125DEE">
        <w:t xml:space="preserve"> Федеральных правил использования воздушного пространства Российской Федерации, утвержденных </w:t>
      </w:r>
      <w:hyperlink r:id="rId21" w:history="1">
        <w:r w:rsidRPr="00125DEE">
          <w:t>Постановлением</w:t>
        </w:r>
      </w:hyperlink>
      <w:r w:rsidRPr="00125DEE">
        <w:t xml:space="preserve"> Правительства Российской Федерации от 11.03.2010 № 138, ___________________________________ ___________________________________________ </w:t>
      </w:r>
      <w:r w:rsidRPr="00125DEE">
        <w:rPr>
          <w:shd w:val="clear" w:color="auto" w:fill="FFFFFF"/>
        </w:rPr>
        <w:t>Управление координации жилищно-коммунального, дорожного хозяйства и градостроительства администрации Тейковского муниципального района</w:t>
      </w:r>
      <w:r w:rsidRPr="00125DEE">
        <w:t xml:space="preserve"> разрешает____________________________________________________________________,</w:t>
      </w:r>
    </w:p>
    <w:p w:rsidR="00125DEE" w:rsidRPr="00125DEE" w:rsidRDefault="00125DEE" w:rsidP="00125DEE">
      <w:pPr>
        <w:widowControl w:val="0"/>
        <w:autoSpaceDE w:val="0"/>
        <w:autoSpaceDN w:val="0"/>
        <w:jc w:val="center"/>
        <w:rPr>
          <w:i/>
        </w:rPr>
      </w:pPr>
      <w:r w:rsidRPr="00125DEE">
        <w:t xml:space="preserve">               </w:t>
      </w:r>
      <w:r w:rsidRPr="00125DEE">
        <w:rPr>
          <w:i/>
        </w:rPr>
        <w:t>(наименование юридического лица; фамилия, имя, отчество физического лица)</w:t>
      </w:r>
    </w:p>
    <w:p w:rsidR="00125DEE" w:rsidRPr="00125DEE" w:rsidRDefault="00125DEE" w:rsidP="00125DEE">
      <w:pPr>
        <w:widowControl w:val="0"/>
        <w:autoSpaceDE w:val="0"/>
        <w:autoSpaceDN w:val="0"/>
        <w:jc w:val="both"/>
      </w:pPr>
      <w:r w:rsidRPr="00125DEE">
        <w:t>____________________________________________________________________________,</w:t>
      </w:r>
    </w:p>
    <w:p w:rsidR="00125DEE" w:rsidRPr="00125DEE" w:rsidRDefault="00125DEE" w:rsidP="00125DEE">
      <w:pPr>
        <w:widowControl w:val="0"/>
        <w:autoSpaceDE w:val="0"/>
        <w:autoSpaceDN w:val="0"/>
        <w:jc w:val="center"/>
        <w:rPr>
          <w:i/>
        </w:rPr>
      </w:pPr>
      <w:r w:rsidRPr="00125DEE">
        <w:rPr>
          <w:i/>
        </w:rPr>
        <w:t>(адрес места нахождения/жительства)</w:t>
      </w:r>
    </w:p>
    <w:p w:rsidR="00125DEE" w:rsidRPr="00125DEE" w:rsidRDefault="00125DEE" w:rsidP="00125DEE">
      <w:pPr>
        <w:widowControl w:val="0"/>
        <w:autoSpaceDE w:val="0"/>
        <w:autoSpaceDN w:val="0"/>
        <w:jc w:val="both"/>
      </w:pPr>
      <w:r w:rsidRPr="00125DEE">
        <w:t>свидетельство о государственной регистрации:</w:t>
      </w:r>
    </w:p>
    <w:p w:rsidR="00125DEE" w:rsidRPr="00125DEE" w:rsidRDefault="00125DEE" w:rsidP="00125DEE">
      <w:pPr>
        <w:widowControl w:val="0"/>
        <w:autoSpaceDE w:val="0"/>
        <w:autoSpaceDN w:val="0"/>
        <w:jc w:val="both"/>
      </w:pPr>
      <w:r w:rsidRPr="00125DEE">
        <w:t>____________________________________________________________________________,</w:t>
      </w:r>
    </w:p>
    <w:p w:rsidR="00125DEE" w:rsidRPr="00125DEE" w:rsidRDefault="00125DEE" w:rsidP="00125DEE">
      <w:pPr>
        <w:widowControl w:val="0"/>
        <w:autoSpaceDE w:val="0"/>
        <w:autoSpaceDN w:val="0"/>
        <w:jc w:val="center"/>
        <w:rPr>
          <w:i/>
        </w:rPr>
      </w:pPr>
      <w:r w:rsidRPr="00125DEE">
        <w:rPr>
          <w:i/>
        </w:rPr>
        <w:t>(серия, номер)</w:t>
      </w:r>
    </w:p>
    <w:p w:rsidR="00125DEE" w:rsidRPr="00125DEE" w:rsidRDefault="00125DEE" w:rsidP="00125DEE">
      <w:pPr>
        <w:widowControl w:val="0"/>
        <w:autoSpaceDE w:val="0"/>
        <w:autoSpaceDN w:val="0"/>
        <w:jc w:val="both"/>
      </w:pPr>
      <w:r w:rsidRPr="00125DEE">
        <w:t>данные документа, удостоверяющего личность:</w:t>
      </w:r>
    </w:p>
    <w:p w:rsidR="00125DEE" w:rsidRPr="00125DEE" w:rsidRDefault="00125DEE" w:rsidP="00125DEE">
      <w:pPr>
        <w:widowControl w:val="0"/>
        <w:autoSpaceDE w:val="0"/>
        <w:autoSpaceDN w:val="0"/>
        <w:jc w:val="both"/>
      </w:pPr>
      <w:r w:rsidRPr="00125DEE">
        <w:t>_____________________________________________________________________________,</w:t>
      </w:r>
    </w:p>
    <w:p w:rsidR="00125DEE" w:rsidRPr="00125DEE" w:rsidRDefault="00125DEE" w:rsidP="00125DEE">
      <w:pPr>
        <w:widowControl w:val="0"/>
        <w:autoSpaceDE w:val="0"/>
        <w:autoSpaceDN w:val="0"/>
        <w:jc w:val="center"/>
        <w:rPr>
          <w:i/>
        </w:rPr>
      </w:pPr>
      <w:r w:rsidRPr="00125DEE">
        <w:rPr>
          <w:i/>
        </w:rPr>
        <w:t>(серия, номер)</w:t>
      </w:r>
    </w:p>
    <w:p w:rsidR="00125DEE" w:rsidRPr="00125DEE" w:rsidRDefault="00125DEE" w:rsidP="00125DEE">
      <w:pPr>
        <w:widowControl w:val="0"/>
        <w:autoSpaceDE w:val="0"/>
        <w:autoSpaceDN w:val="0"/>
        <w:jc w:val="both"/>
      </w:pPr>
      <w:r w:rsidRPr="00125DEE">
        <w:t xml:space="preserve">использование воздушного пространства над </w:t>
      </w:r>
      <w:proofErr w:type="gramStart"/>
      <w:r w:rsidRPr="00125DEE">
        <w:t xml:space="preserve">территорией  </w:t>
      </w:r>
      <w:r w:rsidRPr="00125DEE">
        <w:rPr>
          <w:shd w:val="clear" w:color="auto" w:fill="FFFFFF"/>
        </w:rPr>
        <w:t>муниципального</w:t>
      </w:r>
      <w:proofErr w:type="gramEnd"/>
      <w:r w:rsidRPr="00125DEE">
        <w:rPr>
          <w:shd w:val="clear" w:color="auto" w:fill="FFFFFF"/>
        </w:rPr>
        <w:t xml:space="preserve"> района </w:t>
      </w:r>
      <w:r w:rsidRPr="00125DEE">
        <w:t>для:</w:t>
      </w:r>
    </w:p>
    <w:p w:rsidR="00125DEE" w:rsidRPr="00125DEE" w:rsidRDefault="00125DEE" w:rsidP="00125DEE">
      <w:pPr>
        <w:widowControl w:val="0"/>
        <w:autoSpaceDE w:val="0"/>
        <w:autoSpaceDN w:val="0"/>
        <w:jc w:val="both"/>
      </w:pPr>
      <w:r w:rsidRPr="00125DEE">
        <w:t>_____________________________________________________________________________,</w:t>
      </w:r>
    </w:p>
    <w:p w:rsidR="00125DEE" w:rsidRPr="00125DEE" w:rsidRDefault="00125DEE" w:rsidP="00125DEE">
      <w:pPr>
        <w:widowControl w:val="0"/>
        <w:autoSpaceDE w:val="0"/>
        <w:autoSpaceDN w:val="0"/>
        <w:jc w:val="center"/>
        <w:rPr>
          <w:i/>
        </w:rPr>
      </w:pPr>
      <w:r w:rsidRPr="00125DEE">
        <w:rPr>
          <w:i/>
        </w:rPr>
        <w:t>(вид деятельности по использованию воздушного пространства)</w:t>
      </w:r>
    </w:p>
    <w:p w:rsidR="00125DEE" w:rsidRPr="00125DEE" w:rsidRDefault="00125DEE" w:rsidP="00125DEE">
      <w:pPr>
        <w:widowControl w:val="0"/>
        <w:autoSpaceDE w:val="0"/>
        <w:autoSpaceDN w:val="0"/>
        <w:jc w:val="both"/>
      </w:pPr>
      <w:r w:rsidRPr="00125DEE">
        <w:t>на воздушном судне:</w:t>
      </w:r>
    </w:p>
    <w:p w:rsidR="00125DEE" w:rsidRPr="00125DEE" w:rsidRDefault="00125DEE" w:rsidP="00125DEE">
      <w:pPr>
        <w:widowControl w:val="0"/>
        <w:autoSpaceDE w:val="0"/>
        <w:autoSpaceDN w:val="0"/>
        <w:jc w:val="both"/>
      </w:pPr>
      <w:r w:rsidRPr="00125DEE">
        <w:t>тип: _________________________________________________________________________,</w:t>
      </w:r>
    </w:p>
    <w:p w:rsidR="00125DEE" w:rsidRPr="00125DEE" w:rsidRDefault="00125DEE" w:rsidP="00125DEE">
      <w:pPr>
        <w:widowControl w:val="0"/>
        <w:autoSpaceDE w:val="0"/>
        <w:autoSpaceDN w:val="0"/>
        <w:jc w:val="both"/>
      </w:pPr>
      <w:proofErr w:type="gramStart"/>
      <w:r w:rsidRPr="00125DEE">
        <w:t>государственный  регистрационный</w:t>
      </w:r>
      <w:proofErr w:type="gramEnd"/>
      <w:r w:rsidRPr="00125DEE">
        <w:t xml:space="preserve">  (опознавательный/учетно-опознавательный) знак: _____________________________________________________________________________,</w:t>
      </w:r>
    </w:p>
    <w:p w:rsidR="00125DEE" w:rsidRPr="00125DEE" w:rsidRDefault="00125DEE" w:rsidP="00125DEE">
      <w:pPr>
        <w:widowControl w:val="0"/>
        <w:autoSpaceDE w:val="0"/>
        <w:autoSpaceDN w:val="0"/>
        <w:jc w:val="both"/>
      </w:pPr>
      <w:r w:rsidRPr="00125DEE">
        <w:t>заводской номер (при наличии</w:t>
      </w:r>
      <w:proofErr w:type="gramStart"/>
      <w:r w:rsidRPr="00125DEE">
        <w:t>):_</w:t>
      </w:r>
      <w:proofErr w:type="gramEnd"/>
      <w:r w:rsidRPr="00125DEE">
        <w:t>________________________________________________.</w:t>
      </w:r>
    </w:p>
    <w:p w:rsidR="00125DEE" w:rsidRPr="00125DEE" w:rsidRDefault="00125DEE" w:rsidP="00125DEE">
      <w:pPr>
        <w:widowControl w:val="0"/>
        <w:autoSpaceDE w:val="0"/>
        <w:autoSpaceDN w:val="0"/>
        <w:ind w:firstLine="709"/>
        <w:jc w:val="both"/>
      </w:pPr>
      <w:r w:rsidRPr="00125DEE">
        <w:t xml:space="preserve">Сроки использования воздушного пространства над территорией </w:t>
      </w:r>
      <w:r w:rsidRPr="00125DEE">
        <w:rPr>
          <w:shd w:val="clear" w:color="auto" w:fill="FFFFFF"/>
        </w:rPr>
        <w:t xml:space="preserve">муниципального </w:t>
      </w:r>
      <w:proofErr w:type="gramStart"/>
      <w:r w:rsidRPr="00125DEE">
        <w:rPr>
          <w:shd w:val="clear" w:color="auto" w:fill="FFFFFF"/>
        </w:rPr>
        <w:t>района</w:t>
      </w:r>
      <w:r w:rsidRPr="00125DEE">
        <w:t>:_</w:t>
      </w:r>
      <w:proofErr w:type="gramEnd"/>
      <w:r w:rsidRPr="00125DEE">
        <w:t>_____________________________________________________________________.</w:t>
      </w:r>
    </w:p>
    <w:p w:rsidR="00125DEE" w:rsidRPr="00125DEE" w:rsidRDefault="00125DEE" w:rsidP="00125DEE">
      <w:pPr>
        <w:widowControl w:val="0"/>
        <w:autoSpaceDE w:val="0"/>
        <w:autoSpaceDN w:val="0"/>
        <w:ind w:firstLine="709"/>
        <w:jc w:val="both"/>
      </w:pPr>
      <w:r w:rsidRPr="00125DEE">
        <w:t>Ограничения/</w:t>
      </w:r>
      <w:proofErr w:type="gramStart"/>
      <w:r w:rsidRPr="00125DEE">
        <w:t>примечания:_</w:t>
      </w:r>
      <w:proofErr w:type="gramEnd"/>
      <w:r w:rsidRPr="00125DEE">
        <w:t>_____________________________________________________________________________________________________________________________.</w:t>
      </w:r>
    </w:p>
    <w:p w:rsidR="00125DEE" w:rsidRPr="00125DEE" w:rsidRDefault="00125DEE" w:rsidP="00125DEE">
      <w:pPr>
        <w:widowControl w:val="0"/>
        <w:autoSpaceDE w:val="0"/>
        <w:autoSpaceDN w:val="0"/>
        <w:ind w:firstLine="709"/>
        <w:jc w:val="both"/>
      </w:pPr>
      <w:r w:rsidRPr="00125DEE">
        <w:t>Срок действия разрешения:</w:t>
      </w:r>
    </w:p>
    <w:p w:rsidR="00125DEE" w:rsidRPr="00125DEE" w:rsidRDefault="00125DEE" w:rsidP="00125DEE">
      <w:pPr>
        <w:widowControl w:val="0"/>
        <w:autoSpaceDE w:val="0"/>
        <w:autoSpaceDN w:val="0"/>
        <w:jc w:val="both"/>
      </w:pPr>
      <w:r w:rsidRPr="00125DEE">
        <w:t>_____________________________________________________________________________.</w:t>
      </w:r>
    </w:p>
    <w:p w:rsidR="00125DEE" w:rsidRPr="00125DEE" w:rsidRDefault="00125DEE" w:rsidP="00125DEE">
      <w:pPr>
        <w:widowControl w:val="0"/>
        <w:autoSpaceDE w:val="0"/>
        <w:autoSpaceDN w:val="0"/>
        <w:ind w:left="1416"/>
        <w:jc w:val="both"/>
      </w:pPr>
      <w:r w:rsidRPr="00125DEE">
        <w:lastRenderedPageBreak/>
        <w:t>________________                    ______________              __________________</w:t>
      </w:r>
    </w:p>
    <w:p w:rsidR="00125DEE" w:rsidRPr="00125DEE" w:rsidRDefault="00125DEE" w:rsidP="00125DEE">
      <w:pPr>
        <w:widowControl w:val="0"/>
        <w:autoSpaceDE w:val="0"/>
        <w:autoSpaceDN w:val="0"/>
        <w:jc w:val="both"/>
        <w:rPr>
          <w:i/>
        </w:rPr>
      </w:pPr>
      <w:r w:rsidRPr="00125DEE">
        <w:tab/>
      </w:r>
      <w:r w:rsidRPr="00125DEE">
        <w:tab/>
      </w:r>
      <w:r w:rsidRPr="00125DEE">
        <w:rPr>
          <w:i/>
        </w:rPr>
        <w:t xml:space="preserve">     (</w:t>
      </w:r>
      <w:proofErr w:type="gramStart"/>
      <w:r w:rsidRPr="00125DEE">
        <w:rPr>
          <w:i/>
        </w:rPr>
        <w:t xml:space="preserve">должность)   </w:t>
      </w:r>
      <w:proofErr w:type="gramEnd"/>
      <w:r w:rsidRPr="00125DEE">
        <w:rPr>
          <w:i/>
        </w:rPr>
        <w:t xml:space="preserve">                                       (подпись)                                (расшифровка)</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r w:rsidRPr="00125DEE">
        <w:t>Примечания:</w:t>
      </w:r>
    </w:p>
    <w:p w:rsidR="00125DEE" w:rsidRPr="00125DEE" w:rsidRDefault="00125DEE" w:rsidP="00125DEE">
      <w:pPr>
        <w:widowControl w:val="0"/>
        <w:autoSpaceDE w:val="0"/>
        <w:autoSpaceDN w:val="0"/>
        <w:ind w:firstLine="709"/>
        <w:jc w:val="both"/>
      </w:pPr>
      <w:r w:rsidRPr="00125DEE">
        <w:t>1. Данное разрешение оформляется на бланке администрации Тейковского муниципального района.</w:t>
      </w:r>
    </w:p>
    <w:p w:rsidR="00125DEE" w:rsidRPr="00125DEE" w:rsidRDefault="00125DEE" w:rsidP="00125DEE">
      <w:pPr>
        <w:widowControl w:val="0"/>
        <w:autoSpaceDE w:val="0"/>
        <w:autoSpaceDN w:val="0"/>
        <w:ind w:firstLine="709"/>
        <w:jc w:val="both"/>
      </w:pPr>
      <w:r w:rsidRPr="00125DEE">
        <w:t xml:space="preserve">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w:t>
      </w:r>
      <w:proofErr w:type="gramStart"/>
      <w:r w:rsidRPr="00125DEE">
        <w:t>подъема  привязных</w:t>
      </w:r>
      <w:proofErr w:type="gramEnd"/>
      <w:r w:rsidRPr="00125DEE">
        <w:t xml:space="preserve"> аэростатов над территорией </w:t>
      </w:r>
      <w:r w:rsidRPr="00125DEE">
        <w:rPr>
          <w:shd w:val="clear" w:color="auto" w:fill="FFFFFF"/>
        </w:rPr>
        <w:t>муниципального района</w:t>
      </w:r>
      <w:r w:rsidRPr="00125DEE">
        <w:t xml:space="preserve">, посадки (взлета) на площадки, расположенные в границах </w:t>
      </w:r>
      <w:r w:rsidRPr="00125DEE">
        <w:rPr>
          <w:shd w:val="clear" w:color="auto" w:fill="FFFFFF"/>
        </w:rPr>
        <w:t>муниципального района</w:t>
      </w:r>
      <w:r w:rsidRPr="00125DEE">
        <w:t>, сведения о которых не опубликованы в документах аэронавигационной информации.</w:t>
      </w: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r w:rsidRPr="00125DEE">
        <w:lastRenderedPageBreak/>
        <w:t>Приложение № 3</w:t>
      </w:r>
    </w:p>
    <w:p w:rsidR="00125DEE" w:rsidRPr="00125DEE" w:rsidRDefault="00125DEE" w:rsidP="00125DEE">
      <w:pPr>
        <w:widowControl w:val="0"/>
        <w:autoSpaceDE w:val="0"/>
        <w:autoSpaceDN w:val="0"/>
        <w:jc w:val="right"/>
      </w:pPr>
      <w:r w:rsidRPr="00125DEE">
        <w:t>к административному регламенту</w:t>
      </w:r>
    </w:p>
    <w:p w:rsidR="00125DEE" w:rsidRPr="00125DEE" w:rsidRDefault="00125DEE" w:rsidP="00125DEE">
      <w:pPr>
        <w:widowControl w:val="0"/>
        <w:autoSpaceDE w:val="0"/>
        <w:autoSpaceDN w:val="0"/>
        <w:jc w:val="right"/>
      </w:pPr>
      <w:r w:rsidRPr="00125DEE">
        <w:t>предоставления муниципальной услуги по выдаче разрешений</w:t>
      </w:r>
    </w:p>
    <w:p w:rsidR="00125DEE" w:rsidRPr="00125DEE" w:rsidRDefault="00125DEE" w:rsidP="00125DEE">
      <w:pPr>
        <w:widowControl w:val="0"/>
        <w:autoSpaceDE w:val="0"/>
        <w:autoSpaceDN w:val="0"/>
        <w:jc w:val="right"/>
      </w:pPr>
      <w:r w:rsidRPr="00125DEE">
        <w:t xml:space="preserve">на выполнение авиационных работ, парашютных прыжков, </w:t>
      </w:r>
    </w:p>
    <w:p w:rsidR="00125DEE" w:rsidRPr="00125DEE" w:rsidRDefault="00125DEE" w:rsidP="00125DEE">
      <w:pPr>
        <w:widowControl w:val="0"/>
        <w:autoSpaceDE w:val="0"/>
        <w:autoSpaceDN w:val="0"/>
        <w:jc w:val="right"/>
      </w:pPr>
      <w:r w:rsidRPr="00125DEE">
        <w:t>демонстрационных полётов воздушных судов, полетов беспилотных</w:t>
      </w:r>
    </w:p>
    <w:p w:rsidR="00125DEE" w:rsidRPr="00125DEE" w:rsidRDefault="00125DEE" w:rsidP="00125DEE">
      <w:pPr>
        <w:widowControl w:val="0"/>
        <w:autoSpaceDE w:val="0"/>
        <w:autoSpaceDN w:val="0"/>
        <w:jc w:val="right"/>
      </w:pPr>
      <w:r w:rsidRPr="00125DEE">
        <w:t xml:space="preserve"> летательных аппаратов, подъема привязных аэростатов над территорией </w:t>
      </w:r>
    </w:p>
    <w:p w:rsidR="00125DEE" w:rsidRPr="00125DEE" w:rsidRDefault="00125DEE" w:rsidP="00125DEE">
      <w:pPr>
        <w:widowControl w:val="0"/>
        <w:autoSpaceDE w:val="0"/>
        <w:autoSpaceDN w:val="0"/>
        <w:jc w:val="right"/>
      </w:pPr>
      <w:r w:rsidRPr="00125DEE">
        <w:t xml:space="preserve">Тейковского муниципального района, посадку (взлет) на площадки, </w:t>
      </w:r>
    </w:p>
    <w:p w:rsidR="00125DEE" w:rsidRPr="00125DEE" w:rsidRDefault="00125DEE" w:rsidP="00125DEE">
      <w:pPr>
        <w:widowControl w:val="0"/>
        <w:autoSpaceDE w:val="0"/>
        <w:autoSpaceDN w:val="0"/>
        <w:jc w:val="right"/>
      </w:pPr>
      <w:r w:rsidRPr="00125DEE">
        <w:t xml:space="preserve">расположенные в границах Тейковского муниципального района, </w:t>
      </w:r>
    </w:p>
    <w:p w:rsidR="00125DEE" w:rsidRPr="00125DEE" w:rsidRDefault="00125DEE" w:rsidP="00125DEE">
      <w:pPr>
        <w:widowControl w:val="0"/>
        <w:autoSpaceDE w:val="0"/>
        <w:autoSpaceDN w:val="0"/>
        <w:jc w:val="right"/>
      </w:pPr>
      <w:proofErr w:type="gramStart"/>
      <w:r w:rsidRPr="00125DEE">
        <w:t>сведения</w:t>
      </w:r>
      <w:proofErr w:type="gramEnd"/>
      <w:r w:rsidRPr="00125DEE">
        <w:t xml:space="preserve"> о которых не опубликованы в документах</w:t>
      </w:r>
    </w:p>
    <w:p w:rsidR="00125DEE" w:rsidRPr="00125DEE" w:rsidRDefault="00125DEE" w:rsidP="00125DEE">
      <w:pPr>
        <w:widowControl w:val="0"/>
        <w:autoSpaceDE w:val="0"/>
        <w:autoSpaceDN w:val="0"/>
        <w:jc w:val="right"/>
      </w:pPr>
      <w:r w:rsidRPr="00125DEE">
        <w:t xml:space="preserve"> аэронавигационной информации</w:t>
      </w: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outlineLvl w:val="1"/>
      </w:pPr>
      <w:r w:rsidRPr="00125DEE">
        <w:t xml:space="preserve"> (Форма)</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center"/>
      </w:pPr>
      <w:bookmarkStart w:id="18" w:name="P545"/>
      <w:bookmarkEnd w:id="18"/>
      <w:r w:rsidRPr="00125DEE">
        <w:t>Уведомление</w:t>
      </w:r>
    </w:p>
    <w:p w:rsidR="00125DEE" w:rsidRPr="00125DEE" w:rsidRDefault="00125DEE" w:rsidP="00125DEE">
      <w:pPr>
        <w:widowControl w:val="0"/>
        <w:autoSpaceDE w:val="0"/>
        <w:autoSpaceDN w:val="0"/>
        <w:jc w:val="center"/>
      </w:pPr>
      <w:r w:rsidRPr="00125DEE">
        <w:t>об отказе в выдаче разрешения на выполнение авиационных</w:t>
      </w:r>
    </w:p>
    <w:p w:rsidR="00125DEE" w:rsidRPr="00125DEE" w:rsidRDefault="00125DEE" w:rsidP="00125DEE">
      <w:pPr>
        <w:widowControl w:val="0"/>
        <w:autoSpaceDE w:val="0"/>
        <w:autoSpaceDN w:val="0"/>
        <w:jc w:val="center"/>
      </w:pPr>
      <w:r w:rsidRPr="00125DEE">
        <w:t>работ, парашютных прыжков, демонстрационных полетов</w:t>
      </w:r>
    </w:p>
    <w:p w:rsidR="00125DEE" w:rsidRPr="00125DEE" w:rsidRDefault="00125DEE" w:rsidP="00125DEE">
      <w:pPr>
        <w:widowControl w:val="0"/>
        <w:autoSpaceDE w:val="0"/>
        <w:autoSpaceDN w:val="0"/>
        <w:jc w:val="center"/>
      </w:pPr>
      <w:r w:rsidRPr="00125DEE">
        <w:t>воздушных судов, полетов беспилотных летательных аппаратов,</w:t>
      </w:r>
    </w:p>
    <w:p w:rsidR="00125DEE" w:rsidRPr="00125DEE" w:rsidRDefault="00125DEE" w:rsidP="00125DEE">
      <w:pPr>
        <w:widowControl w:val="0"/>
        <w:autoSpaceDE w:val="0"/>
        <w:autoSpaceDN w:val="0"/>
        <w:jc w:val="center"/>
        <w:rPr>
          <w:shd w:val="clear" w:color="auto" w:fill="FFFFFF"/>
        </w:rPr>
      </w:pPr>
      <w:r w:rsidRPr="00125DEE">
        <w:t xml:space="preserve">подъема привязных аэростатов над территорией Тейковского </w:t>
      </w:r>
      <w:r w:rsidRPr="00125DEE">
        <w:rPr>
          <w:shd w:val="clear" w:color="auto" w:fill="FFFFFF"/>
        </w:rPr>
        <w:t>муниципального района</w:t>
      </w:r>
      <w:r w:rsidRPr="00125DEE">
        <w:t xml:space="preserve">, посадку (взлет) на площадки, расположенные в границах Тейковского </w:t>
      </w:r>
      <w:r w:rsidRPr="00125DEE">
        <w:rPr>
          <w:shd w:val="clear" w:color="auto" w:fill="FFFFFF"/>
        </w:rPr>
        <w:t>муниципального района</w:t>
      </w:r>
      <w:r w:rsidRPr="00125DEE">
        <w:t>, сведения о которых не опубликованы в документах аэронавигационной информации</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r w:rsidRPr="00125DEE">
        <w:t>"___" _________ 20__ г.</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center"/>
      </w:pPr>
      <w:r w:rsidRPr="00125DEE">
        <w:t>_____________________________________________________________________________</w:t>
      </w:r>
    </w:p>
    <w:p w:rsidR="00125DEE" w:rsidRPr="00125DEE" w:rsidRDefault="00125DEE" w:rsidP="00125DEE">
      <w:pPr>
        <w:widowControl w:val="0"/>
        <w:autoSpaceDE w:val="0"/>
        <w:autoSpaceDN w:val="0"/>
        <w:jc w:val="center"/>
        <w:rPr>
          <w:i/>
        </w:rPr>
      </w:pPr>
      <w:r w:rsidRPr="00125DEE">
        <w:rPr>
          <w:i/>
        </w:rPr>
        <w:t>(наименование юридического лица; фамилия, имя, отчество физического лица)</w:t>
      </w:r>
    </w:p>
    <w:p w:rsidR="00125DEE" w:rsidRPr="00125DEE" w:rsidRDefault="00125DEE" w:rsidP="00125DEE">
      <w:pPr>
        <w:widowControl w:val="0"/>
        <w:autoSpaceDE w:val="0"/>
        <w:autoSpaceDN w:val="0"/>
        <w:jc w:val="center"/>
      </w:pPr>
      <w:r w:rsidRPr="00125DEE">
        <w:t>__________________________________________________________________</w:t>
      </w:r>
    </w:p>
    <w:p w:rsidR="00125DEE" w:rsidRPr="00125DEE" w:rsidRDefault="00125DEE" w:rsidP="00125DEE">
      <w:pPr>
        <w:widowControl w:val="0"/>
        <w:autoSpaceDE w:val="0"/>
        <w:autoSpaceDN w:val="0"/>
        <w:jc w:val="center"/>
        <w:rPr>
          <w:i/>
        </w:rPr>
      </w:pPr>
      <w:r w:rsidRPr="00125DEE">
        <w:rPr>
          <w:i/>
        </w:rPr>
        <w:t>(указывается основание отказа в выдаче разрешения)</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ind w:left="1416"/>
        <w:jc w:val="both"/>
      </w:pPr>
      <w:r w:rsidRPr="00125DEE">
        <w:t>________________     ______________             _____________________</w:t>
      </w:r>
    </w:p>
    <w:p w:rsidR="00125DEE" w:rsidRPr="00125DEE" w:rsidRDefault="00125DEE" w:rsidP="00125DEE">
      <w:pPr>
        <w:widowControl w:val="0"/>
        <w:autoSpaceDE w:val="0"/>
        <w:autoSpaceDN w:val="0"/>
        <w:jc w:val="both"/>
        <w:rPr>
          <w:i/>
        </w:rPr>
      </w:pPr>
      <w:r w:rsidRPr="00125DEE">
        <w:t xml:space="preserve">                               </w:t>
      </w:r>
      <w:r w:rsidRPr="00125DEE">
        <w:rPr>
          <w:i/>
        </w:rPr>
        <w:t>(</w:t>
      </w:r>
      <w:proofErr w:type="gramStart"/>
      <w:r w:rsidRPr="00125DEE">
        <w:rPr>
          <w:i/>
        </w:rPr>
        <w:t xml:space="preserve">должность)   </w:t>
      </w:r>
      <w:proofErr w:type="gramEnd"/>
      <w:r w:rsidRPr="00125DEE">
        <w:rPr>
          <w:i/>
        </w:rPr>
        <w:t xml:space="preserve">                    (подпись)                                    (расшифровка)</w:t>
      </w:r>
    </w:p>
    <w:p w:rsidR="00125DEE" w:rsidRPr="00125DEE" w:rsidRDefault="00125DEE" w:rsidP="00125DEE">
      <w:pPr>
        <w:widowControl w:val="0"/>
        <w:autoSpaceDE w:val="0"/>
        <w:autoSpaceDN w:val="0"/>
        <w:jc w:val="both"/>
        <w:rPr>
          <w:i/>
        </w:rPr>
      </w:pPr>
    </w:p>
    <w:p w:rsidR="00125DEE" w:rsidRPr="00125DEE" w:rsidRDefault="00125DEE" w:rsidP="00125DEE">
      <w:pPr>
        <w:widowControl w:val="0"/>
        <w:autoSpaceDE w:val="0"/>
        <w:autoSpaceDN w:val="0"/>
        <w:jc w:val="both"/>
        <w:rPr>
          <w:i/>
        </w:rPr>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r w:rsidRPr="00125DEE">
        <w:lastRenderedPageBreak/>
        <w:t>Приложение № 4</w:t>
      </w:r>
    </w:p>
    <w:p w:rsidR="00125DEE" w:rsidRPr="00125DEE" w:rsidRDefault="00125DEE" w:rsidP="00125DEE">
      <w:pPr>
        <w:widowControl w:val="0"/>
        <w:autoSpaceDE w:val="0"/>
        <w:autoSpaceDN w:val="0"/>
        <w:jc w:val="right"/>
      </w:pPr>
      <w:r w:rsidRPr="00125DEE">
        <w:t>к административному регламенту</w:t>
      </w:r>
    </w:p>
    <w:p w:rsidR="00125DEE" w:rsidRPr="00125DEE" w:rsidRDefault="00125DEE" w:rsidP="00125DEE">
      <w:pPr>
        <w:widowControl w:val="0"/>
        <w:autoSpaceDE w:val="0"/>
        <w:autoSpaceDN w:val="0"/>
        <w:jc w:val="right"/>
      </w:pPr>
      <w:r w:rsidRPr="00125DEE">
        <w:t>предоставления муниципальной услуги по выдаче разрешений</w:t>
      </w:r>
    </w:p>
    <w:p w:rsidR="00125DEE" w:rsidRPr="00125DEE" w:rsidRDefault="00125DEE" w:rsidP="00125DEE">
      <w:pPr>
        <w:widowControl w:val="0"/>
        <w:autoSpaceDE w:val="0"/>
        <w:autoSpaceDN w:val="0"/>
        <w:jc w:val="right"/>
      </w:pPr>
      <w:r w:rsidRPr="00125DEE">
        <w:t xml:space="preserve">на выполнение авиационных работ, парашютных прыжков, </w:t>
      </w:r>
    </w:p>
    <w:p w:rsidR="00125DEE" w:rsidRPr="00125DEE" w:rsidRDefault="00125DEE" w:rsidP="00125DEE">
      <w:pPr>
        <w:widowControl w:val="0"/>
        <w:autoSpaceDE w:val="0"/>
        <w:autoSpaceDN w:val="0"/>
        <w:jc w:val="right"/>
      </w:pPr>
      <w:r w:rsidRPr="00125DEE">
        <w:t>демонстрационных полётов воздушных судов, полетов беспилотных</w:t>
      </w:r>
    </w:p>
    <w:p w:rsidR="00125DEE" w:rsidRPr="00125DEE" w:rsidRDefault="00125DEE" w:rsidP="00125DEE">
      <w:pPr>
        <w:widowControl w:val="0"/>
        <w:autoSpaceDE w:val="0"/>
        <w:autoSpaceDN w:val="0"/>
        <w:jc w:val="right"/>
      </w:pPr>
      <w:r w:rsidRPr="00125DEE">
        <w:t xml:space="preserve"> летательных аппаратов, подъема привязных аэростатов над территорией </w:t>
      </w:r>
    </w:p>
    <w:p w:rsidR="00125DEE" w:rsidRPr="00125DEE" w:rsidRDefault="00125DEE" w:rsidP="00125DEE">
      <w:pPr>
        <w:widowControl w:val="0"/>
        <w:autoSpaceDE w:val="0"/>
        <w:autoSpaceDN w:val="0"/>
        <w:jc w:val="right"/>
      </w:pPr>
      <w:r w:rsidRPr="00125DEE">
        <w:t xml:space="preserve">Тейковского муниципального района, посадку (взлет) на площадки, </w:t>
      </w:r>
    </w:p>
    <w:p w:rsidR="00125DEE" w:rsidRPr="00125DEE" w:rsidRDefault="00125DEE" w:rsidP="00125DEE">
      <w:pPr>
        <w:widowControl w:val="0"/>
        <w:autoSpaceDE w:val="0"/>
        <w:autoSpaceDN w:val="0"/>
        <w:jc w:val="right"/>
      </w:pPr>
      <w:r w:rsidRPr="00125DEE">
        <w:t xml:space="preserve">расположенные в границах Тейковского муниципального района, </w:t>
      </w:r>
    </w:p>
    <w:p w:rsidR="00125DEE" w:rsidRPr="00125DEE" w:rsidRDefault="00125DEE" w:rsidP="00125DEE">
      <w:pPr>
        <w:widowControl w:val="0"/>
        <w:autoSpaceDE w:val="0"/>
        <w:autoSpaceDN w:val="0"/>
        <w:jc w:val="right"/>
      </w:pPr>
      <w:proofErr w:type="gramStart"/>
      <w:r w:rsidRPr="00125DEE">
        <w:t>сведения</w:t>
      </w:r>
      <w:proofErr w:type="gramEnd"/>
      <w:r w:rsidRPr="00125DEE">
        <w:t xml:space="preserve"> о которых не опубликованы в документах</w:t>
      </w:r>
    </w:p>
    <w:p w:rsidR="00125DEE" w:rsidRPr="00125DEE" w:rsidRDefault="00125DEE" w:rsidP="00125DEE">
      <w:pPr>
        <w:widowControl w:val="0"/>
        <w:autoSpaceDE w:val="0"/>
        <w:autoSpaceDN w:val="0"/>
        <w:jc w:val="right"/>
      </w:pPr>
      <w:r w:rsidRPr="00125DEE">
        <w:t xml:space="preserve"> аэронавигационной информации</w:t>
      </w:r>
    </w:p>
    <w:p w:rsidR="00125DEE" w:rsidRPr="00125DEE" w:rsidRDefault="00125DEE" w:rsidP="00125DEE">
      <w:pPr>
        <w:widowControl w:val="0"/>
        <w:autoSpaceDE w:val="0"/>
        <w:autoSpaceDN w:val="0"/>
        <w:jc w:val="right"/>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center"/>
        <w:rPr>
          <w:b/>
        </w:rPr>
      </w:pPr>
      <w:bookmarkStart w:id="19" w:name="P581"/>
      <w:bookmarkEnd w:id="19"/>
      <w:r w:rsidRPr="00125DEE">
        <w:rPr>
          <w:b/>
        </w:rPr>
        <w:t>БЛОК-СХЕМА</w:t>
      </w:r>
    </w:p>
    <w:p w:rsidR="00125DEE" w:rsidRPr="00125DEE" w:rsidRDefault="00125DEE" w:rsidP="00125DEE">
      <w:pPr>
        <w:widowControl w:val="0"/>
        <w:autoSpaceDE w:val="0"/>
        <w:autoSpaceDN w:val="0"/>
        <w:jc w:val="center"/>
        <w:rPr>
          <w:b/>
        </w:rPr>
      </w:pPr>
      <w:r w:rsidRPr="00125DEE">
        <w:rPr>
          <w:b/>
        </w:rPr>
        <w:t>ПОСЛЕДОВАТЕЛЬНОСТИ ДЕЙСТВИЙ ПО ПРЕДОСТАВЛЕНИЮ</w:t>
      </w:r>
    </w:p>
    <w:p w:rsidR="00125DEE" w:rsidRPr="00125DEE" w:rsidRDefault="00125DEE" w:rsidP="00125DEE">
      <w:pPr>
        <w:widowControl w:val="0"/>
        <w:autoSpaceDE w:val="0"/>
        <w:autoSpaceDN w:val="0"/>
        <w:jc w:val="center"/>
        <w:rPr>
          <w:b/>
        </w:rPr>
      </w:pPr>
      <w:r w:rsidRPr="00125DEE">
        <w:rPr>
          <w:b/>
        </w:rPr>
        <w:t>МУНИЦИПАЛЬНОЙ УСЛУГИ</w:t>
      </w:r>
    </w:p>
    <w:p w:rsidR="00125DEE" w:rsidRPr="00125DEE" w:rsidRDefault="00125DEE" w:rsidP="00125DEE">
      <w:pPr>
        <w:widowControl w:val="0"/>
        <w:autoSpaceDE w:val="0"/>
        <w:autoSpaceDN w:val="0"/>
        <w:jc w:val="both"/>
        <w:rPr>
          <w:color w:val="FF0000"/>
        </w:rPr>
      </w:pP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86912" behindDoc="0" locked="0" layoutInCell="1" allowOverlap="1" wp14:anchorId="4A745363" wp14:editId="6BAFEAF5">
                <wp:simplePos x="0" y="0"/>
                <wp:positionH relativeFrom="column">
                  <wp:posOffset>3310890</wp:posOffset>
                </wp:positionH>
                <wp:positionV relativeFrom="paragraph">
                  <wp:posOffset>156210</wp:posOffset>
                </wp:positionV>
                <wp:extent cx="0" cy="257175"/>
                <wp:effectExtent l="95250" t="0" r="571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type w14:anchorId="5C5AF0F8" id="_x0000_t32" coordsize="21600,21600" o:spt="32" o:oned="t" path="m,l21600,21600e" filled="f">
                <v:path arrowok="t" fillok="f" o:connecttype="none"/>
                <o:lock v:ext="edit" shapetype="t"/>
              </v:shapetype>
              <v:shape id="Прямая со стрелкой 24" o:spid="_x0000_s1026" type="#_x0000_t32" style="position:absolute;margin-left:260.7pt;margin-top:12.3pt;width:0;height:20.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scDAIAAMADAAAOAAAAZHJzL2Uyb0RvYy54bWysU0uOEzEQ3SNxB8t70kkgM6NWOrNIGDYI&#10;IjEcoMbtTlvyTy6TTnYDF5gjcAU2LPhoztB9I8pOCAPsEL2otqv8Xlc9v55f7oxmWxlQOVvxyWjM&#10;mbTC1cpuKv72+urJBWcYwdagnZUV30vkl4vHj+adL+XUtU7XMjAisVh2vuJtjL4sChStNIAj56Wl&#10;YuOCgUjbsCnqAB2xG11Mx+OzonOh9sEJiUjZ1aHIF5m/aaSIr5sGZWS64tRbzDHkeJNisZhDuQng&#10;WyWObcA/dGFAWfroiWoFEdi7oP6iMkoEh66JI+FM4ZpGCZlnoGkm4z+medOCl3kWEgf9SSb8f7Ti&#10;1XYdmKorPn3GmQVDd9R/HG6Hu/57/2m4Y8P7/p7C8GG47T/33/qv/X3/hdFhUq7zWBLB0q7DcYd+&#10;HZIMuyaY9KYB2S6rvT+pLXeRiUNSUHY6O5+czxJd8QvnA8YX0hmWFhXHGEBt2rh01tKVujDJYsP2&#10;JcYD8CcgfdS6K6U15aHUlnUVP3s6o7sXQP5qNERaGk8To91wBnpDxhUxZEZ0WtUJncC4x6UObAvk&#10;HbJc7bpr6p0zDRipQAPl59j6b9DUzgqwPYBzKR2D0qhIftfKVPzihIYygtLPbc3i3tMFQAiuO9Jq&#10;m2AyW/k4bZL9IHRa3bh6n/Uv0o5skoU8Wjr58OGe1g9/vMUPAAAA//8DAFBLAwQUAAYACAAAACEA&#10;C48KMd4AAAAJAQAADwAAAGRycy9kb3ducmV2LnhtbEyPwU7DMAyG70i8Q2Qkbixt1VWoqzsxxCY0&#10;dmGwu9uEtqxxqibbytsTxAGOtj/9/v5iOZlenPXoOssI8SwCobm2quMG4f1tfXcPwnliRb1ljfCl&#10;HSzL66uCcmUv/KrPe9+IEMIuJ4TW+yGX0tWtNuRmdtAcbh92NOTDODZSjXQJ4aaXSRRl0lDH4UNL&#10;g35sdX3cnwzCNrXr427jqtXTy+qw+aRtHD0T4u3N9LAA4fXk/2D40Q/qUAanyp5YOdEjzJM4DShC&#10;kmYgAvC7qBCyeQyyLOT/BuU3AAAA//8DAFBLAQItABQABgAIAAAAIQC2gziS/gAAAOEBAAATAAAA&#10;AAAAAAAAAAAAAAAAAABbQ29udGVudF9UeXBlc10ueG1sUEsBAi0AFAAGAAgAAAAhADj9If/WAAAA&#10;lAEAAAsAAAAAAAAAAAAAAAAALwEAAF9yZWxzLy5yZWxzUEsBAi0AFAAGAAgAAAAhADg6+xwMAgAA&#10;wAMAAA4AAAAAAAAAAAAAAAAALgIAAGRycy9lMm9Eb2MueG1sUEsBAi0AFAAGAAgAAAAhAAuPCjHe&#10;AAAACQEAAA8AAAAAAAAAAAAAAAAAZgQAAGRycy9kb3ducmV2LnhtbFBLBQYAAAAABAAEAPMAAABx&#10;BQAAAAA=&#10;" strokecolor="windowText" strokeweight=".5pt">
                <v:stroke endarrow="open" joinstyle="miter"/>
              </v:shape>
            </w:pict>
          </mc:Fallback>
        </mc:AlternateContent>
      </w:r>
      <w:r w:rsidRPr="00125DEE">
        <w:rPr>
          <w:noProof/>
          <w:color w:val="FF0000"/>
        </w:rPr>
        <mc:AlternateContent>
          <mc:Choice Requires="wps">
            <w:drawing>
              <wp:anchor distT="0" distB="0" distL="114300" distR="114300" simplePos="0" relativeHeight="251685888" behindDoc="0" locked="0" layoutInCell="1" allowOverlap="1" wp14:anchorId="56D5ABB8" wp14:editId="5E298F47">
                <wp:simplePos x="0" y="0"/>
                <wp:positionH relativeFrom="column">
                  <wp:posOffset>2253614</wp:posOffset>
                </wp:positionH>
                <wp:positionV relativeFrom="paragraph">
                  <wp:posOffset>146685</wp:posOffset>
                </wp:positionV>
                <wp:extent cx="1057275" cy="9525"/>
                <wp:effectExtent l="0" t="0" r="28575" b="2857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10572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47C8E8E" id="Прямая соединительная линия 2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77.45pt,11.55pt" to="26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XAQIAAK8DAAAOAAAAZHJzL2Uyb0RvYy54bWysU8uO0zAU3SPxD5b3NG1GmRmiprOYatgg&#10;qMTwAXccp7Hkl2zTtDtgjdRP4BdYgDTSAN+Q/BHXbigFdogu3PvwPbnn5GR+tVWSbLjzwuiKziZT&#10;SrhmphZ6XdHXtzdPLinxAXQN0mhe0R339Grx+NG8syXPTWtkzR1BEO3Lzla0DcGWWeZZyxX4ibFc&#10;Y7MxTkHA1K2z2kGH6Epm+XR6nnXG1dYZxr3H6vLQpIuE3zSchZdN43kgsqK4W0inS+ddPLPFHMq1&#10;A9sKNq4B/7CFAqHxoUeoJQQgb5z4C0oJ5ow3TZgwozLTNILxxAHZzKZ/sHnVguWJC4rj7VEm//9g&#10;2YvNyhFRVzQ/o0SDwnfUfxzeDvv+a/9p2JPhXf+9/9J/7u/7b/398B7jh+EDxrHZP4zlPcFx1LKz&#10;vkTIa71yY+btykVhto1T8R8pk23Sf3fUn28DYVicTYuL/KKghGHvaZEXETL7NWudD8+4USQGFZVC&#10;R3WghM1zHw5Xf16JZW1uhJRYh1Jq0lX0/KxADzBAnzUSAobKInOv15SAXKOBWXAJ0Rsp6jgdh/3O&#10;X0tHNoAeQuvVprvFjSmR4AM2kEb6jcv+NhrXWYJvD8OpFa9BqURA30uhKnp5Oi117PLk3JFU1PSg&#10;YozuTL1L4mYxQ1ckhUYHR9ud5hiffmeLHwAAAP//AwBQSwMEFAAGAAgAAAAhAI+WJ6nfAAAACQEA&#10;AA8AAABkcnMvZG93bnJldi54bWxMj8tOwzAQRfdI/IM1SOyo82qBEKdCRV2wKwEklm48eUA8jmKn&#10;DX/PsILlzBzdObfYLnYQJ5x870hBvIpAINXO9NQqeHvd39yB8EGT0YMjVPCNHrbl5UWhc+PO9IKn&#10;KrSCQ8jnWkEXwphL6esOrfYrNyLxrXGT1YHHqZVm0mcOt4NMomgjre6JP3R6xF2H9Vc1WwXzYddE&#10;/T5dPj/SSs7Pt4f3p6ZV6vpqeXwAEXAJfzD86rM6lOx0dDMZLwYF6Tq7Z1RBksYgGFgncQbiyIts&#10;A7Is5P8G5Q8AAAD//wMAUEsBAi0AFAAGAAgAAAAhALaDOJL+AAAA4QEAABMAAAAAAAAAAAAAAAAA&#10;AAAAAFtDb250ZW50X1R5cGVzXS54bWxQSwECLQAUAAYACAAAACEAOP0h/9YAAACUAQAACwAAAAAA&#10;AAAAAAAAAAAvAQAAX3JlbHMvLnJlbHNQSwECLQAUAAYACAAAACEA/yJelwECAACvAwAADgAAAAAA&#10;AAAAAAAAAAAuAgAAZHJzL2Uyb0RvYy54bWxQSwECLQAUAAYACAAAACEAj5Ynqd8AAAAJAQAADwAA&#10;AAAAAAAAAAAAAABbBAAAZHJzL2Rvd25yZXYueG1sUEsFBgAAAAAEAAQA8wAAAGcFAAAAAA==&#10;" strokecolor="windowText" strokeweight=".5pt">
                <v:stroke joinstyle="miter"/>
              </v:line>
            </w:pict>
          </mc:Fallback>
        </mc:AlternateContent>
      </w:r>
      <w:r w:rsidRPr="00125DEE">
        <w:rPr>
          <w:noProof/>
          <w:color w:val="FF0000"/>
        </w:rPr>
        <mc:AlternateContent>
          <mc:Choice Requires="wps">
            <w:drawing>
              <wp:anchor distT="0" distB="0" distL="114300" distR="114300" simplePos="0" relativeHeight="251666432" behindDoc="0" locked="0" layoutInCell="1" allowOverlap="1" wp14:anchorId="7B6A8409" wp14:editId="40584707">
                <wp:simplePos x="0" y="0"/>
                <wp:positionH relativeFrom="column">
                  <wp:posOffset>-461010</wp:posOffset>
                </wp:positionH>
                <wp:positionV relativeFrom="paragraph">
                  <wp:posOffset>22860</wp:posOffset>
                </wp:positionV>
                <wp:extent cx="2714625" cy="19716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714625" cy="197167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E52188" w:rsidRDefault="00163C52" w:rsidP="00125DEE">
                            <w:pPr>
                              <w:pStyle w:val="ac"/>
                              <w:jc w:val="center"/>
                              <w:rPr>
                                <w:rFonts w:ascii="Times New Roman" w:hAnsi="Times New Roman" w:cs="Times New Roman"/>
                              </w:rPr>
                            </w:pPr>
                            <w:r w:rsidRPr="00E52188">
                              <w:rPr>
                                <w:rFonts w:ascii="Times New Roman" w:hAnsi="Times New Roman" w:cs="Times New Roman"/>
                              </w:rPr>
                              <w:t>Специалист Управления координации жилищно-коммунального, дорожного хозяйства и градостроительства администрации Тейковского муниципального района (далее- Управление) проверяет документы на соответствие требованиям, указанным в пункте 2.5 настоящего Регламента.</w:t>
                            </w:r>
                          </w:p>
                          <w:p w:rsidR="00163C52" w:rsidRPr="00E52188" w:rsidRDefault="00163C52" w:rsidP="00125DEE">
                            <w:pPr>
                              <w:pStyle w:val="ac"/>
                              <w:jc w:val="center"/>
                              <w:rPr>
                                <w:rFonts w:ascii="Times New Roman" w:hAnsi="Times New Roman" w:cs="Times New Roman"/>
                              </w:rPr>
                            </w:pPr>
                            <w:r w:rsidRPr="00E52188">
                              <w:rPr>
                                <w:rFonts w:ascii="Times New Roman" w:hAnsi="Times New Roman" w:cs="Times New Roman"/>
                              </w:rPr>
                              <w:t>Проверяет наличие оснований для отказа в приеме документов, предусмотренных пунктом 2.7 настоящего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A8409" id="Прямоугольник 1" o:spid="_x0000_s1026" style="position:absolute;left:0;text-align:left;margin-left:-36.3pt;margin-top:1.8pt;width:213.75pt;height:15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mgpwIAADEFAAAOAAAAZHJzL2Uyb0RvYy54bWysVEtu2zAQ3RfoHQjuG1muEydC5MBI4KJA&#10;kARIiqxpirII8FeStuSuCnRbIEfoIbop+skZ5Bt1SCmJ81kV9YKe4Qzn8+aNDo8aKdCKWce1ynG6&#10;M8CIKaoLrhY5/nA1e7OPkfNEFURoxXK8Zg4fTV6/OqxNxoa60qJgFkEQ5bLa5Ljy3mRJ4mjFJHE7&#10;2jAFxlJbSTyodpEUltQQXYpkOBjsJbW2hbGaMufg9qQz4kmMX5aM+vOydMwjkWOozcfTxnMezmRy&#10;SLKFJabitC+D/EMVknAFSe9DnRBP0NLyZ6Ekp1Y7XfodqmWiy5JTFnuAbtLBk24uK2JY7AXAceYe&#10;Jvf/wtKz1YVFvIDZYaSIhBG13zafNzft7/Z286X93t62vzZf2z/tj/YnSgNetXEZPLs0F7bXHIih&#10;+aa0MvxDW6iJGK/vMWaNRxQuh+N0tDfcxYiCLT0Yp3vj3RA1eXhurPPvmJYoCDm2MMSILVmdOt+5&#10;3rmEbE4LXsy4EFFZu2Nh0YrAvIEmha4xEsR5uMzxLP76bI+eCYXqHL9NoRZECfCwFMSDKA0g49QC&#10;IyIWQHDqbSzl0WP3LOcVdLuVdxB/L+UNfZwQV3UFx6jBjWSSe9gLwWWO97dfCxWsLDK7RyPMo5tA&#10;kHwzb/qxzHWxhuFa3bHeGTrjkO8U4LggFmgOCwGr68/hKIUGAHQvYVRp++ml++AP7AMrRjWsDaDz&#10;cUksg27fK+DlQToahT2Lymh3PATFblvm2xa1lMcaJgXcg+qiGPy9uBNLq+U1bPg0ZAUTURRyd3Po&#10;lWPfrTN8IyibTqMb7JYh/lRdGhqCB8gC0lfNNbGmp5WHGZ3puxUj2RN2db7hpdLTpdclj9QLEHe4&#10;AmWDAnsZydt/Q8Lib+vR6+FLN/kLAAD//wMAUEsDBBQABgAIAAAAIQCs6JMu3wAAAAkBAAAPAAAA&#10;ZHJzL2Rvd25yZXYueG1sTI9BT8MwDIXvSPsPkSdx29KuY0BpOiGkXaZd6IbEMW28ttA4pcm68u8x&#10;JzjZ1nt6/l62nWwnRhx860hBvIxAIFXOtFQrOB13iwcQPmgyunOECr7Rwzaf3WQ6Ne5KrzgWoRYc&#10;Qj7VCpoQ+lRKXzVotV+6Hom1sxusDnwOtTSDvnK47eQqijbS6pb4Q6N7fGmw+iwuVsH+bfxAeyjf&#10;94fE6aI19mt3tkrdzqfnJxABp/Bnhl98RoecmUp3IeNFp2Bxv9qwVUHCg/Xkbv0IouQlXscg80z+&#10;b5D/AAAA//8DAFBLAQItABQABgAIAAAAIQC2gziS/gAAAOEBAAATAAAAAAAAAAAAAAAAAAAAAABb&#10;Q29udGVudF9UeXBlc10ueG1sUEsBAi0AFAAGAAgAAAAhADj9If/WAAAAlAEAAAsAAAAAAAAAAAAA&#10;AAAALwEAAF9yZWxzLy5yZWxzUEsBAi0AFAAGAAgAAAAhABQ9iaCnAgAAMQUAAA4AAAAAAAAAAAAA&#10;AAAALgIAAGRycy9lMm9Eb2MueG1sUEsBAi0AFAAGAAgAAAAhAKzoky7fAAAACQEAAA8AAAAAAAAA&#10;AAAAAAAAAQUAAGRycy9kb3ducmV2LnhtbFBLBQYAAAAABAAEAPMAAAANBgAAAAA=&#10;" fillcolor="window" strokecolor="windowText" strokeweight=".25pt">
                <v:textbox>
                  <w:txbxContent>
                    <w:p w:rsidR="00163C52" w:rsidRPr="00E52188" w:rsidRDefault="00163C52" w:rsidP="00125DEE">
                      <w:pPr>
                        <w:pStyle w:val="ac"/>
                        <w:jc w:val="center"/>
                        <w:rPr>
                          <w:rFonts w:ascii="Times New Roman" w:hAnsi="Times New Roman" w:cs="Times New Roman"/>
                        </w:rPr>
                      </w:pPr>
                      <w:r w:rsidRPr="00E52188">
                        <w:rPr>
                          <w:rFonts w:ascii="Times New Roman" w:hAnsi="Times New Roman" w:cs="Times New Roman"/>
                        </w:rPr>
                        <w:t>Специалист Управления координации жилищно-коммунального, дорожного хозяйства и градостроительства администрации Тейковского муниципального района (далее- Управление) проверяет документы на соответствие требованиям, указанным в пункте 2.5 настоящего Регламента.</w:t>
                      </w:r>
                    </w:p>
                    <w:p w:rsidR="00163C52" w:rsidRPr="00E52188" w:rsidRDefault="00163C52" w:rsidP="00125DEE">
                      <w:pPr>
                        <w:pStyle w:val="ac"/>
                        <w:jc w:val="center"/>
                        <w:rPr>
                          <w:rFonts w:ascii="Times New Roman" w:hAnsi="Times New Roman" w:cs="Times New Roman"/>
                        </w:rPr>
                      </w:pPr>
                      <w:r w:rsidRPr="00E52188">
                        <w:rPr>
                          <w:rFonts w:ascii="Times New Roman" w:hAnsi="Times New Roman" w:cs="Times New Roman"/>
                        </w:rPr>
                        <w:t>Проверяет наличие оснований для отказа в приеме документов, предусмотренных пунктом 2.7 настоящего Регламента</w:t>
                      </w:r>
                    </w:p>
                  </w:txbxContent>
                </v:textbox>
              </v:rect>
            </w:pict>
          </mc:Fallback>
        </mc:AlternateContent>
      </w:r>
    </w:p>
    <w:p w:rsidR="00125DEE" w:rsidRPr="00125DEE" w:rsidRDefault="00125DEE" w:rsidP="00125DEE">
      <w:pPr>
        <w:widowControl w:val="0"/>
        <w:autoSpaceDE w:val="0"/>
        <w:autoSpaceDN w:val="0"/>
        <w:jc w:val="both"/>
        <w:rPr>
          <w:color w:val="FF0000"/>
        </w:rPr>
      </w:pP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64384" behindDoc="0" locked="0" layoutInCell="1" allowOverlap="1" wp14:anchorId="15A9B7D4" wp14:editId="2AFE0327">
                <wp:simplePos x="0" y="0"/>
                <wp:positionH relativeFrom="column">
                  <wp:posOffset>3844290</wp:posOffset>
                </wp:positionH>
                <wp:positionV relativeFrom="paragraph">
                  <wp:posOffset>129540</wp:posOffset>
                </wp:positionV>
                <wp:extent cx="657225" cy="266700"/>
                <wp:effectExtent l="0" t="0" r="28575" b="19050"/>
                <wp:wrapNone/>
                <wp:docPr id="56" name="Прямоугольник 56"/>
                <wp:cNvGraphicFramePr/>
                <a:graphic xmlns:a="http://schemas.openxmlformats.org/drawingml/2006/main">
                  <a:graphicData uri="http://schemas.microsoft.com/office/word/2010/wordprocessingShape">
                    <wps:wsp>
                      <wps:cNvSpPr/>
                      <wps:spPr>
                        <a:xfrm>
                          <a:off x="0" y="0"/>
                          <a:ext cx="657225" cy="266700"/>
                        </a:xfrm>
                        <a:prstGeom prst="rect">
                          <a:avLst/>
                        </a:prstGeom>
                        <a:solidFill>
                          <a:sysClr val="window" lastClr="FFFFFF"/>
                        </a:solidFill>
                        <a:ln w="12700" cap="flat" cmpd="sng" algn="ctr">
                          <a:solidFill>
                            <a:sysClr val="window" lastClr="FFFFFF"/>
                          </a:solidFill>
                          <a:prstDash val="solid"/>
                          <a:miter lim="800000"/>
                        </a:ln>
                        <a:effectLst/>
                      </wps:spPr>
                      <wps:txbx>
                        <w:txbxContent>
                          <w:p w:rsidR="00163C52" w:rsidRPr="006B46C0" w:rsidRDefault="00163C52" w:rsidP="00125DEE">
                            <w:pPr>
                              <w:jc w:val="center"/>
                              <w:rPr>
                                <w:sz w:val="20"/>
                              </w:rPr>
                            </w:pPr>
                            <w:r w:rsidRPr="006B46C0">
                              <w:rPr>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9B7D4" id="Прямоугольник 56" o:spid="_x0000_s1027" style="position:absolute;left:0;text-align:left;margin-left:302.7pt;margin-top:10.2pt;width:51.75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LEogIAADUFAAAOAAAAZHJzL2Uyb0RvYy54bWysVMtqGzEU3Rf6D0L7ZmyTOKnJOJgEl0JI&#10;AknJWtZo7AG9Kskeu6tCt4V+Qj+im9JHvmH8Rz3STJ7tKnQWmnulq/s491wdHq2VJCvhfGV0Tvs7&#10;PUqE5qao9Dyn766mrw4o8YHpgkmjRU43wtOj8csXh7UdiYFZGFkIR+BE+1Ftc7oIwY6yzPOFUMzv&#10;GCs0DkvjFAtQ3TwrHKvhXcls0OsNs9q4wjrDhffYPWkP6Tj5L0vBw3lZehGIzClyC2l1aZ3FNRsf&#10;stHcMbuoeJcGe0YWilUaQe9cnbDAyNJVf7lSFXfGmzLscKMyU5YVF6kGVNPvPanmcsGsSLUAHG/v&#10;YPL/zy0/W104UhU53RtSoplCj5qv24/bL82v5mb7qfnW3DQ/t5+b38335geBERCrrR/h4qW9cJ3m&#10;Icby16VT8Y/CyDqhvLlDWawD4dgc7u0PBnuUcBwNhsP9XupCdn/ZOh/eCKNIFHLq0MSELVud+oCA&#10;ML01ibG8kVUxraRMysYfS0dWDP0GTQpTUyKZD9jM6TR9sQK4eHRNalKDvoOYDOEMRCwlCxCVBTRe&#10;zylhcg6G8+BSLo9u++cFjUWcML9os00eWz6qKmAoZKVyetCLX5ey1LFEkWjdQRFb0YIfpbCerVMz&#10;+/FG3JmZYoMGO9My31s+rRD2FJBcMAeqo16MbzjHUkoDEEwnUbIw7sO/9qM9GIhTSmqMDgB6v2RO&#10;AOm3Gtx83d/djbOWlF10G4p7eDJ7eKKX6tigW308FJYnMdoHeSuWzqhrTPkkRsUR0xyx21Z0ynFo&#10;RxrvBBeTSTLDfFkWTvWl5dF5RC4CfrW+Zs521Arg5Jm5HTM2esKw1jbe1GayDKasEv3ucQWRooLZ&#10;TJTq3pE4/A/1ZHX/2o3/AAAA//8DAFBLAwQUAAYACAAAACEAqLe6QN8AAAAJAQAADwAAAGRycy9k&#10;b3ducmV2LnhtbEyPTWvDMAyG74P9B6PCLmO1F/q1LE4pg7JbYW1gVzdWk9BYzmKnTf/9tNN6EuJ9&#10;ePUoW4+uFRfsQ+NJw+tUgUAqvW2o0lActi8rECEasqb1hBpuGGCdPz5kJrX+Sl942cdKcAmF1Gio&#10;Y+xSKUNZozNh6jskzk6+dyby2lfS9ubK5a6ViVIL6UxDfKE2HX7UWJ73g9NwKgv5+S1/toeq3xXL&#10;zTjMb7tnrZ8m4+YdRMQx/sPwp8/qkLPT0Q9kg2g1LNR8xqiGRPFkYKlWbyCOnCQzkHkm7z/IfwEA&#10;AP//AwBQSwECLQAUAAYACAAAACEAtoM4kv4AAADhAQAAEwAAAAAAAAAAAAAAAAAAAAAAW0NvbnRl&#10;bnRfVHlwZXNdLnhtbFBLAQItABQABgAIAAAAIQA4/SH/1gAAAJQBAAALAAAAAAAAAAAAAAAAAC8B&#10;AABfcmVscy8ucmVsc1BLAQItABQABgAIAAAAIQAQhdLEogIAADUFAAAOAAAAAAAAAAAAAAAAAC4C&#10;AABkcnMvZTJvRG9jLnhtbFBLAQItABQABgAIAAAAIQCot7pA3wAAAAkBAAAPAAAAAAAAAAAAAAAA&#10;APwEAABkcnMvZG93bnJldi54bWxQSwUGAAAAAAQABADzAAAACAYAAAAA&#10;" fillcolor="window" strokecolor="window" strokeweight="1pt">
                <v:textbox>
                  <w:txbxContent>
                    <w:p w:rsidR="00163C52" w:rsidRPr="006B46C0" w:rsidRDefault="00163C52" w:rsidP="00125DEE">
                      <w:pPr>
                        <w:jc w:val="center"/>
                        <w:rPr>
                          <w:sz w:val="20"/>
                        </w:rPr>
                      </w:pPr>
                      <w:r w:rsidRPr="006B46C0">
                        <w:rPr>
                          <w:sz w:val="20"/>
                        </w:rPr>
                        <w:t>Нет</w:t>
                      </w:r>
                    </w:p>
                  </w:txbxContent>
                </v:textbox>
              </v:rect>
            </w:pict>
          </mc:Fallback>
        </mc:AlternateContent>
      </w:r>
      <w:r w:rsidRPr="00125DEE">
        <w:rPr>
          <w:noProof/>
          <w:color w:val="FF0000"/>
        </w:rPr>
        <mc:AlternateContent>
          <mc:Choice Requires="wps">
            <w:drawing>
              <wp:anchor distT="0" distB="0" distL="114300" distR="114300" simplePos="0" relativeHeight="251669504" behindDoc="0" locked="0" layoutInCell="1" allowOverlap="1" wp14:anchorId="6DCBBF6A" wp14:editId="3C7B33F4">
                <wp:simplePos x="0" y="0"/>
                <wp:positionH relativeFrom="column">
                  <wp:posOffset>4396740</wp:posOffset>
                </wp:positionH>
                <wp:positionV relativeFrom="paragraph">
                  <wp:posOffset>62865</wp:posOffset>
                </wp:positionV>
                <wp:extent cx="1752600" cy="6762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752600" cy="67627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E52188" w:rsidRDefault="00163C52" w:rsidP="00125DEE">
                            <w:pPr>
                              <w:jc w:val="center"/>
                            </w:pPr>
                            <w:r w:rsidRPr="00E52188">
                              <w:t>Отказ в приеме документов с указанием причин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BBF6A" id="Прямоугольник 5" o:spid="_x0000_s1028" style="position:absolute;left:0;text-align:left;margin-left:346.2pt;margin-top:4.95pt;width:138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iWqgIAADcFAAAOAAAAZHJzL2Uyb0RvYy54bWysVMtqGzEU3Rf6D0L7Zmw3tlOTcTAJLoWQ&#10;BJKStazR2AN6VZI9dleFbgv9hH5EN6WPfMP4j3okO4nzWJXOQnOv7vvce3V4tFSSLITzldE5be+1&#10;KBGam6LS05y+vxq/OqDEB6YLJo0WOV0JT4+GL18c1nYgOmZmZCEcgRPtB7XN6SwEO8gyz2dCMb9n&#10;rNAQlsYpFsC6aVY4VsO7klmn1epltXGFdYYL73F7shHSYfJfloKH87L0IhCZU+QW0unSOYlnNjxk&#10;g6ljdlbxbRrsH7JQrNIIeufqhAVG5q564kpV3BlvyrDHjcpMWVZcpBpQTbv1qJrLGbMi1QJwvL2D&#10;yf8/t/xsceFIVeS0S4lmCi1qvq0/rb82v5ub9efme3PT/Fp/af40P5qfpBvxqq0fwOzSXrgt50HG&#10;4pelU/GPssgyYby6w1gsA+G4bPe7nV4LreCQ9fq9Tj85ze6trfPhrTCKRCKnDj1M0LLFqQ+ICNVb&#10;lRjMG1kV40rKxKz8sXRkwdBuTElhakok8wGXOR2nL5YAFw/MpCZ1Tl8jN+TFMIalZAGksgDG6ykl&#10;TE4x3zy4lMoDY/8k5hWK3YnbSt9zcWMdJ8zPNgknr1GNDVQVsBayUjk92LWWOkpFGuwtGrEdmwZE&#10;Kiwny9TOTnQUbyamWKHFzmxm31s+rhD2FKhcMIdhRy+wwOEcRykNcDBbipKZcR+fu4/6mEFIKamx&#10;PADpw5w5gaLfaUznm/b+fty2xOx3+x0wblcy2ZXouTo2aFgbT4XliYz6Qd6SpTPqGns+ilEhYpoj&#10;9qYdW+Y4bJYaLwUXo1FSw4ZZFk71peXReUQuAn61vGbObqcroFVn5nbR2ODRkG10o6U2o3kwZZUm&#10;8B5XzFJksJ1pqrYvSVz/XT5p3b93w78AAAD//wMAUEsDBBQABgAIAAAAIQCN8YIW3QAAAAkBAAAP&#10;AAAAZHJzL2Rvd25yZXYueG1sTI9BT4NAEIXvJv6HzZh4s0trQwqyNMakl6YXqyYeB3YKKDuL7Jbi&#10;v3c86fHlfXnzTbGdXa8mGkPn2cBykYAirr3tuDHw+rK724AKEdli75kMfFOAbXl9VWBu/YWfaTrG&#10;RskIhxwNtDEOudahbslhWPiBWLqTHx1GiWOj7YgXGXe9XiVJqh12LBdaHOippfrzeHYG9m/TB7lD&#10;9b4/3Hs8dtZ97U7OmNub+fEBVKQ5/sHwqy/qUIpT5c9sg+oNpNlqLaiBLAMlfZZuJFcCLtM16LLQ&#10;/z8ofwAAAP//AwBQSwECLQAUAAYACAAAACEAtoM4kv4AAADhAQAAEwAAAAAAAAAAAAAAAAAAAAAA&#10;W0NvbnRlbnRfVHlwZXNdLnhtbFBLAQItABQABgAIAAAAIQA4/SH/1gAAAJQBAAALAAAAAAAAAAAA&#10;AAAAAC8BAABfcmVscy8ucmVsc1BLAQItABQABgAIAAAAIQBRlQiWqgIAADcFAAAOAAAAAAAAAAAA&#10;AAAAAC4CAABkcnMvZTJvRG9jLnhtbFBLAQItABQABgAIAAAAIQCN8YIW3QAAAAkBAAAPAAAAAAAA&#10;AAAAAAAAAAQFAABkcnMvZG93bnJldi54bWxQSwUGAAAAAAQABADzAAAADgYAAAAA&#10;" fillcolor="window" strokecolor="windowText" strokeweight=".25pt">
                <v:textbox>
                  <w:txbxContent>
                    <w:p w:rsidR="00163C52" w:rsidRPr="00E52188" w:rsidRDefault="00163C52" w:rsidP="00125DEE">
                      <w:pPr>
                        <w:jc w:val="center"/>
                      </w:pPr>
                      <w:r w:rsidRPr="00E52188">
                        <w:t>Отказ в приеме документов с указанием причин отказа</w:t>
                      </w:r>
                    </w:p>
                  </w:txbxContent>
                </v:textbox>
              </v:rect>
            </w:pict>
          </mc:Fallback>
        </mc:AlternateContent>
      </w:r>
      <w:r w:rsidRPr="00125DEE">
        <w:rPr>
          <w:noProof/>
          <w:color w:val="FF0000"/>
        </w:rPr>
        <mc:AlternateContent>
          <mc:Choice Requires="wps">
            <w:drawing>
              <wp:anchor distT="0" distB="0" distL="114300" distR="114300" simplePos="0" relativeHeight="251670528" behindDoc="0" locked="0" layoutInCell="1" allowOverlap="1" wp14:anchorId="5D84E796" wp14:editId="4EB55E6D">
                <wp:simplePos x="0" y="0"/>
                <wp:positionH relativeFrom="column">
                  <wp:posOffset>2644140</wp:posOffset>
                </wp:positionH>
                <wp:positionV relativeFrom="paragraph">
                  <wp:posOffset>62865</wp:posOffset>
                </wp:positionV>
                <wp:extent cx="1295400" cy="6667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295400" cy="66675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E52188" w:rsidRDefault="00163C52" w:rsidP="00125DEE">
                            <w:pPr>
                              <w:jc w:val="center"/>
                            </w:pPr>
                            <w:r w:rsidRPr="00E52188">
                              <w:t>Документы соответствуют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4E796" id="Прямоугольник 6" o:spid="_x0000_s1029" style="position:absolute;left:0;text-align:left;margin-left:208.2pt;margin-top:4.95pt;width:102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DHrQIAADcFAAAOAAAAZHJzL2Uyb0RvYy54bWysVEtu2zAQ3RfoHQjuG9mO7SRC5MBI4KJA&#10;kBhIiqxpirII8FeStuSuCnRboEfoIbop+skZ5Bt1SCmJ81kV1YKa4QxnOO/N8PiklgKtmXVcqwz3&#10;93oYMUV1ztUyw++vZ28OMXKeqJwIrViGN8zhk8nrV8eVSdlAl1rkzCIIolxamQyX3ps0SRwtmSRu&#10;TxumwFhoK4kH1S6T3JIKokuRDHq9cVJpmxurKXMOds9aI57E+EXBqL8sCsc8EhmGu/m42rguwppM&#10;jkm6tMSUnHbXIP9wC0m4gqT3oc6IJ2hl+bNQklOrnS78HtUy0UXBKYs1QDX93pNqrkpiWKwFwHHm&#10;Hib3/8LSi/XcIp5neIyRIhIoar5tP22/Nr+b2+3n5ntz2/zafmn+ND+an2gc8KqMS+HYlZnbTnMg&#10;huLrwsrwh7JQHTHe3GPMao8obPYHR6NhD6igYBuPxwejSELycNpY598yLVEQMmyBwwgtWZ87DxnB&#10;9c4lJHNa8HzGhYjKxp0Ki9YE6IYuyXWFkSDOw2aGZ/ELJUCIR8eEQlWG9/sHI7gXgTYsBPEgSgPA&#10;OLXEiIgl9Df1Nl7l0WH3LOc1FLuTtxe/l/KGOs6IK9sLx6jBjaSSexgLwWWGD3dPCxWsLDZ2h0ag&#10;oyUgSL5e1JHO/RAo7Cx0vgGKrW573xk645D2HFCZEwvNDlzAAPtLWAqhAQfdSRiV2n58aT/4Qw+C&#10;FaMKhgdA+rAilkHR7xR051F/OAzTFpXh6GAAit21LHYtaiVPNRDWh6fC0CgGfy/uxMJqeQNzPg1Z&#10;wUQUhdwtHZ1y6tuhhpeCsuk0usGEGeLP1ZWhIXhALgB+Xd8Qa7ru8kDVhb4bNJI+abLWN5xUerry&#10;uuCxAx9whV4KCkxn7KruJQnjv6tHr4f3bvIXAAD//wMAUEsDBBQABgAIAAAAIQAg7yeS3QAAAAkB&#10;AAAPAAAAZHJzL2Rvd25yZXYueG1sTI9BT4NAEIXvJv6HzZh4swuVEEGWxpj00vQi1sTjwk6Blp1F&#10;dkvx3zue9Pjyvrz5ptgsdhAzTr53pCBeRSCQGmd6ahUc3rcPTyB80GT04AgVfKOHTXl7U+jcuCu9&#10;4VyFVvAI+Vwr6EIYcyl906HVfuVGJO6ObrI6cJxaaSZ95XE7yHUUpdLqnvhCp0d87bA5VxerYPcx&#10;n9Du68/d/tHpqjf2a3u0St3fLS/PIAIu4Q+GX31Wh5Kdanch48WgIInThFEFWQaC+3Qdca4ZjJMM&#10;ZFnI/x+UPwAAAP//AwBQSwECLQAUAAYACAAAACEAtoM4kv4AAADhAQAAEwAAAAAAAAAAAAAAAAAA&#10;AAAAW0NvbnRlbnRfVHlwZXNdLnhtbFBLAQItABQABgAIAAAAIQA4/SH/1gAAAJQBAAALAAAAAAAA&#10;AAAAAAAAAC8BAABfcmVscy8ucmVsc1BLAQItABQABgAIAAAAIQDIVMDHrQIAADcFAAAOAAAAAAAA&#10;AAAAAAAAAC4CAABkcnMvZTJvRG9jLnhtbFBLAQItABQABgAIAAAAIQAg7yeS3QAAAAkBAAAPAAAA&#10;AAAAAAAAAAAAAAcFAABkcnMvZG93bnJldi54bWxQSwUGAAAAAAQABADzAAAAEQYAAAAA&#10;" fillcolor="window" strokecolor="windowText" strokeweight=".25pt">
                <v:textbox>
                  <w:txbxContent>
                    <w:p w:rsidR="00163C52" w:rsidRPr="00E52188" w:rsidRDefault="00163C52" w:rsidP="00125DEE">
                      <w:pPr>
                        <w:jc w:val="center"/>
                      </w:pPr>
                      <w:r w:rsidRPr="00E52188">
                        <w:t>Документы соответствуют требованиям</w:t>
                      </w:r>
                    </w:p>
                  </w:txbxContent>
                </v:textbox>
              </v:rect>
            </w:pict>
          </mc:Fallback>
        </mc:AlternateContent>
      </w:r>
    </w:p>
    <w:p w:rsidR="00125DEE" w:rsidRPr="00125DEE" w:rsidRDefault="00125DEE" w:rsidP="00125DEE">
      <w:pPr>
        <w:widowControl w:val="0"/>
        <w:autoSpaceDE w:val="0"/>
        <w:autoSpaceDN w:val="0"/>
        <w:jc w:val="both"/>
        <w:rPr>
          <w:color w:val="FF0000"/>
        </w:rPr>
      </w:pP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87936" behindDoc="0" locked="0" layoutInCell="1" allowOverlap="1" wp14:anchorId="1EF45BE2" wp14:editId="1F75B03D">
                <wp:simplePos x="0" y="0"/>
                <wp:positionH relativeFrom="column">
                  <wp:posOffset>3939540</wp:posOffset>
                </wp:positionH>
                <wp:positionV relativeFrom="paragraph">
                  <wp:posOffset>45720</wp:posOffset>
                </wp:positionV>
                <wp:extent cx="457200" cy="9525"/>
                <wp:effectExtent l="0" t="76200" r="0" b="104775"/>
                <wp:wrapNone/>
                <wp:docPr id="25" name="Прямая со стрелкой 25"/>
                <wp:cNvGraphicFramePr/>
                <a:graphic xmlns:a="http://schemas.openxmlformats.org/drawingml/2006/main">
                  <a:graphicData uri="http://schemas.microsoft.com/office/word/2010/wordprocessingShape">
                    <wps:wsp>
                      <wps:cNvCnPr/>
                      <wps:spPr>
                        <a:xfrm>
                          <a:off x="0" y="0"/>
                          <a:ext cx="457200" cy="952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5B9E21D0" id="Прямая со стрелкой 25" o:spid="_x0000_s1026" type="#_x0000_t32" style="position:absolute;margin-left:310.2pt;margin-top:3.6pt;width:36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ExDwIAAMMDAAAOAAAAZHJzL2Uyb0RvYy54bWysU0uS0zAQ3VPFHVTaEyeBDIMrziwShg0F&#10;qWI4QI8s26rSr9QiTnYDF5gjcAU2LPjUnMG5ES0lhAF2FF601Wr36+7Xz/OLrdFsIwMqZys+GY05&#10;k1a4Wtm24m+vLh+dc4YRbA3aWVnxnUR+sXj4YN77Uk5d53QtAyMQi2XvK97F6MuiQNFJAzhyXloK&#10;Ni4YiOSGtqgD9IRudDEdj8+K3oXaByckIt2uDkG+yPhNI0V83TQoI9MVp95itiHb62SLxRzKNoDv&#10;lDi2Af/QhQFlqegJagUR2Lug/oIySgSHrokj4UzhmkYJmWegaSbjP6Z504GXeRYiB/2JJvx/sOLV&#10;Zh2Yqis+nXFmwdCOho/7m/3t8H34tL9l+/fDHZn9h/3N8Hn4Nnwd7oYvjD4m5nqPJQEs7TocPfTr&#10;kGjYNsGkNw3Itpnt3YltuY1M0OWT2VPaIGeCQs9mB8TiV6oPGF9IZ1g6VBxjANV2cemspa26MMl8&#10;w+YlRipOiT8TUl3rLpXWebnasr7iZ49nqRSQxBoNkY7G09BoW85At6RdEUNGRKdVnbITDu5wqQPb&#10;AMmHVFe7/ora50wDRgrQTPlJZFAHv6WmdlaA3SE5hw5qMyqS5LUyFT8/ZUMZQenntmZx52kHEILr&#10;j7DaplZkVvNx2sT8get0unb1Lq+gSB4pJXdzVHWS4n2fzvf/vcUPAAAA//8DAFBLAwQUAAYACAAA&#10;ACEA6Yk/H9wAAAAHAQAADwAAAGRycy9kb3ducmV2LnhtbEyOwU7DMBBE70j8g7VI3KjdqErbkE1F&#10;Ea1Q4UIL901sktDYjmK3DX/PcoLjaEZvXr4abSfOZgitdwjTiQJhXOV162qE98PmbgEiRHKaOu8M&#10;wrcJsCqur3LKtL+4N3Pex1owxIWMEJoY+0zKUDXGUpj43jjuPv1gKXIcaqkHujDcdjJRKpWWWscP&#10;DfXmsTHVcX+yCLuZ3xxft6FcP72sP7ZftJuqZ0K8vRkf7kFEM8a/MfzqszoU7FT6k9NBdAhpomY8&#10;RZgnILhPlwnnEmExB1nk8r9/8QMAAP//AwBQSwECLQAUAAYACAAAACEAtoM4kv4AAADhAQAAEwAA&#10;AAAAAAAAAAAAAAAAAAAAW0NvbnRlbnRfVHlwZXNdLnhtbFBLAQItABQABgAIAAAAIQA4/SH/1gAA&#10;AJQBAAALAAAAAAAAAAAAAAAAAC8BAABfcmVscy8ucmVsc1BLAQItABQABgAIAAAAIQAXxvExDwIA&#10;AMMDAAAOAAAAAAAAAAAAAAAAAC4CAABkcnMvZTJvRG9jLnhtbFBLAQItABQABgAIAAAAIQDpiT8f&#10;3AAAAAcBAAAPAAAAAAAAAAAAAAAAAGkEAABkcnMvZG93bnJldi54bWxQSwUGAAAAAAQABADzAAAA&#10;cgUAAAAA&#10;" strokecolor="windowText" strokeweight=".5pt">
                <v:stroke endarrow="open" joinstyle="miter"/>
              </v:shape>
            </w:pict>
          </mc:Fallback>
        </mc:AlternateContent>
      </w:r>
    </w:p>
    <w:p w:rsidR="00125DEE" w:rsidRPr="00125DEE" w:rsidRDefault="00125DEE" w:rsidP="00125DEE">
      <w:pPr>
        <w:widowControl w:val="0"/>
        <w:autoSpaceDE w:val="0"/>
        <w:autoSpaceDN w:val="0"/>
        <w:jc w:val="both"/>
        <w:rPr>
          <w:color w:val="FF0000"/>
        </w:rPr>
      </w:pP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89984" behindDoc="0" locked="0" layoutInCell="1" allowOverlap="1" wp14:anchorId="00F6E46A" wp14:editId="1AA5583A">
                <wp:simplePos x="0" y="0"/>
                <wp:positionH relativeFrom="column">
                  <wp:posOffset>3310890</wp:posOffset>
                </wp:positionH>
                <wp:positionV relativeFrom="paragraph">
                  <wp:posOffset>29210</wp:posOffset>
                </wp:positionV>
                <wp:extent cx="0" cy="142875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1428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FC0621" id="Прямая соединительная линия 2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60.7pt,2.3pt" to="260.7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m/QEAAKwDAAAOAAAAZHJzL2Uyb0RvYy54bWysU82O0zAQviPxDpbvNG2B3SpquoetlguC&#10;SiwPMOs4jSX/yWOa9gackfYReAUOIK20wDMkb8TYLaXADZGDM57JfJ7v85f5xdZotpEBlbMVn4zG&#10;nEkrXK3suuKvr68ezTjDCLYG7ays+E4iv1g8fDDvfCmnrnW6loERiMWy8xVvY/RlUaBopQEcOS8t&#10;FRsXDETahnVRB+gI3ehiOh6fFZ0LtQ9OSETKLvdFvsj4TSNFfNk0KCPTFafZYl5DXm/SWizmUK4D&#10;+FaJwxjwD1MYUJYOPUItIQJ7E9RfUEaJ4NA1cSScKVzTKCEzB2IzGf/B5lULXmYuJA76o0z4/2DF&#10;i80qMFVXfHrOmQVDd9R/HN4Ot/3X/tNwy4Z3/ff+S/+5v+u/9XfDe4rvhw8Up2J/f0jfMmonLTuP&#10;JUFe2lU47NCvQhJm2wST3kSZbbP+u6P+chuZ2CcFZSdPprPzp/luil+NPmB8Jp1hKai4VjZJAyVs&#10;nmOkw+jTn5+ktHVXSut8vdqyruJnjwmSCSCTNRoihcYTbbRrzkCvyb0ihoyITqs6dScc3OGlDmwD&#10;ZCDyXe26axqXMw0YqUAc8pPI0wS/taZxloDtvjmX9n4zKpLptTIVn512a5tOlNm2B1JJ0L2EKbpx&#10;9S4rW6QdWSIferBv8tzpnuLTn2zxAwAA//8DAFBLAwQUAAYACAAAACEAOiaoA94AAAAJAQAADwAA&#10;AGRycy9kb3ducmV2LnhtbEyPzU7DMBCE70i8g7VI3KjTtA0QsqlQUQ/cSgoSRzfe/EC8jmKnDW9f&#10;Iw70OJrRzDfZejKdONLgWssI81kEgri0uuUa4X2/vXsA4bxirTrLhPBDDtb59VWmUm1P/EbHwtci&#10;lLBLFULjfZ9K6cqGjHIz2xMHr7KDUT7IoZZ6UKdQbjoZR1EijWo5LDSqp01D5XcxGoRxt6midruY&#10;vj4XhRxf73cfL1WNeHszPT+B8DT5/zD84gd0yAPTwY6snegQVvF8GaIIywRE8P/0ASGOHxOQeSYv&#10;H+RnAAAA//8DAFBLAQItABQABgAIAAAAIQC2gziS/gAAAOEBAAATAAAAAAAAAAAAAAAAAAAAAABb&#10;Q29udGVudF9UeXBlc10ueG1sUEsBAi0AFAAGAAgAAAAhADj9If/WAAAAlAEAAAsAAAAAAAAAAAAA&#10;AAAALwEAAF9yZWxzLy5yZWxzUEsBAi0AFAAGAAgAAAAhAPL6Z2b9AQAArAMAAA4AAAAAAAAAAAAA&#10;AAAALgIAAGRycy9lMm9Eb2MueG1sUEsBAi0AFAAGAAgAAAAhADomqAPeAAAACQEAAA8AAAAAAAAA&#10;AAAAAAAAVwQAAGRycy9kb3ducmV2LnhtbFBLBQYAAAAABAAEAPMAAABiBQAAAAA=&#10;" strokecolor="windowText" strokeweight=".5pt">
                <v:stroke joinstyle="miter"/>
              </v:line>
            </w:pict>
          </mc:Fallback>
        </mc:AlternateContent>
      </w:r>
      <w:r w:rsidRPr="00125DEE">
        <w:rPr>
          <w:noProof/>
          <w:color w:val="FF0000"/>
        </w:rPr>
        <mc:AlternateContent>
          <mc:Choice Requires="wps">
            <w:drawing>
              <wp:anchor distT="0" distB="0" distL="114300" distR="114300" simplePos="0" relativeHeight="251688960" behindDoc="0" locked="0" layoutInCell="1" allowOverlap="1" wp14:anchorId="543678DF" wp14:editId="48C7D326">
                <wp:simplePos x="0" y="0"/>
                <wp:positionH relativeFrom="column">
                  <wp:posOffset>5253990</wp:posOffset>
                </wp:positionH>
                <wp:positionV relativeFrom="paragraph">
                  <wp:posOffset>38735</wp:posOffset>
                </wp:positionV>
                <wp:extent cx="0" cy="381000"/>
                <wp:effectExtent l="95250" t="0" r="11430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06E7B38F" id="Прямая со стрелкой 26" o:spid="_x0000_s1026" type="#_x0000_t32" style="position:absolute;margin-left:413.7pt;margin-top:3.05pt;width:0;height:30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kbDAIAAMADAAAOAAAAZHJzL2Uyb0RvYy54bWysU82O0zAQviPxDpbvNG1XVFXUdA8tywVB&#10;JZYHmHWcxJL/5DFNe1t4gX0EXoELB2C1z5C+EWO3lAVuiBwmM57M55lvviwud0azrQyonK34ZDTm&#10;TFrhamXbir+7vno25wwj2Bq0s7Lie4n8cvn0yaL3pZy6zulaBkYgFsveV7yL0ZdFgaKTBnDkvLSU&#10;bFwwECkMbVEH6And6GI6Hs+K3oXaByckIp2uj0m+zPhNI0V80zQoI9MVp95itiHbm2SL5QLKNoDv&#10;lDi1Af/QhQFl6dIz1BoisPdB/QVllAgOXRNHwpnCNY0SMs9A00zGf0zztgMv8yxEDvozTfj/YMXr&#10;7SYwVVd8OuPMgqEdDZ8Ot4e74X74fLhjhw/DA5nDx8Pt8GX4PnwbHoavjD4m5nqPJQGs7CacIvSb&#10;kGjYNcGkNw3Idpnt/ZltuYtMHA8FnV7MJ+NxXkTxq84HjC+lMyw5FccYQLVdXDlraaUuTDLZsH2F&#10;kW6mwp8F6VLrrpTWebPasr7is4vntHsBpK9GQyTXeJoYbcsZ6JaEK2LIiOi0qlN1wsE9rnRgWyDt&#10;kORq119T75xpwEgJGig/iQnq4LfS1M4asDsW59RRakZF0rtWpuLzczWUEZR+YWsW954WACG4/gSr&#10;bWpFZimfpk20H4lO3o2r95n/IkUkk9zNSdJJh49j8h//eMsfAAAA//8DAFBLAwQUAAYACAAAACEA&#10;EZn8vNsAAAAIAQAADwAAAGRycy9kb3ducmV2LnhtbEyPwU7DMBBE70j8g7VI3KiTqipViFNRRCtU&#10;eqHAfRMvSWi8jmK3DX/PIg5wfDuj2Zl8ObpOnWgIrWcD6SQBRVx523Jt4O11fbMAFSKyxc4zGfii&#10;AMvi8iLHzPozv9BpH2slIRwyNNDE2Gdah6ohh2Hie2LRPvzgMAoOtbYDniXcdXqaJHPtsGX50GBP&#10;Dw1Vh/3RGdjO/Pqw24Ry9fi8et984jZNntCY66vx/g5UpDH+meGnvlSHQjqV/sg2qM7AYno7E6uB&#10;eQpK9F8uheWgi1z/H1B8AwAA//8DAFBLAQItABQABgAIAAAAIQC2gziS/gAAAOEBAAATAAAAAAAA&#10;AAAAAAAAAAAAAABbQ29udGVudF9UeXBlc10ueG1sUEsBAi0AFAAGAAgAAAAhADj9If/WAAAAlAEA&#10;AAsAAAAAAAAAAAAAAAAALwEAAF9yZWxzLy5yZWxzUEsBAi0AFAAGAAgAAAAhAEtm+RsMAgAAwAMA&#10;AA4AAAAAAAAAAAAAAAAALgIAAGRycy9lMm9Eb2MueG1sUEsBAi0AFAAGAAgAAAAhABGZ/LzbAAAA&#10;CAEAAA8AAAAAAAAAAAAAAAAAZgQAAGRycy9kb3ducmV2LnhtbFBLBQYAAAAABAAEAPMAAABuBQAA&#10;AAA=&#10;" strokecolor="windowText" strokeweight=".5pt">
                <v:stroke endarrow="open" joinstyle="miter"/>
              </v:shape>
            </w:pict>
          </mc:Fallback>
        </mc:AlternateContent>
      </w:r>
    </w:p>
    <w:p w:rsidR="00125DEE" w:rsidRPr="00125DEE" w:rsidRDefault="00125DEE" w:rsidP="00125DEE">
      <w:pPr>
        <w:widowControl w:val="0"/>
        <w:autoSpaceDE w:val="0"/>
        <w:autoSpaceDN w:val="0"/>
        <w:jc w:val="both"/>
        <w:rPr>
          <w:color w:val="FF0000"/>
        </w:rPr>
      </w:pP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80768" behindDoc="0" locked="0" layoutInCell="1" allowOverlap="1" wp14:anchorId="34FC2994" wp14:editId="48D3E543">
                <wp:simplePos x="0" y="0"/>
                <wp:positionH relativeFrom="column">
                  <wp:posOffset>4444365</wp:posOffset>
                </wp:positionH>
                <wp:positionV relativeFrom="paragraph">
                  <wp:posOffset>69215</wp:posOffset>
                </wp:positionV>
                <wp:extent cx="1704975" cy="5048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1704975" cy="50482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E91F86" w:rsidRDefault="00163C52" w:rsidP="00125DEE">
                            <w:pPr>
                              <w:jc w:val="center"/>
                            </w:pPr>
                            <w:r w:rsidRPr="00E91F86">
                              <w:t>Возвращенные заявителю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C2994" id="Прямоугольник 16" o:spid="_x0000_s1030" style="position:absolute;left:0;text-align:left;margin-left:349.95pt;margin-top:5.45pt;width:134.2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swqgIAADkFAAAOAAAAZHJzL2Uyb0RvYy54bWysVMlu2zAQvRfoPxC8N5JdO4sQOTASuCgQ&#10;JAGSImeaoiwC3ErSltxTgV4L5BP6Eb0UXfIN8h91SCmJs5yK6kBxOMNZ3rzh4VEjBVox67hWOR7s&#10;pBgxRXXB1SLHH65mb/Yxcp6oggitWI7XzOGjyetXh7XJ2FBXWhTMInCiXFabHFfemyxJHK2YJG5H&#10;G6ZAWWoriQfRLpLCkhq8S5EM03Q3qbUtjNWUOQenJ50ST6L/smTUn5elYx6JHENuPq42rvOwJpND&#10;ki0sMRWnfRrkH7KQhCsIeu/qhHiClpY/cyU5tdrp0u9QLRNdlpyyWANUM0ifVHNZEcNiLQCOM/cw&#10;uf/nlp6tLiziBfRuFyNFJPSo/bb5vLlpf7e3my/t9/a2/bX52v5pf7Q/ERgBYrVxGVy8NBe2lxxs&#10;Q/lNaWX4Q2GoiSiv71FmjUcUDgd76ehgb4wRBd04He0Px8Fp8nDbWOffMS1R2OTYQhcjuGR16nxn&#10;emcSgjkteDHjQkRh7Y6FRSsCDQeeFLrGSBDn4TDHs/j10R5dEwrVOX47iHkRIGIpiIcUpQFonFpg&#10;RMQCGE69jak8uuyexbyCYrfipvF7KW6o44S4qks4eg1mJJPcw2AILnO8v31bqKBlkdo9GqEdXQPC&#10;zjfzJjZ0FByFk7ku1tBkqzv2O0NnHMKeAioXxALdYTBghP05LKXQgIPudxhV2n566TzYAwtBi1EN&#10;4wMgfVwSy6Do9wr4eTAYjcK8RWE03huCYLc1822NWspjDQ0bwGNhaNwGey/utqXV8homfRqigooo&#10;CrG7dvTCse/GGt4KyqbTaAYzZog/VZeGBucBuQD4VXNNrOnZ5aFVZ/pu1Ej2hGSdbbip9HTpdckj&#10;Ax9wBeYGAeYzcrh/S8IDsC1Hq4cXb/IXAAD//wMAUEsDBBQABgAIAAAAIQCEC3L13QAAAAkBAAAP&#10;AAAAZHJzL2Rvd25yZXYueG1sTI9BT8MwDIXvSPyHyEjcWApM1VqaTghpl2kXCkgc3cZrC41Tmqwr&#10;/x5zgpNtvafn7xXbxQ1qpin0ng3crhJQxI23PbcGXl92NxtQISJbHDyTgW8KsC0vLwrMrT/zM81V&#10;bJWEcMjRQBfjmGsdmo4chpUfiUU7+slhlHNqtZ3wLOFu0HdJkmqHPcuHDkd66qj5rE7OwP5t/iB3&#10;qN/3h3uPVW/d1+7ojLm+Wh4fQEVa4p8ZfvEFHUphqv2JbVCDgTTLMrGKkMgUQ5Zu1qBqWZI16LLQ&#10;/xuUPwAAAP//AwBQSwECLQAUAAYACAAAACEAtoM4kv4AAADhAQAAEwAAAAAAAAAAAAAAAAAAAAAA&#10;W0NvbnRlbnRfVHlwZXNdLnhtbFBLAQItABQABgAIAAAAIQA4/SH/1gAAAJQBAAALAAAAAAAAAAAA&#10;AAAAAC8BAABfcmVscy8ucmVsc1BLAQItABQABgAIAAAAIQDZebswqgIAADkFAAAOAAAAAAAAAAAA&#10;AAAAAC4CAABkcnMvZTJvRG9jLnhtbFBLAQItABQABgAIAAAAIQCEC3L13QAAAAkBAAAPAAAAAAAA&#10;AAAAAAAAAAQFAABkcnMvZG93bnJldi54bWxQSwUGAAAAAAQABADzAAAADgYAAAAA&#10;" fillcolor="window" strokecolor="windowText" strokeweight=".25pt">
                <v:textbox>
                  <w:txbxContent>
                    <w:p w:rsidR="00163C52" w:rsidRPr="00E91F86" w:rsidRDefault="00163C52" w:rsidP="00125DEE">
                      <w:pPr>
                        <w:jc w:val="center"/>
                      </w:pPr>
                      <w:r w:rsidRPr="00E91F86">
                        <w:t>Возвращенные заявителю документы</w:t>
                      </w:r>
                    </w:p>
                  </w:txbxContent>
                </v:textbox>
              </v:rect>
            </w:pict>
          </mc:Fallback>
        </mc:AlternateContent>
      </w:r>
    </w:p>
    <w:p w:rsidR="00125DEE" w:rsidRPr="00125DEE" w:rsidRDefault="00125DEE" w:rsidP="00125DEE">
      <w:pPr>
        <w:widowControl w:val="0"/>
        <w:autoSpaceDE w:val="0"/>
        <w:autoSpaceDN w:val="0"/>
        <w:jc w:val="both"/>
        <w:rPr>
          <w:color w:val="FF0000"/>
        </w:rPr>
      </w:pPr>
    </w:p>
    <w:p w:rsidR="00125DEE" w:rsidRPr="00125DEE" w:rsidRDefault="00125DEE" w:rsidP="00125DEE">
      <w:pPr>
        <w:widowControl w:val="0"/>
        <w:autoSpaceDE w:val="0"/>
        <w:autoSpaceDN w:val="0"/>
        <w:jc w:val="both"/>
        <w:rPr>
          <w:color w:val="FF0000"/>
        </w:rPr>
      </w:pPr>
    </w:p>
    <w:p w:rsidR="00125DEE" w:rsidRPr="00125DEE" w:rsidRDefault="00125DEE" w:rsidP="00125DEE">
      <w:pPr>
        <w:widowControl w:val="0"/>
        <w:autoSpaceDE w:val="0"/>
        <w:autoSpaceDN w:val="0"/>
        <w:jc w:val="both"/>
        <w:rPr>
          <w:color w:val="FF0000"/>
        </w:rPr>
      </w:pP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83840" behindDoc="0" locked="0" layoutInCell="1" allowOverlap="1" wp14:anchorId="040F14A9" wp14:editId="5198384A">
                <wp:simplePos x="0" y="0"/>
                <wp:positionH relativeFrom="column">
                  <wp:posOffset>-461010</wp:posOffset>
                </wp:positionH>
                <wp:positionV relativeFrom="paragraph">
                  <wp:posOffset>120650</wp:posOffset>
                </wp:positionV>
                <wp:extent cx="2714625" cy="60960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2714625" cy="60960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6F614F" w:rsidRDefault="00163C52" w:rsidP="00125DEE">
                            <w:pPr>
                              <w:pStyle w:val="ac"/>
                              <w:jc w:val="center"/>
                              <w:rPr>
                                <w:rFonts w:ascii="Times New Roman" w:hAnsi="Times New Roman" w:cs="Times New Roman"/>
                              </w:rPr>
                            </w:pPr>
                            <w:r w:rsidRPr="006F614F">
                              <w:rPr>
                                <w:rFonts w:ascii="Times New Roman" w:hAnsi="Times New Roman" w:cs="Times New Roman"/>
                              </w:rPr>
                              <w:t>Специалист Управления регистрирует заявление и документы 15 мин.</w:t>
                            </w:r>
                          </w:p>
                          <w:p w:rsidR="00163C52" w:rsidRPr="006F614F" w:rsidRDefault="00163C52" w:rsidP="00125DEE">
                            <w:pPr>
                              <w:pStyle w:val="ac"/>
                              <w:jc w:val="center"/>
                              <w:rPr>
                                <w:rFonts w:ascii="Times New Roman" w:hAnsi="Times New Roman" w:cs="Times New Roman"/>
                              </w:rPr>
                            </w:pPr>
                            <w:r w:rsidRPr="006F614F">
                              <w:rPr>
                                <w:rFonts w:ascii="Times New Roman" w:hAnsi="Times New Roman" w:cs="Times New Roman"/>
                              </w:rPr>
                              <w:t>(в день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F14A9" id="Прямоугольник 19" o:spid="_x0000_s1031" style="position:absolute;left:0;text-align:left;margin-left:-36.3pt;margin-top:9.5pt;width:213.7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3MrgIAADkFAAAOAAAAZHJzL2Uyb0RvYy54bWysVEtu2zAQ3RfoHQjuG8mu4yRC5MBI4KJA&#10;kARIiqxpirII8FeStuSuCnRbIEfoIbop+skZ5Bt1SCmJ81kV1YKa4QxnOG/e8PCokQKtmHVcqxwP&#10;dlKMmKK64GqR4w9Xszf7GDlPVEGEVizHa+bw0eT1q8PaZGyoKy0KZhEEUS6rTY4r702WJI5WTBK3&#10;ow1TYCy1lcSDahdJYUkN0aVIhmk6TmptC2M1Zc7B7klnxJMYvywZ9edl6ZhHIsdwNx9XG9d5WJPJ&#10;IckWlpiK0/4a5B9uIQlXkPQ+1AnxBC0tfxZKcmq106XfoVomuiw5ZbEGqGaQPqnmsiKGxVoAHGfu&#10;YXL/Lyw9W11YxAvo3QFGikjoUftt83lz0/5ubzdf2u/tbftr87X90/5ofyJwAsRq4zI4eGkubK85&#10;EEP5TWll+ENhqIkor+9RZo1HFDaHe4PReLiLEQXbOD0Yp7ENycNpY51/x7REQcixhS5GcMnq1HnI&#10;CK53LiGZ04IXMy5EVNbuWFi0ItBw4Emha4wEcR42czyLXygBQjw6JhSqc/x2sBfuRYCIpSAeRGkA&#10;GqcWGBGxAIZTb+NVHh12z3JeQbFbedP4vZQ31HFCXNVdOEYNbiST3MNgCC5zvL99WqhgZZHaPRqh&#10;HV0DguSbeRMbuhsChZ25LtbQZKs79jtDZxzSngIqF8QC3WEwYIT9OSyl0ICD7iWMKm0/vbQf/IGF&#10;YMWohvEBkD4uiWVQ9HsF/DwYjEZh3qIy2t0bgmK3LfNti1rKYw0NG8BjYWgUg78Xd2JptbyGSZ+G&#10;rGAiikLurh29cuy7sYa3grLpNLrBjBniT9WloSF4QC4AftVcE2t6dnlo1Zm+GzWSPSFZ5xtOKj1d&#10;el3yyMAHXIFLQYH5jKzq35LwAGzr0evhxZv8BQAA//8DAFBLAwQUAAYACAAAACEA4RafTt8AAAAK&#10;AQAADwAAAGRycy9kb3ducmV2LnhtbEyPQU/CQBCF7yb+h82YeIMtICi1W2JMuBAuoiYep92hrXZn&#10;a3cp9d87nvA473158162GV2rBupD49nAbJqAIi69bbgy8Pa6nTyAChHZYuuZDPxQgE1+fZVhav2Z&#10;X2g4xEpJCIcUDdQxdqnWoazJYZj6jli8o+8dRjn7StsezxLuWj1PkpV22LB8qLGj55rKr8PJGdi9&#10;D5/k9sXHbr/weGis+94enTG3N+PTI6hIY7zA8FdfqkMunQp/YhtUa2ByP18JKsZaNgmwWN6tQRUi&#10;zJYJ6DzT/yfkvwAAAP//AwBQSwECLQAUAAYACAAAACEAtoM4kv4AAADhAQAAEwAAAAAAAAAAAAAA&#10;AAAAAAAAW0NvbnRlbnRfVHlwZXNdLnhtbFBLAQItABQABgAIAAAAIQA4/SH/1gAAAJQBAAALAAAA&#10;AAAAAAAAAAAAAC8BAABfcmVscy8ucmVsc1BLAQItABQABgAIAAAAIQDsIn3MrgIAADkFAAAOAAAA&#10;AAAAAAAAAAAAAC4CAABkcnMvZTJvRG9jLnhtbFBLAQItABQABgAIAAAAIQDhFp9O3wAAAAoBAAAP&#10;AAAAAAAAAAAAAAAAAAgFAABkcnMvZG93bnJldi54bWxQSwUGAAAAAAQABADzAAAAFAYAAAAA&#10;" fillcolor="window" strokecolor="windowText" strokeweight=".25pt">
                <v:textbox>
                  <w:txbxContent>
                    <w:p w:rsidR="00163C52" w:rsidRPr="006F614F" w:rsidRDefault="00163C52" w:rsidP="00125DEE">
                      <w:pPr>
                        <w:pStyle w:val="ac"/>
                        <w:jc w:val="center"/>
                        <w:rPr>
                          <w:rFonts w:ascii="Times New Roman" w:hAnsi="Times New Roman" w:cs="Times New Roman"/>
                        </w:rPr>
                      </w:pPr>
                      <w:r w:rsidRPr="006F614F">
                        <w:rPr>
                          <w:rFonts w:ascii="Times New Roman" w:hAnsi="Times New Roman" w:cs="Times New Roman"/>
                        </w:rPr>
                        <w:t>Специалист Управления регистрирует заявление и документы 15 мин.</w:t>
                      </w:r>
                    </w:p>
                    <w:p w:rsidR="00163C52" w:rsidRPr="006F614F" w:rsidRDefault="00163C52" w:rsidP="00125DEE">
                      <w:pPr>
                        <w:pStyle w:val="ac"/>
                        <w:jc w:val="center"/>
                        <w:rPr>
                          <w:rFonts w:ascii="Times New Roman" w:hAnsi="Times New Roman" w:cs="Times New Roman"/>
                        </w:rPr>
                      </w:pPr>
                      <w:r w:rsidRPr="006F614F">
                        <w:rPr>
                          <w:rFonts w:ascii="Times New Roman" w:hAnsi="Times New Roman" w:cs="Times New Roman"/>
                        </w:rPr>
                        <w:t>(в день поступления)</w:t>
                      </w:r>
                    </w:p>
                  </w:txbxContent>
                </v:textbox>
              </v:rect>
            </w:pict>
          </mc:Fallback>
        </mc:AlternateContent>
      </w: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63360" behindDoc="0" locked="0" layoutInCell="1" allowOverlap="1" wp14:anchorId="57B43EC1" wp14:editId="38D86414">
                <wp:simplePos x="0" y="0"/>
                <wp:positionH relativeFrom="column">
                  <wp:posOffset>2520315</wp:posOffset>
                </wp:positionH>
                <wp:positionV relativeFrom="paragraph">
                  <wp:posOffset>21590</wp:posOffset>
                </wp:positionV>
                <wp:extent cx="657225" cy="266700"/>
                <wp:effectExtent l="0" t="0" r="28575" b="19050"/>
                <wp:wrapNone/>
                <wp:docPr id="55" name="Прямоугольник 55"/>
                <wp:cNvGraphicFramePr/>
                <a:graphic xmlns:a="http://schemas.openxmlformats.org/drawingml/2006/main">
                  <a:graphicData uri="http://schemas.microsoft.com/office/word/2010/wordprocessingShape">
                    <wps:wsp>
                      <wps:cNvSpPr/>
                      <wps:spPr>
                        <a:xfrm>
                          <a:off x="0" y="0"/>
                          <a:ext cx="657225" cy="266700"/>
                        </a:xfrm>
                        <a:prstGeom prst="rect">
                          <a:avLst/>
                        </a:prstGeom>
                        <a:solidFill>
                          <a:sysClr val="window" lastClr="FFFFFF"/>
                        </a:solidFill>
                        <a:ln w="12700" cap="flat" cmpd="sng" algn="ctr">
                          <a:solidFill>
                            <a:sysClr val="window" lastClr="FFFFFF"/>
                          </a:solidFill>
                          <a:prstDash val="solid"/>
                          <a:miter lim="800000"/>
                        </a:ln>
                        <a:effectLst/>
                      </wps:spPr>
                      <wps:txbx>
                        <w:txbxContent>
                          <w:p w:rsidR="00163C52" w:rsidRPr="006B46C0" w:rsidRDefault="00163C52" w:rsidP="00125DEE">
                            <w:pPr>
                              <w:jc w:val="center"/>
                              <w:rPr>
                                <w:sz w:val="20"/>
                              </w:rPr>
                            </w:pPr>
                            <w:r w:rsidRPr="006B46C0">
                              <w:rPr>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B43EC1" id="Прямоугольник 55" o:spid="_x0000_s1032" style="position:absolute;left:0;text-align:left;margin-left:198.45pt;margin-top:1.7pt;width:51.75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OQoQIAADUFAAAOAAAAZHJzL2Uyb0RvYy54bWysVMtqGzEU3Rf6D0L7ZmyTOKnJOJgEl0JI&#10;AknJWtZo7AG9Kskeu6tCt4V+Qj+im9JHvmH8Rz3STJ7tKnQWmnulq/s491wdHq2VJCvhfGV0Tvs7&#10;PUqE5qao9Dyn766mrw4o8YHpgkmjRU43wtOj8csXh7UdiYFZGFkIR+BE+1Ftc7oIwY6yzPOFUMzv&#10;GCs0DkvjFAtQ3TwrHKvhXcls0OsNs9q4wjrDhffYPWkP6Tj5L0vBw3lZehGIzClyC2l1aZ3FNRsf&#10;stHcMbuoeJcGe0YWilUaQe9cnbDAyNJVf7lSFXfGmzLscKMyU5YVF6kGVNPvPanmcsGsSLUAHG/v&#10;YPL/zy0/W104UhU53dujRDOFHjVftx+3X5pfzc32U/OtuWl+bj83v5vvzQ8CIyBWWz/CxUt74TrN&#10;Q4zlr0un4h+FkXVCeXOHslgHwrE53NsfDBCM42gwHO73Uhey+8vW+fBGGEWikFOHJiZs2erUBwSE&#10;6a1JjOWNrIppJWVSNv5YOrJi6DdoUpiaEsl8wGZOp+mLFcDFo2tSkxr0HcRkCGcgYilZgKgsoPF6&#10;TgmTczCcB5dyeXTbPy9oLOKE+UWbbfLY8lFVAUMhK5XTg178upSljiWKROsOitiKFvwohfVsnZo5&#10;jDfizswUGzTYmZb53vJphbCngOSCOVAd9WJ8wzmWUhqAYDqJkoVxH/61H+3BQJxSUmN0AND7JXMC&#10;SL/V4Obr/u5unLWk7KLbUNzDk9nDE71Uxwbd6uOhsDyJ0T7IW7F0Rl1jyicxKo6Y5ojdtqJTjkM7&#10;0ngnuJhMkhnmy7Jwqi8tj84jchHwq/U1c7ajVgAnz8ztmLHRE4a1tvGmNpNlMGWV6HePK4gUFcxm&#10;olT3jsThf6gnq/vXbvwHAAD//wMAUEsDBBQABgAIAAAAIQA4atI/3gAAAAgBAAAPAAAAZHJzL2Rv&#10;d25yZXYueG1sTI/BTsMwEETvSPyDtUhcELWBpNAQp6qQKm6VaCNxdeNtEhGvQ+y06d+zPZXbrGY0&#10;+yZfTq4TRxxC60nD00yBQKq8banWUO7Wj28gQjRkTecJNZwxwLK4vclNZv2JvvC4jbXgEgqZ0dDE&#10;2GdShqpBZ8LM90jsHfzgTORzqKUdzInLXSeflZpLZ1riD43p8aPB6mc7Og2HqpSf3/J3vauHTfm6&#10;msb0vHnQ+v5uWr2DiDjFaxgu+IwOBTPt/Ug2iE7Dy2K+4CiLBAT7qVIs9hqSNAFZ5PL/gOIPAAD/&#10;/wMAUEsBAi0AFAAGAAgAAAAhALaDOJL+AAAA4QEAABMAAAAAAAAAAAAAAAAAAAAAAFtDb250ZW50&#10;X1R5cGVzXS54bWxQSwECLQAUAAYACAAAACEAOP0h/9YAAACUAQAACwAAAAAAAAAAAAAAAAAvAQAA&#10;X3JlbHMvLnJlbHNQSwECLQAUAAYACAAAACEA1D7TkKECAAA1BQAADgAAAAAAAAAAAAAAAAAuAgAA&#10;ZHJzL2Uyb0RvYy54bWxQSwECLQAUAAYACAAAACEAOGrSP94AAAAIAQAADwAAAAAAAAAAAAAAAAD7&#10;BAAAZHJzL2Rvd25yZXYueG1sUEsFBgAAAAAEAAQA8wAAAAYGAAAAAA==&#10;" fillcolor="window" strokecolor="window" strokeweight="1pt">
                <v:textbox>
                  <w:txbxContent>
                    <w:p w:rsidR="00163C52" w:rsidRPr="006B46C0" w:rsidRDefault="00163C52" w:rsidP="00125DEE">
                      <w:pPr>
                        <w:jc w:val="center"/>
                        <w:rPr>
                          <w:sz w:val="20"/>
                        </w:rPr>
                      </w:pPr>
                      <w:r w:rsidRPr="006B46C0">
                        <w:rPr>
                          <w:sz w:val="20"/>
                        </w:rPr>
                        <w:t>Да</w:t>
                      </w:r>
                    </w:p>
                  </w:txbxContent>
                </v:textbox>
              </v:rect>
            </w:pict>
          </mc:Fallback>
        </mc:AlternateContent>
      </w: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91008" behindDoc="0" locked="0" layoutInCell="1" allowOverlap="1" wp14:anchorId="608437AB" wp14:editId="4B58843F">
                <wp:simplePos x="0" y="0"/>
                <wp:positionH relativeFrom="column">
                  <wp:posOffset>2253615</wp:posOffset>
                </wp:positionH>
                <wp:positionV relativeFrom="paragraph">
                  <wp:posOffset>55880</wp:posOffset>
                </wp:positionV>
                <wp:extent cx="1057275" cy="0"/>
                <wp:effectExtent l="38100" t="76200" r="0" b="114300"/>
                <wp:wrapNone/>
                <wp:docPr id="28" name="Прямая со стрелкой 28"/>
                <wp:cNvGraphicFramePr/>
                <a:graphic xmlns:a="http://schemas.openxmlformats.org/drawingml/2006/main">
                  <a:graphicData uri="http://schemas.microsoft.com/office/word/2010/wordprocessingShape">
                    <wps:wsp>
                      <wps:cNvCnPr/>
                      <wps:spPr>
                        <a:xfrm flipH="1">
                          <a:off x="0" y="0"/>
                          <a:ext cx="105727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5E0642AF" id="Прямая со стрелкой 28" o:spid="_x0000_s1026" type="#_x0000_t32" style="position:absolute;margin-left:177.45pt;margin-top:4.4pt;width:83.25pt;height: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fVFQIAAMsDAAAOAAAAZHJzL2Uyb0RvYy54bWysU0tu2zAQ3RfoHQjua9kunASC5Szspl0U&#10;rYGmB5hQpESAP5CsZe/SXiBH6BW66aIf5AzSjTqkHCNtd0W1GHA4mqc3b56Wl3utyI77IK2p6Gwy&#10;pYQbZmtpmoq+v756dkFJiGBqUNbwih54oJerp0+WnSv53LZW1dwTBDGh7FxF2xhdWRSBtVxDmFjH&#10;DRaF9Roipr4pag8domtVzKfTs6KzvnbeMh4C3m7GIl1lfCE4i2+FCDwSVVHkFnP0Od6kWKyWUDYe&#10;XCvZkQb8AwsN0uBHT1AbiEA+ePkXlJbM22BFnDCrCyuEZDzPgNPMpn9M864Fx/MsKE5wJ5nC/4Nl&#10;b3ZbT2Rd0TluyoDGHfWfh9vhrv/ZfxnuyPCxv8cwfBpu+6/9j/57f99/I/gyKte5UCLA2mz9MQtu&#10;65MMe+E1EUq6V2iKLAyOSvZZ98NJd76PhOHlbLo4n58vKGEPtWKESFDOh/iSW03SoaIhepBNG9fW&#10;GNyu9SM87F6HiCSw8aEhNRt7JZXKS1aGdBU9e75AGzBAqwkFEY/a4fDBNJSAatDDLPpMOFgl69Sd&#10;cMIhrJUnO0Aboftq210jeUoUhIgFnCg/SRRk8FtrorOB0I7NuTS6TsuI1ldSV/Ti1A1lBKlemJrE&#10;g8NdgPe2O8Iqk6jw7OrjtGkDo+bpdGPrQ15FkTJ0TGZzdHey5OMcz4//wdUvAAAA//8DAFBLAwQU&#10;AAYACAAAACEAnAizWdoAAAAHAQAADwAAAGRycy9kb3ducmV2LnhtbEyPwU7DMBBE75X6D9ZW4lJR&#10;pyVFbYhTRSDEuS0f4MbbJMJeR7HTBL6ehQscRzOaeZMfJmfFDfvQelKwXiUgkCpvWqoVvJ9f73cg&#10;QtRktPWECj4xwKGYz3KdGT/SEW+nWAsuoZBpBU2MXSZlqBp0Oqx8h8Te1fdOR5Z9LU2vRy53Vm6S&#10;5FE63RIvNLrD5warj9PgFBzPXfmSjv6t/rJuMks7jGmJSt0tpvIJRMQp/oXhB5/RoWCmix/IBGEV&#10;PGzTPUcV7PgB+9vNOgVx+dWyyOV//uIbAAD//wMAUEsBAi0AFAAGAAgAAAAhALaDOJL+AAAA4QEA&#10;ABMAAAAAAAAAAAAAAAAAAAAAAFtDb250ZW50X1R5cGVzXS54bWxQSwECLQAUAAYACAAAACEAOP0h&#10;/9YAAACUAQAACwAAAAAAAAAAAAAAAAAvAQAAX3JlbHMvLnJlbHNQSwECLQAUAAYACAAAACEAA6QH&#10;1RUCAADLAwAADgAAAAAAAAAAAAAAAAAuAgAAZHJzL2Uyb0RvYy54bWxQSwECLQAUAAYACAAAACEA&#10;nAizWdoAAAAHAQAADwAAAAAAAAAAAAAAAABvBAAAZHJzL2Rvd25yZXYueG1sUEsFBgAAAAAEAAQA&#10;8wAAAHYFAAAAAA==&#10;" strokecolor="windowText" strokeweight=".5pt">
                <v:stroke endarrow="open" joinstyle="miter"/>
              </v:shape>
            </w:pict>
          </mc:Fallback>
        </mc:AlternateContent>
      </w:r>
    </w:p>
    <w:p w:rsidR="00125DEE" w:rsidRPr="00125DEE" w:rsidRDefault="00125DEE" w:rsidP="00125DEE">
      <w:pPr>
        <w:widowControl w:val="0"/>
        <w:autoSpaceDE w:val="0"/>
        <w:autoSpaceDN w:val="0"/>
        <w:jc w:val="both"/>
        <w:rPr>
          <w:color w:val="FF0000"/>
        </w:rPr>
      </w:pP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92032" behindDoc="0" locked="0" layoutInCell="1" allowOverlap="1" wp14:anchorId="1DD638A9" wp14:editId="3E4861B8">
                <wp:simplePos x="0" y="0"/>
                <wp:positionH relativeFrom="column">
                  <wp:posOffset>777240</wp:posOffset>
                </wp:positionH>
                <wp:positionV relativeFrom="paragraph">
                  <wp:posOffset>29210</wp:posOffset>
                </wp:positionV>
                <wp:extent cx="0" cy="18097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1CFA5A3A" id="Прямая со стрелкой 29" o:spid="_x0000_s1026" type="#_x0000_t32" style="position:absolute;margin-left:61.2pt;margin-top:2.3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bWDAIAAMADAAAOAAAAZHJzL2Uyb0RvYy54bWysU0uOEzEQ3SNxB8t70knQDJlWOrNIGDYI&#10;IjEcoMbtTlvyTy6TTnYDF5gjcAU2LPhoztB9I8pOCAPsEL2otqv8Xlc9v55f7oxmWxlQOVvxyWjM&#10;mbTC1cpuKv72+urJjDOMYGvQzsqK7yXyy8XjR/POl3LqWqdrGRiRWCw7X/E2Rl8WBYpWGsCR89JS&#10;sXHBQKRt2BR1gI7YjS6m4/F50blQ++CERKTs6lDki8zfNFLE102DMjJdceot5hhyvEmxWMyh3ATw&#10;rRLHNuAfujCgLH30RLWCCOxdUH9RGSWCQ9fEkXCmcE2jhMwz0DST8R/TvGnByzwLiYP+JBP+P1rx&#10;arsOTNUVn15wZsHQHfUfh9vhrv/efxru2PC+v6cwfBhu+8/9t/5rf99/YXSYlOs8lkSwtOtw3KFf&#10;hyTDrgkmvWlAtstq709qy11k4pAUlJ3MxhfPzhJd8QvnA8YX0hmWFhXHGEBt2rh01tKVujDJYsP2&#10;JcYD8CcgfdS6K6U15aHUlnUVP396RncvgPzVaIi0NJ4mRrvhDPSGjCtiyIzotKoTOoFxj0sd2BbI&#10;O2S52nXX1DtnGjBSgQbKz7H136CpnRVgewDnUjoGpVGR/K6VqfjshIYygtLPbc3i3tMFQAiuO9Jq&#10;m2AyW/k4bZL9IHRa3bh6n/Uv0o5skoU8Wjr58OGe1g9/vMUPAAAA//8DAFBLAwQUAAYACAAAACEA&#10;PqPvKtwAAAAIAQAADwAAAGRycy9kb3ducmV2LnhtbEyPQU/CQBCF7yb8h82QeJNtS0NM7ZaAEWLQ&#10;i6j3aXdsC93ZprtA/fcuXvT45b28+SZfjqYTZxpca1lBPItAEFdWt1wr+Hjf3N2DcB5ZY2eZFHyT&#10;g2Uxuckx0/bCb3Te+1qEEXYZKmi87zMpXdWQQTezPXHIvuxg0AccaqkHvIRx08kkihbSYMvhQoM9&#10;PTZUHfcno2CX2s3xdevK9dPL+nN7wF0cPaNSt9Nx9QDC0+j/ynDVD+pQBKfSnlg70QVOkjRUFaQL&#10;ENf8l0sF83kMssjl/weKHwAAAP//AwBQSwECLQAUAAYACAAAACEAtoM4kv4AAADhAQAAEwAAAAAA&#10;AAAAAAAAAAAAAAAAW0NvbnRlbnRfVHlwZXNdLnhtbFBLAQItABQABgAIAAAAIQA4/SH/1gAAAJQB&#10;AAALAAAAAAAAAAAAAAAAAC8BAABfcmVscy8ucmVsc1BLAQItABQABgAIAAAAIQAMucbWDAIAAMAD&#10;AAAOAAAAAAAAAAAAAAAAAC4CAABkcnMvZTJvRG9jLnhtbFBLAQItABQABgAIAAAAIQA+o+8q3AAA&#10;AAgBAAAPAAAAAAAAAAAAAAAAAGYEAABkcnMvZG93bnJldi54bWxQSwUGAAAAAAQABADzAAAAbwUA&#10;AAAA&#10;" strokecolor="windowText" strokeweight=".5pt">
                <v:stroke endarrow="open" joinstyle="miter"/>
              </v:shape>
            </w:pict>
          </mc:Fallback>
        </mc:AlternateContent>
      </w: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67456" behindDoc="0" locked="0" layoutInCell="1" allowOverlap="1" wp14:anchorId="79D99DC4" wp14:editId="2C8664CF">
                <wp:simplePos x="0" y="0"/>
                <wp:positionH relativeFrom="column">
                  <wp:posOffset>-270510</wp:posOffset>
                </wp:positionH>
                <wp:positionV relativeFrom="paragraph">
                  <wp:posOffset>34925</wp:posOffset>
                </wp:positionV>
                <wp:extent cx="1838325" cy="6096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838325" cy="60960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8C614E" w:rsidRDefault="00163C52" w:rsidP="00125DEE">
                            <w:pPr>
                              <w:pStyle w:val="ac"/>
                              <w:jc w:val="center"/>
                              <w:rPr>
                                <w:rFonts w:ascii="Times New Roman" w:hAnsi="Times New Roman" w:cs="Times New Roman"/>
                              </w:rPr>
                            </w:pPr>
                            <w:r w:rsidRPr="008C614E">
                              <w:rPr>
                                <w:rFonts w:ascii="Times New Roman" w:hAnsi="Times New Roman" w:cs="Times New Roman"/>
                              </w:rPr>
                              <w:t>Зарегистрированные заявления и документы.</w:t>
                            </w:r>
                          </w:p>
                          <w:p w:rsidR="00163C52" w:rsidRPr="008C614E" w:rsidRDefault="00163C52" w:rsidP="00125DEE">
                            <w:pPr>
                              <w:pStyle w:val="ac"/>
                              <w:jc w:val="center"/>
                              <w:rPr>
                                <w:rFonts w:ascii="Times New Roman" w:hAnsi="Times New Roman" w:cs="Times New Roman"/>
                              </w:rPr>
                            </w:pPr>
                            <w:r w:rsidRPr="008C614E">
                              <w:rPr>
                                <w:rFonts w:ascii="Times New Roman" w:hAnsi="Times New Roman" w:cs="Times New Roman"/>
                              </w:rPr>
                              <w:t>Срок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99DC4" id="Прямоугольник 3" o:spid="_x0000_s1033" style="position:absolute;left:0;text-align:left;margin-left:-21.3pt;margin-top:2.75pt;width:144.75pt;height:4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nrAIAADcFAAAOAAAAZHJzL2Uyb0RvYy54bWysVEtu2zAQ3RfoHQjuG8l2Po4QOTASuCgQ&#10;JAGSImuaoiwC/JWkLbmrAt0W6BF6iG6KfnIG+UYdUkrifFZFtaBmOMMZzps3PDpupEArZh3XKseD&#10;nRQjpqguuFrk+P317M0YI+eJKojQiuV4zRw+nrx+dVSbjA11pUXBLIIgymW1yXHlvcmSxNGKSeJ2&#10;tGEKjKW2knhQ7SIpLKkhuhTJME33k1rbwlhNmXOwe9oZ8STGL0tG/UVZOuaRyDHczcfVxnUe1mRy&#10;RLKFJabitL8G+YdbSMIVJL0PdUo8QUvLn4WSnFrtdOl3qJaJLktOWawBqhmkT6q5qohhsRYAx5l7&#10;mNz/C0vPV5cW8SLHI4wUkdCi9tvm0+Zr+7u93Xxuv7e37a/Nl/ZP+6P9iUYBr9q4DI5dmUvbaw7E&#10;UHxTWhn+UBZqIsbre4xZ4xGFzcF4NB4N9zCiYNtPD/fT2ITk4bSxzr9lWqIg5NhCDyO0ZHXmPGQE&#10;1zuXkMxpwYsZFyIqa3ciLFoRaDewpNA1RoI4D5s5nsUvlAAhHh0TCtWAwOAg3IsADUtBPIjSADBO&#10;LTAiYgH8pt7Gqzw67J7lvIZit/Km8Xspb6jjlLiqu3CMGtxIJrmHsRBc5ni8fVqoYGWR2D0aoR1d&#10;A4Lkm3kT23kQAoWduS7W0GKrO+47Q2cc0p4BKpfEAtlhLGCA/QUspdCAg+4ljCptP760H/yBg2DF&#10;qIbhAZA+LIllUPQ7Bew8HOzuhmmLyu7ewRAUu22Zb1vUUp5oaNgAngpDoxj8vbgTS6vlDcz5NGQF&#10;E1EUcnft6JUT3w01vBSUTafRDSbMEH+mrgwNwQNyAfDr5oZY07PLQ6vO9d2gkewJyTrfcFLp6dLr&#10;kkcGPuAKXAoKTGdkVf+ShPHf1qPXw3s3+QsAAP//AwBQSwMEFAAGAAgAAAAhAMVVmOjeAAAACQEA&#10;AA8AAABkcnMvZG93bnJldi54bWxMj0FPg0AQhe8m/ofNmHhrl2IhlrI0xqSXphepJh4XdgooO4vs&#10;luK/dzzpcfK+vPdNvpttLyYcfedIwWoZgUCqnemoUfB62i8eQfigyejeESr4Rg+74vYm15lxV3rB&#10;qQyN4BLymVbQhjBkUvq6Rav90g1InJ3daHXgc2ykGfWVy20v4yhKpdUd8UKrB3xusf4sL1bB4W36&#10;QHus3g/HB6fLztiv/dkqdX83P21BBJzDHwy/+qwOBTtV7kLGi17BYh2njCpIEhCcx+t0A6JiMFol&#10;IItc/v+g+AEAAP//AwBQSwECLQAUAAYACAAAACEAtoM4kv4AAADhAQAAEwAAAAAAAAAAAAAAAAAA&#10;AAAAW0NvbnRlbnRfVHlwZXNdLnhtbFBLAQItABQABgAIAAAAIQA4/SH/1gAAAJQBAAALAAAAAAAA&#10;AAAAAAAAAC8BAABfcmVscy8ucmVsc1BLAQItABQABgAIAAAAIQA+slDnrAIAADcFAAAOAAAAAAAA&#10;AAAAAAAAAC4CAABkcnMvZTJvRG9jLnhtbFBLAQItABQABgAIAAAAIQDFVZjo3gAAAAkBAAAPAAAA&#10;AAAAAAAAAAAAAAYFAABkcnMvZG93bnJldi54bWxQSwUGAAAAAAQABADzAAAAEQYAAAAA&#10;" fillcolor="window" strokecolor="windowText" strokeweight=".25pt">
                <v:textbox>
                  <w:txbxContent>
                    <w:p w:rsidR="00163C52" w:rsidRPr="008C614E" w:rsidRDefault="00163C52" w:rsidP="00125DEE">
                      <w:pPr>
                        <w:pStyle w:val="ac"/>
                        <w:jc w:val="center"/>
                        <w:rPr>
                          <w:rFonts w:ascii="Times New Roman" w:hAnsi="Times New Roman" w:cs="Times New Roman"/>
                        </w:rPr>
                      </w:pPr>
                      <w:r w:rsidRPr="008C614E">
                        <w:rPr>
                          <w:rFonts w:ascii="Times New Roman" w:hAnsi="Times New Roman" w:cs="Times New Roman"/>
                        </w:rPr>
                        <w:t>Зарегистрированные заявления и документы.</w:t>
                      </w:r>
                    </w:p>
                    <w:p w:rsidR="00163C52" w:rsidRPr="008C614E" w:rsidRDefault="00163C52" w:rsidP="00125DEE">
                      <w:pPr>
                        <w:pStyle w:val="ac"/>
                        <w:jc w:val="center"/>
                        <w:rPr>
                          <w:rFonts w:ascii="Times New Roman" w:hAnsi="Times New Roman" w:cs="Times New Roman"/>
                        </w:rPr>
                      </w:pPr>
                      <w:r w:rsidRPr="008C614E">
                        <w:rPr>
                          <w:rFonts w:ascii="Times New Roman" w:hAnsi="Times New Roman" w:cs="Times New Roman"/>
                        </w:rPr>
                        <w:t>Срок – 1 день</w:t>
                      </w:r>
                    </w:p>
                  </w:txbxContent>
                </v:textbox>
              </v:rect>
            </w:pict>
          </mc:Fallback>
        </mc:AlternateContent>
      </w:r>
    </w:p>
    <w:p w:rsidR="00125DEE" w:rsidRPr="00125DEE" w:rsidRDefault="00125DEE" w:rsidP="00125DEE">
      <w:pPr>
        <w:widowControl w:val="0"/>
        <w:autoSpaceDE w:val="0"/>
        <w:autoSpaceDN w:val="0"/>
        <w:jc w:val="both"/>
        <w:rPr>
          <w:color w:val="FF0000"/>
        </w:rPr>
      </w:pPr>
    </w:p>
    <w:p w:rsidR="00125DEE" w:rsidRPr="00125DEE" w:rsidRDefault="00125DEE" w:rsidP="00125DEE">
      <w:pPr>
        <w:widowControl w:val="0"/>
        <w:autoSpaceDE w:val="0"/>
        <w:autoSpaceDN w:val="0"/>
        <w:jc w:val="both"/>
        <w:rPr>
          <w:color w:val="FF0000"/>
        </w:rPr>
      </w:pP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74624" behindDoc="0" locked="0" layoutInCell="1" allowOverlap="1" wp14:anchorId="3AD635BC" wp14:editId="46D853A6">
                <wp:simplePos x="0" y="0"/>
                <wp:positionH relativeFrom="column">
                  <wp:posOffset>4672965</wp:posOffset>
                </wp:positionH>
                <wp:positionV relativeFrom="paragraph">
                  <wp:posOffset>13970</wp:posOffset>
                </wp:positionV>
                <wp:extent cx="1476375" cy="8286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476375" cy="82867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F35050" w:rsidRDefault="00163C52" w:rsidP="00125DEE">
                            <w:pPr>
                              <w:jc w:val="center"/>
                            </w:pPr>
                            <w:r w:rsidRPr="00F35050">
                              <w:t>Специалист Управления готовит уведомление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635BC" id="Прямоугольник 10" o:spid="_x0000_s1034" style="position:absolute;left:0;text-align:left;margin-left:367.95pt;margin-top:1.1pt;width:116.2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MGqQIAADkFAAAOAAAAZHJzL2Uyb0RvYy54bWysVEtu2zAQ3RfoHQjuG9mOk7hG5MBI4KJA&#10;kARIiqxpirIFUCRL0pbdVYFuC+QIPUQ3RT85g3yjPlJK4nxWRbWgZjj/NzM8PFqVkiyFdYVWKe3u&#10;dCgRiuusULOUfriavBlQ4jxTGZNaiZSuhaNHo9evDiszFD091zITlsCJcsPKpHTuvRkmieNzUTK3&#10;o41QEObalsyDtbMks6yC91ImvU5nP6m0zYzVXDiH25NGSEfRf54L7s/z3AlPZEqRm4+njec0nMno&#10;kA1nlpl5wds02D9kUbJCIei9qxPmGVnY4pmrsuBWO537Ha7LROd5wUWsAdV0O0+quZwzI2ItAMeZ&#10;e5jc/3PLz5YXlhQZegd4FCvRo/rb5vPmpv5d326+1N/r2/rX5mv9p/5R/yRQAmKVcUMYXpoL23IO&#10;ZCh/ldsy/FEYWUWU1/coi5UnHJfd/sH+7sEeJRyyQW+wDxpukgdrY51/J3RJApFSiy5GcNny1PlG&#10;9U4lBHNaFtmkkDIya3csLVkyNBxzkumKEsmcx2VKJ/Froz0yk4pUKd3txrwYBjGXzCPF0gAap2aU&#10;MDnDhHNvYyqPjN2zmFcodituJ34vxQ11nDA3bxKOXoMaG5aFx2LIogRG29ZSBamIo92iEdrRNCBQ&#10;fjVdxYYOgqNwM9XZGk22upl+Z/ikQNhToHLBLMYdnccK+3McudTAQbcUJXNtP710H/QxhZBSUmF9&#10;ANLHBbMCRb9XmM+33X4/7Ftk+nsHPTB2WzLdlqhFeazRsC4eC8MjGfS9vCNzq8trbPo4RIWIKY7Y&#10;TTta5tg3a423govxOKphxwzzp+rS8OA8IBcAv1pdM2va6fJo1Zm+WzU2fDJkjW6wVHq88Dov4gQ+&#10;4IrJDQz2M85w+5aEB2Cbj1oPL97oLwAAAP//AwBQSwMEFAAGAAgAAAAhAGvQT2nfAAAACQEAAA8A&#10;AABkcnMvZG93bnJldi54bWxMj8tOwzAQRfdI/IM1SOyo0wT6CHGqCqmbqhsCSCydeJqExuM0dtPw&#10;9wwrWI7u0b1nss1kOzHi4FtHCuazCARS5UxLtYL3t93DCoQPmozuHKGCb/SwyW9vMp0ad6VXHItQ&#10;Cy4hn2oFTQh9KqWvGrTaz1yPxNnRDVYHPodamkFfudx2Mo6ihbS6JV5odI8vDVan4mIV7D/GL7SH&#10;8nN/SJwuWmPPu6NV6v5u2j6DCDiFPxh+9VkdcnYq3YWMF52CZfK0ZlRBHIPgfL1YPYIoGUziJcg8&#10;k/8/yH8AAAD//wMAUEsBAi0AFAAGAAgAAAAhALaDOJL+AAAA4QEAABMAAAAAAAAAAAAAAAAAAAAA&#10;AFtDb250ZW50X1R5cGVzXS54bWxQSwECLQAUAAYACAAAACEAOP0h/9YAAACUAQAACwAAAAAAAAAA&#10;AAAAAAAvAQAAX3JlbHMvLnJlbHNQSwECLQAUAAYACAAAACEA9vQTBqkCAAA5BQAADgAAAAAAAAAA&#10;AAAAAAAuAgAAZHJzL2Uyb0RvYy54bWxQSwECLQAUAAYACAAAACEAa9BPad8AAAAJAQAADwAAAAAA&#10;AAAAAAAAAAADBQAAZHJzL2Rvd25yZXYueG1sUEsFBgAAAAAEAAQA8wAAAA8GAAAAAA==&#10;" fillcolor="window" strokecolor="windowText" strokeweight=".25pt">
                <v:textbox>
                  <w:txbxContent>
                    <w:p w:rsidR="00163C52" w:rsidRPr="00F35050" w:rsidRDefault="00163C52" w:rsidP="00125DEE">
                      <w:pPr>
                        <w:jc w:val="center"/>
                      </w:pPr>
                      <w:r w:rsidRPr="00F35050">
                        <w:t>Специалист Управления готовит уведомление об отказе</w:t>
                      </w:r>
                    </w:p>
                  </w:txbxContent>
                </v:textbox>
              </v:rect>
            </w:pict>
          </mc:Fallback>
        </mc:AlternateContent>
      </w:r>
      <w:r w:rsidRPr="00125DEE">
        <w:rPr>
          <w:noProof/>
          <w:color w:val="FF0000"/>
        </w:rPr>
        <mc:AlternateContent>
          <mc:Choice Requires="wps">
            <w:drawing>
              <wp:anchor distT="0" distB="0" distL="114300" distR="114300" simplePos="0" relativeHeight="251693056" behindDoc="0" locked="0" layoutInCell="1" allowOverlap="1" wp14:anchorId="740DE5C9" wp14:editId="54355218">
                <wp:simplePos x="0" y="0"/>
                <wp:positionH relativeFrom="column">
                  <wp:posOffset>691515</wp:posOffset>
                </wp:positionH>
                <wp:positionV relativeFrom="paragraph">
                  <wp:posOffset>118745</wp:posOffset>
                </wp:positionV>
                <wp:extent cx="0" cy="1524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77C76BDB" id="Прямая со стрелкой 30" o:spid="_x0000_s1026" type="#_x0000_t32" style="position:absolute;margin-left:54.45pt;margin-top:9.35pt;width:0;height:1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KoDAIAAMADAAAOAAAAZHJzL2Uyb0RvYy54bWysU82O0zAQviPxDpbvNO0uu1pFTffQslwQ&#10;VGJ5gFnHSSz5Tx7TtLeFF9hH4BW4cIBF+wzJGzF2S1nghshh4rEzn+f75sv8cms028iAytmKzyZT&#10;zqQVrla2rfi766tnF5xhBFuDdlZWfCeRXy6ePpn3vpQnrnO6loERiMWy9xXvYvRlUaDopAGcOC8t&#10;HTYuGIiUhraoA/SEbnRxMp2eF70LtQ9OSETaXe0P+SLjN40U8U3ToIxMV5x6izmGHG9SLBZzKNsA&#10;vlPi0Ab8QxcGlKVLj1AriMDeB/UXlFEiOHRNnAhnCtc0SsjMgdjMpn+weduBl5kLiYP+KBP+P1jx&#10;erMOTNUVPyV5LBia0fBpvB3vhu/D5/GOjR+GBwrjx/F2+DLcD9+Gh+Ero49Jud5jSQBLuw6HDP06&#10;JBm2TTDpTQTZNqu9O6ott5GJ/aag3dnZyfNphit+1fmA8aV0hqVFxTEGUG0Xl85aGqkLsyw2bF5h&#10;pJup8GdButS6K6V1nqy2rK/4+ekZkRNA/mo0RFoaT4zRtpyBbsm4IoaMiE6rOlUnHNzhUge2AfIO&#10;Wa52/TX1zpkGjHRAhPKTlKAOfitN7awAu31xPtpbzahIftfKVPziWA1lBKVf2JrFnacBQAiuP8Bq&#10;m1qR2coHtkn2vdBpdePqXda/SBnZJHdzsHTy4eOc1o9/vMUPAAAA//8DAFBLAwQUAAYACAAAACEA&#10;dfgsA90AAAAJAQAADwAAAGRycy9kb3ducmV2LnhtbEyPQU/CQBCF7yb+h82YeJNdCJFSuyVihBjw&#10;Iuh92l3bSne26S5Q/72DF73Nm3l5871sMbhWnGwfGk8axiMFwlLpTUOVhvf96i4BESKSwdaT1fBt&#10;Ayzy66sMU+PP9GZPu1gJDqGQooY6xi6VMpS1dRhGvrPEt0/fO4ws+0qaHs8c7lo5UepeOmyIP9TY&#10;2afalofd0WnYTP3q8LoOxfJ5u/xYf+FmrF5Q69ub4fEBRLRD/DPDBZ/RIWemwh/JBNGyVsmcrTwk&#10;MxAXw++i0DCdzEDmmfzfIP8BAAD//wMAUEsBAi0AFAAGAAgAAAAhALaDOJL+AAAA4QEAABMAAAAA&#10;AAAAAAAAAAAAAAAAAFtDb250ZW50X1R5cGVzXS54bWxQSwECLQAUAAYACAAAACEAOP0h/9YAAACU&#10;AQAACwAAAAAAAAAAAAAAAAAvAQAAX3JlbHMvLnJlbHNQSwECLQAUAAYACAAAACEAxo3yqAwCAADA&#10;AwAADgAAAAAAAAAAAAAAAAAuAgAAZHJzL2Uyb0RvYy54bWxQSwECLQAUAAYACAAAACEAdfgsA90A&#10;AAAJAQAADwAAAAAAAAAAAAAAAABmBAAAZHJzL2Rvd25yZXYueG1sUEsFBgAAAAAEAAQA8wAAAHAF&#10;AAAAAA==&#10;" strokecolor="windowText" strokeweight=".5pt">
                <v:stroke endarrow="open" joinstyle="miter"/>
              </v:shape>
            </w:pict>
          </mc:Fallback>
        </mc:AlternateContent>
      </w: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68480" behindDoc="0" locked="0" layoutInCell="1" allowOverlap="1" wp14:anchorId="1C9B4926" wp14:editId="0C51F5E6">
                <wp:simplePos x="0" y="0"/>
                <wp:positionH relativeFrom="column">
                  <wp:posOffset>-775335</wp:posOffset>
                </wp:positionH>
                <wp:positionV relativeFrom="paragraph">
                  <wp:posOffset>95885</wp:posOffset>
                </wp:positionV>
                <wp:extent cx="2771775" cy="6381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771775" cy="63817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044771" w:rsidRDefault="00163C52" w:rsidP="00125DEE">
                            <w:pPr>
                              <w:pStyle w:val="ac"/>
                              <w:jc w:val="center"/>
                              <w:rPr>
                                <w:rFonts w:ascii="Times New Roman" w:hAnsi="Times New Roman" w:cs="Times New Roman"/>
                              </w:rPr>
                            </w:pPr>
                            <w:r w:rsidRPr="00044771">
                              <w:rPr>
                                <w:rFonts w:ascii="Times New Roman" w:hAnsi="Times New Roman" w:cs="Times New Roman"/>
                              </w:rPr>
                              <w:t>Специалист Управления осуществляет проверку достоверности сведений.</w:t>
                            </w:r>
                          </w:p>
                          <w:p w:rsidR="00163C52" w:rsidRPr="00044771" w:rsidRDefault="00163C52" w:rsidP="00125DEE">
                            <w:pPr>
                              <w:pStyle w:val="ac"/>
                              <w:jc w:val="center"/>
                              <w:rPr>
                                <w:rFonts w:ascii="Times New Roman" w:hAnsi="Times New Roman" w:cs="Times New Roman"/>
                              </w:rPr>
                            </w:pPr>
                            <w:r w:rsidRPr="00044771">
                              <w:rPr>
                                <w:rFonts w:ascii="Times New Roman" w:hAnsi="Times New Roman" w:cs="Times New Roman"/>
                              </w:rPr>
                              <w:t>Срок – 2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B4926" id="Прямоугольник 4" o:spid="_x0000_s1035" style="position:absolute;left:0;text-align:left;margin-left:-61.05pt;margin-top:7.55pt;width:218.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lUqQIAADcFAAAOAAAAZHJzL2Uyb0RvYy54bWysVEtu2zAQ3RfoHQjuG9mOEydC5MBI4KJA&#10;kARIiqxpirII8FeStuSuCnRboEfoIbop+skZ5Bt1SCm281kV1YKa4QxnOG/e8OS0lgItmXVcqwz3&#10;93oYMUV1ztU8w+9vp2+OMHKeqJwIrViGV8zh0/HrVyeVSdlAl1rkzCIIolxamQyX3ps0SRwtmSRu&#10;TxumwFhoK4kH1c6T3JIKokuRDHq9w6TSNjdWU+Yc7J63RjyO8YuCUX9VFI55JDIMd/NxtXGdhTUZ&#10;n5B0bokpOe2uQf7hFpJwBUk3oc6JJ2hh+bNQklOrnS78HtUy0UXBKYs1QDX93pNqbkpiWKwFwHFm&#10;A5P7f2Hp5fLaIp5neIiRIhJa1Hxbf1p/bX439+vPzffmvvm1/tL8aX40P9Ew4FUZl8KxG3NtO82B&#10;GIqvCyvDH8pCdcR4tcGY1R5R2ByMRv3R6AAjCrbD/aM+yBAm2Z421vm3TEsUhAxb6GGEliwvnG9d&#10;H1xCMqcFz6dciKis3JmwaEmg3cCSXFcYCeI8bGZ4Gr8u26NjQqEqw/vhLogSoGEhiAdRGgDGqTlG&#10;RMyB39TbeJVHh92znLdQ7E7eXvxeyhvqOCeubC8cowY3kkruYSwElxk+2j0tVLCySOwOjdCOtgFB&#10;8vWsju08DoHCzkznK2ix1S33naFTDmkvAJVrYoHsMBYwwP4KlkJowEF3Ekalth9f2g/+wEGwYlTB&#10;8ABIHxbEMij6nQJ2HveHwzBtURkejAag2F3LbNeiFvJMQ8P68FQYGsXg78WDWFgt72DOJyErmIii&#10;kLttR6ec+Xao4aWgbDKJbjBhhvgLdWNoCB6QC4Df1nfEmo5dHlp1qR8GjaRPSNb6hpNKTxZeFzwy&#10;cIsrMDcoMJ2Rw91LEsZ/V49e2/du/BcAAP//AwBQSwMEFAAGAAgAAAAhABlrOq/gAAAACwEAAA8A&#10;AABkcnMvZG93bnJldi54bWxMj81OwzAQhO9IvIO1SNxax+mPUIhTIaReql4IReK4ibdJILZD7Kbh&#10;7VlOcFrtzmj2m3w3215MNIbOOw1qmYAgV3vTuUbD6XW/eAARIjqDvXek4ZsC7Irbmxwz46/uhaYy&#10;NoJDXMhQQxvjkEkZ6pYshqUfyLF29qPFyOvYSDPilcNtL9Mk2UqLneMPLQ703FL9WV6shsPb9EH2&#10;WL0fjiuPZWfs1/5stb6/m58eQUSa458ZfvEZHQpmqvzFmSB6DQuVpoq9rGx4smOl1msQFR/UZguy&#10;yOX/DsUPAAAA//8DAFBLAQItABQABgAIAAAAIQC2gziS/gAAAOEBAAATAAAAAAAAAAAAAAAAAAAA&#10;AABbQ29udGVudF9UeXBlc10ueG1sUEsBAi0AFAAGAAgAAAAhADj9If/WAAAAlAEAAAsAAAAAAAAA&#10;AAAAAAAALwEAAF9yZWxzLy5yZWxzUEsBAi0AFAAGAAgAAAAhAPfpuVSpAgAANwUAAA4AAAAAAAAA&#10;AAAAAAAALgIAAGRycy9lMm9Eb2MueG1sUEsBAi0AFAAGAAgAAAAhABlrOq/gAAAACwEAAA8AAAAA&#10;AAAAAAAAAAAAAwUAAGRycy9kb3ducmV2LnhtbFBLBQYAAAAABAAEAPMAAAAQBgAAAAA=&#10;" fillcolor="window" strokecolor="windowText" strokeweight=".25pt">
                <v:textbox>
                  <w:txbxContent>
                    <w:p w:rsidR="00163C52" w:rsidRPr="00044771" w:rsidRDefault="00163C52" w:rsidP="00125DEE">
                      <w:pPr>
                        <w:pStyle w:val="ac"/>
                        <w:jc w:val="center"/>
                        <w:rPr>
                          <w:rFonts w:ascii="Times New Roman" w:hAnsi="Times New Roman" w:cs="Times New Roman"/>
                        </w:rPr>
                      </w:pPr>
                      <w:r w:rsidRPr="00044771">
                        <w:rPr>
                          <w:rFonts w:ascii="Times New Roman" w:hAnsi="Times New Roman" w:cs="Times New Roman"/>
                        </w:rPr>
                        <w:t>Специалист Управления осуществляет проверку достоверности сведений.</w:t>
                      </w:r>
                    </w:p>
                    <w:p w:rsidR="00163C52" w:rsidRPr="00044771" w:rsidRDefault="00163C52" w:rsidP="00125DEE">
                      <w:pPr>
                        <w:pStyle w:val="ac"/>
                        <w:jc w:val="center"/>
                        <w:rPr>
                          <w:rFonts w:ascii="Times New Roman" w:hAnsi="Times New Roman" w:cs="Times New Roman"/>
                        </w:rPr>
                      </w:pPr>
                      <w:r w:rsidRPr="00044771">
                        <w:rPr>
                          <w:rFonts w:ascii="Times New Roman" w:hAnsi="Times New Roman" w:cs="Times New Roman"/>
                        </w:rPr>
                        <w:t>Срок – 2 дня.</w:t>
                      </w:r>
                    </w:p>
                  </w:txbxContent>
                </v:textbox>
              </v:rect>
            </w:pict>
          </mc:Fallback>
        </mc:AlternateContent>
      </w: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65408" behindDoc="0" locked="0" layoutInCell="1" allowOverlap="1" wp14:anchorId="3F5329C8" wp14:editId="7476C474">
                <wp:simplePos x="0" y="0"/>
                <wp:positionH relativeFrom="column">
                  <wp:posOffset>3958590</wp:posOffset>
                </wp:positionH>
                <wp:positionV relativeFrom="paragraph">
                  <wp:posOffset>6350</wp:posOffset>
                </wp:positionV>
                <wp:extent cx="714375" cy="247650"/>
                <wp:effectExtent l="0" t="0" r="28575" b="19050"/>
                <wp:wrapNone/>
                <wp:docPr id="54" name="Прямоугольник 54"/>
                <wp:cNvGraphicFramePr/>
                <a:graphic xmlns:a="http://schemas.openxmlformats.org/drawingml/2006/main">
                  <a:graphicData uri="http://schemas.microsoft.com/office/word/2010/wordprocessingShape">
                    <wps:wsp>
                      <wps:cNvSpPr/>
                      <wps:spPr>
                        <a:xfrm>
                          <a:off x="0" y="0"/>
                          <a:ext cx="714375" cy="247650"/>
                        </a:xfrm>
                        <a:prstGeom prst="rect">
                          <a:avLst/>
                        </a:prstGeom>
                        <a:solidFill>
                          <a:sysClr val="window" lastClr="FFFFFF"/>
                        </a:solidFill>
                        <a:ln w="3175" cap="flat" cmpd="sng" algn="ctr">
                          <a:solidFill>
                            <a:sysClr val="window" lastClr="FFFFFF"/>
                          </a:solidFill>
                          <a:prstDash val="solid"/>
                          <a:miter lim="800000"/>
                        </a:ln>
                        <a:effectLst/>
                      </wps:spPr>
                      <wps:txbx>
                        <w:txbxContent>
                          <w:p w:rsidR="00163C52" w:rsidRPr="008A7219" w:rsidRDefault="00163C52" w:rsidP="00125DEE">
                            <w:pPr>
                              <w:pStyle w:val="ac"/>
                              <w:rPr>
                                <w:rFonts w:ascii="Times New Roman" w:hAnsi="Times New Roman" w:cs="Times New Roman"/>
                                <w:sz w:val="18"/>
                              </w:rPr>
                            </w:pPr>
                            <w:r w:rsidRPr="008A7219">
                              <w:rPr>
                                <w:rFonts w:ascii="Times New Roman" w:hAnsi="Times New Roman" w:cs="Times New Roman"/>
                                <w:sz w:val="18"/>
                              </w:rPr>
                              <w:t>Имеется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5329C8" id="Прямоугольник 54" o:spid="_x0000_s1036" style="position:absolute;left:0;text-align:left;margin-left:311.7pt;margin-top:.5pt;width:56.25pt;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0sDpQIAADUFAAAOAAAAZHJzL2Uyb0RvYy54bWysVEtu2zAQ3RfoHQjuG1mOHadG5MBI4KJA&#10;kBhIiqxpirII8FeStuSuCnRboEfoIbop+skZ5Bt1SCl2knYVVAuKwxnO580bnpzWUqA1s45rleH0&#10;oIcRU1TnXC0z/O5m9uoYI+eJyonQimV4wxw+nbx8cVKZMevrUoucWQROlBtXJsOl92acJI6WTBJ3&#10;oA1ToCy0lcSDaJdJbkkF3qVI+r3eUVJpmxurKXMOTs9bJZ5E/0XBqL8qCsc8EhmG3HxcbVwXYU0m&#10;J2S8tMSUnHZpkGdkIQlXEHTn6px4glaW/+VKcmq104U/oFomuig4ZbEGqCbtPanmuiSGxVoAHGd2&#10;MLn/55ZerucW8TzDwwFGikjoUfN1+3H7pfnV3G0/Nd+au+bn9nPzu/ne/EBgBIhVxo3h4rWZ205y&#10;sA3l14WV4Q+FoTqivNmhzGqPKByO0sHhaIgRBVV/MDoaxi4k+8vGOv+GaYnCJsMWmhixJesL5yEg&#10;mN6bhFhOC57PuBBR2LgzYdGaQL+BJrmuMBLEeTjM8Cx+oQJw8eiaUKjK8GEa8yLAw0IQDylKA8g4&#10;tcSIiCUQnHobU3l02T0vZqjhnLiyTTZ6bOkouYeZEFxm+LgXvi5joUKFLLK6QyJ0osU+7Hy9qGMv&#10;03glHC10voEGW90y3xk64xD3AiCZEwtUh6GA8fVXsBRCAwi622FUavvhX+fBHhgIWowqGB1A6P2K&#10;WAZIv1XAzdfpYBBmLQqD4agPgn2oWTzUqJU809CtFB4KQ+M22Htxvy2slrcw5dMQFVREUYjd9qIT&#10;znw70vBOUDadRjOYL0P8hbo2NDgP0AXEb+pbYk1HLQ+cvNT3Y0bGTxjW2oabSk9XXhc80m+PKxAp&#10;CDCbkVLdOxKG/6Ecrfav3eQPAAAA//8DAFBLAwQUAAYACAAAACEAbkHoleAAAAAIAQAADwAAAGRy&#10;cy9kb3ducmV2LnhtbEyPy07DMBBF90j8gzVIbBC1m74gxKkqVBathEQfG3ZuPCRR43EUu2n4e4YV&#10;LEfn6s652XJwjeixC7UnDeORAoFUeFtTqeF4eHt8AhGiIWsaT6jhGwMs89ubzKTWX2mH/T6Wgkso&#10;pEZDFWObShmKCp0JI98iMfvynTORz66UtjNXLneNTJSaS2dq4g+VafG1wuK8vzgND8ftevP5kVgc&#10;b+z6fbZT3ao/a31/N6xeQEQc4l8YfvVZHXJ2OvkL2SAaDfNkMuUoA57EfDGZPYM4aZgqBTLP5P8B&#10;+Q8AAAD//wMAUEsBAi0AFAAGAAgAAAAhALaDOJL+AAAA4QEAABMAAAAAAAAAAAAAAAAAAAAAAFtD&#10;b250ZW50X1R5cGVzXS54bWxQSwECLQAUAAYACAAAACEAOP0h/9YAAACUAQAACwAAAAAAAAAAAAAA&#10;AAAvAQAAX3JlbHMvLnJlbHNQSwECLQAUAAYACAAAACEAPYdLA6UCAAA1BQAADgAAAAAAAAAAAAAA&#10;AAAuAgAAZHJzL2Uyb0RvYy54bWxQSwECLQAUAAYACAAAACEAbkHoleAAAAAIAQAADwAAAAAAAAAA&#10;AAAAAAD/BAAAZHJzL2Rvd25yZXYueG1sUEsFBgAAAAAEAAQA8wAAAAwGAAAAAA==&#10;" fillcolor="window" strokecolor="window" strokeweight=".25pt">
                <v:textbox>
                  <w:txbxContent>
                    <w:p w:rsidR="00163C52" w:rsidRPr="008A7219" w:rsidRDefault="00163C52" w:rsidP="00125DEE">
                      <w:pPr>
                        <w:pStyle w:val="ac"/>
                        <w:rPr>
                          <w:rFonts w:ascii="Times New Roman" w:hAnsi="Times New Roman" w:cs="Times New Roman"/>
                          <w:sz w:val="18"/>
                        </w:rPr>
                      </w:pPr>
                      <w:r w:rsidRPr="008A7219">
                        <w:rPr>
                          <w:rFonts w:ascii="Times New Roman" w:hAnsi="Times New Roman" w:cs="Times New Roman"/>
                          <w:sz w:val="18"/>
                        </w:rPr>
                        <w:t>Имеется</w:t>
                      </w:r>
                    </w:p>
                  </w:txbxContent>
                </v:textbox>
              </v:rect>
            </w:pict>
          </mc:Fallback>
        </mc:AlternateContent>
      </w:r>
      <w:r w:rsidRPr="00125DEE">
        <w:rPr>
          <w:noProof/>
          <w:color w:val="FF0000"/>
        </w:rPr>
        <mc:AlternateContent>
          <mc:Choice Requires="wps">
            <w:drawing>
              <wp:anchor distT="0" distB="0" distL="114300" distR="114300" simplePos="0" relativeHeight="251671552" behindDoc="0" locked="0" layoutInCell="1" allowOverlap="1" wp14:anchorId="0B5B9E70" wp14:editId="54D9F1BF">
                <wp:simplePos x="0" y="0"/>
                <wp:positionH relativeFrom="column">
                  <wp:posOffset>2196465</wp:posOffset>
                </wp:positionH>
                <wp:positionV relativeFrom="paragraph">
                  <wp:posOffset>120650</wp:posOffset>
                </wp:positionV>
                <wp:extent cx="1714500" cy="2762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714500" cy="27622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F35050" w:rsidRDefault="00163C52" w:rsidP="00125DEE">
                            <w:pPr>
                              <w:jc w:val="center"/>
                            </w:pPr>
                            <w:r w:rsidRPr="00F35050">
                              <w:t>Основание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B9E70" id="Прямоугольник 7" o:spid="_x0000_s1037" style="position:absolute;left:0;text-align:left;margin-left:172.95pt;margin-top:9.5pt;width:13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Y1qwIAADgFAAAOAAAAZHJzL2Uyb0RvYy54bWysVEtu2zAQ3RfoHQjuG1muHadC5MBI4KJA&#10;kARIiqxpirII8FeStuSuCnRboEfoIbop+skZ5Bt1SCmJ81kV1YKa4QxnOG/e8PCokQKtmXVcqxyn&#10;ewOMmKK64GqZ4/dX81cHGDlPVEGEVizHG+bw0fTli8PaZGyoKy0KZhEEUS6rTY4r702WJI5WTBK3&#10;pw1TYCy1lcSDapdJYUkN0aVIhoPBflJrWxirKXMOdk86I57G+GXJqD8vS8c8EjmGu/m42rguwppM&#10;D0m2tMRUnPbXIP9wC0m4gqR3oU6IJ2hl+ZNQklOrnS79HtUy0WXJKYs1QDXp4FE1lxUxLNYC4Dhz&#10;B5P7f2Hp2frCIl7keIKRIhJa1H7bftp+bX+3N9vP7ff2pv21/dL+aX+0P9Ek4FUbl8GxS3Nhe82B&#10;GIpvSivDH8pCTcR4c4cxazyisJlO0tF4AK2gYBtO9ofDcQia3J821vm3TEsUhBxb6GGElqxPne9c&#10;b11CMqcFL+ZciKhs3LGwaE2g3cCSQtcYCeI8bOZ4Hr8+24NjQqE6x6/TyRjuRYCGpSAeRGkAGKeW&#10;GBGxBH5Tb+NVHhx2T3JeQbE7eQfxey5vqOOEuKq7cIwa3EgmuYexEFzm+GD3tFDByiKxezRCO7oG&#10;BMk3iya2M01DpLC10MUGemx1R35n6JxD3lOA5YJYYDs0AybYn8NSCg1A6F7CqNL243P7wR9ICFaM&#10;apgeQOnDilgGVb9TQM836WgUxi0qo/FkCIrdtSx2LWoljzV0LIW3wtAoBn8vbsXSankNgz4LWcFE&#10;FIXcXT965dh3Uw1PBWWzWXSDETPEn6pLQ0PwAF1A/Kq5Jtb09PLQqzN9O2kke8SyzjecVHq28rrk&#10;kYL3uAJ1gwLjGUncPyVh/nf16HX/4E3/AgAA//8DAFBLAwQUAAYACAAAACEAT62MXt0AAAAJAQAA&#10;DwAAAGRycy9kb3ducmV2LnhtbEyPQU/DMAyF70j8h8hI3Fi6jU2sNJ0Q0i7TLhSQOLqN1xYapzRZ&#10;V/493glutt/T8/ey7eQ6NdIQWs8G5rMEFHHlbcu1gbfX3d0DqBCRLXaeycAPBdjm11cZptaf+YXG&#10;ItZKQjikaKCJsU+1DlVDDsPM98SiHf3gMMo61NoOeJZw1+lFkqy1w5blQ4M9PTdUfRUnZ2D/Pn6S&#10;O5Qf+8PSY9Fa9707OmNub6anR1CRpvhnhgu+oEMuTKU/sQ2qM7C8X23EKsJGOolhPb8cShkWK9B5&#10;pv83yH8BAAD//wMAUEsBAi0AFAAGAAgAAAAhALaDOJL+AAAA4QEAABMAAAAAAAAAAAAAAAAAAAAA&#10;AFtDb250ZW50X1R5cGVzXS54bWxQSwECLQAUAAYACAAAACEAOP0h/9YAAACUAQAACwAAAAAAAAAA&#10;AAAAAAAvAQAAX3JlbHMvLnJlbHNQSwECLQAUAAYACAAAACEA5wi2NasCAAA4BQAADgAAAAAAAAAA&#10;AAAAAAAuAgAAZHJzL2Uyb0RvYy54bWxQSwECLQAUAAYACAAAACEAT62MXt0AAAAJAQAADwAAAAAA&#10;AAAAAAAAAAAFBQAAZHJzL2Rvd25yZXYueG1sUEsFBgAAAAAEAAQA8wAAAA8GAAAAAA==&#10;" fillcolor="window" strokecolor="windowText" strokeweight=".25pt">
                <v:textbox>
                  <w:txbxContent>
                    <w:p w:rsidR="00163C52" w:rsidRPr="00F35050" w:rsidRDefault="00163C52" w:rsidP="00125DEE">
                      <w:pPr>
                        <w:jc w:val="center"/>
                      </w:pPr>
                      <w:r w:rsidRPr="00F35050">
                        <w:t>Основание для отказа</w:t>
                      </w:r>
                    </w:p>
                  </w:txbxContent>
                </v:textbox>
              </v:rect>
            </w:pict>
          </mc:Fallback>
        </mc:AlternateContent>
      </w: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95104" behindDoc="0" locked="0" layoutInCell="1" allowOverlap="1" wp14:anchorId="481C1C08" wp14:editId="796C2B1B">
                <wp:simplePos x="0" y="0"/>
                <wp:positionH relativeFrom="column">
                  <wp:posOffset>3910965</wp:posOffset>
                </wp:positionH>
                <wp:positionV relativeFrom="paragraph">
                  <wp:posOffset>97790</wp:posOffset>
                </wp:positionV>
                <wp:extent cx="762000" cy="0"/>
                <wp:effectExtent l="0" t="76200" r="1905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7620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3E89DBC6" id="Прямая со стрелкой 32" o:spid="_x0000_s1026" type="#_x0000_t32" style="position:absolute;margin-left:307.95pt;margin-top:7.7pt;width:60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3OCwIAAMADAAAOAAAAZHJzL2Uyb0RvYy54bWysU82O0zAQviPxDpbvNG1XlFXUdA8tywVB&#10;JZYHmHWcxJL/5DFNe1t4gX0EXoELB1i0z5C+EWO3Wxa4IXKYeDyZb2a++TK/2BrNNjKgcrbik9GY&#10;M2mFq5VtK/7+6vLZOWcYwdagnZUV30nkF4unT+a9L+XUdU7XMjACsVj2vuJdjL4sChSdNIAj56Wl&#10;YOOCgUhuaIs6QE/oRhfT8XhW9C7UPjghEel2dQjyRcZvGini26ZBGZmuOPUWsw3ZXidbLOZQtgF8&#10;p8SxDfiHLgwoS0VPUCuIwD4E9ReUUSI4dE0cCWcK1zRKyDwDTTMZ/zHNuw68zLMQOehPNOH/gxVv&#10;NuvAVF3xsylnFgztaPi8v9nfDj+GL/tbtv843JPZf9rfDF+Hu+H7cD98Y/QxMdd7LAlgadfh6KFf&#10;h0TDtgkmvWlAts1s705sy21kgi5fzGiBtBPxECp+5fmA8ZV0hqVDxTEGUG0Xl85aWqkLk0w2bF5j&#10;pMqU+JCQilp3qbTOm9WW9RWfnT1PdYD01WiIdDSeJkbbcga6JeGKGDIiOq3qlJ1wcIdLHdgGSDsk&#10;udr1V9Q7ZxowUoAGyk9igjr4LTW1swLsDsk5dJCaUZH0rpWp+PkpG8oISr+0NYs7TwuAEFx/hNU2&#10;tSKzlI/TJtoPRKfTtat3mf8ieSST3M1R0kmHj306P/7xFj8BAAD//wMAUEsDBBQABgAIAAAAIQBm&#10;dxNa3QAAAAkBAAAPAAAAZHJzL2Rvd25yZXYueG1sTI/NTsNADITvSLzDykjc6CbQHwjZVBTRCpVe&#10;KHB3EpOEZr1RdtuGt8cVBzh65tN4Jp0PtlUH6n3j2EA8ikARF65suDLw/ra8ugXlA3KJrWMy8E0e&#10;5tn5WYpJ6Y78SodtqJSEsE/QQB1Cl2jti5os+pHriMX7dL3FIGdf6bLHo4TbVl9H0VRbbFg+1NjR&#10;Y03Fbru3BtZjt9xtVj5fPL0sPlZfuI6jZzTm8mJ4uAcVaAh/MJzqS3XIpFPu9lx61RqYxpM7QcWY&#10;jEEJMLs5CfmvoLNU/1+Q/QAAAP//AwBQSwECLQAUAAYACAAAACEAtoM4kv4AAADhAQAAEwAAAAAA&#10;AAAAAAAAAAAAAAAAW0NvbnRlbnRfVHlwZXNdLnhtbFBLAQItABQABgAIAAAAIQA4/SH/1gAAAJQB&#10;AAALAAAAAAAAAAAAAAAAAC8BAABfcmVscy8ucmVsc1BLAQItABQABgAIAAAAIQC9WL3OCwIAAMAD&#10;AAAOAAAAAAAAAAAAAAAAAC4CAABkcnMvZTJvRG9jLnhtbFBLAQItABQABgAIAAAAIQBmdxNa3QAA&#10;AAkBAAAPAAAAAAAAAAAAAAAAAGUEAABkcnMvZG93bnJldi54bWxQSwUGAAAAAAQABADzAAAAbwUA&#10;AAAA&#10;" strokecolor="windowText" strokeweight=".5pt">
                <v:stroke endarrow="open" joinstyle="miter"/>
              </v:shape>
            </w:pict>
          </mc:Fallback>
        </mc:AlternateContent>
      </w:r>
      <w:r w:rsidRPr="00125DEE">
        <w:rPr>
          <w:noProof/>
          <w:color w:val="FF0000"/>
        </w:rPr>
        <mc:AlternateContent>
          <mc:Choice Requires="wps">
            <w:drawing>
              <wp:anchor distT="0" distB="0" distL="114300" distR="114300" simplePos="0" relativeHeight="251694080" behindDoc="0" locked="0" layoutInCell="1" allowOverlap="1" wp14:anchorId="45BEA099" wp14:editId="3D23D5BD">
                <wp:simplePos x="0" y="0"/>
                <wp:positionH relativeFrom="column">
                  <wp:posOffset>1996440</wp:posOffset>
                </wp:positionH>
                <wp:positionV relativeFrom="paragraph">
                  <wp:posOffset>97790</wp:posOffset>
                </wp:positionV>
                <wp:extent cx="200025" cy="0"/>
                <wp:effectExtent l="0" t="0" r="952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200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FD27A75" id="Прямая соединительная линия 3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7.7pt" to="172.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It/QEAAKsDAAAOAAAAZHJzL2Uyb0RvYy54bWysU82O0zAQviPxDpbvNG1Xu1pFTfew1XJB&#10;UInlAWYdp7HkP3lM096AM1IfgVfgANJKCzxD8kaM3W4pcEPk4Iw9mW/m+/xldrUxmq1lQOVsxSej&#10;MWfSClcru6r4m9ubZ5ecYQRbg3ZWVnwrkV/Nnz6Zdb6UU9c6XcvACMRi2fmKtzH6sihQtNIAjpyX&#10;lpKNCwYibcOqqAN0hG50MR2PL4rOhdoHJyQinS72ST7P+E0jRXzVNCgj0xWn2WJeQ17v0lrMZ1Cu&#10;AvhWicMY8A9TGFCWmh6hFhCBvQ3qLyijRHDomjgSzhSuaZSQmQOxmYz/YPO6BS8zFxIH/VEm/H+w&#10;4uV6GZiqK3424cyCoTvqPw3vhl3/rf887Njwvv/Rf+2/9Pf99/5++EDxw/CR4pTsHw7HO0blpGXn&#10;sSTIa7sMhx36ZUjCbJpg0psos03Wf3vUX24iE3RIFzqennMmHlPFrzofMD6XzrAUVFwrm5SBEtYv&#10;MFIv+vTxk3Rs3Y3SOt+utqyr+MXZOd2/APJYoyFSaDyxRrviDPSKzCtiyIjotKpTdcLBLV7rwNZA&#10;/iHb1a67pWk504CREkQhP4k7TfBbaRpnAdjui3NqbzejInleK1Pxy9NqbVNHmV17IJX03CuYojtX&#10;b7OwRdqRI3LTg3uT5U73FJ/+Y/OfAAAA//8DAFBLAwQUAAYACAAAACEAm2e0aN4AAAAJAQAADwAA&#10;AGRycy9kb3ducmV2LnhtbEyPzU7DMBCE70i8g7VI3KhTkgJN41SoqAdubQCJoxtvfiBeR7HThrfv&#10;Ig7ltNqd0ew32XqynTji4FtHCuazCARS6UxLtYL3t+3dEwgfNBndOUIFP+hhnV9fZTo17kR7PBah&#10;FhxCPtUKmhD6VEpfNmi1n7keibXKDVYHXodamkGfONx28j6KHqTVLfGHRve4abD8LkarYNxtqqjd&#10;xtPXZ1zI8fVx9/FS1Urd3kzPKxABp3Axwy8+o0POTAc3kvGiUxDPk4StLCx4siFOFksQh7+DzDP5&#10;v0F+BgAA//8DAFBLAQItABQABgAIAAAAIQC2gziS/gAAAOEBAAATAAAAAAAAAAAAAAAAAAAAAABb&#10;Q29udGVudF9UeXBlc10ueG1sUEsBAi0AFAAGAAgAAAAhADj9If/WAAAAlAEAAAsAAAAAAAAAAAAA&#10;AAAALwEAAF9yZWxzLy5yZWxzUEsBAi0AFAAGAAgAAAAhAAF8ci39AQAAqwMAAA4AAAAAAAAAAAAA&#10;AAAALgIAAGRycy9lMm9Eb2MueG1sUEsBAi0AFAAGAAgAAAAhAJtntGjeAAAACQEAAA8AAAAAAAAA&#10;AAAAAAAAVwQAAGRycy9kb3ducmV2LnhtbFBLBQYAAAAABAAEAPMAAABiBQAAAAA=&#10;" strokecolor="windowText" strokeweight=".5pt">
                <v:stroke joinstyle="miter"/>
              </v:line>
            </w:pict>
          </mc:Fallback>
        </mc:AlternateContent>
      </w: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96128" behindDoc="0" locked="0" layoutInCell="1" allowOverlap="1" wp14:anchorId="22CB8A6E" wp14:editId="758A5E79">
                <wp:simplePos x="0" y="0"/>
                <wp:positionH relativeFrom="column">
                  <wp:posOffset>5415915</wp:posOffset>
                </wp:positionH>
                <wp:positionV relativeFrom="paragraph">
                  <wp:posOffset>122555</wp:posOffset>
                </wp:positionV>
                <wp:extent cx="9525" cy="514350"/>
                <wp:effectExtent l="76200" t="0" r="66675" b="57150"/>
                <wp:wrapNone/>
                <wp:docPr id="33" name="Прямая со стрелкой 33"/>
                <wp:cNvGraphicFramePr/>
                <a:graphic xmlns:a="http://schemas.openxmlformats.org/drawingml/2006/main">
                  <a:graphicData uri="http://schemas.microsoft.com/office/word/2010/wordprocessingShape">
                    <wps:wsp>
                      <wps:cNvCnPr/>
                      <wps:spPr>
                        <a:xfrm>
                          <a:off x="0" y="0"/>
                          <a:ext cx="9525" cy="5143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380284" id="Прямая со стрелкой 33" o:spid="_x0000_s1026" type="#_x0000_t32" style="position:absolute;margin-left:426.45pt;margin-top:9.65pt;width:.7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43EAIAAMMDAAAOAAAAZHJzL2Uyb0RvYy54bWysU0uO00AQ3SNxh1bvifMho8GKM4uEYYNg&#10;JIYD1LTbcUv9U1cTJ7uBC8wRuAIbFnw0Z7BvRHUnhAF2CC/KXV2uV1WvnhcXO6PZVgZUzlZ8Mhpz&#10;Jq1wtbKbir+9vnxyzhlGsDVoZ2XF9xL5xfLxo0XnSzl1rdO1DIxALJadr3gboy+LAkUrDeDIeWkp&#10;2LhgIJIbNkUdoCN0o4vpeHxWdC7UPjghEel2fQjyZcZvGini66ZBGZmuOPUWsw3Z3iRbLBdQbgL4&#10;VoljG/APXRhQloqeoNYQgb0L6i8oo0Rw6Jo4Es4UrmmUkHkGmmYy/mOaNy14mWchctCfaML/Byte&#10;ba8CU3XFZzPOLBjaUf9xuB3u+u/9p+GODe/7ezLDh+G2/9x/67/29/0XRh8Tc53HkgBW9iocPfRX&#10;IdGwa4JJbxqQ7TLb+xPbcheZoMtn8+mcM0GB+eTpbJ53UfxK9QHjC+kMS4eKYwygNm1cOWtpqy5M&#10;Mt+wfYmRilPiz4RU17pLpXVerrasq/hZKsAEkMQaDZGOxtPQaDecgd6QdkUMGRGdVnXKTji4x5UO&#10;bAskH1Jd7bprap8zDRgpQDPlJ5FBHfyWmtpZA7aH5Bw6qM2oSJLXylT8/JQNZQSln9uaxb2nHUAI&#10;rjvCaptakVnNx2kT8weu0+nG1fu8giJ5pJTczVHVSYoPfTo//PeWPwAAAP//AwBQSwMEFAAGAAgA&#10;AAAhAGHqbdrfAAAACgEAAA8AAABkcnMvZG93bnJldi54bWxMj8FOwzAMhu9IvENkJG4s2dahrjSd&#10;GGITGlwYcHeb0JY1TtVkW3l7zAmO9v/p9+d8NbpOnOwQWk8aphMFwlLlTUu1hve3zU0KIkQkg50n&#10;q+HbBlgVlxc5Zsaf6dWe9rEWXEIhQw1NjH0mZaga6zBMfG+Js08/OIw8DrU0A5653HVyptStdNgS&#10;X2iwtw+NrQ77o9OwS/zm8LIN5frxef2x/cLdVD2h1tdX4/0diGjH+AfDrz6rQ8FOpT+SCaLTkC5m&#10;S0Y5WM5BMJAukgREyQul5iCLXP5/ofgBAAD//wMAUEsBAi0AFAAGAAgAAAAhALaDOJL+AAAA4QEA&#10;ABMAAAAAAAAAAAAAAAAAAAAAAFtDb250ZW50X1R5cGVzXS54bWxQSwECLQAUAAYACAAAACEAOP0h&#10;/9YAAACUAQAACwAAAAAAAAAAAAAAAAAvAQAAX3JlbHMvLnJlbHNQSwECLQAUAAYACAAAACEAyJe+&#10;NxACAADDAwAADgAAAAAAAAAAAAAAAAAuAgAAZHJzL2Uyb0RvYy54bWxQSwECLQAUAAYACAAAACEA&#10;Yept2t8AAAAKAQAADwAAAAAAAAAAAAAAAABqBAAAZHJzL2Rvd25yZXYueG1sUEsFBgAAAAAEAAQA&#10;8wAAAHYFAAAAAA==&#10;" strokecolor="windowText" strokeweight=".5pt">
                <v:stroke endarrow="open" joinstyle="miter"/>
              </v:shape>
            </w:pict>
          </mc:Fallback>
        </mc:AlternateContent>
      </w:r>
    </w:p>
    <w:p w:rsidR="00125DEE" w:rsidRPr="00125DEE" w:rsidRDefault="00125DEE" w:rsidP="00125DEE">
      <w:pPr>
        <w:widowControl w:val="0"/>
        <w:autoSpaceDE w:val="0"/>
        <w:autoSpaceDN w:val="0"/>
        <w:jc w:val="both"/>
        <w:rPr>
          <w:color w:val="FF0000"/>
        </w:rPr>
      </w:pP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81792" behindDoc="0" locked="0" layoutInCell="1" allowOverlap="1" wp14:anchorId="585730DB" wp14:editId="23FA26CA">
                <wp:simplePos x="0" y="0"/>
                <wp:positionH relativeFrom="column">
                  <wp:posOffset>-289560</wp:posOffset>
                </wp:positionH>
                <wp:positionV relativeFrom="paragraph">
                  <wp:posOffset>133985</wp:posOffset>
                </wp:positionV>
                <wp:extent cx="1838325" cy="6000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1838325" cy="60007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A836C7" w:rsidRDefault="00163C52" w:rsidP="00125DEE">
                            <w:pPr>
                              <w:pStyle w:val="ac"/>
                              <w:jc w:val="center"/>
                              <w:rPr>
                                <w:rFonts w:ascii="Times New Roman" w:hAnsi="Times New Roman" w:cs="Times New Roman"/>
                              </w:rPr>
                            </w:pPr>
                            <w:r w:rsidRPr="00A836C7">
                              <w:rPr>
                                <w:rFonts w:ascii="Times New Roman" w:hAnsi="Times New Roman" w:cs="Times New Roman"/>
                              </w:rPr>
                              <w:t>Специалист Управления готовит разрешение.</w:t>
                            </w:r>
                          </w:p>
                          <w:p w:rsidR="00163C52" w:rsidRPr="00A836C7" w:rsidRDefault="00163C52" w:rsidP="00125DEE">
                            <w:pPr>
                              <w:pStyle w:val="ac"/>
                              <w:jc w:val="center"/>
                              <w:rPr>
                                <w:rFonts w:ascii="Times New Roman" w:hAnsi="Times New Roman" w:cs="Times New Roman"/>
                              </w:rPr>
                            </w:pPr>
                            <w:r w:rsidRPr="00A836C7">
                              <w:rPr>
                                <w:rFonts w:ascii="Times New Roman" w:hAnsi="Times New Roman" w:cs="Times New Roman"/>
                              </w:rPr>
                              <w:t>Срок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5730DB" id="Прямоугольник 17" o:spid="_x0000_s1038" style="position:absolute;left:0;text-align:left;margin-left:-22.8pt;margin-top:10.55pt;width:144.75pt;height:47.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9VrAIAADoFAAAOAAAAZHJzL2Uyb0RvYy54bWysVEtu2zAQ3RfoHQjuG8nOzxUiB0YCFwWC&#10;xEBSZE1TlEWAv5K0JXdVoNsCOUIP0U3RT84g36hDSkmcz6qoFtQMZzjDefOGR8eNFGjFrONa5Xiw&#10;k2LEFNUFV4scf7iavhlh5DxRBRFasRyvmcPH49evjmqTsaGutCiYRRBEuaw2Oa68N1mSOFoxSdyO&#10;NkyBsdRWEg+qXSSFJTVElyIZpulBUmtbGKspcw52TzsjHsf4ZcmovyhLxzwSOYa7+bjauM7DmoyP&#10;SLawxFSc9tcg/3ALSbiCpPehToknaGn5s1CSU6udLv0O1TLRZckpizVANYP0STWXFTEs1gLgOHMP&#10;k/t/Yen5amYRL6B3hxgpIqFH7bfN581N+7u93Xxpv7e37a/N1/ZP+6P9icAJEKuNy+DgpZnZXnMg&#10;hvKb0srwh8JQE1Fe36PMGo8obA5Gu6Pd4T5GFGwHaZoe7oegycNpY51/x7REQcixhS5GcMnqzPnO&#10;9c4lJHNa8GLKhYjK2p0Ii1YEGg48KXSNkSDOw2aOp/Hrsz06JhSqc7w7gLsgSoCIpSAeRGkAGqcW&#10;GBGxAIZTb+NVHh12z3JeQbFbeaFI+F7KG+o4Ja7qLhyjBjeSSe5hMASXOR5tnxYqWFmkdo9GaEfX&#10;gCD5Zt50DR2GSGFrros1dNnqjv7O0CmHvGcAy4xY4DtMBsywv4ClFBqA0L2EUaXtp5f2gz/QEKwY&#10;1TA/gNLHJbEMqn6vgKBvB3t7YeCisrd/OATFblvm2xa1lCcaOjaA18LQKAZ/L+7E0mp5DaM+CVnB&#10;RBSF3F0/euXEd3MNjwVlk0l0gyEzxJ+pS0ND8ABdQPyquSbW9PTy0KtzfTdrJHvCss43nFR6svS6&#10;5JGCD7gCdYMCAxpJ3D8m4QXY1qPXw5M3/gsAAP//AwBQSwMEFAAGAAgAAAAhAPM3LujfAAAACgEA&#10;AA8AAABkcnMvZG93bnJldi54bWxMj0FPwkAQhe8k/ofNmHiDbQsSrd0SYsKFcLFo4nHbHdpqd7Z0&#10;l1L/veNJjpP35b1vss1kOzHi4FtHCuJFBAKpcqalWsH7cTd/AuGDJqM7R6jgBz1s8rtZplPjrvSG&#10;YxFqwSXkU62gCaFPpfRVg1b7heuRODu5werA51BLM+grl9tOJlG0lla3xAuN7vG1weq7uFgF+4/x&#10;C+2h/Nwflk4XrbHn3ckq9XA/bV9ABJzCPwx/+qwOOTuV7kLGi07BfPW4ZlRBEscgGEhWy2cQJZMx&#10;JzLP5O0L+S8AAAD//wMAUEsBAi0AFAAGAAgAAAAhALaDOJL+AAAA4QEAABMAAAAAAAAAAAAAAAAA&#10;AAAAAFtDb250ZW50X1R5cGVzXS54bWxQSwECLQAUAAYACAAAACEAOP0h/9YAAACUAQAACwAAAAAA&#10;AAAAAAAAAAAvAQAAX3JlbHMvLnJlbHNQSwECLQAUAAYACAAAACEAXAQfVawCAAA6BQAADgAAAAAA&#10;AAAAAAAAAAAuAgAAZHJzL2Uyb0RvYy54bWxQSwECLQAUAAYACAAAACEA8zcu6N8AAAAKAQAADwAA&#10;AAAAAAAAAAAAAAAGBQAAZHJzL2Rvd25yZXYueG1sUEsFBgAAAAAEAAQA8wAAABIGAAAAAA==&#10;" fillcolor="window" strokecolor="windowText" strokeweight=".25pt">
                <v:textbox>
                  <w:txbxContent>
                    <w:p w:rsidR="00163C52" w:rsidRPr="00A836C7" w:rsidRDefault="00163C52" w:rsidP="00125DEE">
                      <w:pPr>
                        <w:pStyle w:val="ac"/>
                        <w:jc w:val="center"/>
                        <w:rPr>
                          <w:rFonts w:ascii="Times New Roman" w:hAnsi="Times New Roman" w:cs="Times New Roman"/>
                        </w:rPr>
                      </w:pPr>
                      <w:r w:rsidRPr="00A836C7">
                        <w:rPr>
                          <w:rFonts w:ascii="Times New Roman" w:hAnsi="Times New Roman" w:cs="Times New Roman"/>
                        </w:rPr>
                        <w:t>Специалист Управления готовит разрешение.</w:t>
                      </w:r>
                    </w:p>
                    <w:p w:rsidR="00163C52" w:rsidRPr="00A836C7" w:rsidRDefault="00163C52" w:rsidP="00125DEE">
                      <w:pPr>
                        <w:pStyle w:val="ac"/>
                        <w:jc w:val="center"/>
                        <w:rPr>
                          <w:rFonts w:ascii="Times New Roman" w:hAnsi="Times New Roman" w:cs="Times New Roman"/>
                        </w:rPr>
                      </w:pPr>
                      <w:r w:rsidRPr="00A836C7">
                        <w:rPr>
                          <w:rFonts w:ascii="Times New Roman" w:hAnsi="Times New Roman" w:cs="Times New Roman"/>
                        </w:rPr>
                        <w:t>Срок – 1 день.</w:t>
                      </w:r>
                    </w:p>
                  </w:txbxContent>
                </v:textbox>
              </v:rect>
            </w:pict>
          </mc:Fallback>
        </mc:AlternateContent>
      </w: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662336" behindDoc="0" locked="0" layoutInCell="1" allowOverlap="1" wp14:anchorId="4EAED612" wp14:editId="24573D58">
                <wp:simplePos x="0" y="0"/>
                <wp:positionH relativeFrom="column">
                  <wp:posOffset>1863090</wp:posOffset>
                </wp:positionH>
                <wp:positionV relativeFrom="paragraph">
                  <wp:posOffset>44450</wp:posOffset>
                </wp:positionV>
                <wp:extent cx="1314450" cy="266700"/>
                <wp:effectExtent l="0" t="0" r="19050" b="19050"/>
                <wp:wrapNone/>
                <wp:docPr id="57" name="Прямоугольник 57"/>
                <wp:cNvGraphicFramePr/>
                <a:graphic xmlns:a="http://schemas.openxmlformats.org/drawingml/2006/main">
                  <a:graphicData uri="http://schemas.microsoft.com/office/word/2010/wordprocessingShape">
                    <wps:wsp>
                      <wps:cNvSpPr/>
                      <wps:spPr>
                        <a:xfrm>
                          <a:off x="0" y="0"/>
                          <a:ext cx="1314450" cy="266700"/>
                        </a:xfrm>
                        <a:prstGeom prst="rect">
                          <a:avLst/>
                        </a:prstGeom>
                        <a:solidFill>
                          <a:sysClr val="window" lastClr="FFFFFF"/>
                        </a:solidFill>
                        <a:ln w="12700" cap="flat" cmpd="sng" algn="ctr">
                          <a:solidFill>
                            <a:sysClr val="window" lastClr="FFFFFF"/>
                          </a:solidFill>
                          <a:prstDash val="solid"/>
                          <a:miter lim="800000"/>
                        </a:ln>
                        <a:effectLst/>
                      </wps:spPr>
                      <wps:txbx>
                        <w:txbxContent>
                          <w:p w:rsidR="00163C52" w:rsidRPr="006B46C0" w:rsidRDefault="00163C52" w:rsidP="00125DEE">
                            <w:pPr>
                              <w:jc w:val="center"/>
                            </w:pPr>
                            <w:r>
                              <w:t>Не согласовано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ED612" id="Прямоугольник 57" o:spid="_x0000_s1039" style="position:absolute;left:0;text-align:left;margin-left:146.7pt;margin-top:3.5pt;width:10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chowIAADcFAAAOAAAAZHJzL2Uyb0RvYy54bWysVMlu2zAQvRfoPxC8N7KdtUbkwEjgokCQ&#10;BEiKnGmKsgVwK0lbdk8Fei3QT+hH9FJ0yTfIf9RHSlnbU1AdqBlyOMubNzw8WilJlsL5yuic9rd6&#10;lAjNTVHpWU7fXU1eHVDiA9MFk0aLnK6Fp0ejly8OazsUAzM3shCOwIn2w9rmdB6CHWaZ53OhmN8y&#10;VmgclsYpFqC6WVY4VsO7ktmg19vLauMK6wwX3mP3pD2ko+S/LAUP52XpRSAyp8gtpNWldRrXbHTI&#10;hjPH7LziXRrsGVkoVmkEvXN1wgIjC1f95UpV3BlvyrDFjcpMWVZcpBpQTb/3pJrLObMi1QJwvL2D&#10;yf8/t/xseeFIVeR0d58SzRR61HzdfNx8aX41N5tPzbfmpvm5+dz8br43PwiMgFht/RAXL+2F6zQP&#10;MZa/Kp2KfxRGVgnl9R3KYhUIx2Z/u7+zs4tmcJwN9vb2e6kN2f1t63x4I4wiUcipQxcTuGx56gMi&#10;wvTWJAbzRlbFpJIyKWt/LB1ZMjQcPClMTYlkPmAzp5P0xRLg4tE1qUmN1AYxGcIZmFhKFiAqC2y8&#10;nlHC5AwU58GlXB7d9s8LGos4YX7eZps8toRUVcBUyErl9KAXvy5lqWOJIvG6gyL2okU/SmE1XaVu&#10;9rfjlbg1NcUaLXam5b63fFIh7ikwuWAOZEfBGOBwjqWUBiiYTqJkbtyHf+1He3AQp5TUGB4g9H7B&#10;nADUbzXY+RodjtOWlJ3d/QEU9/Bk+vBEL9SxQbv6eCosT2K0D/JWLJ1R15jzcYyKI6Y5Yre96JTj&#10;0A41XgouxuNkhgmzLJzqS8uj8whdRPxqdc2c7bgVwMozcztobPiEYq1tvKnNeBFMWSX+3eMKJkUF&#10;05k41b0kcfwf6snq/r0b/QEAAP//AwBQSwMEFAAGAAgAAAAhAC2A73veAAAACAEAAA8AAABkcnMv&#10;ZG93bnJldi54bWxMj8FOwzAQRO9I/IO1SFwQtSktpSGbqkKquFWijcTVjd0kIl4H22nTv2c50eNo&#10;RjNv8tXoOnGyIbaeEJ4mCoSlypuWaoRyv3l8BRGTJqM7TxbhYiOsitubXGfGn+nTnnapFlxCMdMI&#10;TUp9JmWsGut0nPjeEntHH5xOLEMtTdBnLnednCr1Ip1uiRca3dv3xlbfu8EhHKtSfnzJn82+Dtty&#10;sR6H+WX7gHh/N67fQCQ7pv8w/OEzOhTMdPADmSg6hOnyecZRhAVfYn+uFOsDwmypQBa5vD5Q/AIA&#10;AP//AwBQSwECLQAUAAYACAAAACEAtoM4kv4AAADhAQAAEwAAAAAAAAAAAAAAAAAAAAAAW0NvbnRl&#10;bnRfVHlwZXNdLnhtbFBLAQItABQABgAIAAAAIQA4/SH/1gAAAJQBAAALAAAAAAAAAAAAAAAAAC8B&#10;AABfcmVscy8ucmVsc1BLAQItABQABgAIAAAAIQBBg7chowIAADcFAAAOAAAAAAAAAAAAAAAAAC4C&#10;AABkcnMvZTJvRG9jLnhtbFBLAQItABQABgAIAAAAIQAtgO973gAAAAgBAAAPAAAAAAAAAAAAAAAA&#10;AP0EAABkcnMvZG93bnJldi54bWxQSwUGAAAAAAQABADzAAAACAYAAAAA&#10;" fillcolor="window" strokecolor="window" strokeweight="1pt">
                <v:textbox>
                  <w:txbxContent>
                    <w:p w:rsidR="00163C52" w:rsidRPr="006B46C0" w:rsidRDefault="00163C52" w:rsidP="00125DEE">
                      <w:pPr>
                        <w:jc w:val="center"/>
                      </w:pPr>
                      <w:r>
                        <w:t>Не согласовано</w:t>
                      </w:r>
                    </w:p>
                  </w:txbxContent>
                </v:textbox>
              </v:rect>
            </w:pict>
          </mc:Fallback>
        </mc:AlternateContent>
      </w:r>
      <w:r w:rsidRPr="00125DEE">
        <w:rPr>
          <w:noProof/>
          <w:color w:val="FF0000"/>
        </w:rPr>
        <mc:AlternateContent>
          <mc:Choice Requires="wps">
            <w:drawing>
              <wp:anchor distT="0" distB="0" distL="114300" distR="114300" simplePos="0" relativeHeight="251675648" behindDoc="0" locked="0" layoutInCell="1" allowOverlap="1" wp14:anchorId="41D9136A" wp14:editId="3FCA970F">
                <wp:simplePos x="0" y="0"/>
                <wp:positionH relativeFrom="column">
                  <wp:posOffset>4396740</wp:posOffset>
                </wp:positionH>
                <wp:positionV relativeFrom="paragraph">
                  <wp:posOffset>111125</wp:posOffset>
                </wp:positionV>
                <wp:extent cx="1838325" cy="3810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1838325" cy="38100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355F6A" w:rsidRDefault="00163C52" w:rsidP="00125DEE">
                            <w:pPr>
                              <w:pStyle w:val="ac"/>
                            </w:pPr>
                            <w:r w:rsidRPr="00F436D5">
                              <w:rPr>
                                <w:rFonts w:ascii="Times New Roman" w:hAnsi="Times New Roman" w:cs="Times New Roman"/>
                              </w:rPr>
                              <w:t xml:space="preserve">Согласование </w:t>
                            </w:r>
                            <w:r w:rsidRPr="00401933">
                              <w:rPr>
                                <w:rFonts w:ascii="Times New Roman" w:hAnsi="Times New Roman" w:cs="Times New Roman"/>
                              </w:rPr>
                              <w:t>документа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D9136A" id="Прямоугольник 11" o:spid="_x0000_s1040" style="position:absolute;left:0;text-align:left;margin-left:346.2pt;margin-top:8.75pt;width:144.75pt;height:3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h+rQIAADoFAAAOAAAAZHJzL2Uyb0RvYy54bWysVM1uEzEQviPxDpbvdJM0pSHqpopaBSFV&#10;pVKLena83mQl/2E72ZQTElckHoGH4IL46TNs3ojP3qRNW06IHJyZnfH8fPONj45XSpKlcL4yOqfd&#10;vQ4lQnNTVHqW03dXkxcDSnxgumDSaJHTG+Hp8ej5s6PaDkXPzI0shCMIov2wtjmdh2CHWeb5XCjm&#10;94wVGsbSOMUCVDfLCsdqRFcy63U6L7PauMI6w4X3+HraGukoxS9LwcPbsvQiEJlT1BbS6dI5jWc2&#10;OmLDmWN2XvFNGewfqlCs0kh6F+qUBUYWrnoSSlXcGW/KsMeNykxZVlykHtBNt/Oom8s5syL1AnC8&#10;vYPJ/7+w/Hx54UhVYHZdSjRTmFHzdf1x/aX51dyuPzXfmtvm5/pz87v53vwgcAJitfVDXLy0F26j&#10;eYix/VXpVPxHY2SVUL65Q1msAuH42B3sD/Z7B5Rw2PYH3U4njSG7v22dD6+FUSQKOXWYYgKXLc98&#10;QEa4bl1iMm9kVUwqKZNy40+kI0uGgYMnhakpkcwHfMzpJP1iCwjx4JrUpEY13cNYFwMRS8kCRGUB&#10;jdczSpicgeE8uFTKg8v+Sc4rNLuTFy3ed/ngauzjlPl5W3AytZxUVcBiyErldLB7W+rYpUjU3qAR&#10;x9EOIEphNV21A+1vZzU1xQ2m7ExLf2/5pELeM8BywRz4js3ADoe3OEppAITZSJTMjfvwt+/RHzSE&#10;lZIa+wOU3i+YE+j6jQZBX3X7/bhwSekfHPaguF3LdNeiF+rEYGLgIKpLYvQPciuWzqhrrPo4ZoWJ&#10;aY7c7Tw2yklo9xqPBRfjcXLDklkWzvSl5TF4hC4ifrW6Zs5u6BUwq3Oz3TU2fMSy1jfe1Ga8CKas&#10;EgUj1C2uIFNUsKCJVpvHJL4Au3ryun/yRn8AAAD//wMAUEsDBBQABgAIAAAAIQBQNKS53gAAAAkB&#10;AAAPAAAAZHJzL2Rvd25yZXYueG1sTI/BTsMwDIbvSLxDZCRuLN2AbS1NJ4S0y7QLAySObuO1hcYp&#10;TdaVt8ec4Gj/n35/zjeT69RIQ2g9G5jPElDElbct1wZeX7Y3a1AhIlvsPJOBbwqwKS4vcsysP/Mz&#10;jYdYKynhkKGBJsY+0zpUDTkMM98TS3b0g8Mo41BrO+BZyl2nF0my1A5blgsN9vTUUPV5ODkDu7fx&#10;g9y+fN/tbz0eWuu+tkdnzPXV9PgAKtIU/2D41Rd1KMSp9Ce2QXUGluniTlAJVvegBEjX8xRUaWAl&#10;C13k+v8HxQ8AAAD//wMAUEsBAi0AFAAGAAgAAAAhALaDOJL+AAAA4QEAABMAAAAAAAAAAAAAAAAA&#10;AAAAAFtDb250ZW50X1R5cGVzXS54bWxQSwECLQAUAAYACAAAACEAOP0h/9YAAACUAQAACwAAAAAA&#10;AAAAAAAAAAAvAQAAX3JlbHMvLnJlbHNQSwECLQAUAAYACAAAACEAmPUYfq0CAAA6BQAADgAAAAAA&#10;AAAAAAAAAAAuAgAAZHJzL2Uyb0RvYy54bWxQSwECLQAUAAYACAAAACEAUDSkud4AAAAJAQAADwAA&#10;AAAAAAAAAAAAAAAHBQAAZHJzL2Rvd25yZXYueG1sUEsFBgAAAAAEAAQA8wAAABIGAAAAAA==&#10;" fillcolor="window" strokecolor="windowText" strokeweight=".25pt">
                <v:textbox>
                  <w:txbxContent>
                    <w:p w:rsidR="00163C52" w:rsidRPr="00355F6A" w:rsidRDefault="00163C52" w:rsidP="00125DEE">
                      <w:pPr>
                        <w:pStyle w:val="ac"/>
                      </w:pPr>
                      <w:r w:rsidRPr="00F436D5">
                        <w:rPr>
                          <w:rFonts w:ascii="Times New Roman" w:hAnsi="Times New Roman" w:cs="Times New Roman"/>
                        </w:rPr>
                        <w:t xml:space="preserve">Согласование </w:t>
                      </w:r>
                      <w:r w:rsidRPr="00401933">
                        <w:rPr>
                          <w:rFonts w:ascii="Times New Roman" w:hAnsi="Times New Roman" w:cs="Times New Roman"/>
                        </w:rPr>
                        <w:t>документа</w:t>
                      </w:r>
                    </w:p>
                  </w:txbxContent>
                </v:textbox>
              </v:rect>
            </w:pict>
          </mc:Fallback>
        </mc:AlternateContent>
      </w:r>
    </w:p>
    <w:p w:rsidR="00125DEE" w:rsidRPr="00125DEE" w:rsidRDefault="00125DEE" w:rsidP="00125DEE">
      <w:pPr>
        <w:widowControl w:val="0"/>
        <w:autoSpaceDE w:val="0"/>
        <w:autoSpaceDN w:val="0"/>
        <w:jc w:val="both"/>
        <w:rPr>
          <w:color w:val="FF0000"/>
        </w:rPr>
      </w:pPr>
      <w:r w:rsidRPr="00125DEE">
        <w:rPr>
          <w:noProof/>
          <w:color w:val="FF0000"/>
        </w:rPr>
        <mc:AlternateContent>
          <mc:Choice Requires="wps">
            <w:drawing>
              <wp:anchor distT="0" distB="0" distL="114300" distR="114300" simplePos="0" relativeHeight="251713536" behindDoc="0" locked="0" layoutInCell="1" allowOverlap="1" wp14:anchorId="5A11F436" wp14:editId="7DD2ACAE">
                <wp:simplePos x="0" y="0"/>
                <wp:positionH relativeFrom="column">
                  <wp:posOffset>3425190</wp:posOffset>
                </wp:positionH>
                <wp:positionV relativeFrom="paragraph">
                  <wp:posOffset>88265</wp:posOffset>
                </wp:positionV>
                <wp:extent cx="0" cy="609600"/>
                <wp:effectExtent l="0" t="0" r="19050" b="190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0" cy="609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0457B1" id="Прямая соединительная линия 5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7pt,6.95pt" to="269.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6f/AEAAKsDAAAOAAAAZHJzL2Uyb0RvYy54bWysU82O0zAQviPxDpbvNOmirZao6R62Wi4I&#10;KrE8gNdxEkv+k8c07Q04I/UReAUOIK20C8+QvBFjJ5QCN0QOzngm83m+z1+WlzutyFZ4kNaUdD7L&#10;KRGG20qapqRvbq6fXFACgZmKKWtESfcC6OXq8aNl5wpxZlurKuEJghgoOlfSNgRXZBnwVmgGM+uE&#10;wWJtvWYBt77JKs86RNcqO8vzRdZZXzlvuQDA7Hos0lXCr2vBw6u6BhGIKinOFtLq03ob12y1ZEXj&#10;mWsln8Zg/zCFZtLgoUeoNQuMvPXyLygtubdg6zDjVme2riUXiQOymed/sHndMicSFxQH3FEm+H+w&#10;/OV244msSno+p8QwjXfUfxreDYf+of88HMjwvv/ef+2/9Hf9t/5u+IDx/fAR41js76f0gWA7atk5&#10;KBDyymz8tAO38VGYXe11fCNlskv674/6i10gfExyzC7yZ4s8XU32q895CM+F1SQGJVXSRGVYwbYv&#10;IOBZ+OnPT2La2GupVLpdZUiHoE/P8f45Q4/VigUMtUPWYBpKmGrQvDz4hAhWySp2RxzYw5XyZMvQ&#10;P2i7ynY3OC0likHAAlJIT+SOE/zWGsdZM2jH5lQa7aZlQM8rqUt6cdqtTDxRJNdOpKKeo4IxurXV&#10;PgmbxR06Ih06uTda7nSP8ek/tvoBAAD//wMAUEsDBBQABgAIAAAAIQDGPmUf3QAAAAoBAAAPAAAA&#10;ZHJzL2Rvd25yZXYueG1sTI/NTsMwEITvSLyDtUjcqA0BSkKcChX1wK0NVOLoxpsfiNdR7LTh7VnE&#10;AY4782l2Jl/NrhdHHEPnScP1QoFAqrztqNHw9rq5egARoiFrek+o4QsDrIrzs9xk1p9oh8cyNoJD&#10;KGRGQxvjkEkZqhadCQs/ILFX+9GZyOfYSDuaE4e7Xt4odS+d6Yg/tGbAdYvVZzk5DdN2Xatuk8wf&#10;70kpp5fldv9cN1pfXsxPjyAizvEPhp/6XB0K7nTwE9kgeg13SXrLKBtJCoKBX+HAgkpTkEUu/08o&#10;vgEAAP//AwBQSwECLQAUAAYACAAAACEAtoM4kv4AAADhAQAAEwAAAAAAAAAAAAAAAAAAAAAAW0Nv&#10;bnRlbnRfVHlwZXNdLnhtbFBLAQItABQABgAIAAAAIQA4/SH/1gAAAJQBAAALAAAAAAAAAAAAAAAA&#10;AC8BAABfcmVscy8ucmVsc1BLAQItABQABgAIAAAAIQBm6O6f/AEAAKsDAAAOAAAAAAAAAAAAAAAA&#10;AC4CAABkcnMvZTJvRG9jLnhtbFBLAQItABQABgAIAAAAIQDGPmUf3QAAAAoBAAAPAAAAAAAAAAAA&#10;AAAAAFYEAABkcnMvZG93bnJldi54bWxQSwUGAAAAAAQABADzAAAAYAUAAAAA&#10;" strokecolor="windowText" strokeweight=".5pt">
                <v:stroke joinstyle="miter"/>
              </v:line>
            </w:pict>
          </mc:Fallback>
        </mc:AlternateContent>
      </w:r>
      <w:r w:rsidRPr="00125DEE">
        <w:rPr>
          <w:noProof/>
          <w:color w:val="FF0000"/>
        </w:rPr>
        <mc:AlternateContent>
          <mc:Choice Requires="wps">
            <w:drawing>
              <wp:anchor distT="0" distB="0" distL="114300" distR="114300" simplePos="0" relativeHeight="251712512" behindDoc="0" locked="0" layoutInCell="1" allowOverlap="1" wp14:anchorId="16379316" wp14:editId="6D1280D7">
                <wp:simplePos x="0" y="0"/>
                <wp:positionH relativeFrom="column">
                  <wp:posOffset>1548765</wp:posOffset>
                </wp:positionH>
                <wp:positionV relativeFrom="paragraph">
                  <wp:posOffset>88265</wp:posOffset>
                </wp:positionV>
                <wp:extent cx="2847340" cy="0"/>
                <wp:effectExtent l="38100" t="76200" r="0" b="114300"/>
                <wp:wrapNone/>
                <wp:docPr id="50" name="Прямая со стрелкой 50"/>
                <wp:cNvGraphicFramePr/>
                <a:graphic xmlns:a="http://schemas.openxmlformats.org/drawingml/2006/main">
                  <a:graphicData uri="http://schemas.microsoft.com/office/word/2010/wordprocessingShape">
                    <wps:wsp>
                      <wps:cNvCnPr/>
                      <wps:spPr>
                        <a:xfrm flipH="1">
                          <a:off x="0" y="0"/>
                          <a:ext cx="284734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EC2950" id="Прямая со стрелкой 50" o:spid="_x0000_s1026" type="#_x0000_t32" style="position:absolute;margin-left:121.95pt;margin-top:6.95pt;width:224.2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tOEwIAAMsDAAAOAAAAZHJzL2Uyb0RvYy54bWysU01uEzEY3SNxB8t7MmlaSjTKpIuEwgJB&#10;JMoBvnrsGUv+k20yya5wgR6BK7BhUUA9w8yN+OxJowI7xCwse775nt9735vFxU4rsuU+SGsqejKZ&#10;UsINs7U0TUU/XF0+m1MSIpgalDW8onse6MXy6ZNF50o+s61VNfcEQUwoO1fRNkZXFkVgLdcQJtZx&#10;g0VhvYaIR98UtYcO0bUqZtPpedFZXztvGQ8B367HIl1mfCE4i++ECDwSVVHkFvPq83qd1mK5gLLx&#10;4FrJDjTgH1hokAYvPUKtIQL56OVfUFoyb4MVccKsLqwQkvGsAdWcTP9Q874Fx7MWNCe4o03h/8Gy&#10;t9uNJ7Ku6HO0x4DGGfVfhpvhtv/Zfx1uyfCpv8dl+Dzc9N/6H/33/r6/I/gxOte5UCLAymz84RTc&#10;xicbdsJrIpR0rzEU2RiUSnbZ9/3Rd76LhOHL2fzsxekZ3s8easUIkaCcD/EVt5qkTUVD9CCbNq6s&#10;MThd60d42L4JEUlg40NDajb2UiqVh6wM6Sp6fpp0MsCoCQURt9qh+GAaSkA1mGEWfSYcrJJ16k44&#10;YR9WypMtYIwwfbXtrpA8JQpCxAIqyk8yBRn81prorCG0Y3MujanTMmL0ldQVnR+7oYwg1UtTk7h3&#10;OAvw3nYHWGUSFZ5TfVCbJjB6nnbXtt7nURTphInJbA7pTpF8fMb9439w+QsAAP//AwBQSwMEFAAG&#10;AAgAAAAhAOLUbSTbAAAACQEAAA8AAABkcnMvZG93bnJldi54bWxMj8FOwzAQRO9I/QdrK3FB1Gka&#10;VTTEqaIixLktH+DGSxJhr6PYaQJfz1Yc4LTandHsm2I/OyuuOITOk4L1KgGBVHvTUaPg/fz6+AQi&#10;RE1GW0+o4AsD7MvFXaFz4yc64vUUG8EhFHKtoI2xz6UMdYtOh5XvkVj78IPTkdehkWbQE4c7K9Mk&#10;2UqnO+IPre7x0GL9eRqdguO5r16yyb8139bN5sGOU1ahUvfLuXoGEXGOf2a44TM6lMx08SOZIKyC&#10;NNvs2MrCbbJhu0s3IC6/B1kW8n+D8gcAAP//AwBQSwECLQAUAAYACAAAACEAtoM4kv4AAADhAQAA&#10;EwAAAAAAAAAAAAAAAAAAAAAAW0NvbnRlbnRfVHlwZXNdLnhtbFBLAQItABQABgAIAAAAIQA4/SH/&#10;1gAAAJQBAAALAAAAAAAAAAAAAAAAAC8BAABfcmVscy8ucmVsc1BLAQItABQABgAIAAAAIQDx0OtO&#10;EwIAAMsDAAAOAAAAAAAAAAAAAAAAAC4CAABkcnMvZTJvRG9jLnhtbFBLAQItABQABgAIAAAAIQDi&#10;1G0k2wAAAAkBAAAPAAAAAAAAAAAAAAAAAG0EAABkcnMvZG93bnJldi54bWxQSwUGAAAAAAQABADz&#10;AAAAdQUAAAAA&#10;" strokecolor="windowText" strokeweight=".5pt">
                <v:stroke endarrow="open" joinstyle="miter"/>
              </v:shape>
            </w:pict>
          </mc:Fallback>
        </mc:AlternateConten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r w:rsidRPr="00125DEE">
        <w:rPr>
          <w:noProof/>
          <w:color w:val="FF0000"/>
        </w:rPr>
        <mc:AlternateContent>
          <mc:Choice Requires="wps">
            <w:drawing>
              <wp:anchor distT="0" distB="0" distL="114300" distR="114300" simplePos="0" relativeHeight="251661312" behindDoc="0" locked="0" layoutInCell="1" allowOverlap="1" wp14:anchorId="79E5ADBD" wp14:editId="7B4732C1">
                <wp:simplePos x="0" y="0"/>
                <wp:positionH relativeFrom="column">
                  <wp:posOffset>1548765</wp:posOffset>
                </wp:positionH>
                <wp:positionV relativeFrom="paragraph">
                  <wp:posOffset>128905</wp:posOffset>
                </wp:positionV>
                <wp:extent cx="1247775" cy="26670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1247775" cy="266700"/>
                        </a:xfrm>
                        <a:prstGeom prst="rect">
                          <a:avLst/>
                        </a:prstGeom>
                        <a:solidFill>
                          <a:sysClr val="window" lastClr="FFFFFF"/>
                        </a:solidFill>
                        <a:ln w="12700" cap="flat" cmpd="sng" algn="ctr">
                          <a:solidFill>
                            <a:sysClr val="window" lastClr="FFFFFF"/>
                          </a:solidFill>
                          <a:prstDash val="solid"/>
                          <a:miter lim="800000"/>
                        </a:ln>
                        <a:effectLst/>
                      </wps:spPr>
                      <wps:txbx>
                        <w:txbxContent>
                          <w:p w:rsidR="00163C52" w:rsidRPr="006B46C0" w:rsidRDefault="00163C52" w:rsidP="00125DEE">
                            <w:pPr>
                              <w:jc w:val="center"/>
                            </w:pPr>
                            <w:r>
                              <w:t>Не имеется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5ADBD" id="Прямоугольник 58" o:spid="_x0000_s1041" style="position:absolute;left:0;text-align:left;margin-left:121.95pt;margin-top:10.15pt;width:9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eVpQIAADcFAAAOAAAAZHJzL2Uyb0RvYy54bWysVM1qGzEQvhf6DkL3Zm1jx6nJOpgEl0JI&#10;AknJWdZKXoH+KsnedU+FXgt9hD5EL6U/eYb1G3Wk3cRO2lPoHrQz0mh+vvlGxye1kmjNnBdG57h/&#10;0MOIaWoKoZc5fnczf3WEkQ9EF0QazXK8YR6fTF++OK7shA1MaWTBHAIn2k8qm+MyBDvJMk9Lpog/&#10;MJZpOOTGKRJAdcuscKQC70pmg17vMKuMK6wzlHkPu2ftIZ4m/5wzGi459ywgmWPILaTVpXUR12x6&#10;TCZLR2wpaJcGeUYWiggNQR9cnZFA0MqJv1wpQZ3xhocDalRmOBeUpRqgmn7vSTXXJbEs1QLgePsA&#10;k/9/bunF+sohUeR4BJ3SREGPmq/bj9svza/mbvup+dbcNT+3n5vfzffmBwIjQKyyfgIXr+2V6zQP&#10;Yiy/5k7FPxSG6oTy5gFlVgdEYbM/GI7H4xFGFM4Gh4fjXmpDtrttnQ9vmFEoCjl20MUELlmf+wAR&#10;wfTeJAbzRopiLqRMysafSofWBBoOPClMhZEkPsBmjufpiyWAi0fXpEZVTC0mgygBJnJJAojKAjZe&#10;LzEicgkUp8GlXB7d9s8LGos4I75ss00eW0IqEWAqpFA5PurFr0tZ6lgiS7zuoIi9aNGPUqgXdepm&#10;fxSvxK2FKTbQYmda7ntL5wLingMmV8QB2aFgGOBwCQuXBlAwnYRRadyHf+1He+AgnGJUwfAAQu9X&#10;xDGA+q0Gdr7uD4dx2pIyHI0HoLj9k8X+iV6pUwPt6sNTYWkSo32Q9yJ3Rt3CnM9iVDgimkLsthed&#10;chraoYaXgrLZLJnBhFkSzvW1pdF5hC4iflPfEmc7bgVg5YW5HzQyeUKx1jbe1Ga2CoaLxL8drsCk&#10;qMB0Jk51L0kc/309We3eu+kfAAAA//8DAFBLAwQUAAYACAAAACEAbLT3qOAAAAAJAQAADwAAAGRy&#10;cy9kb3ducmV2LnhtbEyPwU7DMAyG70i8Q2QkLogltGVAaTpNSBO3SWyVuGaN11Y0TmnSrXt7zAlu&#10;tvzp9/cXq9n14oRj6DxpeFgoEEi1tx01Gqr95v4ZRIiGrOk9oYYLBliV11eFya0/0weedrERHEIh&#10;NxraGIdcylC36ExY+AGJb0c/OhN5HRtpR3PmcNfLRKmldKYj/tCaAd9arL92k9NwrCv5/im/N/tm&#10;3FZP63l6vGzvtL69mdevICLO8Q+GX31Wh5KdDn4iG0SvIcnSF0Z5UCkIBrJMZSAOGpZJCrIs5P8G&#10;5Q8AAAD//wMAUEsBAi0AFAAGAAgAAAAhALaDOJL+AAAA4QEAABMAAAAAAAAAAAAAAAAAAAAAAFtD&#10;b250ZW50X1R5cGVzXS54bWxQSwECLQAUAAYACAAAACEAOP0h/9YAAACUAQAACwAAAAAAAAAAAAAA&#10;AAAvAQAAX3JlbHMvLnJlbHNQSwECLQAUAAYACAAAACEAnJxXlaUCAAA3BQAADgAAAAAAAAAAAAAA&#10;AAAuAgAAZHJzL2Uyb0RvYy54bWxQSwECLQAUAAYACAAAACEAbLT3qOAAAAAJAQAADwAAAAAAAAAA&#10;AAAAAAD/BAAAZHJzL2Rvd25yZXYueG1sUEsFBgAAAAAEAAQA8wAAAAwGAAAAAA==&#10;" fillcolor="window" strokecolor="window" strokeweight="1pt">
                <v:textbox>
                  <w:txbxContent>
                    <w:p w:rsidR="00163C52" w:rsidRPr="006B46C0" w:rsidRDefault="00163C52" w:rsidP="00125DEE">
                      <w:pPr>
                        <w:jc w:val="center"/>
                      </w:pPr>
                      <w:r>
                        <w:t>Не имеется</w:t>
                      </w:r>
                    </w:p>
                  </w:txbxContent>
                </v:textbox>
              </v:rect>
            </w:pict>
          </mc:Fallback>
        </mc:AlternateContent>
      </w:r>
      <w:r w:rsidRPr="00125DEE">
        <w:rPr>
          <w:noProof/>
          <w:color w:val="FF0000"/>
        </w:rPr>
        <mc:AlternateContent>
          <mc:Choice Requires="wps">
            <w:drawing>
              <wp:anchor distT="0" distB="0" distL="114300" distR="114300" simplePos="0" relativeHeight="251697152" behindDoc="0" locked="0" layoutInCell="1" allowOverlap="1" wp14:anchorId="75730322" wp14:editId="584C1447">
                <wp:simplePos x="0" y="0"/>
                <wp:positionH relativeFrom="column">
                  <wp:posOffset>5253990</wp:posOffset>
                </wp:positionH>
                <wp:positionV relativeFrom="paragraph">
                  <wp:posOffset>-4445</wp:posOffset>
                </wp:positionV>
                <wp:extent cx="0" cy="685800"/>
                <wp:effectExtent l="95250" t="0" r="11430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1755FB" id="Прямая со стрелкой 34" o:spid="_x0000_s1026" type="#_x0000_t32" style="position:absolute;margin-left:413.7pt;margin-top:-.35pt;width:0;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08DQIAAMADAAAOAAAAZHJzL2Uyb0RvYy54bWysU82O0zAQviPxDpbvNO0uu1pVTffQslwQ&#10;VGJ5gFnHSSz5Tx7TtLeFF9hH4BW4cIBF+wzJGzF2SlnghsjB8diZb+b75svicmc028qAytmSzyZT&#10;zqQVrlK2Kfm766tnF5xhBFuBdlaWfC+RXy6fPll0fi5PXOt0JQMjEIvzzpe8jdHPiwJFKw3gxHlp&#10;6bJ2wUCkMDRFFaAjdKOLk+n0vOhcqHxwQiLS6Xq85MuMX9dSxDd1jTIyXXLqLeY15PUmrcVyAfMm&#10;gG+VOLQB/9CFAWWp6BFqDRHY+6D+gjJKBIeujhPhTOHqWgmZORCb2fQPNm9b8DJzIXHQH2XC/wcr&#10;Xm83gamq5KfPObNgaEb9p+F2uOu/95+HOzZ86B9oGT4Ot/2X/r7/1j/0Xxl9TMp1HucEsLKbcIjQ&#10;b0KSYVcHk95EkO2y2vuj2nIXmRgPBZ2eX5xdTPMgil95PmB8KZ1haVNyjAFU08aVs5ZG6sIsiw3b&#10;VxipMiX+TEhFrbtSWufJass6KnF6RrMXQP6qNUTaGk+M0TacgW7IuCKGjIhOqyplJxzc40oHtgXy&#10;Dlmuct019c6ZBox0QYTyk5SgDn5LTe2sAdsxOV+NVjMqkt+1MiUn1vSMxxGUfmErFveeBgAhuO4A&#10;q21qRWYrH9gm2Ueh0+7GVfusf5Eisknu5mDp5MPHMe0f/3jLHwAAAP//AwBQSwMEFAAGAAgAAAAh&#10;AE95Oz3dAAAACQEAAA8AAABkcnMvZG93bnJldi54bWxMj0FPwkAQhe8m/ofNmHiDXZBYUrslYoQY&#10;8CLgfdod20p3t+kuUP+9Yzzo8eV9efNNthhsK87Uh8Y7DZOxAkGu9KZxlYbDfjWagwgRncHWO9Lw&#10;RQEW+fVVhqnxF/dG512sBI+4kKKGOsYulTKUNVkMY9+R4+7D9xYjx76SpscLj9tWTpW6lxYbxxdq&#10;7OippvK4O1kNm5lfHV/XoVg+b5fv60/cTNQLan17Mzw+gIg0xD8YfvRZHXJ2KvzJmSBaDfNpMmNU&#10;wygBwf1vLhhUyR3IPJP/P8i/AQAA//8DAFBLAQItABQABgAIAAAAIQC2gziS/gAAAOEBAAATAAAA&#10;AAAAAAAAAAAAAAAAAABbQ29udGVudF9UeXBlc10ueG1sUEsBAi0AFAAGAAgAAAAhADj9If/WAAAA&#10;lAEAAAsAAAAAAAAAAAAAAAAALwEAAF9yZWxzLy5yZWxzUEsBAi0AFAAGAAgAAAAhAA3DzTwNAgAA&#10;wAMAAA4AAAAAAAAAAAAAAAAALgIAAGRycy9lMm9Eb2MueG1sUEsBAi0AFAAGAAgAAAAhAE95Oz3d&#10;AAAACQEAAA8AAAAAAAAAAAAAAAAAZwQAAGRycy9kb3ducmV2LnhtbFBLBQYAAAAABAAEAPMAAABx&#10;BQAAAAA=&#10;" strokecolor="windowText" strokeweight=".5pt">
                <v:stroke endarrow="open" joinstyle="miter"/>
              </v:shape>
            </w:pict>
          </mc:Fallback>
        </mc:AlternateConten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r w:rsidRPr="00125DEE">
        <w:rPr>
          <w:noProof/>
        </w:rPr>
        <mc:AlternateContent>
          <mc:Choice Requires="wps">
            <w:drawing>
              <wp:anchor distT="0" distB="0" distL="114300" distR="114300" simplePos="0" relativeHeight="251714560" behindDoc="0" locked="0" layoutInCell="1" allowOverlap="1" wp14:anchorId="2C9F799C" wp14:editId="7D091941">
                <wp:simplePos x="0" y="0"/>
                <wp:positionH relativeFrom="column">
                  <wp:posOffset>777240</wp:posOffset>
                </wp:positionH>
                <wp:positionV relativeFrom="paragraph">
                  <wp:posOffset>84455</wp:posOffset>
                </wp:positionV>
                <wp:extent cx="2647950"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264795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6FA8C3" id="Прямая со стрелкой 52" o:spid="_x0000_s1026" type="#_x0000_t32" style="position:absolute;margin-left:61.2pt;margin-top:6.65pt;width:208.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sFAIAAMsDAAAOAAAAZHJzL2Uyb0RvYy54bWysU82O0zAQviPxDpbvNN3CliVquoeWhQOC&#10;SiwPMOvYiSX/yTZNe1t4gX0EXoHLHvjRPkPyRoydbrXADZHDyJPJfP7mmy+L851WZMt9kNZU9GQy&#10;pYQbZmtpmop+uLx4ckZJiGBqUNbwiu55oOfLx48WnSv5zLZW1dwTBDGh7FxF2xhdWRSBtVxDmFjH&#10;DRaF9Roipr4pag8domtVzKbTedFZXztvGQ8B367HIl1mfCE4i++ECDwSVVHkFnP0OV6lWCwXUDYe&#10;XCvZgQb8AwsN0uClR6g1RCAfvfwLSkvmbbAiTpjVhRVCMp5nwGlOpn9M874Fx/MsKE5wR5nC/4Nl&#10;b7cbT2Rd0dMZJQY07qj/MlwPN/3P/utwQ4ZP/R2G4fNw3d/2P/rv/V3/jeDHqFznQokAK7Pxhyy4&#10;jU8y7ITXRCjpXqMpsjA4Ktll3fdH3fkuEoYvZ/Nnz1+c4nrYfa0YIRKU8yG+4laTdKhoiB5k08aV&#10;NQa3a/0ID9s3ISIJbLxvSM3GXkil8pKVIV1F50/zPYBWEwoiXqkdDh9MQwmoBj3Mos+Eg1WyTt0J&#10;J+zDSnmyBbQRuq+23SWSp0RBiFjAifKTREEGv7UmOmsI7dicS6PrtIxofSV1Rc+O3VBGkOqlqUnc&#10;O9wFeG+7A6wyiQrPrj5MmzYwap5OV7be51UUKUPHZDYHdydLPszx/PAfXP4CAAD//wMAUEsDBBQA&#10;BgAIAAAAIQAbXP/i2gAAAAkBAAAPAAAAZHJzL2Rvd25yZXYueG1sTI/BTsMwEETvSP0HaytxQdQh&#10;CQhCnCoCoZ7b8gFuvCQR9jqKnSbw9WzFAW47s6PZt+V2cVaccQy9JwV3mwQEUuNNT62C9+Pb7SOI&#10;EDUZbT2hgi8MsK1WV6UujJ9pj+dDbAWXUCi0gi7GoZAyNB06HTZ+QOLdhx+djizHVppRz1zurEyT&#10;5EE63RNf6PSALx02n4fJKdgfh/o1n/2u/bZuMTd2mvMalbpeL/UziIhL/AvDBZ/RoWKmk5/IBGFZ&#10;p2nOUR6yDAQH7rMnNk6/hqxK+f+D6gcAAP//AwBQSwECLQAUAAYACAAAACEAtoM4kv4AAADhAQAA&#10;EwAAAAAAAAAAAAAAAAAAAAAAW0NvbnRlbnRfVHlwZXNdLnhtbFBLAQItABQABgAIAAAAIQA4/SH/&#10;1gAAAJQBAAALAAAAAAAAAAAAAAAAAC8BAABfcmVscy8ucmVsc1BLAQItABQABgAIAAAAIQC/Ygjs&#10;FAIAAMsDAAAOAAAAAAAAAAAAAAAAAC4CAABkcnMvZTJvRG9jLnhtbFBLAQItABQABgAIAAAAIQAb&#10;XP/i2gAAAAkBAAAPAAAAAAAAAAAAAAAAAG4EAABkcnMvZG93bnJldi54bWxQSwUGAAAAAAQABADz&#10;AAAAdQUAAAAA&#10;" strokecolor="windowText" strokeweight=".5pt">
                <v:stroke endarrow="open" joinstyle="miter"/>
              </v:shape>
            </w:pict>
          </mc:Fallback>
        </mc:AlternateContent>
      </w:r>
      <w:r w:rsidRPr="00125DEE">
        <w:t>Отсутствует</w:t>
      </w:r>
    </w:p>
    <w:p w:rsidR="00125DEE" w:rsidRPr="00125DEE" w:rsidRDefault="00125DEE" w:rsidP="00125DEE">
      <w:pPr>
        <w:widowControl w:val="0"/>
        <w:autoSpaceDE w:val="0"/>
        <w:autoSpaceDN w:val="0"/>
        <w:jc w:val="both"/>
      </w:pPr>
      <w:r w:rsidRPr="00125DEE">
        <w:rPr>
          <w:noProof/>
        </w:rPr>
        <mc:AlternateContent>
          <mc:Choice Requires="wps">
            <w:drawing>
              <wp:anchor distT="0" distB="0" distL="114300" distR="114300" simplePos="0" relativeHeight="251715584" behindDoc="0" locked="0" layoutInCell="1" allowOverlap="1" wp14:anchorId="79B2DB67" wp14:editId="5D980909">
                <wp:simplePos x="0" y="0"/>
                <wp:positionH relativeFrom="column">
                  <wp:posOffset>400713</wp:posOffset>
                </wp:positionH>
                <wp:positionV relativeFrom="paragraph">
                  <wp:posOffset>14799</wp:posOffset>
                </wp:positionV>
                <wp:extent cx="0" cy="390525"/>
                <wp:effectExtent l="95250" t="0" r="114300" b="66675"/>
                <wp:wrapNone/>
                <wp:docPr id="53" name="Прямая со стрелкой 53"/>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1E8B4044" id="Прямая со стрелкой 53" o:spid="_x0000_s1026" type="#_x0000_t32" style="position:absolute;margin-left:31.55pt;margin-top:1.15pt;width:0;height:30.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0UDAIAAMADAAAOAAAAZHJzL2Uyb0RvYy54bWysU82O0zAQviPxDpbvNO1WXS1R0z20LBcE&#10;lVgeYNZxGkv+k8c07W3hBfYReAUuHGDRPkP6RozdUBa4IXKY2DP+vsx8/jK/3BnNtjKgcrbik9GY&#10;M2mFq5XdVPzd9dWzC84wgq1BOysrvpfILxdPn8w7X8oz1zpdy8CIxGLZ+Yq3MfqyKFC00gCOnJeW&#10;io0LBiJtw6aoA3TEbnRxNh6fF50LtQ9OSETKro5Fvsj8TSNFfNM0KCPTFafeYo4hx5sUi8Ucyk0A&#10;3yoxtAH/0IUBZemjJ6oVRGDvg/qLyigRHLomjoQzhWsaJWSegaaZjP+Y5m0LXuZZSBz0J5nw/9GK&#10;19t1YKqu+GzKmQVDd9R/Otwe7vrv/efDHTt86B8oHD4ebvsv/X3/rX/ovzI6TMp1HksiWNp1GHbo&#10;1yHJsGuCSW8akO2y2vuT2nIXmTgmBWWnz8ezs1miK37hfMD4UjrD0qLiGAOoTRuXzlq6UhcmWWzY&#10;vsJ4BP4EpI9ad6W0pjyU2rKu4ufTGd29APJXoyHS0niaGO2GM9AbMq6IITOi06pO6ATGPS51YFsg&#10;75DlatddU++cacBIBRooP0Prv0FTOyvA9gjOpXQMSqMi+V0rU/GLExrKCEq/sDWLe08XACG4bqDV&#10;NsFktvIwbZL9KHRa3bh6n/Uv0o5skoUcLJ18+HhP68c/3uIHAAAA//8DAFBLAwQUAAYACAAAACEA&#10;xe6ss9oAAAAGAQAADwAAAGRycy9kb3ducmV2LnhtbEyOwU7DMBBE70j8g7VI3KiTFlVVyKaiiFao&#10;cKHAfRMvSWi8jmK3DX+PywVOo9GMZl6+HG2njjz41glCOklAsVTOtFIjvL+tbxagfCAx1DlhhG/2&#10;sCwuL3LKjDvJKx93oVZxRHxGCE0Ifaa1rxq25CeuZ4nZpxsshWiHWpuBTnHcdnqaJHNtqZX40FDP&#10;Dw1X+93BImxv3Xr/svHl6vF59bH5om2aPBHi9dV4fwcq8Bj+ynDGj+hQRKbSHcR41SHMZ2lsIkxn&#10;oGL8a8uzLkAXuf6PX/wAAAD//wMAUEsBAi0AFAAGAAgAAAAhALaDOJL+AAAA4QEAABMAAAAAAAAA&#10;AAAAAAAAAAAAAFtDb250ZW50X1R5cGVzXS54bWxQSwECLQAUAAYACAAAACEAOP0h/9YAAACUAQAA&#10;CwAAAAAAAAAAAAAAAAAvAQAAX3JlbHMvLnJlbHNQSwECLQAUAAYACAAAACEASlR9FAwCAADAAwAA&#10;DgAAAAAAAAAAAAAAAAAuAgAAZHJzL2Uyb0RvYy54bWxQSwECLQAUAAYACAAAACEAxe6ss9oAAAAG&#10;AQAADwAAAAAAAAAAAAAAAABmBAAAZHJzL2Rvd25yZXYueG1sUEsFBgAAAAAEAAQA8wAAAG0FAAAA&#10;AA==&#10;" strokecolor="windowText" strokeweight=".5pt">
                <v:stroke endarrow="open" joinstyle="miter"/>
              </v:shape>
            </w:pict>
          </mc:Fallback>
        </mc:AlternateContent>
      </w:r>
    </w:p>
    <w:p w:rsidR="00125DEE" w:rsidRPr="00125DEE" w:rsidRDefault="00125DEE" w:rsidP="00125DEE">
      <w:pPr>
        <w:widowControl w:val="0"/>
        <w:autoSpaceDE w:val="0"/>
        <w:autoSpaceDN w:val="0"/>
        <w:jc w:val="both"/>
      </w:pPr>
      <w:r w:rsidRPr="00125DEE">
        <w:rPr>
          <w:noProof/>
          <w:color w:val="FF0000"/>
        </w:rPr>
        <mc:AlternateContent>
          <mc:Choice Requires="wps">
            <w:drawing>
              <wp:anchor distT="0" distB="0" distL="114300" distR="114300" simplePos="0" relativeHeight="251660288" behindDoc="0" locked="0" layoutInCell="1" allowOverlap="1" wp14:anchorId="611ACCAB" wp14:editId="5C2AB847">
                <wp:simplePos x="0" y="0"/>
                <wp:positionH relativeFrom="column">
                  <wp:posOffset>1482090</wp:posOffset>
                </wp:positionH>
                <wp:positionV relativeFrom="paragraph">
                  <wp:posOffset>116205</wp:posOffset>
                </wp:positionV>
                <wp:extent cx="657225" cy="266700"/>
                <wp:effectExtent l="0" t="0" r="28575" b="19050"/>
                <wp:wrapNone/>
                <wp:docPr id="59" name="Прямоугольник 59"/>
                <wp:cNvGraphicFramePr/>
                <a:graphic xmlns:a="http://schemas.openxmlformats.org/drawingml/2006/main">
                  <a:graphicData uri="http://schemas.microsoft.com/office/word/2010/wordprocessingShape">
                    <wps:wsp>
                      <wps:cNvSpPr/>
                      <wps:spPr>
                        <a:xfrm>
                          <a:off x="0" y="0"/>
                          <a:ext cx="657225" cy="266700"/>
                        </a:xfrm>
                        <a:prstGeom prst="rect">
                          <a:avLst/>
                        </a:prstGeom>
                        <a:solidFill>
                          <a:sysClr val="window" lastClr="FFFFFF"/>
                        </a:solidFill>
                        <a:ln w="12700" cap="flat" cmpd="sng" algn="ctr">
                          <a:solidFill>
                            <a:sysClr val="window" lastClr="FFFFFF"/>
                          </a:solidFill>
                          <a:prstDash val="solid"/>
                          <a:miter lim="800000"/>
                        </a:ln>
                        <a:effectLst/>
                      </wps:spPr>
                      <wps:txbx>
                        <w:txbxContent>
                          <w:p w:rsidR="00163C52" w:rsidRPr="000F5294" w:rsidRDefault="00163C52" w:rsidP="00125DEE">
                            <w:pPr>
                              <w:jc w:val="center"/>
                              <w:rPr>
                                <w:sz w:val="20"/>
                              </w:rPr>
                            </w:pPr>
                            <w:r w:rsidRPr="000F5294">
                              <w:rPr>
                                <w:sz w:val="20"/>
                              </w:rPr>
                              <w:t>Нет</w:t>
                            </w:r>
                          </w:p>
                          <w:p w:rsidR="00163C52" w:rsidRPr="006B46C0" w:rsidRDefault="00163C52" w:rsidP="00125D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1ACCAB" id="Прямоугольник 59" o:spid="_x0000_s1042" style="position:absolute;left:0;text-align:left;margin-left:116.7pt;margin-top:9.15pt;width:51.75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0qowIAADYFAAAOAAAAZHJzL2Uyb0RvYy54bWysVMtqGzEU3Rf6D0L7ZmyTOI3JOJgEl0JI&#10;AknJWtZo7AG9Kskeu6tCt4V+Qj+im9JHvmH8Rz3STJ7tKnQWmnulq/s491wdHq2VJCvhfGV0Tvs7&#10;PUqE5qao9Dyn766mr15T4gPTBZNGi5xuhKdH45cvDms7EgOzMLIQjsCJ9qPa5nQRgh1lmecLoZjf&#10;MVZoHJbGKRagunlWOFbDu5LZoNcbZrVxhXWGC++xe9Ie0nHyX5aCh/Oy9CIQmVPkFtLq0jqLazY+&#10;ZKO5Y3ZR8S4N9owsFKs0gt65OmGBkaWr/nKlKu6MN2XY4UZlpiwrLlINqKbfe1LN5YJZkWoBON7e&#10;weT/n1t+trpwpCpyundAiWYKPWq+bj9uvzS/mpvtp+Zbc9P83H5ufjffmx8ERkCstn6Ei5f2wnWa&#10;hxjLX5dOxT8KI+uE8uYOZbEOhGNzuLc/GOxRwnE0GA73e6kL2f1l63x4I4wiUcipQxMTtmx16gMC&#10;wvTWJMbyRlbFtJIyKRt/LB1ZMfQbNClMTYlkPmAzp9P0xQrg4tE1qUkN+g5iMoQzELGULEBUFtB4&#10;PaeEyTkYzoNLuTy67Z8XNBZxwvyizTZ5bPmoqoChkJXK6ete/LqUpY4likTrDorYihb8KIX1bJ2a&#10;2R/GK3FrZooNOuxMS31v+bRC3FNgcsEcuI6CMb/hHEspDVAwnUTJwrgP/9qP9qAgTimpMTtA6P2S&#10;OQGo32qQ86C/uxuHLSm7aDcU9/Bk9vBEL9WxQbv6eCksT2K0D/JWLJ1R1xjzSYyKI6Y5Yre96JTj&#10;0M40HgouJpNkhgGzLJzqS8uj8whdRPxqfc2c7bgVQMozcztnbPSEYq1tvKnNZBlMWSX+3eMKJkUF&#10;w5k41T0kcfof6snq/rkb/wEAAP//AwBQSwMEFAAGAAgAAAAhAL+/ddDfAAAACQEAAA8AAABkcnMv&#10;ZG93bnJldi54bWxMj0FLw0AQhe+C/2EZwYvYjV1N25hNKULxVrANeN1mp0kwOxuzmzb9944nPQ7v&#10;471v8vXkOnHGIbSeNDzNEhBIlbct1RrKw/ZxCSJEQ9Z0nlDDFQOsi9ub3GTWX+gDz/tYCy6hkBkN&#10;TYx9JmWoGnQmzHyPxNnJD85EPoda2sFcuNx1cp4kqXSmJV5oTI9vDVZf+9FpOFWlfP+U39tDPezK&#10;xWYaX667B63v76bNK4iIU/yD4Vef1aFgp6MfyQbRaZgr9cwoB0sFggGl0hWIo4Y0USCLXP7/oPgB&#10;AAD//wMAUEsBAi0AFAAGAAgAAAAhALaDOJL+AAAA4QEAABMAAAAAAAAAAAAAAAAAAAAAAFtDb250&#10;ZW50X1R5cGVzXS54bWxQSwECLQAUAAYACAAAACEAOP0h/9YAAACUAQAACwAAAAAAAAAAAAAAAAAv&#10;AQAAX3JlbHMvLnJlbHNQSwECLQAUAAYACAAAACEApLjNKqMCAAA2BQAADgAAAAAAAAAAAAAAAAAu&#10;AgAAZHJzL2Uyb0RvYy54bWxQSwECLQAUAAYACAAAACEAv7910N8AAAAJAQAADwAAAAAAAAAAAAAA&#10;AAD9BAAAZHJzL2Rvd25yZXYueG1sUEsFBgAAAAAEAAQA8wAAAAkGAAAAAA==&#10;" fillcolor="window" strokecolor="window" strokeweight="1pt">
                <v:textbox>
                  <w:txbxContent>
                    <w:p w:rsidR="00163C52" w:rsidRPr="000F5294" w:rsidRDefault="00163C52" w:rsidP="00125DEE">
                      <w:pPr>
                        <w:jc w:val="center"/>
                        <w:rPr>
                          <w:sz w:val="20"/>
                        </w:rPr>
                      </w:pPr>
                      <w:r w:rsidRPr="000F5294">
                        <w:rPr>
                          <w:sz w:val="20"/>
                        </w:rPr>
                        <w:t>Нет</w:t>
                      </w:r>
                    </w:p>
                    <w:p w:rsidR="00163C52" w:rsidRPr="006B46C0" w:rsidRDefault="00163C52" w:rsidP="00125DEE">
                      <w:pPr>
                        <w:jc w:val="center"/>
                      </w:pPr>
                    </w:p>
                  </w:txbxContent>
                </v:textbox>
              </v:rect>
            </w:pict>
          </mc:Fallback>
        </mc:AlternateContent>
      </w:r>
      <w:r w:rsidRPr="00125DEE">
        <w:rPr>
          <w:noProof/>
          <w:color w:val="FF0000"/>
        </w:rPr>
        <mc:AlternateContent>
          <mc:Choice Requires="wps">
            <w:drawing>
              <wp:anchor distT="0" distB="0" distL="114300" distR="114300" simplePos="0" relativeHeight="251678720" behindDoc="0" locked="0" layoutInCell="1" allowOverlap="1" wp14:anchorId="6DEC54CE" wp14:editId="1E7E5AF3">
                <wp:simplePos x="0" y="0"/>
                <wp:positionH relativeFrom="column">
                  <wp:posOffset>4396740</wp:posOffset>
                </wp:positionH>
                <wp:positionV relativeFrom="paragraph">
                  <wp:posOffset>116205</wp:posOffset>
                </wp:positionV>
                <wp:extent cx="18383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1838325" cy="52387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235628" w:rsidRDefault="00163C52" w:rsidP="00125DEE">
                            <w:pPr>
                              <w:pStyle w:val="ac"/>
                              <w:jc w:val="center"/>
                              <w:rPr>
                                <w:rFonts w:ascii="Times New Roman" w:hAnsi="Times New Roman" w:cs="Times New Roman"/>
                              </w:rPr>
                            </w:pPr>
                            <w:r>
                              <w:rPr>
                                <w:rFonts w:ascii="Times New Roman" w:hAnsi="Times New Roman" w:cs="Times New Roman"/>
                              </w:rPr>
                              <w:t xml:space="preserve">Уведомление </w:t>
                            </w:r>
                            <w:r w:rsidRPr="00235628">
                              <w:rPr>
                                <w:rFonts w:ascii="Times New Roman" w:hAnsi="Times New Roman" w:cs="Times New Roman"/>
                              </w:rPr>
                              <w:t>об отказе</w:t>
                            </w:r>
                          </w:p>
                          <w:p w:rsidR="00163C52" w:rsidRDefault="00163C52" w:rsidP="00125DEE">
                            <w:pPr>
                              <w:pStyle w:val="ac"/>
                              <w:jc w:val="center"/>
                            </w:pPr>
                            <w:r w:rsidRPr="00235628">
                              <w:rPr>
                                <w:rFonts w:ascii="Times New Roman" w:hAnsi="Times New Roman" w:cs="Times New Roman"/>
                              </w:rPr>
                              <w:t>(5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C54CE" id="Прямоугольник 14" o:spid="_x0000_s1043" style="position:absolute;left:0;text-align:left;margin-left:346.2pt;margin-top:9.15pt;width:144.75pt;height:41.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juqwIAADoFAAAOAAAAZHJzL2Uyb0RvYy54bWysVEtu2zAQ3RfoHQjuG/nbuELkwEjgokCQ&#10;GEiKrGmKsgjwV5K25K4KdFugR+ghuin6yRnkG3VIKYnzWRXVgprhDGc4b97w6LiWAm2YdVyrDPcP&#10;ehgxRXXO1SrD76/mryYYOU9UToRWLMNb5vDx9OWLo8qkbKBLLXJmEQRRLq1MhkvvTZokjpZMEneg&#10;DVNgLLSVxINqV0luSQXRpUgGvd7rpNI2N1ZT5hzsnrZGPI3xi4JRf1EUjnkkMgx383G1cV2GNZke&#10;kXRliSk57a5B/uEWknAFSe9CnRJP0NryJ6Ekp1Y7XfgDqmWii4JTFmuAavq9R9VclsSwWAuA48wd&#10;TO7/haXnm4VFPIfejTBSREKPmm+7T7uvze/mZve5+d7cNL92X5o/zY/mJwInQKwyLoWDl2ZhO82B&#10;GMqvCyvDHwpDdUR5e4cyqz2isNmfDCfDwRgjCrbxYDg5HIegyf1pY51/y7REQciwhS5GcMnmzPnW&#10;9dYlJHNa8HzOhYjK1p0IizYEGg48yXWFkSDOw2aG5/Hrsj04JhSqMjzsw10QJUDEQhAPojQAjVMr&#10;jIhYAcOpt/EqDw67JzmvoNi9vL34PZc31HFKXNleOEYNbiSV3MNgCC4zPNk/LVSwskjtDo3QjrYB&#10;QfL1sm4behgiha2lzrfQZatb+jtD5xzyngEsC2KB7zAZMMP+ApZCaABCdxJGpbYfn9sP/kBDsGJU&#10;wfwASh/WxDKo+p0Cgr7pj0Zh4KIyGh8OQLH7luW+Ra3liYaO9eG1MDSKwd+LW7GwWl7DqM9CVjAR&#10;RSF3249OOfHtXMNjQdlsFt1gyAzxZ+rS0BA8QBcQv6qviTUdvTz06lzfzhpJH7Gs9Q0nlZ6tvS54&#10;pOA9rkDdoMCARhJ3j0l4Afb16HX/5E3/AgAA//8DAFBLAwQUAAYACAAAACEAem9LX94AAAAKAQAA&#10;DwAAAGRycy9kb3ducmV2LnhtbEyPwU7DMAyG70i8Q2QkbizZhqa2NJ0Q0i7TLhSQOKaN13ZrnNJk&#10;XXl7zAmO9v/p9+d8O7teTDiGzpOG5UKBQKq97ajR8P62e0hAhGjImt4TavjGANvi9iY3mfVXesWp&#10;jI3gEgqZ0dDGOGRShrpFZ8LCD0icHf3oTORxbKQdzZXLXS9XSm2kMx3xhdYM+NJifS4vTsP+Yzqh&#10;O1Sf+8Pam7Kz7mt3dFrf383PTyAizvEPhl99VoeCnSp/IRtEr2GTrh4Z5SBZg2AgTZYpiIoXSiUg&#10;i1z+f6H4AQAA//8DAFBLAQItABQABgAIAAAAIQC2gziS/gAAAOEBAAATAAAAAAAAAAAAAAAAAAAA&#10;AABbQ29udGVudF9UeXBlc10ueG1sUEsBAi0AFAAGAAgAAAAhADj9If/WAAAAlAEAAAsAAAAAAAAA&#10;AAAAAAAALwEAAF9yZWxzLy5yZWxzUEsBAi0AFAAGAAgAAAAhACNSiO6rAgAAOgUAAA4AAAAAAAAA&#10;AAAAAAAALgIAAGRycy9lMm9Eb2MueG1sUEsBAi0AFAAGAAgAAAAhAHpvS1/eAAAACgEAAA8AAAAA&#10;AAAAAAAAAAAABQUAAGRycy9kb3ducmV2LnhtbFBLBQYAAAAABAAEAPMAAAAQBgAAAAA=&#10;" fillcolor="window" strokecolor="windowText" strokeweight=".25pt">
                <v:textbox>
                  <w:txbxContent>
                    <w:p w:rsidR="00163C52" w:rsidRPr="00235628" w:rsidRDefault="00163C52" w:rsidP="00125DEE">
                      <w:pPr>
                        <w:pStyle w:val="ac"/>
                        <w:jc w:val="center"/>
                        <w:rPr>
                          <w:rFonts w:ascii="Times New Roman" w:hAnsi="Times New Roman" w:cs="Times New Roman"/>
                        </w:rPr>
                      </w:pPr>
                      <w:r>
                        <w:rPr>
                          <w:rFonts w:ascii="Times New Roman" w:hAnsi="Times New Roman" w:cs="Times New Roman"/>
                        </w:rPr>
                        <w:t xml:space="preserve">Уведомление </w:t>
                      </w:r>
                      <w:r w:rsidRPr="00235628">
                        <w:rPr>
                          <w:rFonts w:ascii="Times New Roman" w:hAnsi="Times New Roman" w:cs="Times New Roman"/>
                        </w:rPr>
                        <w:t>об отказе</w:t>
                      </w:r>
                    </w:p>
                    <w:p w:rsidR="00163C52" w:rsidRDefault="00163C52" w:rsidP="00125DEE">
                      <w:pPr>
                        <w:pStyle w:val="ac"/>
                        <w:jc w:val="center"/>
                      </w:pPr>
                      <w:r w:rsidRPr="00235628">
                        <w:rPr>
                          <w:rFonts w:ascii="Times New Roman" w:hAnsi="Times New Roman" w:cs="Times New Roman"/>
                        </w:rPr>
                        <w:t>(5 дней)</w:t>
                      </w:r>
                    </w:p>
                  </w:txbxContent>
                </v:textbox>
              </v:rect>
            </w:pict>
          </mc:Fallback>
        </mc:AlternateContent>
      </w:r>
      <w:r w:rsidRPr="00125DEE">
        <w:rPr>
          <w:noProof/>
          <w:color w:val="FF0000"/>
        </w:rPr>
        <mc:AlternateContent>
          <mc:Choice Requires="wps">
            <w:drawing>
              <wp:anchor distT="0" distB="0" distL="114300" distR="114300" simplePos="0" relativeHeight="251679744" behindDoc="0" locked="0" layoutInCell="1" allowOverlap="1" wp14:anchorId="7073D658" wp14:editId="26F2E568">
                <wp:simplePos x="0" y="0"/>
                <wp:positionH relativeFrom="column">
                  <wp:posOffset>2053590</wp:posOffset>
                </wp:positionH>
                <wp:positionV relativeFrom="paragraph">
                  <wp:posOffset>78105</wp:posOffset>
                </wp:positionV>
                <wp:extent cx="1838325" cy="5810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1838325" cy="58102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401933" w:rsidRDefault="00163C52" w:rsidP="00125DEE">
                            <w:pPr>
                              <w:pStyle w:val="ac"/>
                              <w:jc w:val="center"/>
                              <w:rPr>
                                <w:rFonts w:ascii="Times New Roman" w:hAnsi="Times New Roman" w:cs="Times New Roman"/>
                              </w:rPr>
                            </w:pPr>
                            <w:r w:rsidRPr="00401933">
                              <w:rPr>
                                <w:rFonts w:ascii="Times New Roman" w:hAnsi="Times New Roman" w:cs="Times New Roman"/>
                              </w:rPr>
                              <w:t>Специалист Управления готовит уведомление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73D658" id="Прямоугольник 15" o:spid="_x0000_s1044" style="position:absolute;left:0;text-align:left;margin-left:161.7pt;margin-top:6.15pt;width:144.75pt;height:45.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66qgIAADoFAAAOAAAAZHJzL2Uyb0RvYy54bWysVEtu2zAQ3RfoHQjuG1lO0rhC5MBI4KJA&#10;kARIiqxpirII8FeStuSuCnRboEfoIbop+skZ5Bt1SMmO81kV1YKa4QxnOG/e8PikkQItmXVcqxyn&#10;ewOMmKK64Gqe4/c301cjjJwnqiBCK5bjFXP4ZPzyxXFtMjbUlRYFswiCKJfVJseV9yZLEkcrJonb&#10;04YpMJbaSuJBtfOksKSG6FIkw8HgdVJrWxirKXMOds86Ix7H+GXJqL8sS8c8EjmGu/m42rjOwpqM&#10;j0k2t8RUnPbXIP9wC0m4gqTbUGfEE7Sw/EkoyanVTpd+j2qZ6LLklMUaoJp08Kia64oYFmsBcJzZ&#10;wuT+X1h6sbyyiBfQu0OMFJHQo/bb+tP6a/u7vVt/br+3d+2v9Zf2T/uj/YnACRCrjcvg4LW5sr3m&#10;QAzlN6WV4Q+FoSaivNqizBqPKGymo/3R/hCyUbAdjtIByBAmuT9trPNvmZYoCDm20MUILlmeO9+5&#10;blxCMqcFL6ZciKis3KmwaEmg4cCTQtcYCeI8bOZ4Gr8+24NjQqE6x/vpUbgXASKWgngQpQFonJpj&#10;RMQcGE69jVd5cNg9yXkDxe7kHcTvubyhjjPiqu7CMWpwI5nkHgZDcJnj0e5poYKVRWr3aIR2dA0I&#10;km9mTdfQUYgUtma6WEGXre7o7wydcsh7DrBcEQt8h8mAGfaXsJRCAxC6lzCqtP343H7wBxqCFaMa&#10;5gdQ+rAglkHV7xQQ9E16cBAGLioHh0dDUOyuZbZrUQt5qqFjKbwWhkYx+HuxEUur5S2M+iRkBRNR&#10;FHJ3/eiVU9/NNTwWlE0m0Q2GzBB/rq4NDcEDdAHxm+aWWNPTy0OvLvRm1kj2iGWdbzip9GThdckj&#10;Be9xBeoGBQY0krh/TMILsKtHr/snb/wXAAD//wMAUEsDBBQABgAIAAAAIQBD4WuL3gAAAAoBAAAP&#10;AAAAZHJzL2Rvd25yZXYueG1sTI/BTsMwDIbvSLxDZCRuLF2DplGaTghpl2kXypA4po3Xdmuc0mRd&#10;eXvMCY72/+n353wzu15MOIbOk4blIgGBVHvbUaPh8L59WIMI0ZA1vSfU8I0BNsXtTW4y66/0hlMZ&#10;G8ElFDKjoY1xyKQMdYvOhIUfkDg7+tGZyOPYSDuaK5e7XqZJspLOdMQXWjPga4v1ubw4DbuP6YRu&#10;X33u9sqbsrPua3t0Wt/fzS/PICLO8Q+GX31Wh4KdKn8hG0SvQaXqkVEOUgWCgdUyfQJR8SJRa5BF&#10;Lv+/UPwAAAD//wMAUEsBAi0AFAAGAAgAAAAhALaDOJL+AAAA4QEAABMAAAAAAAAAAAAAAAAAAAAA&#10;AFtDb250ZW50X1R5cGVzXS54bWxQSwECLQAUAAYACAAAACEAOP0h/9YAAACUAQAACwAAAAAAAAAA&#10;AAAAAAAvAQAAX3JlbHMvLnJlbHNQSwECLQAUAAYACAAAACEAbEPeuqoCAAA6BQAADgAAAAAAAAAA&#10;AAAAAAAuAgAAZHJzL2Uyb0RvYy54bWxQSwECLQAUAAYACAAAACEAQ+Fri94AAAAKAQAADwAAAAAA&#10;AAAAAAAAAAAEBQAAZHJzL2Rvd25yZXYueG1sUEsFBgAAAAAEAAQA8wAAAA8GAAAAAA==&#10;" fillcolor="window" strokecolor="windowText" strokeweight=".25pt">
                <v:textbox>
                  <w:txbxContent>
                    <w:p w:rsidR="00163C52" w:rsidRPr="00401933" w:rsidRDefault="00163C52" w:rsidP="00125DEE">
                      <w:pPr>
                        <w:pStyle w:val="ac"/>
                        <w:jc w:val="center"/>
                        <w:rPr>
                          <w:rFonts w:ascii="Times New Roman" w:hAnsi="Times New Roman" w:cs="Times New Roman"/>
                        </w:rPr>
                      </w:pPr>
                      <w:r w:rsidRPr="00401933">
                        <w:rPr>
                          <w:rFonts w:ascii="Times New Roman" w:hAnsi="Times New Roman" w:cs="Times New Roman"/>
                        </w:rPr>
                        <w:t>Специалист Управления готовит уведомление об отказе</w:t>
                      </w:r>
                    </w:p>
                  </w:txbxContent>
                </v:textbox>
              </v:rect>
            </w:pict>
          </mc:Fallback>
        </mc:AlternateContent>
      </w:r>
    </w:p>
    <w:p w:rsidR="00125DEE" w:rsidRPr="00125DEE" w:rsidRDefault="00125DEE" w:rsidP="00125DEE">
      <w:pPr>
        <w:widowControl w:val="0"/>
        <w:autoSpaceDE w:val="0"/>
        <w:autoSpaceDN w:val="0"/>
        <w:jc w:val="both"/>
      </w:pPr>
      <w:r w:rsidRPr="00125DEE">
        <w:rPr>
          <w:noProof/>
          <w:color w:val="FF0000"/>
        </w:rPr>
        <mc:AlternateContent>
          <mc:Choice Requires="wps">
            <w:drawing>
              <wp:anchor distT="0" distB="0" distL="114300" distR="114300" simplePos="0" relativeHeight="251677696" behindDoc="0" locked="0" layoutInCell="1" allowOverlap="1" wp14:anchorId="4F578EF0" wp14:editId="6D1363F4">
                <wp:simplePos x="0" y="0"/>
                <wp:positionH relativeFrom="column">
                  <wp:posOffset>-289560</wp:posOffset>
                </wp:positionH>
                <wp:positionV relativeFrom="paragraph">
                  <wp:posOffset>55880</wp:posOffset>
                </wp:positionV>
                <wp:extent cx="1838325" cy="3143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838325" cy="31432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F436D5" w:rsidRDefault="00163C52" w:rsidP="00125DEE">
                            <w:pPr>
                              <w:pStyle w:val="ac"/>
                              <w:rPr>
                                <w:rFonts w:ascii="Times New Roman" w:hAnsi="Times New Roman" w:cs="Times New Roman"/>
                              </w:rPr>
                            </w:pPr>
                            <w:r w:rsidRPr="00F436D5">
                              <w:rPr>
                                <w:rFonts w:ascii="Times New Roman" w:hAnsi="Times New Roman" w:cs="Times New Roman"/>
                              </w:rPr>
                              <w:t>Согласование документа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578EF0" id="Прямоугольник 13" o:spid="_x0000_s1045" style="position:absolute;left:0;text-align:left;margin-left:-22.8pt;margin-top:4.4pt;width:144.75pt;height:2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uvpwIAADoFAAAOAAAAZHJzL2Uyb0RvYy54bWysVMlu2zAQvRfoPxC8N/KWxhEiB0YCFwWC&#10;xEBS5ExTlEWAW0naknsq0GuBfEI/opeiS75B/qMOKSVxllNRHagZzv5mhkfHtRRozazjWmW4v9fD&#10;iCmqc66WGf5wNXszxsh5onIitGIZ3jCHjyevXx1VJmUDXWqRM4vAiXJpZTJcem/SJHG0ZJK4PW2Y&#10;AmGhrSQeWLtMcksq8C5FMuj13iaVtrmxmjLn4Pa0FeJJ9F8UjPqLonDMI5FhyM3H08ZzEc5kckTS&#10;pSWm5LRLg/xDFpJwBUHvXZ0ST9DK8meuJKdWO134PaploouCUxZrgGr6vSfVXJbEsFgLgOPMPUzu&#10;/7ml5+u5RTyH3g0xUkRCj5pv28/bm+Z3c7v90nxvbptf26/Nn+ZH8xOBEiBWGZeC4aWZ245zQIby&#10;68LK8IfCUB1R3tyjzGqPKFz2x8PxcLCPEQXZsD8KNLhJHqyNdf4d0xIFIsMWuhjBJesz51vVO5UQ&#10;zGnB8xkXIjIbdyIsWhNoOMxJriuMBHEeLjM8i18X7ZGZUKgK2RyEvAgMYiGIB1IagMapJUZELGHC&#10;qbcxlUfG7lnMKyh2J24vfi/FDXWcEle2CUevQY2kkntYDMFlhse71kIFKYuj3aER2tE2IFC+XtRt&#10;Qw+Dp3C10PkGumx1O/7O0BmHuGcAy5xYmHfYDNhhfwFHITQAoTsKo1LbTy/dB30YQ5BiVMH+AEof&#10;V8QyqPq9ggE97I9GYeEiM9o/GABjdyWLXYlayRMNHevDa2FoJIO+F3dkYbW8hlWfhqggIopC7LYf&#10;HXPi272Gx4Ky6TSqwZIZ4s/UpaHBeYAuIH5VXxNruvHy0KtzfbdrJH0yZa1usFR6uvK64HEEH3CF&#10;0Q0MLGgc4u4xCS/ALh+1Hp68yV8AAAD//wMAUEsDBBQABgAIAAAAIQA6x2fp3gAAAAgBAAAPAAAA&#10;ZHJzL2Rvd25yZXYueG1sTI9BT8JAFITvJvyHzTPhBlspkFq7JcSEC+Fi1cTjtvtoq923tbuU8u99&#10;nvQ4mcnMN9lusp0YcfCtIwUPywgEUuVMS7WCt9fDIgHhgyajO0eo4IYedvnsLtOpcVd6wbEIteAS&#10;8qlW0ITQp1L6qkGr/dL1SOyd3WB1YDnU0gz6yuW2k6so2kqrW+KFRvf43GD1VVysguP7+In2VH4c&#10;T7HTRWvs9+FslZrfT/snEAGn8BeGX3xGh5yZSnch40WnYLHebDmqIOEH7K/W8SOIUsEmiUHmmfx/&#10;IP8BAAD//wMAUEsBAi0AFAAGAAgAAAAhALaDOJL+AAAA4QEAABMAAAAAAAAAAAAAAAAAAAAAAFtD&#10;b250ZW50X1R5cGVzXS54bWxQSwECLQAUAAYACAAAACEAOP0h/9YAAACUAQAACwAAAAAAAAAAAAAA&#10;AAAvAQAAX3JlbHMvLnJlbHNQSwECLQAUAAYACAAAACEA9CHLr6cCAAA6BQAADgAAAAAAAAAAAAAA&#10;AAAuAgAAZHJzL2Uyb0RvYy54bWxQSwECLQAUAAYACAAAACEAOsdn6d4AAAAIAQAADwAAAAAAAAAA&#10;AAAAAAABBQAAZHJzL2Rvd25yZXYueG1sUEsFBgAAAAAEAAQA8wAAAAwGAAAAAA==&#10;" fillcolor="window" strokecolor="windowText" strokeweight=".25pt">
                <v:textbox>
                  <w:txbxContent>
                    <w:p w:rsidR="00163C52" w:rsidRPr="00F436D5" w:rsidRDefault="00163C52" w:rsidP="00125DEE">
                      <w:pPr>
                        <w:pStyle w:val="ac"/>
                        <w:rPr>
                          <w:rFonts w:ascii="Times New Roman" w:hAnsi="Times New Roman" w:cs="Times New Roman"/>
                        </w:rPr>
                      </w:pPr>
                      <w:r w:rsidRPr="00F436D5">
                        <w:rPr>
                          <w:rFonts w:ascii="Times New Roman" w:hAnsi="Times New Roman" w:cs="Times New Roman"/>
                        </w:rPr>
                        <w:t>Согласование документа</w:t>
                      </w:r>
                    </w:p>
                  </w:txbxContent>
                </v:textbox>
              </v:rect>
            </w:pict>
          </mc:Fallback>
        </mc:AlternateContent>
      </w:r>
    </w:p>
    <w:p w:rsidR="00125DEE" w:rsidRPr="00125DEE" w:rsidRDefault="00125DEE" w:rsidP="00125DEE">
      <w:pPr>
        <w:widowControl w:val="0"/>
        <w:autoSpaceDE w:val="0"/>
        <w:autoSpaceDN w:val="0"/>
        <w:jc w:val="both"/>
      </w:pPr>
      <w:r w:rsidRPr="00125DEE">
        <w:rPr>
          <w:noProof/>
        </w:rPr>
        <mc:AlternateContent>
          <mc:Choice Requires="wps">
            <w:drawing>
              <wp:anchor distT="0" distB="0" distL="114300" distR="114300" simplePos="0" relativeHeight="251711488" behindDoc="0" locked="0" layoutInCell="1" allowOverlap="1" wp14:anchorId="1BEE6E85" wp14:editId="2512A6EE">
                <wp:simplePos x="0" y="0"/>
                <wp:positionH relativeFrom="column">
                  <wp:posOffset>3891915</wp:posOffset>
                </wp:positionH>
                <wp:positionV relativeFrom="paragraph">
                  <wp:posOffset>62230</wp:posOffset>
                </wp:positionV>
                <wp:extent cx="504825" cy="0"/>
                <wp:effectExtent l="0" t="76200" r="28575" b="114300"/>
                <wp:wrapNone/>
                <wp:docPr id="49" name="Прямая со стрелкой 49"/>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61550F93" id="Прямая со стрелкой 49" o:spid="_x0000_s1026" type="#_x0000_t32" style="position:absolute;margin-left:306.45pt;margin-top:4.9pt;width:39.7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ADQIAAMADAAAOAAAAZHJzL2Uyb0RvYy54bWysU82O0zAQviPxDpbvNG3ZrkrVdA8tywVB&#10;JZYHmHWcxpL/5DFNe1t4gX0EXoELBxa0z5C8EWO3Wxa4IXKYzHgyn2e++TK/2BnNtjKgcrbko8GQ&#10;M2mFq5TdlPz91eWzKWcYwVagnZUl30vkF4unT+atn8mxa5yuZGAEYnHW+pI3MfpZUaBopAEcOC8t&#10;JWsXDEQKw6aoArSEbnQxHg7Pi9aFygcnJCKdrg5Jvsj4dS1FfFvXKCPTJafeYrYh2+tki8UcZpsA&#10;vlHi2Ab8QxcGlKVLT1AriMA+BPUXlFEiOHR1HAhnClfXSsg8A00zGv4xzbsGvMyzEDnoTzTh/4MV&#10;b7brwFRV8rMXnFkwtKPuc3/T33Y/ui/9Les/dvdk+k/9Tfe1+97ddffdN0YfE3OtxxkBLO06HCP0&#10;65Bo2NXBpDcNyHaZ7f2JbbmLTNDhZHg2HU84Ew+p4ledDxhfSWdYckqOMYDaNHHprKWVujDKZMP2&#10;NUa6mQofCtKl1l0qrfNmtWVtyc+fT2j3AkhftYZIrvE0MdoNZ6A3JFwRQ0ZEp1WVqhMO7nGpA9sC&#10;aYckV7n2inrnTANGStBA+UlMUAe/laZ2VoDNoTinDlIzKpLetTIln56qYRZB6Ze2YnHvaQEQgmuP&#10;sNqmVmSW8nHaRPuB6ORdu2qf+S9SRDLJ3RwlnXT4OCb/8Y+3+AkAAP//AwBQSwMEFAAGAAgAAAAh&#10;ABXmJ7/cAAAABwEAAA8AAABkcnMvZG93bnJldi54bWxMj0FPg0AUhO8m/ofNM/FmF0hDhLI01tjG&#10;1F6s9v5gn4Bldwm7bfHf+/Six8lMZr4plpPpxZlG3zmrIJ5FIMjWTne2UfD+tr67B+EDWo29s6Tg&#10;izwsy+urAnPtLvaVzvvQCC6xPkcFbQhDLqWvWzLoZ24gy96HGw0GlmMj9YgXLje9TKIolQY7ywst&#10;DvTYUn3cn4yC7dytj7uNr1ZPL6vD5hO3cfSMSt3eTA8LEIGm8BeGH3xGh5KZKney2oteQRonGUcV&#10;ZPyA/TRL5iCqXy3LQv7nL78BAAD//wMAUEsBAi0AFAAGAAgAAAAhALaDOJL+AAAA4QEAABMAAAAA&#10;AAAAAAAAAAAAAAAAAFtDb250ZW50X1R5cGVzXS54bWxQSwECLQAUAAYACAAAACEAOP0h/9YAAACU&#10;AQAACwAAAAAAAAAAAAAAAAAvAQAAX3JlbHMvLnJlbHNQSwECLQAUAAYACAAAACEAIvg8QA0CAADA&#10;AwAADgAAAAAAAAAAAAAAAAAuAgAAZHJzL2Uyb0RvYy54bWxQSwECLQAUAAYACAAAACEAFeYnv9wA&#10;AAAHAQAADwAAAAAAAAAAAAAAAABnBAAAZHJzL2Rvd25yZXYueG1sUEsFBgAAAAAEAAQA8wAAAHAF&#10;AAAAAA==&#10;" strokecolor="windowText" strokeweight=".5pt">
                <v:stroke endarrow="open" joinstyle="miter"/>
              </v:shape>
            </w:pict>
          </mc:Fallback>
        </mc:AlternateContent>
      </w:r>
      <w:r w:rsidRPr="00125DEE">
        <w:rPr>
          <w:noProof/>
        </w:rPr>
        <mc:AlternateContent>
          <mc:Choice Requires="wps">
            <w:drawing>
              <wp:anchor distT="0" distB="0" distL="114300" distR="114300" simplePos="0" relativeHeight="251710464" behindDoc="0" locked="0" layoutInCell="1" allowOverlap="1" wp14:anchorId="579ABE4B" wp14:editId="6683282C">
                <wp:simplePos x="0" y="0"/>
                <wp:positionH relativeFrom="column">
                  <wp:posOffset>1548765</wp:posOffset>
                </wp:positionH>
                <wp:positionV relativeFrom="paragraph">
                  <wp:posOffset>33655</wp:posOffset>
                </wp:positionV>
                <wp:extent cx="485775" cy="9525"/>
                <wp:effectExtent l="0" t="76200" r="9525" b="104775"/>
                <wp:wrapNone/>
                <wp:docPr id="48" name="Прямая со стрелкой 48"/>
                <wp:cNvGraphicFramePr/>
                <a:graphic xmlns:a="http://schemas.openxmlformats.org/drawingml/2006/main">
                  <a:graphicData uri="http://schemas.microsoft.com/office/word/2010/wordprocessingShape">
                    <wps:wsp>
                      <wps:cNvCnPr/>
                      <wps:spPr>
                        <a:xfrm>
                          <a:off x="0" y="0"/>
                          <a:ext cx="485775" cy="952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4EAD3CA4" id="Прямая со стрелкой 48" o:spid="_x0000_s1026" type="#_x0000_t32" style="position:absolute;margin-left:121.95pt;margin-top:2.65pt;width:38.25pt;height:.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3LEAIAAMMDAAAOAAAAZHJzL2Uyb0RvYy54bWysU0uS0zAQ3VPFHVTaEydhPBNccWaRMGwo&#10;SBXDAXpk2VaVfiWJONkNXGCOwBXYsOBTcwb7RrQUEwbYUXjRltR6z92vn5eXeyXJjjsvjC7pbDKl&#10;hGtmKqGbkr69vnqyoMQH0BVIo3lJD9zTy9XjR8vOFnxuWiMr7giSaF90tqRtCLbIMs9arsBPjOUa&#10;k7VxCgJuXZNVDjpkVzKbT6fnWWdcZZ1h3Hs83RyTdJX465qz8LquPQ9ElhRrCym6FG9izFZLKBoH&#10;thVsLAP+oQoFQuNHT1QbCEDeOfEXlRLMGW/qMGFGZaauBeOpB+xmNv2jmzctWJ56QXG8Pcnk/x8t&#10;e7XbOiKqkp7hpDQonFH/cbgd7vrv/afhjgzv+3sMw4fhtv/cf+u/9vf9F4KXUbnO+gIJ1nrrxp23&#10;Wxdl2NdOxTc2SPZJ7cNJbb4PhOHh2SK/uMgpYZh6ls/zyJj9glrnwwtuFImLkvrgQDRtWButcarG&#10;zZLesHvpwxH4ExC/q82VkBLPoZCadCU9f5rj+BmgxWoJAZfKYtNeN5SAbNC7LLjE6I0UVURHsD/4&#10;tXRkB2gfdF1lumssnxIJPmACe0rPWPpv0FjOBnx7BKdUvAaFEgEtL4Uq6eKEhiKAkM91RcLB4gzA&#10;OdONtFJHGE9uHruNyh+1jqsbUx3SCLK4Q6ckIUdXRys+3OP64b+3+gEAAP//AwBQSwMEFAAGAAgA&#10;AAAhAMsGjgrdAAAABwEAAA8AAABkcnMvZG93bnJldi54bWxMjsFOwzAQRO9I/IO1SNyo0yRUJWRT&#10;UUQrVLi0hfsmXpLQ2I5itw1/X3OC42hGb16+GHUnTjy41hqE6SQCwaayqjU1wsd+dTcH4TwZRZ01&#10;jPDDDhbF9VVOmbJns+XTztciQIzLCKHxvs+kdFXDmtzE9mxC92UHTT7EoZZqoHOA607GUTSTmloT&#10;Hhrq+bnh6rA7aoRNaleH97Urly9vy8/1N22m0Ssh3t6MT48gPI/+bwy/+kEdiuBU2qNRTnQIcZo8&#10;hCnCfQIi9EkcpSBKhNkcZJHL//7FBQAA//8DAFBLAQItABQABgAIAAAAIQC2gziS/gAAAOEBAAAT&#10;AAAAAAAAAAAAAAAAAAAAAABbQ29udGVudF9UeXBlc10ueG1sUEsBAi0AFAAGAAgAAAAhADj9If/W&#10;AAAAlAEAAAsAAAAAAAAAAAAAAAAALwEAAF9yZWxzLy5yZWxzUEsBAi0AFAAGAAgAAAAhALJ33csQ&#10;AgAAwwMAAA4AAAAAAAAAAAAAAAAALgIAAGRycy9lMm9Eb2MueG1sUEsBAi0AFAAGAAgAAAAhAMsG&#10;jgrdAAAABwEAAA8AAAAAAAAAAAAAAAAAagQAAGRycy9kb3ducmV2LnhtbFBLBQYAAAAABAAEAPMA&#10;AAB0BQAAAAA=&#10;" strokecolor="windowText" strokeweight=".5pt">
                <v:stroke endarrow="open" joinstyle="miter"/>
              </v:shape>
            </w:pict>
          </mc:Fallback>
        </mc:AlternateConten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r w:rsidRPr="00125DEE">
        <w:rPr>
          <w:noProof/>
          <w:color w:val="FF0000"/>
        </w:rPr>
        <mc:AlternateContent>
          <mc:Choice Requires="wps">
            <w:drawing>
              <wp:anchor distT="0" distB="0" distL="114300" distR="114300" simplePos="0" relativeHeight="251659264" behindDoc="0" locked="0" layoutInCell="1" allowOverlap="1" wp14:anchorId="2EB65B0A" wp14:editId="24CF6A46">
                <wp:simplePos x="0" y="0"/>
                <wp:positionH relativeFrom="column">
                  <wp:posOffset>-22860</wp:posOffset>
                </wp:positionH>
                <wp:positionV relativeFrom="paragraph">
                  <wp:posOffset>227330</wp:posOffset>
                </wp:positionV>
                <wp:extent cx="657225" cy="266700"/>
                <wp:effectExtent l="0" t="0" r="28575" b="19050"/>
                <wp:wrapNone/>
                <wp:docPr id="60" name="Прямоугольник 60"/>
                <wp:cNvGraphicFramePr/>
                <a:graphic xmlns:a="http://schemas.openxmlformats.org/drawingml/2006/main">
                  <a:graphicData uri="http://schemas.microsoft.com/office/word/2010/wordprocessingShape">
                    <wps:wsp>
                      <wps:cNvSpPr/>
                      <wps:spPr>
                        <a:xfrm>
                          <a:off x="0" y="0"/>
                          <a:ext cx="657225" cy="266700"/>
                        </a:xfrm>
                        <a:prstGeom prst="rect">
                          <a:avLst/>
                        </a:prstGeom>
                        <a:solidFill>
                          <a:sysClr val="window" lastClr="FFFFFF"/>
                        </a:solidFill>
                        <a:ln w="12700" cap="flat" cmpd="sng" algn="ctr">
                          <a:solidFill>
                            <a:sysClr val="window" lastClr="FFFFFF"/>
                          </a:solidFill>
                          <a:prstDash val="solid"/>
                          <a:miter lim="800000"/>
                        </a:ln>
                        <a:effectLst/>
                      </wps:spPr>
                      <wps:txbx>
                        <w:txbxContent>
                          <w:p w:rsidR="00163C52" w:rsidRPr="006B46C0" w:rsidRDefault="00163C52" w:rsidP="00125DEE">
                            <w:pPr>
                              <w:jc w:val="center"/>
                              <w:rPr>
                                <w:sz w:val="20"/>
                              </w:rPr>
                            </w:pPr>
                            <w:r w:rsidRPr="006B46C0">
                              <w:rPr>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B65B0A" id="Прямоугольник 60" o:spid="_x0000_s1046" style="position:absolute;left:0;text-align:left;margin-left:-1.8pt;margin-top:17.9pt;width:51.7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FJowIAADYFAAAOAAAAZHJzL2Uyb0RvYy54bWysVMtqGzEU3Rf6D0L7ZmyTOKnJOIQEl0JI&#10;AknJWtZo7AG9Kskeu6tCt4V+Qj+im9JHvmH8Rz3STJxHuwqdheZe6eo+zj1Xh0crJclSOF8ZndP+&#10;To8SobkpKj3L6bvryasDSnxgumDSaJHTtfD0aPzyxWFtR2Jg5kYWwhE40X5U25zOQ7CjLPN8LhTz&#10;O8YKjcPSOMUCVDfLCsdqeFcyG/R6w6w2rrDOcOE9dk/bQzpO/stS8HBRll4EInOK3EJaXVqncc3G&#10;h2w0c8zOK96lwZ6RhWKVRtCtq1MWGFm46i9XquLOeFOGHW5UZsqy4iLVgGr6vSfVXM2ZFakWgOPt&#10;Fib//9zy8+WlI1WR0yHg0UyhR83XzcfNl+ZXc7v51Hxrbpufm8/N7+Z784PACIjV1o9w8cpeuk7z&#10;EGP5q9Kp+EdhZJVQXm9RFqtAODaHe/uDwR4lHEeD4XC/l3xm95et8+GNMIpEIacOTUzYsuWZDwgI&#10;0zuTGMsbWRWTSsqkrP2JdGTJ0G/QpDA1JZL5gM2cTtIXK4CLR9ekJjXoO4jJEM5AxFKyAFFZQOP1&#10;jBImZ2A4Dy7l8ui2f17QWMQp8/M22+Sx5aOqAoZCViqnB734dSlLHUsUidYdFLEVLfhRCqvpKjVz&#10;sO3T1BRrdNiZlvre8kmFuGfA5JI5cB0FY37DBZZSGqBgOomSuXEf/rUf7UFBnFJSY3aA0PsFcwJQ&#10;v9Ug5+v+7m4ctqTsot1Q3MOT6cMTvVAnBu3q46WwPInRPsg7sXRG3WDMj2NUHDHNEbvtRaechHam&#10;8VBwcXyczDBgloUzfWV5dB6hi4hfr26Ysx23Akh5bu7mjI2eUKy1jTe1OV4EU1aJfxHqFlcwKSoY&#10;zsSp7iGJ0/9QT1b3z934DwAAAP//AwBQSwMEFAAGAAgAAAAhAC0ilnbeAAAABwEAAA8AAABkcnMv&#10;ZG93bnJldi54bWxMj0FLw0AUhO+C/2F5ghdpN1raNDGbUoTirWAb8LrNvibB7Nu4u2nTf+/zpMdh&#10;hplvis1ke3FBHzpHCp7nCQik2pmOGgXVcTdbgwhRk9G9I1RwwwCb8v6u0LlxV/rAyyE2gkso5FpB&#10;G+OQSxnqFq0OczcgsXd23urI0jfSeH3lctvLlyRZSas74oVWD/jWYv11GK2Cc13J90/5vTs2fl+l&#10;22lc3vZPSj0+TNtXEBGn+BeGX3xGh5KZTm4kE0SvYLZYcVLBYskP2M+yDMRJQZquQZaF/M9f/gAA&#10;AP//AwBQSwECLQAUAAYACAAAACEAtoM4kv4AAADhAQAAEwAAAAAAAAAAAAAAAAAAAAAAW0NvbnRl&#10;bnRfVHlwZXNdLnhtbFBLAQItABQABgAIAAAAIQA4/SH/1gAAAJQBAAALAAAAAAAAAAAAAAAAAC8B&#10;AABfcmVscy8ucmVsc1BLAQItABQABgAIAAAAIQDlJDFJowIAADYFAAAOAAAAAAAAAAAAAAAAAC4C&#10;AABkcnMvZTJvRG9jLnhtbFBLAQItABQABgAIAAAAIQAtIpZ23gAAAAcBAAAPAAAAAAAAAAAAAAAA&#10;AP0EAABkcnMvZG93bnJldi54bWxQSwUGAAAAAAQABADzAAAACAYAAAAA&#10;" fillcolor="window" strokecolor="window" strokeweight="1pt">
                <v:textbox>
                  <w:txbxContent>
                    <w:p w:rsidR="00163C52" w:rsidRPr="006B46C0" w:rsidRDefault="00163C52" w:rsidP="00125DEE">
                      <w:pPr>
                        <w:jc w:val="center"/>
                        <w:rPr>
                          <w:sz w:val="20"/>
                        </w:rPr>
                      </w:pPr>
                      <w:r w:rsidRPr="006B46C0">
                        <w:rPr>
                          <w:sz w:val="20"/>
                        </w:rPr>
                        <w:t>Да</w:t>
                      </w:r>
                    </w:p>
                  </w:txbxContent>
                </v:textbox>
              </v:rect>
            </w:pict>
          </mc:Fallback>
        </mc:AlternateContent>
      </w:r>
    </w:p>
    <w:p w:rsidR="00125DEE" w:rsidRPr="00125DEE" w:rsidRDefault="00125DEE" w:rsidP="00125DEE">
      <w:pPr>
        <w:widowControl w:val="0"/>
        <w:autoSpaceDE w:val="0"/>
        <w:autoSpaceDN w:val="0"/>
        <w:jc w:val="both"/>
      </w:pPr>
      <w:r w:rsidRPr="00125DEE">
        <w:rPr>
          <w:noProof/>
          <w:color w:val="FF0000"/>
        </w:rPr>
        <mc:AlternateContent>
          <mc:Choice Requires="wps">
            <w:drawing>
              <wp:anchor distT="0" distB="0" distL="114300" distR="114300" simplePos="0" relativeHeight="251709440" behindDoc="0" locked="0" layoutInCell="1" allowOverlap="1" wp14:anchorId="576AEFF4" wp14:editId="3C844CB1">
                <wp:simplePos x="0" y="0"/>
                <wp:positionH relativeFrom="column">
                  <wp:posOffset>481965</wp:posOffset>
                </wp:positionH>
                <wp:positionV relativeFrom="paragraph">
                  <wp:posOffset>-245745</wp:posOffset>
                </wp:positionV>
                <wp:extent cx="0" cy="276225"/>
                <wp:effectExtent l="95250" t="0" r="57150" b="66675"/>
                <wp:wrapNone/>
                <wp:docPr id="47" name="Прямая со стрелкой 47"/>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042CA72B" id="Прямая со стрелкой 47" o:spid="_x0000_s1026" type="#_x0000_t32" style="position:absolute;margin-left:37.95pt;margin-top:-19.35pt;width:0;height:21.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HNDAIAAMADAAAOAAAAZHJzL2Uyb0RvYy54bWysU0uOEzEQ3SNxB8t70klgMqNWOrNIGDYI&#10;IjEcoMbtTlvyTy6TTnYDF5gjcAU2LPhoztB9I8pOCAPsEL2otqv8Xlc9v55f7oxmWxlQOVvxyWjM&#10;mbTC1cpuKv72+urJBWcYwdagnZUV30vkl4vHj+adL+XUtU7XMjAisVh2vuJtjL4sChStNIAj56Wl&#10;YuOCgUjbsCnqAB2xG11Mx+NZ0blQ++CERKTs6lDki8zfNFLE102DMjJdceot5hhyvEmxWMyh3ATw&#10;rRLHNuAfujCgLH30RLWCCOxdUH9RGSWCQ9fEkXCmcE2jhMwz0DST8R/TvGnByzwLiYP+JBP+P1rx&#10;arsOTNUVf3bOmQVDd9R/HG6Hu/57/2m4Y8P7/p7C8GG47T/33/qv/X3/hdFhUq7zWBLB0q7DcYd+&#10;HZIMuyaY9KYB2S6rvT+pLXeRiUNSUHZ6PptOzxJd8QvnA8YX0hmWFhXHGEBt2rh01tKVujDJYsP2&#10;JcYD8CcgfdS6K6U15aHUlnUVnz09o7sXQP5qNERaGk8To91wBnpDxhUxZEZ0WtUJncC4x6UObAvk&#10;HbJc7bpr6p0zDRipQAPl59j6b9DUzgqwPYBzKR2D0qhIftfKVPzihIYygtLPbc3i3tMFQAiuO9Jq&#10;m2AyW/k4bZL9IHRa3bh6n/Uv0o5skoU8Wjr58OGe1g9/vMUPAAAA//8DAFBLAwQUAAYACAAAACEA&#10;ZTvGgtwAAAAHAQAADwAAAGRycy9kb3ducmV2LnhtbEyOQU/CQBCF7yb+h82YeIMtilJrp0SMEINe&#10;AL1P27GtdGeb7gL137t60eO8+fLel84H06oj966xgjAZR6BYCls2UiG87ZajGJTzJCW1Vhjhix3M&#10;s/OzlJLSnmTDx62vVCgRlxBC7X2XaO2Kmg25se1Ywu/D9oZ8OPtKlz2dQrlp9VUU3WpDjYSFmjp+&#10;rLnYbw8GYT21y/3ryuWLp5fF++qT1pPomRAvL4aHe1CeB/8Hw49+UIcsOOX2IKVTLcLs5i6QCKPr&#10;eAYqAL9BjjCNQWep/u+ffQMAAP//AwBQSwECLQAUAAYACAAAACEAtoM4kv4AAADhAQAAEwAAAAAA&#10;AAAAAAAAAAAAAAAAW0NvbnRlbnRfVHlwZXNdLnhtbFBLAQItABQABgAIAAAAIQA4/SH/1gAAAJQB&#10;AAALAAAAAAAAAAAAAAAAAC8BAABfcmVscy8ucmVsc1BLAQItABQABgAIAAAAIQBderHNDAIAAMAD&#10;AAAOAAAAAAAAAAAAAAAAAC4CAABkcnMvZTJvRG9jLnhtbFBLAQItABQABgAIAAAAIQBlO8aC3AAA&#10;AAcBAAAPAAAAAAAAAAAAAAAAAGYEAABkcnMvZG93bnJldi54bWxQSwUGAAAAAAQABADzAAAAbwUA&#10;AAAA&#10;" strokecolor="windowText" strokeweight=".5pt">
                <v:stroke endarrow="open" joinstyle="miter"/>
              </v:shape>
            </w:pict>
          </mc:Fallback>
        </mc:AlternateContent>
      </w:r>
      <w:r w:rsidRPr="00125DEE">
        <w:rPr>
          <w:noProof/>
          <w:color w:val="FF0000"/>
        </w:rPr>
        <mc:AlternateContent>
          <mc:Choice Requires="wps">
            <w:drawing>
              <wp:anchor distT="0" distB="0" distL="114300" distR="114300" simplePos="0" relativeHeight="251701248" behindDoc="0" locked="0" layoutInCell="1" allowOverlap="1" wp14:anchorId="3A7EEF1A" wp14:editId="32A79941">
                <wp:simplePos x="0" y="0"/>
                <wp:positionH relativeFrom="column">
                  <wp:posOffset>2987040</wp:posOffset>
                </wp:positionH>
                <wp:positionV relativeFrom="paragraph">
                  <wp:posOffset>-245745</wp:posOffset>
                </wp:positionV>
                <wp:extent cx="9525" cy="276225"/>
                <wp:effectExtent l="76200" t="0" r="66675" b="66675"/>
                <wp:wrapNone/>
                <wp:docPr id="38" name="Прямая со стрелкой 38"/>
                <wp:cNvGraphicFramePr/>
                <a:graphic xmlns:a="http://schemas.openxmlformats.org/drawingml/2006/main">
                  <a:graphicData uri="http://schemas.microsoft.com/office/word/2010/wordprocessingShape">
                    <wps:wsp>
                      <wps:cNvCnPr/>
                      <wps:spPr>
                        <a:xfrm flipH="1">
                          <a:off x="0" y="0"/>
                          <a:ext cx="9525" cy="27622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4BFF4B2B" id="Прямая со стрелкой 38" o:spid="_x0000_s1026" type="#_x0000_t32" style="position:absolute;margin-left:235.2pt;margin-top:-19.35pt;width:.75pt;height:21.7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VrFwIAAM0DAAAOAAAAZHJzL2Uyb0RvYy54bWysU0uO1DAQ3SNxB8t7Oj0ZdTNEnZ5FNwML&#10;BC0xHKDGcRJL/sk2ne7dwAXmCFyBDQs+mjMkN6LshNYAO0QWVtnl91z16mV1eVCS7LnzwuiSns3m&#10;lHDNTCV0U9J311dPLijxAXQF0mhe0iP39HL9+NGqswXPTWtkxR1BEu2Lzpa0DcEWWeZZyxX4mbFc&#10;Y7I2TkHArWuyykGH7Epm+Xy+zDrjKusM497j6XZM0nXir2vOwpu69jwQWVKsLaTVpfUmrtl6BUXj&#10;wLaCTWXAP1ShQGh89ES1hQDkvRN/USnBnPGmDjNmVGbqWjCeesBuzuZ/dPO2BctTLyiOtyeZ/P+j&#10;Za/3O0dEVdJznJQGhTPqPw23w13/o/883JHhQ3+Py/BxuO2/9N/7b/19/5XgZVSus75Ago3euWnn&#10;7c5FGQ61U6SWwr5EUyRhsFVySLofT7rzQyAMD58t8gUlDBP502WOMbJlI0kks86HF9woEoOS+uBA&#10;NG3YGK1xvsaND8D+lQ8j8BcggrW5ElLiORRSk66ky/MFGoEBmq2WEDBUFtv3uqEEZIMuZsGlkr2R&#10;ooroCPZHv5GO7AGNhP6rTHeN5VMiwQdMYE/pm0r/DRrL2YJvR3BKxWtQKBHQ/FKokl6c0FAEEPK5&#10;rkg4WpwGOGe6iVbqCOPJ11O3cQaj6jG6MdUxDSOLO/RMEnLydzTlwz3GD//C9U8AAAD//wMAUEsD&#10;BBQABgAIAAAAIQCuk7zq3QAAAAkBAAAPAAAAZHJzL2Rvd25yZXYueG1sTI/BTsMwDIbvSLxDZCQu&#10;aEsH1Vq6plMFQpy38QBZ47UViVM16Vp4eswJbrb86ff3l/vFWXHFMfSeFGzWCQikxpueWgUfp7dV&#10;DiJETUZbT6jgCwPsq9ubUhfGz3TA6zG2gkMoFFpBF+NQSBmaDp0Oaz8g8e3iR6cjr2MrzahnDndW&#10;PibJVjrdE3/o9IAvHTafx8kpOJyG+jWd/Xv7bd1iHuw0pzUqdX+31DsQEZf4B8OvPqtDxU5nP5EJ&#10;wipIsyRlVMHqKc9AMJFmm2cQZx5ykFUp/zeofgAAAP//AwBQSwECLQAUAAYACAAAACEAtoM4kv4A&#10;AADhAQAAEwAAAAAAAAAAAAAAAAAAAAAAW0NvbnRlbnRfVHlwZXNdLnhtbFBLAQItABQABgAIAAAA&#10;IQA4/SH/1gAAAJQBAAALAAAAAAAAAAAAAAAAAC8BAABfcmVscy8ucmVsc1BLAQItABQABgAIAAAA&#10;IQBQsLVrFwIAAM0DAAAOAAAAAAAAAAAAAAAAAC4CAABkcnMvZTJvRG9jLnhtbFBLAQItABQABgAI&#10;AAAAIQCuk7zq3QAAAAkBAAAPAAAAAAAAAAAAAAAAAHEEAABkcnMvZG93bnJldi54bWxQSwUGAAAA&#10;AAQABADzAAAAewUAAAAA&#10;" strokecolor="windowText" strokeweight=".5pt">
                <v:stroke endarrow="open" joinstyle="miter"/>
              </v:shape>
            </w:pict>
          </mc:Fallback>
        </mc:AlternateContent>
      </w:r>
      <w:r w:rsidRPr="00125DEE">
        <w:rPr>
          <w:noProof/>
          <w:color w:val="FF0000"/>
        </w:rPr>
        <mc:AlternateContent>
          <mc:Choice Requires="wps">
            <w:drawing>
              <wp:anchor distT="0" distB="0" distL="114300" distR="114300" simplePos="0" relativeHeight="251682816" behindDoc="0" locked="0" layoutInCell="1" allowOverlap="1" wp14:anchorId="62AF202A" wp14:editId="7371C505">
                <wp:simplePos x="0" y="0"/>
                <wp:positionH relativeFrom="column">
                  <wp:posOffset>1986915</wp:posOffset>
                </wp:positionH>
                <wp:positionV relativeFrom="paragraph">
                  <wp:posOffset>30480</wp:posOffset>
                </wp:positionV>
                <wp:extent cx="1838325" cy="79057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1838325" cy="79057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197320" w:rsidRDefault="00163C52" w:rsidP="00125DEE">
                            <w:pPr>
                              <w:pStyle w:val="ac"/>
                              <w:jc w:val="center"/>
                              <w:rPr>
                                <w:rFonts w:ascii="Times New Roman" w:hAnsi="Times New Roman" w:cs="Times New Roman"/>
                              </w:rPr>
                            </w:pPr>
                            <w:r w:rsidRPr="00197320">
                              <w:rPr>
                                <w:rFonts w:ascii="Times New Roman" w:hAnsi="Times New Roman" w:cs="Times New Roman"/>
                              </w:rPr>
                              <w:t>Руководитель подписывает разрешение или уведомление об отказе.</w:t>
                            </w:r>
                          </w:p>
                          <w:p w:rsidR="00163C52" w:rsidRPr="00197320" w:rsidRDefault="00163C52" w:rsidP="00125DEE">
                            <w:pPr>
                              <w:pStyle w:val="ac"/>
                              <w:jc w:val="center"/>
                              <w:rPr>
                                <w:rFonts w:ascii="Times New Roman" w:hAnsi="Times New Roman" w:cs="Times New Roman"/>
                              </w:rPr>
                            </w:pPr>
                            <w:r w:rsidRPr="00197320">
                              <w:rPr>
                                <w:rFonts w:ascii="Times New Roman" w:hAnsi="Times New Roman" w:cs="Times New Roman"/>
                              </w:rPr>
                              <w:t>Срок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AF202A" id="Прямоугольник 18" o:spid="_x0000_s1047" style="position:absolute;left:0;text-align:left;margin-left:156.45pt;margin-top:2.4pt;width:144.75pt;height:62.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6FQrQIAADoFAAAOAAAAZHJzL2Uyb0RvYy54bWysVEtu2zAQ3RfoHQjuG1lO3DhC5MBI4KJA&#10;kARIiqxpirII8FeStuSuCnRbIEfoIbop+skZ5Bt1SCmJ81kV1YKa4QxnOG/e8PCokQKtmHVcqxyn&#10;OwOMmKK64GqR4w9XszdjjJwnqiBCK5bjNXP4aPL61WFtMjbUlRYFswiCKJfVJseV9yZLEkcrJonb&#10;0YYpMJbaSuJBtYuksKSG6FIkw8HgbVJrWxirKXMOdk86I57E+GXJqD8vS8c8EjmGu/m42rjOw5pM&#10;Dkm2sMRUnPbXIP9wC0m4gqT3oU6IJ2hp+bNQklOrnS79DtUy0WXJKYs1QDXp4Ek1lxUxLNYC4Dhz&#10;D5P7f2Hp2erCIl5A76BTikjoUftt83lz0/5ubzdf2u/tbftr87X90/5ofyJwAsRq4zI4eGkubK85&#10;EEP5TWll+ENhqIkor+9RZo1HFDbT8e54dzjCiIJt/2Aw2h+FoMnDaWOdf8e0REHIsYUuRnDJ6tT5&#10;zvXOJSRzWvBixoWIytodC4tWBBoOPCl0jZEgzsNmjmfx67M9OiYUqnO8m8JdECVAxFIQD6I0AI1T&#10;C4yIWADDqbfxKo8Ou2c5r6DYrbyD+L2UN9RxQlzVXThGDW4kk9zDYAguczzePi1UsLJI7R6N0I6u&#10;AUHyzbyJDR2mIVLYmutiDV22uqO/M3TGIe8pwHJBLPAdJgNm2J/DUgoNQOhewqjS9tNL+8EfaAhW&#10;jGqYH0Dp45JYBlW/V0DQg3RvLwxcVPZG+0NQ7LZlvm1RS3msoWMpvBaGRjH4e3EnllbLaxj1acgK&#10;JqIo5O760SvHvptreCwom06jGwyZIf5UXRoaggfoAuJXzTWxpqeXh16d6btZI9kTlnW+4aTS06XX&#10;JY8UfMAVqBsUGNBI4v4xCS/Ath69Hp68yV8AAAD//wMAUEsDBBQABgAIAAAAIQBQaHdT3QAAAAkB&#10;AAAPAAAAZHJzL2Rvd25yZXYueG1sTI9BT4NAEIXvJv6HzZh4s0tp01hkaYxJL00voiYeB3YKKDuL&#10;7Jbiv3c86XHyvrz5Xr6bXa8mGkPn2cBykYAirr3tuDHw+rK/uwcVIrLF3jMZ+KYAu+L6KsfM+gs/&#10;01TGRkkJhwwNtDEOmdahbslhWPiBWLKTHx1GOcdG2xEvUu56nSbJRjvsWD60ONBTS/VneXYGDm/T&#10;B7lj9X44rjyWnXVf+5Mz5vZmfnwAFWmOfzD86os6FOJU+TPboHoDq2W6FdTAWhZIvknSNahKwHS7&#10;Al3k+v+C4gcAAP//AwBQSwECLQAUAAYACAAAACEAtoM4kv4AAADhAQAAEwAAAAAAAAAAAAAAAAAA&#10;AAAAW0NvbnRlbnRfVHlwZXNdLnhtbFBLAQItABQABgAIAAAAIQA4/SH/1gAAAJQBAAALAAAAAAAA&#10;AAAAAAAAAC8BAABfcmVscy8ucmVsc1BLAQItABQABgAIAAAAIQB6X6FQrQIAADoFAAAOAAAAAAAA&#10;AAAAAAAAAC4CAABkcnMvZTJvRG9jLnhtbFBLAQItABQABgAIAAAAIQBQaHdT3QAAAAkBAAAPAAAA&#10;AAAAAAAAAAAAAAcFAABkcnMvZG93bnJldi54bWxQSwUGAAAAAAQABADzAAAAEQYAAAAA&#10;" fillcolor="window" strokecolor="windowText" strokeweight=".25pt">
                <v:textbox>
                  <w:txbxContent>
                    <w:p w:rsidR="00163C52" w:rsidRPr="00197320" w:rsidRDefault="00163C52" w:rsidP="00125DEE">
                      <w:pPr>
                        <w:pStyle w:val="ac"/>
                        <w:jc w:val="center"/>
                        <w:rPr>
                          <w:rFonts w:ascii="Times New Roman" w:hAnsi="Times New Roman" w:cs="Times New Roman"/>
                        </w:rPr>
                      </w:pPr>
                      <w:r w:rsidRPr="00197320">
                        <w:rPr>
                          <w:rFonts w:ascii="Times New Roman" w:hAnsi="Times New Roman" w:cs="Times New Roman"/>
                        </w:rPr>
                        <w:t>Руководитель подписывает разрешение или уведомление об отказе.</w:t>
                      </w:r>
                    </w:p>
                    <w:p w:rsidR="00163C52" w:rsidRPr="00197320" w:rsidRDefault="00163C52" w:rsidP="00125DEE">
                      <w:pPr>
                        <w:pStyle w:val="ac"/>
                        <w:jc w:val="center"/>
                        <w:rPr>
                          <w:rFonts w:ascii="Times New Roman" w:hAnsi="Times New Roman" w:cs="Times New Roman"/>
                        </w:rPr>
                      </w:pPr>
                      <w:r w:rsidRPr="00197320">
                        <w:rPr>
                          <w:rFonts w:ascii="Times New Roman" w:hAnsi="Times New Roman" w:cs="Times New Roman"/>
                        </w:rPr>
                        <w:t>Срок – 1 день</w:t>
                      </w:r>
                    </w:p>
                  </w:txbxContent>
                </v:textbox>
              </v:rect>
            </w:pict>
          </mc:Fallback>
        </mc:AlternateContent>
      </w:r>
      <w:r w:rsidRPr="00125DEE">
        <w:rPr>
          <w:noProof/>
          <w:color w:val="FF0000"/>
        </w:rPr>
        <mc:AlternateContent>
          <mc:Choice Requires="wps">
            <w:drawing>
              <wp:anchor distT="0" distB="0" distL="114300" distR="114300" simplePos="0" relativeHeight="251673600" behindDoc="0" locked="0" layoutInCell="1" allowOverlap="1" wp14:anchorId="6EA041E1" wp14:editId="150C58B1">
                <wp:simplePos x="0" y="0"/>
                <wp:positionH relativeFrom="column">
                  <wp:posOffset>4263390</wp:posOffset>
                </wp:positionH>
                <wp:positionV relativeFrom="paragraph">
                  <wp:posOffset>30480</wp:posOffset>
                </wp:positionV>
                <wp:extent cx="1838325" cy="6572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38325" cy="65722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197320" w:rsidRDefault="00163C52" w:rsidP="00125DEE">
                            <w:pPr>
                              <w:pStyle w:val="ac"/>
                              <w:jc w:val="center"/>
                              <w:rPr>
                                <w:rFonts w:ascii="Times New Roman" w:hAnsi="Times New Roman" w:cs="Times New Roman"/>
                              </w:rPr>
                            </w:pPr>
                            <w:r w:rsidRPr="00197320">
                              <w:rPr>
                                <w:rFonts w:ascii="Times New Roman" w:hAnsi="Times New Roman" w:cs="Times New Roman"/>
                              </w:rPr>
                              <w:t>Подписанное разрешение или уведомление об отказе</w:t>
                            </w:r>
                          </w:p>
                          <w:p w:rsidR="00163C52" w:rsidRPr="00197320" w:rsidRDefault="00163C52" w:rsidP="00125DEE">
                            <w:pPr>
                              <w:pStyle w:val="ac"/>
                              <w:jc w:val="center"/>
                              <w:rPr>
                                <w:rFonts w:ascii="Times New Roman" w:hAnsi="Times New Roman" w:cs="Times New Roman"/>
                              </w:rPr>
                            </w:pPr>
                            <w:r w:rsidRPr="00197320">
                              <w:rPr>
                                <w:rFonts w:ascii="Times New Roman" w:hAnsi="Times New Roman" w:cs="Times New Roman"/>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041E1" id="Прямоугольник 9" o:spid="_x0000_s1048" style="position:absolute;left:0;text-align:left;margin-left:335.7pt;margin-top:2.4pt;width:144.75pt;height:5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ApqgIAADgFAAAOAAAAZHJzL2Uyb0RvYy54bWysVEtu2zAQ3RfoHQjuG9nOzxEiB0YCFwWC&#10;xEBSZE1TlEWAv5K0JXdVoNsCPUIP0U3RT84g36hDSnacz6qoFtQMZzjDefOGp2e1FGjJrONaZbi/&#10;18OIKapzruYZfn87eTPEyHmiciK0YhleMYfPRq9fnVYmZQNdapEziyCIcmllMlx6b9IkcbRkkrg9&#10;bZgCY6GtJB5UO09ySyqILkUy6PWOkkrb3FhNmXOwe9Ea8SjGLwpG/XVROOaRyDDczcfVxnUW1mR0&#10;StK5JabktLsG+YdbSMIVJN2GuiCeoIXlz0JJTq12uvB7VMtEFwWnLNYA1fR7T6q5KYlhsRYAx5kt&#10;TO7/haVXy6lFPM/wCUaKSGhR8239af21+d3crz8335v75tf6S/On+dH8RCcBr8q4FI7dmKntNAdi&#10;KL4urAx/KAvVEePVFmNWe0Rhsz/cH+4PDjGiYDs6PB6ADGGSh9PGOv+WaYmCkGELPYzQkuWl863r&#10;xiUkc1rwfMKFiMrKnQuLlgTaDSzJdYWRIM7DZoYn8euyPTomFKoyvN8/DvciQMNCEA+iNACMU3OM&#10;iJgDv6m38SqPDrtnOW+h2J28vfi9lDfUcUFc2V44Rg1uJJXcw1gILjM83D0tVLCySOwOjdCOtgFB&#10;8vWsju0cDEKksDXT+Qp6bHVLfmfohEPeS4BlSiywHeYCJthfw1IIDUDoTsKo1PbjS/vBH0gIVowq&#10;mB5A6cOCWAZVv1NAz5P+wUEYt6gcQJdBsbuW2a5FLeS5ho714a0wNIrB34uNWFgt72DQxyErmIii&#10;kLvtR6ec+3aq4amgbDyObjBihvhLdWNoCB6gC4jf1nfEmo5eHnp1pTeTRtInLGt9w0mlxwuvCx4p&#10;+IArUDcoMJ6RxN1TEuZ/V49eDw/e6C8AAAD//wMAUEsDBBQABgAIAAAAIQCYiocz3gAAAAkBAAAP&#10;AAAAZHJzL2Rvd25yZXYueG1sTI/BTsMwEETvSPyDtUjcqF1ahTaNUyGkXqpeSEHi6MTbJCVeh9hN&#10;w9+znOC4mqfZN9l2cp0YcQitJw3zmQKBVHnbUq3h7bh7WIEI0ZA1nSfU8I0BtvntTWZS66/0imMR&#10;a8ElFFKjoYmxT6UMVYPOhJnvkTg7+cGZyOdQSzuYK5e7Tj4qlUhnWuIPjenxpcHqs7g4Dfv38Yzu&#10;UH7sDwtvita6r93JaX1/Nz1vQESc4h8Mv/qsDjk7lf5CNohOQ/I0XzKqYckLOF8nag2iZFCtFiDz&#10;TP5fkP8AAAD//wMAUEsBAi0AFAAGAAgAAAAhALaDOJL+AAAA4QEAABMAAAAAAAAAAAAAAAAAAAAA&#10;AFtDb250ZW50X1R5cGVzXS54bWxQSwECLQAUAAYACAAAACEAOP0h/9YAAACUAQAACwAAAAAAAAAA&#10;AAAAAAAvAQAAX3JlbHMvLnJlbHNQSwECLQAUAAYACAAAACEA92MgKaoCAAA4BQAADgAAAAAAAAAA&#10;AAAAAAAuAgAAZHJzL2Uyb0RvYy54bWxQSwECLQAUAAYACAAAACEAmIqHM94AAAAJAQAADwAAAAAA&#10;AAAAAAAAAAAEBQAAZHJzL2Rvd25yZXYueG1sUEsFBgAAAAAEAAQA8wAAAA8GAAAAAA==&#10;" fillcolor="window" strokecolor="windowText" strokeweight=".25pt">
                <v:textbox>
                  <w:txbxContent>
                    <w:p w:rsidR="00163C52" w:rsidRPr="00197320" w:rsidRDefault="00163C52" w:rsidP="00125DEE">
                      <w:pPr>
                        <w:pStyle w:val="ac"/>
                        <w:jc w:val="center"/>
                        <w:rPr>
                          <w:rFonts w:ascii="Times New Roman" w:hAnsi="Times New Roman" w:cs="Times New Roman"/>
                        </w:rPr>
                      </w:pPr>
                      <w:r w:rsidRPr="00197320">
                        <w:rPr>
                          <w:rFonts w:ascii="Times New Roman" w:hAnsi="Times New Roman" w:cs="Times New Roman"/>
                        </w:rPr>
                        <w:t>Подписанное разрешение или уведомление об отказе</w:t>
                      </w:r>
                    </w:p>
                    <w:p w:rsidR="00163C52" w:rsidRPr="00197320" w:rsidRDefault="00163C52" w:rsidP="00125DEE">
                      <w:pPr>
                        <w:pStyle w:val="ac"/>
                        <w:jc w:val="center"/>
                        <w:rPr>
                          <w:rFonts w:ascii="Times New Roman" w:hAnsi="Times New Roman" w:cs="Times New Roman"/>
                        </w:rPr>
                      </w:pPr>
                      <w:r w:rsidRPr="00197320">
                        <w:rPr>
                          <w:rFonts w:ascii="Times New Roman" w:hAnsi="Times New Roman" w:cs="Times New Roman"/>
                        </w:rPr>
                        <w:t>(1 день)</w:t>
                      </w:r>
                    </w:p>
                  </w:txbxContent>
                </v:textbox>
              </v:rect>
            </w:pict>
          </mc:Fallback>
        </mc:AlternateContent>
      </w:r>
      <w:r w:rsidRPr="00125DEE">
        <w:rPr>
          <w:noProof/>
          <w:color w:val="FF0000"/>
        </w:rPr>
        <mc:AlternateContent>
          <mc:Choice Requires="wps">
            <w:drawing>
              <wp:anchor distT="0" distB="0" distL="114300" distR="114300" simplePos="0" relativeHeight="251672576" behindDoc="0" locked="0" layoutInCell="1" allowOverlap="1" wp14:anchorId="15B32CD6" wp14:editId="15CBB981">
                <wp:simplePos x="0" y="0"/>
                <wp:positionH relativeFrom="column">
                  <wp:posOffset>-270510</wp:posOffset>
                </wp:positionH>
                <wp:positionV relativeFrom="paragraph">
                  <wp:posOffset>30480</wp:posOffset>
                </wp:positionV>
                <wp:extent cx="1838325" cy="6000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38325" cy="60007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197320" w:rsidRDefault="00163C52" w:rsidP="00125DEE">
                            <w:pPr>
                              <w:pStyle w:val="ac"/>
                              <w:jc w:val="center"/>
                              <w:rPr>
                                <w:rFonts w:ascii="Times New Roman" w:hAnsi="Times New Roman" w:cs="Times New Roman"/>
                              </w:rPr>
                            </w:pPr>
                            <w:r w:rsidRPr="00197320">
                              <w:rPr>
                                <w:rFonts w:ascii="Times New Roman" w:hAnsi="Times New Roman" w:cs="Times New Roman"/>
                              </w:rPr>
                              <w:t>Разрешение на заявленный вид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32CD6" id="Прямоугольник 8" o:spid="_x0000_s1049" style="position:absolute;left:0;text-align:left;margin-left:-21.3pt;margin-top:2.4pt;width:144.75pt;height:4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NXqwIAADgFAAAOAAAAZHJzL2Uyb0RvYy54bWysVEtu2zAQ3RfoHQjuG8l2Pq4QOTASuCgQ&#10;JAGSImuaoiwC/JWkLbmrAt0WyBF6iG6KfnIG+UYdUkrifFZFtaBmOMMZzps3PDxqpEArZh3XKseD&#10;nRQjpqguuFrk+MPV7M0YI+eJKojQiuV4zRw+mrx+dVibjA11pUXBLIIgymW1yXHlvcmSxNGKSeJ2&#10;tGEKjKW2knhQ7SIpLKkhuhTJME33k1rbwlhNmXOwe9IZ8STGL0tG/XlZOuaRyDHczcfVxnUe1mRy&#10;SLKFJabitL8G+YdbSMIVJL0PdUI8QUvLn4WSnFrtdOl3qJaJLktOWawBqhmkT6q5rIhhsRYAx5l7&#10;mNz/C0vPVhcW8SLH0ChFJLSo/bb5vLlpf7e3my/t9/a2/bX52v5pf7Q/0TjgVRuXwbFLc2F7zYEY&#10;im9KK8MfykJNxHh9jzFrPKKwORiPxqPhHkYUbPtpmh7shaDJw2ljnX/HtERByLGFHkZoyerU+c71&#10;ziUkc1rwYsaFiMraHQuLVgTaDSwpdI2RIM7DZo5n8euzPTomFKpzPBrAXRAlQMNSEA+iNACMUwuM&#10;iFgAv6m38SqPDrtnOa+g2K28UCR8L+UNdZwQV3UXjlGDG8kk9zAWgkvoy/ZpoYKVRWL3aIR2dA0I&#10;km/mTWzncBQiha25LtbQY6s78jtDZxzyngIsF8QC22EuYIL9OSyl0ACE7iWMKm0/vbQf/IGEYMWo&#10;hukBlD4uiWVQ9XsF9Hw72N0N4xaV3b2DISh22zLftqilPNbQsQG8FYZGMfh7cSeWVstrGPRpyAom&#10;oijk7vrRK8e+m2p4KiibTqMbjJgh/lRdGhqCB+gC4lfNNbGmp5eHXp3pu0kj2ROWdb7hpNLTpdcl&#10;jxR8wBWoGxQYz0ji/ikJ87+tR6+HB2/yFwAA//8DAFBLAwQUAAYACAAAACEAN6pE2N0AAAAIAQAA&#10;DwAAAGRycy9kb3ducmV2LnhtbEyPQU+DQBSE7yb+h80z8dYupYQIsjTGpJemF1ETjw/2FbDsW2S3&#10;FP+960mPk5nMfFPsFjOImSbXW1awWUcgiBure24VvL3uVw8gnEfWOFgmBd/kYFfe3hSYa3vlF5or&#10;34pQwi5HBZ33Yy6lazoy6NZ2JA7eyU4GfZBTK/WE11BuBhlHUSoN9hwWOhzpuaPmXF2MgsP7/Enm&#10;WH8cjluLVa/N1/5klLq/W54eQXha/F8YfvEDOpSBqbYX1k4MClZJnIaogiQ8CH6cpBmIWkGWbUGW&#10;hfx/oPwBAAD//wMAUEsBAi0AFAAGAAgAAAAhALaDOJL+AAAA4QEAABMAAAAAAAAAAAAAAAAAAAAA&#10;AFtDb250ZW50X1R5cGVzXS54bWxQSwECLQAUAAYACAAAACEAOP0h/9YAAACUAQAACwAAAAAAAAAA&#10;AAAAAAAvAQAAX3JlbHMvLnJlbHNQSwECLQAUAAYACAAAACEAKFIjV6sCAAA4BQAADgAAAAAAAAAA&#10;AAAAAAAuAgAAZHJzL2Uyb0RvYy54bWxQSwECLQAUAAYACAAAACEAN6pE2N0AAAAIAQAADwAAAAAA&#10;AAAAAAAAAAAFBQAAZHJzL2Rvd25yZXYueG1sUEsFBgAAAAAEAAQA8wAAAA8GAAAAAA==&#10;" fillcolor="window" strokecolor="windowText" strokeweight=".25pt">
                <v:textbox>
                  <w:txbxContent>
                    <w:p w:rsidR="00163C52" w:rsidRPr="00197320" w:rsidRDefault="00163C52" w:rsidP="00125DEE">
                      <w:pPr>
                        <w:pStyle w:val="ac"/>
                        <w:jc w:val="center"/>
                        <w:rPr>
                          <w:rFonts w:ascii="Times New Roman" w:hAnsi="Times New Roman" w:cs="Times New Roman"/>
                        </w:rPr>
                      </w:pPr>
                      <w:r w:rsidRPr="00197320">
                        <w:rPr>
                          <w:rFonts w:ascii="Times New Roman" w:hAnsi="Times New Roman" w:cs="Times New Roman"/>
                        </w:rPr>
                        <w:t>Разрешение на заявленный вид деятельности</w:t>
                      </w:r>
                    </w:p>
                  </w:txbxContent>
                </v:textbox>
              </v:rect>
            </w:pict>
          </mc:Fallback>
        </mc:AlternateConten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r w:rsidRPr="00125DEE">
        <w:rPr>
          <w:noProof/>
        </w:rPr>
        <mc:AlternateContent>
          <mc:Choice Requires="wps">
            <w:drawing>
              <wp:anchor distT="0" distB="0" distL="114300" distR="114300" simplePos="0" relativeHeight="251707392" behindDoc="0" locked="0" layoutInCell="1" allowOverlap="1" wp14:anchorId="43984056" wp14:editId="42E8FF1B">
                <wp:simplePos x="0" y="0"/>
                <wp:positionH relativeFrom="column">
                  <wp:posOffset>1567815</wp:posOffset>
                </wp:positionH>
                <wp:positionV relativeFrom="paragraph">
                  <wp:posOffset>24130</wp:posOffset>
                </wp:positionV>
                <wp:extent cx="419100" cy="9525"/>
                <wp:effectExtent l="0" t="76200" r="0" b="104775"/>
                <wp:wrapNone/>
                <wp:docPr id="45" name="Прямая со стрелкой 45"/>
                <wp:cNvGraphicFramePr/>
                <a:graphic xmlns:a="http://schemas.openxmlformats.org/drawingml/2006/main">
                  <a:graphicData uri="http://schemas.microsoft.com/office/word/2010/wordprocessingShape">
                    <wps:wsp>
                      <wps:cNvCnPr/>
                      <wps:spPr>
                        <a:xfrm>
                          <a:off x="0" y="0"/>
                          <a:ext cx="419100" cy="952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30A31C1F" id="Прямая со стрелкой 45" o:spid="_x0000_s1026" type="#_x0000_t32" style="position:absolute;margin-left:123.45pt;margin-top:1.9pt;width:33pt;height:.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iEAIAAMMDAAAOAAAAZHJzL2Uyb0RvYy54bWysU81u00AQviPxDqu9EyehqVorTg8J5YKg&#10;EuUBput1vNL+aWeJk1vhBfoIvAIXDhTUZ7DfiNlNCAVuCB/GOzueb2a++Ty/2BrNNjKgcrbik9GY&#10;M2mFq5VdV/zd9eWzM84wgq1BOysrvpPILxZPn8w7X8qpa52uZWAEYrHsfMXbGH1ZFChaaQBHzktL&#10;wcYFA5HcsC7qAB2hG11Mx+PTonOh9sEJiUi3q32QLzJ+00gR3zQNysh0xam3mG3I9ibZYjGHch3A&#10;t0oc2oB/6MKAslT0CLWCCOx9UH9BGSWCQ9fEkXCmcE2jhMwz0DST8R/TvG3ByzwLkYP+SBP+P1jx&#10;enMVmKorfjLjzIKhHfWfhtvhrv/efx7u2PChfyAzfBxu+y/9t/6+f+i/MvqYmOs8lgSwtFfh4KG/&#10;ComGbRNMetOAbJvZ3h3ZltvIBF2eTM4nY9qJoND5bJoRi1+pPmB8KZ1h6VBxjAHUuo1LZy1t1YVJ&#10;5hs2rzBScUr8mZDqWneptM7L1ZZ1FT99PkulgCTWaIh0NJ6GRrvmDPSatCtiyIjotKpTdsLBHS51&#10;YBsg+ZDqatddU/ucacBIAZopP4kM6uC31NTOCrDdJ+fQXm1GRZK8VqbiZ8dsKCMo/cLWLO487QBC&#10;cN0BVtvUisxqPkybmN9znU43rt7lFRTJI6Xkbg6qTlJ87NP58b+3+AEAAP//AwBQSwMEFAAGAAgA&#10;AAAhAMu/zUDdAAAABwEAAA8AAABkcnMvZG93bnJldi54bWxMj81OwzAQhO9IvIO1SNyo81MqCHEq&#10;imiFChcK3DfJkoTG6yh22/D2LCc4jmY0802+nGyvjjT6zrGBeBaBIq5c3XFj4P1tfXUDygfkGnvH&#10;ZOCbPCyL87Mcs9qd+JWOu9AoKWGfoYE2hCHT2lctWfQzNxCL9+lGi0Hk2Oh6xJOU214nUbTQFjuW&#10;hRYHemip2u8O1sB27tb7l40vV4/Pq4/NF27j6AmNubyY7u9ABZrCXxh+8QUdCmEq3YFrr3oDyXxx&#10;K1EDqTwQP40T0aWB6xR0kev//MUPAAAA//8DAFBLAQItABQABgAIAAAAIQC2gziS/gAAAOEBAAAT&#10;AAAAAAAAAAAAAAAAAAAAAABbQ29udGVudF9UeXBlc10ueG1sUEsBAi0AFAAGAAgAAAAhADj9If/W&#10;AAAAlAEAAAsAAAAAAAAAAAAAAAAALwEAAF9yZWxzLy5yZWxzUEsBAi0AFAAGAAgAAAAhAH6JyeIQ&#10;AgAAwwMAAA4AAAAAAAAAAAAAAAAALgIAAGRycy9lMm9Eb2MueG1sUEsBAi0AFAAGAAgAAAAhAMu/&#10;zUDdAAAABwEAAA8AAAAAAAAAAAAAAAAAagQAAGRycy9kb3ducmV2LnhtbFBLBQYAAAAABAAEAPMA&#10;AAB0BQAAAAA=&#10;" strokecolor="windowText" strokeweight=".5pt">
                <v:stroke endarrow="open" joinstyle="miter"/>
              </v:shape>
            </w:pict>
          </mc:Fallback>
        </mc:AlternateContent>
      </w:r>
      <w:r w:rsidRPr="00125DEE">
        <w:rPr>
          <w:noProof/>
        </w:rPr>
        <mc:AlternateContent>
          <mc:Choice Requires="wps">
            <w:drawing>
              <wp:anchor distT="0" distB="0" distL="114300" distR="114300" simplePos="0" relativeHeight="251702272" behindDoc="0" locked="0" layoutInCell="1" allowOverlap="1" wp14:anchorId="7F8F7CCE" wp14:editId="3EB3EE69">
                <wp:simplePos x="0" y="0"/>
                <wp:positionH relativeFrom="column">
                  <wp:posOffset>3825240</wp:posOffset>
                </wp:positionH>
                <wp:positionV relativeFrom="paragraph">
                  <wp:posOffset>109855</wp:posOffset>
                </wp:positionV>
                <wp:extent cx="438150" cy="9525"/>
                <wp:effectExtent l="0" t="76200" r="19050" b="104775"/>
                <wp:wrapNone/>
                <wp:docPr id="40" name="Прямая со стрелкой 40"/>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1782680D" id="Прямая со стрелкой 40" o:spid="_x0000_s1026" type="#_x0000_t32" style="position:absolute;margin-left:301.2pt;margin-top:8.65pt;width:34.5pt;height:.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9uFQIAAM0DAAAOAAAAZHJzL2Uyb0RvYy54bWysU82O0zAQviPxDpbvNG13uypR0z20LBcE&#10;lVi4zzpOYsl/sk3T3hZeYB+BV+DCYQHtMyRvxNgJ1QI3RA6W7fH3zcw3X1aXByXJnjsvjC7obDKl&#10;hGtmSqHrgr67vnq2pMQH0CVIo3lBj9zTy/XTJ6vW5nxuGiNL7giSaJ+3tqBNCDbPMs8arsBPjOUa&#10;g5VxCgIeXZ2VDlpkVzKbT6cXWWtcaZ1h3Hu83Q5Buk78VcVZeFNVngciC4q1hbS6tN7ENVuvIK8d&#10;2EawsQz4hyoUCI1JT1RbCEA+OPEXlRLMGW+qMGFGZaaqBOOpB+xmNv2jm7cNWJ56QXG8Pcnk/x8t&#10;e73fOSLKgp6jPBoUzqj73N/2d92P7kt/R/qP3QMu/af+tvvafe++dQ/dPcHHqFxrfY4EG71z48nb&#10;nYsyHCqnSCWFfY+mSMJgq+SQdD+edOeHQBhenp8tZwtMzzD0fDFfRO5sIIlk1vnwkhtF4qagPjgQ&#10;dRM2Rmucr3FDAti/8mEA/gJEsDZXQkq8h1xq0hb04iylAjRbJSFgVmWxfa9rSkDW6GIWXCrZGynK&#10;iI5gf/Qb6cge0Ejov9K011g+JRJ8wAD2lL6x9N+gsZwt+GYAp1B8BrkSAc0vhSro8oSGPICQL3RJ&#10;wtHiNMA50460UkcYT74eu40zGFSPuxtTHtMwsnhCzyQhR39HUz4+4/7xX7j+CQAA//8DAFBLAwQU&#10;AAYACAAAACEAjaTEMNwAAAAJAQAADwAAAGRycy9kb3ducmV2LnhtbEyPzU7DMBCE70i8g7VIXBB1&#10;WqI0SuNUEQhx7s8DuPGSRLXXUew0gadnOcFxZz7NzpT7xVlxwzH0nhSsVwkIpMabnloF59P7cw4i&#10;RE1GW0+o4AsD7Kv7u1IXxs90wNsxtoJDKBRaQRfjUEgZmg6dDis/ILH36UenI59jK82oZw53Vm6S&#10;JJNO98QfOj3ga4fN9Tg5BYfTUL+ls/9ov61bzJOd5rRGpR4flnoHIuIS/2D4rc/VoeJOFz+RCcIq&#10;yJJNyigb2xcQDGTbNQsXFvIcZFXK/wuqHwAAAP//AwBQSwECLQAUAAYACAAAACEAtoM4kv4AAADh&#10;AQAAEwAAAAAAAAAAAAAAAAAAAAAAW0NvbnRlbnRfVHlwZXNdLnhtbFBLAQItABQABgAIAAAAIQA4&#10;/SH/1gAAAJQBAAALAAAAAAAAAAAAAAAAAC8BAABfcmVscy8ucmVsc1BLAQItABQABgAIAAAAIQCd&#10;8R9uFQIAAM0DAAAOAAAAAAAAAAAAAAAAAC4CAABkcnMvZTJvRG9jLnhtbFBLAQItABQABgAIAAAA&#10;IQCNpMQw3AAAAAkBAAAPAAAAAAAAAAAAAAAAAG8EAABkcnMvZG93bnJldi54bWxQSwUGAAAAAAQA&#10;BADzAAAAeAUAAAAA&#10;" strokecolor="windowText" strokeweight=".5pt">
                <v:stroke endarrow="open" joinstyle="miter"/>
              </v:shape>
            </w:pict>
          </mc:Fallback>
        </mc:AlternateConten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r w:rsidRPr="00125DEE">
        <w:rPr>
          <w:noProof/>
        </w:rPr>
        <mc:AlternateContent>
          <mc:Choice Requires="wps">
            <w:drawing>
              <wp:anchor distT="0" distB="0" distL="114300" distR="114300" simplePos="0" relativeHeight="251703296" behindDoc="0" locked="0" layoutInCell="1" allowOverlap="1" wp14:anchorId="17CE0A7D" wp14:editId="567516CE">
                <wp:simplePos x="0" y="0"/>
                <wp:positionH relativeFrom="column">
                  <wp:posOffset>5215890</wp:posOffset>
                </wp:positionH>
                <wp:positionV relativeFrom="paragraph">
                  <wp:posOffset>103505</wp:posOffset>
                </wp:positionV>
                <wp:extent cx="0" cy="38100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381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B218B1" id="Прямая соединительная линия 4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7pt,8.15pt" to="410.7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cG/QEAAKsDAAAOAAAAZHJzL2Uyb0RvYy54bWysU82O0zAQviPxDpbvNOkurKqo6R62Wi4I&#10;KrE8gNdxEkv+k8c07Q04I/UReAUOIK20C8+QvBFjJ5QCN0QOzngm83m+z1+WlzutyFZ4kNaUdD7L&#10;KRGG20qapqRvbq6fLCiBwEzFlDWipHsB9HL1+NGyc4U4s61VlfAEQQwUnStpG4Irsgx4KzSDmXXC&#10;YLG2XrOAW99klWcdomuVneX5RdZZXzlvuQDA7Hos0lXCr2vBw6u6BhGIKinOFtLq03ob12y1ZEXj&#10;mWsln8Zg/zCFZtLgoUeoNQuMvPXyLygtubdg6zDjVme2riUXiQOymed/sHndMicSFxQH3FEm+H+w&#10;/OV244msSvp0TolhGu+o/zS8Gw79Q/95OJDhff+9/9p/6e/6b/3d8AHj++EjxrHY30/pA8F21LJz&#10;UCDkldn4aQdu46Mwu9rr+EbKZJf03x/1F7tA+JjkmD1fzPM8XU32q895CM+F1SQGJVXSRGVYwbYv&#10;IOBZ+OnPT2La2GupVLpdZUhX0ovzZ3j/nKHHasUChtohazANJUw1aF4efEIEq2QVuyMO7OFKebJl&#10;6B+0XWW7G5yWEsUgYAEppCdyxwl+a43jrBm0Y3MqjXbTMqDnldQlXZx2KxNPFMm1E6mo56hgjG5t&#10;tU/CZnGHjkiHTu6NljvdY3z6j61+AAAA//8DAFBLAwQUAAYACAAAACEAoGRH3d0AAAAJAQAADwAA&#10;AGRycy9kb3ducmV2LnhtbEyPzW7CMBCE75V4B2uReisOpAKUxkEIxKE3GlqpRxNvfiBeR7ED6dt3&#10;qx7a4858mp1JN6NtxQ173zhSMJ9FIJAKZxqqFLyfDk9rED5oMrp1hAq+0MMmmzykOjHuTm94y0Ml&#10;OIR8ohXUIXSJlL6o0Wo/cx0Se6XrrQ589pU0vb5zuG3lIoqW0uqG+EOtO9zVWFzzwSoYjrsyag7x&#10;ePmMczm8ro4f+7JS6nE6bl9ABBzDHww/9bk6ZNzp7AYyXrQK1ov5M6NsLGMQDPwKZwUrFmSWyv8L&#10;sm8AAAD//wMAUEsBAi0AFAAGAAgAAAAhALaDOJL+AAAA4QEAABMAAAAAAAAAAAAAAAAAAAAAAFtD&#10;b250ZW50X1R5cGVzXS54bWxQSwECLQAUAAYACAAAACEAOP0h/9YAAACUAQAACwAAAAAAAAAAAAAA&#10;AAAvAQAAX3JlbHMvLnJlbHNQSwECLQAUAAYACAAAACEA6cxXBv0BAACrAwAADgAAAAAAAAAAAAAA&#10;AAAuAgAAZHJzL2Uyb0RvYy54bWxQSwECLQAUAAYACAAAACEAoGRH3d0AAAAJAQAADwAAAAAAAAAA&#10;AAAAAABXBAAAZHJzL2Rvd25yZXYueG1sUEsFBgAAAAAEAAQA8wAAAGEFAAAAAA==&#10;" strokecolor="windowText" strokeweight=".5pt">
                <v:stroke joinstyle="miter"/>
              </v:line>
            </w:pict>
          </mc:Fallback>
        </mc:AlternateConten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r w:rsidRPr="00125DEE">
        <w:rPr>
          <w:noProof/>
        </w:rPr>
        <mc:AlternateContent>
          <mc:Choice Requires="wps">
            <w:drawing>
              <wp:anchor distT="0" distB="0" distL="114300" distR="114300" simplePos="0" relativeHeight="251705344" behindDoc="0" locked="0" layoutInCell="1" allowOverlap="1" wp14:anchorId="64F8BBEB" wp14:editId="354E1378">
                <wp:simplePos x="0" y="0"/>
                <wp:positionH relativeFrom="column">
                  <wp:posOffset>958215</wp:posOffset>
                </wp:positionH>
                <wp:positionV relativeFrom="paragraph">
                  <wp:posOffset>46355</wp:posOffset>
                </wp:positionV>
                <wp:extent cx="0" cy="409575"/>
                <wp:effectExtent l="95250" t="0" r="114300" b="66675"/>
                <wp:wrapNone/>
                <wp:docPr id="43" name="Прямая со стрелкой 43"/>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23313AEB" id="Прямая со стрелкой 43" o:spid="_x0000_s1026" type="#_x0000_t32" style="position:absolute;margin-left:75.45pt;margin-top:3.65pt;width:0;height:32.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3eDAIAAMADAAAOAAAAZHJzL2Uyb0RvYy54bWysU0uS0zAQ3VPFHVTaEyczk2FwxZlFwrCh&#10;IFUMB+iR5VhV+pVaxMlu4AJzBK7AhgWfmjM4N6KlmDDAjsKLttSt99z99Dy73BrNNjKgcrbik9GY&#10;M2mFq5VdV/zt9dWTC84wgq1BOysrvpPIL+ePH806X8oT1zpdy8CIxGLZ+Yq3MfqyKFC00gCOnJeW&#10;io0LBiJtw7qoA3TEbnRxMh6fF50LtQ9OSETKLg9FPs/8TSNFfN00KCPTFafeYo4hx5sUi/kMynUA&#10;3yoxtAH/0IUBZemjR6olRGDvgvqLyigRHLomjoQzhWsaJWSegaaZjP+Y5k0LXuZZSBz0R5nw/9GK&#10;V5tVYKqu+NkpZxYM3VH/cX+7v+u/95/2d2z/vr+nsP+wv+0/99/6r/19/4XRYVKu81gSwcKuwrBD&#10;vwpJhm0TTHrTgGyb1d4d1ZbbyMQhKSh7Nn42fTpNdMUvnA8YX0hnWFpUHGMAtW7jwllLV+rCJIsN&#10;m5cYD8CfgPRR666U1pSHUlvWVfz8dEp3L4D81WiItDSeJka75gz0mowrYsiM6LSqEzqBcYcLHdgG&#10;yDtkudp119Q7ZxowUoEGys/Q+m/Q1M4SsD2Acykdg9KoSH7XylT84oiGMoLSz23N4s7TBUAIrhto&#10;tU0wma08TJtkPwidVjeu3mX9i7Qjm2QhB0snHz7c0/rhjzf/AQAA//8DAFBLAwQUAAYACAAAACEA&#10;UJnputsAAAAIAQAADwAAAGRycy9kb3ducmV2LnhtbEyPy07DMBBF90j8gzVI7KgdniXEqSiiFSps&#10;KLCfJEMSGo+j2G3D3zNlA8uje3XnTDYbXad2NITWs4VkYkARl75qubbw/rY4m4IKEbnCzjNZ+KYA&#10;s/z4KMO08nt+pd061kpGOKRooYmxT7UOZUMOw8T3xJJ9+sFhFBxqXQ24l3HX6XNjrrXDluVCgz09&#10;NFRu1ltnYXXpF5uXZSjmj8/zj+UXrhLzhNaenoz3d6AijfGvDAd9UYdcnAq/5SqoTvjK3ErVws0F&#10;qEP+y4VwMgWdZ/r/A/kPAAAA//8DAFBLAQItABQABgAIAAAAIQC2gziS/gAAAOEBAAATAAAAAAAA&#10;AAAAAAAAAAAAAABbQ29udGVudF9UeXBlc10ueG1sUEsBAi0AFAAGAAgAAAAhADj9If/WAAAAlAEA&#10;AAsAAAAAAAAAAAAAAAAALwEAAF9yZWxzLy5yZWxzUEsBAi0AFAAGAAgAAAAhADQhHd4MAgAAwAMA&#10;AA4AAAAAAAAAAAAAAAAALgIAAGRycy9lMm9Eb2MueG1sUEsBAi0AFAAGAAgAAAAhAFCZ6brbAAAA&#10;CAEAAA8AAAAAAAAAAAAAAAAAZgQAAGRycy9kb3ducmV2LnhtbFBLBQYAAAAABAAEAPMAAABuBQAA&#10;AAA=&#10;" strokecolor="windowText" strokeweight=".5pt">
                <v:stroke endarrow="open" joinstyle="miter"/>
              </v:shape>
            </w:pict>
          </mc:Fallback>
        </mc:AlternateContent>
      </w:r>
      <w:r w:rsidRPr="00125DEE">
        <w:rPr>
          <w:noProof/>
        </w:rPr>
        <mc:AlternateContent>
          <mc:Choice Requires="wps">
            <w:drawing>
              <wp:anchor distT="0" distB="0" distL="114300" distR="114300" simplePos="0" relativeHeight="251704320" behindDoc="0" locked="0" layoutInCell="1" allowOverlap="1" wp14:anchorId="0F4DA80E" wp14:editId="3134E32D">
                <wp:simplePos x="0" y="0"/>
                <wp:positionH relativeFrom="column">
                  <wp:posOffset>958215</wp:posOffset>
                </wp:positionH>
                <wp:positionV relativeFrom="paragraph">
                  <wp:posOffset>46355</wp:posOffset>
                </wp:positionV>
                <wp:extent cx="4257676" cy="0"/>
                <wp:effectExtent l="0" t="0" r="9525" b="19050"/>
                <wp:wrapNone/>
                <wp:docPr id="42" name="Прямая соединительная линия 42"/>
                <wp:cNvGraphicFramePr/>
                <a:graphic xmlns:a="http://schemas.openxmlformats.org/drawingml/2006/main">
                  <a:graphicData uri="http://schemas.microsoft.com/office/word/2010/wordprocessingShape">
                    <wps:wsp>
                      <wps:cNvCnPr/>
                      <wps:spPr>
                        <a:xfrm flipH="1">
                          <a:off x="0" y="0"/>
                          <a:ext cx="425767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C9595A5" id="Прямая соединительная линия 42" o:spid="_x0000_s1026" style="position:absolute;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3.65pt" to="410.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mYBwIAALYDAAAOAAAAZHJzL2Uyb0RvYy54bWysU81uEzEQviPxDpbvZNPQptUqmx4aFQ4I&#10;IlEewPXaWUv+k8dkkxtwRsoj8AocqFSpwDPsvhFjZxsFuCH2YM2P55uZz9/OLjdGk7UIoJyt6Mlo&#10;TImw3NXKrir67ub62QUlEJmtmXZWVHQrgF7Onz6Ztb4UE9c4XYtAEMRC2fqKNjH6siiAN8IwGDkv&#10;LCalC4ZFdMOqqANrEd3oYjIeT4vWhdoHxwUARhf7JJ1nfCkFj2+kBBGJrijOFvMZ8nmbzmI+Y+Uq&#10;MN8oPozB/mEKw5TFpgeoBYuMvA/qLyijeHDgZBxxZwonpeIi74DbnIz/2OZtw7zIuyA54A80wf+D&#10;5a/Xy0BUXdHTCSWWGXyj7kv/od9137uv/Y70H7uf3V33rbvvfnT3/Se0H/rPaKdk9zCEdwTLkcvW&#10;Q4mQV3YZBg/8MiRiNjIYIrXyL1EmmSpcnmzyS2wPLyE2kXAMnk7OzqfnU0r4Y67YQyQoHyC+EM6Q&#10;ZFRUK5tIYiVbv4KIbfHq45UUtu5aaZ0fWlvSVnT6/AylwBnKTWoW0TQeCQC7ooTpFeqYx5ARwWlV&#10;p+qEA1u40oGsGUoJFVi79gbHpUQziJjAHfKXaMAJfitN4ywYNPvinNorz6iI8tfKVPTiuFrb1FFk&#10;AQ9LJWr3ZCbr1tXbzHGRPBRHbjoIOanv2Ef7+Heb/wIAAP//AwBQSwMEFAAGAAgAAAAhAJgz9dXd&#10;AAAABwEAAA8AAABkcnMvZG93bnJldi54bWxMjk1PwzAQRO9I/AdrkbhRJ+WjJcSpEAj1RkVKEb25&#10;8ZJE2OsodtqUX8/CBY5PM5p5+WJ0VuyxD60nBekkAYFUedNSreB1/XQxBxGiJqOtJ1RwxACL4vQk&#10;15nxB3rBfRlrwSMUMq2gibHLpAxVg06Hie+QOPvwvdORsa+l6fWBx52V0yS5kU63xA+N7vChweqz&#10;HJyC7XOzXOrtsBlXb8f0613asn3cKHV+Nt7fgYg4xr8y/OizOhTstPMDmSAs83Vyy1UFs0sQnM+n&#10;6RWI3S/LIpf//YtvAAAA//8DAFBLAQItABQABgAIAAAAIQC2gziS/gAAAOEBAAATAAAAAAAAAAAA&#10;AAAAAAAAAABbQ29udGVudF9UeXBlc10ueG1sUEsBAi0AFAAGAAgAAAAhADj9If/WAAAAlAEAAAsA&#10;AAAAAAAAAAAAAAAALwEAAF9yZWxzLy5yZWxzUEsBAi0AFAAGAAgAAAAhAB01mZgHAgAAtgMAAA4A&#10;AAAAAAAAAAAAAAAALgIAAGRycy9lMm9Eb2MueG1sUEsBAi0AFAAGAAgAAAAhAJgz9dXdAAAABwEA&#10;AA8AAAAAAAAAAAAAAAAAYQQAAGRycy9kb3ducmV2LnhtbFBLBQYAAAAABAAEAPMAAABrBQAAAAA=&#10;" strokecolor="windowText" strokeweight=".5pt">
                <v:stroke joinstyle="miter"/>
              </v:line>
            </w:pict>
          </mc:Fallback>
        </mc:AlternateConten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r w:rsidRPr="00125DEE">
        <w:rPr>
          <w:noProof/>
          <w:color w:val="FF0000"/>
        </w:rPr>
        <mc:AlternateContent>
          <mc:Choice Requires="wps">
            <w:drawing>
              <wp:anchor distT="0" distB="0" distL="114300" distR="114300" simplePos="0" relativeHeight="251684864" behindDoc="0" locked="0" layoutInCell="1" allowOverlap="1" wp14:anchorId="54FBF0C4" wp14:editId="60506A9D">
                <wp:simplePos x="0" y="0"/>
                <wp:positionH relativeFrom="column">
                  <wp:posOffset>-270510</wp:posOffset>
                </wp:positionH>
                <wp:positionV relativeFrom="paragraph">
                  <wp:posOffset>134620</wp:posOffset>
                </wp:positionV>
                <wp:extent cx="2257425" cy="9334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2257425" cy="93345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D009C1" w:rsidRDefault="00163C52" w:rsidP="00125DEE">
                            <w:pPr>
                              <w:pStyle w:val="ac"/>
                              <w:jc w:val="center"/>
                              <w:rPr>
                                <w:rFonts w:ascii="Times New Roman" w:hAnsi="Times New Roman" w:cs="Times New Roman"/>
                              </w:rPr>
                            </w:pPr>
                            <w:r w:rsidRPr="00D009C1">
                              <w:rPr>
                                <w:rFonts w:ascii="Times New Roman" w:hAnsi="Times New Roman" w:cs="Times New Roman"/>
                              </w:rPr>
                              <w:t>Специалист Управления извещает заявителя и вносит запись в журнал учета выданных разрешений.</w:t>
                            </w:r>
                          </w:p>
                          <w:p w:rsidR="00163C52" w:rsidRPr="00D009C1" w:rsidRDefault="00163C52" w:rsidP="00125DEE">
                            <w:pPr>
                              <w:pStyle w:val="ac"/>
                              <w:jc w:val="center"/>
                              <w:rPr>
                                <w:rFonts w:ascii="Times New Roman" w:hAnsi="Times New Roman" w:cs="Times New Roman"/>
                              </w:rPr>
                            </w:pPr>
                            <w:r w:rsidRPr="00D009C1">
                              <w:rPr>
                                <w:rFonts w:ascii="Times New Roman" w:hAnsi="Times New Roman" w:cs="Times New Roman"/>
                              </w:rPr>
                              <w:t>Срок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BF0C4" id="Прямоугольник 20" o:spid="_x0000_s1050" style="position:absolute;left:0;text-align:left;margin-left:-21.3pt;margin-top:10.6pt;width:177.75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BzrgIAADoFAAAOAAAAZHJzL2Uyb0RvYy54bWysVEtu2zAQ3RfoHQjuG9mO3SRC5MBI4KJA&#10;kARIiqxpirII8FeStuSuCnRbIEfoIbop+skZ5Bt1SMmO81kV1YKa4QxnOG/e8PiklgItmXVcqwz3&#10;93oYMUV1ztU8wx9upm8OMXKeqJwIrViGV8zhk/HrV8eVSdlAl1rkzCIIolxamQyX3ps0SRwtmSRu&#10;TxumwFhoK4kH1c6T3JIKokuRDHq9t0mlbW6spsw52D1rjXgc4xcFo/6yKBzzSGQY7ubjauM6C2sy&#10;Pibp3BJTctpdg/zDLSThCpJuQ50RT9DC8mehJKdWO134PaploouCUxZrgGr6vSfVXJfEsFgLgOPM&#10;Fib3/8LSi+WVRTzP8ADgUURCj5pv68/ru+Z3c7/+0nxv7ptf66/Nn+ZH8xOBEyBWGZfCwWtzZTvN&#10;gRjKrwsrwx8KQ3VEebVFmdUeUdgcDEYHw8EIIwq2o/394SgGTR5OG+v8O6YlCkKGLXQxgkuW585D&#10;RnDduIRkTgueT7kQUVm5U2HRkkDDgSe5rjASxHnYzPA0fqEECPHomFCoyvB+/yDciwARC0E8iNIA&#10;NE7NMSJiDgyn3sarPDrsnuW8gWJ38vbi91LeUMcZcWV74Rg1uJFUcg+DIbjM8OHuaaGClUVqd2iE&#10;drQNCJKvZ3Xb0GGIFLZmOl9Bl61u6e8MnXLIew6wXBELfIfWwwz7S1gKoQEI3UkYldp+emk/+AMN&#10;wYpRBfMDKH1cEMug6vcKCHrUHw7DwEVlODoI9LK7ltmuRS3kqYaO9eG1MDSKwd+LjVhYLW9h1Cch&#10;K5iIopC77UennPp2ruGxoGwyiW4wZIb4c3VtaAgeoAuI39S3xJqOXh56daE3s0bSJyxrfcNJpScL&#10;rwseKfiAK5ApKDCgkVbdYxJegF09ej08eeO/AAAA//8DAFBLAwQUAAYACAAAACEA4R+fgN4AAAAK&#10;AQAADwAAAGRycy9kb3ducmV2LnhtbEyPwU7DMBBE70j8g7VI3FonLopKiFMhpF6qXgggcXTibRKI&#10;1yF20/D3LCc4ruZp5m2xW9wgZpxC70lDuk5AIDXe9tRqeH3Zr7YgQjRkzeAJNXxjgF15fVWY3PoL&#10;PeNcxVZwCYXcaOhiHHMpQ9OhM2HtRyTOTn5yJvI5tdJO5sLlbpAqSTLpTE+80JkRnzpsPquz03B4&#10;mz/QHev3w3HjTdVb97U/Oa1vb5bHBxARl/gHw68+q0PJTrU/kw1i0LC6UxmjGlSqQDCwSdU9iJrJ&#10;bKtAloX8/0L5AwAA//8DAFBLAQItABQABgAIAAAAIQC2gziS/gAAAOEBAAATAAAAAAAAAAAAAAAA&#10;AAAAAABbQ29udGVudF9UeXBlc10ueG1sUEsBAi0AFAAGAAgAAAAhADj9If/WAAAAlAEAAAsAAAAA&#10;AAAAAAAAAAAALwEAAF9yZWxzLy5yZWxzUEsBAi0AFAAGAAgAAAAhAPGDcHOuAgAAOgUAAA4AAAAA&#10;AAAAAAAAAAAALgIAAGRycy9lMm9Eb2MueG1sUEsBAi0AFAAGAAgAAAAhAOEfn4DeAAAACgEAAA8A&#10;AAAAAAAAAAAAAAAACAUAAGRycy9kb3ducmV2LnhtbFBLBQYAAAAABAAEAPMAAAATBgAAAAA=&#10;" fillcolor="window" strokecolor="windowText" strokeweight=".25pt">
                <v:textbox>
                  <w:txbxContent>
                    <w:p w:rsidR="00163C52" w:rsidRPr="00D009C1" w:rsidRDefault="00163C52" w:rsidP="00125DEE">
                      <w:pPr>
                        <w:pStyle w:val="ac"/>
                        <w:jc w:val="center"/>
                        <w:rPr>
                          <w:rFonts w:ascii="Times New Roman" w:hAnsi="Times New Roman" w:cs="Times New Roman"/>
                        </w:rPr>
                      </w:pPr>
                      <w:r w:rsidRPr="00D009C1">
                        <w:rPr>
                          <w:rFonts w:ascii="Times New Roman" w:hAnsi="Times New Roman" w:cs="Times New Roman"/>
                        </w:rPr>
                        <w:t>Специалист Управления извещает заявителя и вносит запись в журнал учета выданных разрешений.</w:t>
                      </w:r>
                    </w:p>
                    <w:p w:rsidR="00163C52" w:rsidRPr="00D009C1" w:rsidRDefault="00163C52" w:rsidP="00125DEE">
                      <w:pPr>
                        <w:pStyle w:val="ac"/>
                        <w:jc w:val="center"/>
                        <w:rPr>
                          <w:rFonts w:ascii="Times New Roman" w:hAnsi="Times New Roman" w:cs="Times New Roman"/>
                        </w:rPr>
                      </w:pPr>
                      <w:r w:rsidRPr="00D009C1">
                        <w:rPr>
                          <w:rFonts w:ascii="Times New Roman" w:hAnsi="Times New Roman" w:cs="Times New Roman"/>
                        </w:rPr>
                        <w:t>Срок – 1 день.</w:t>
                      </w:r>
                    </w:p>
                  </w:txbxContent>
                </v:textbox>
              </v:rect>
            </w:pict>
          </mc:Fallback>
        </mc:AlternateContent>
      </w:r>
    </w:p>
    <w:p w:rsidR="00125DEE" w:rsidRPr="00125DEE" w:rsidRDefault="00125DEE" w:rsidP="00125DEE">
      <w:pPr>
        <w:widowControl w:val="0"/>
        <w:autoSpaceDE w:val="0"/>
        <w:autoSpaceDN w:val="0"/>
        <w:jc w:val="both"/>
      </w:pPr>
      <w:r w:rsidRPr="00125DEE">
        <w:rPr>
          <w:noProof/>
          <w:color w:val="FF0000"/>
        </w:rPr>
        <mc:AlternateContent>
          <mc:Choice Requires="wps">
            <w:drawing>
              <wp:anchor distT="0" distB="0" distL="114300" distR="114300" simplePos="0" relativeHeight="251676672" behindDoc="0" locked="0" layoutInCell="1" allowOverlap="1" wp14:anchorId="0816F9F5" wp14:editId="747FD536">
                <wp:simplePos x="0" y="0"/>
                <wp:positionH relativeFrom="column">
                  <wp:posOffset>2567940</wp:posOffset>
                </wp:positionH>
                <wp:positionV relativeFrom="paragraph">
                  <wp:posOffset>59690</wp:posOffset>
                </wp:positionV>
                <wp:extent cx="1838325" cy="70485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1838325" cy="70485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63C52" w:rsidRPr="0090280C" w:rsidRDefault="00163C52" w:rsidP="00125DEE">
                            <w:pPr>
                              <w:pStyle w:val="ac"/>
                              <w:jc w:val="center"/>
                              <w:rPr>
                                <w:rFonts w:ascii="Times New Roman" w:hAnsi="Times New Roman" w:cs="Times New Roman"/>
                              </w:rPr>
                            </w:pPr>
                            <w:r w:rsidRPr="0090280C">
                              <w:rPr>
                                <w:rFonts w:ascii="Times New Roman" w:hAnsi="Times New Roman" w:cs="Times New Roman"/>
                              </w:rPr>
                              <w:t>Выданное разрешение или уведомление об отказе.</w:t>
                            </w:r>
                          </w:p>
                          <w:p w:rsidR="00163C52" w:rsidRPr="0090280C" w:rsidRDefault="00163C52" w:rsidP="00125DEE">
                            <w:pPr>
                              <w:pStyle w:val="ac"/>
                              <w:jc w:val="center"/>
                              <w:rPr>
                                <w:rFonts w:ascii="Times New Roman" w:hAnsi="Times New Roman" w:cs="Times New Roman"/>
                              </w:rPr>
                            </w:pPr>
                            <w:r w:rsidRPr="0090280C">
                              <w:rPr>
                                <w:rFonts w:ascii="Times New Roman" w:hAnsi="Times New Roman" w:cs="Times New Roman"/>
                              </w:rPr>
                              <w:t>Срок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16F9F5" id="Прямоугольник 12" o:spid="_x0000_s1051" style="position:absolute;left:0;text-align:left;margin-left:202.2pt;margin-top:4.7pt;width:144.75pt;height:5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kIsAIAADoFAAAOAAAAZHJzL2Uyb0RvYy54bWysVEtu2zAQ3RfoHQjuG9mO07hG5MBI4KJA&#10;kBhIiqxpirIFUCRL0pbdVYFuC/QIPUQ3RT85g3yjPlJK4nxWRbWgZjjDGc57Mzw6XpeSrIR1hVYp&#10;7e51KBGK66xQ85S+v5q8GlDiPFMZk1qJlG6Eo8ejly+OKjMUPb3QMhOWIIhyw8qkdOG9GSaJ4wtR&#10;MrenjVAw5tqWzEO18ySzrEL0Uia9Tud1UmmbGau5cA67p42RjmL8PBfcX+S5E57IlOJuPq42rrOw&#10;JqMjNpxbZhYFb6/B/uEWJSsUkt6FOmWekaUtnoQqC26107nf47pMdJ4XXMQaUE2386iaywUzItYC&#10;cJy5g8n9v7D8fDW1pMjAXY8SxUpwVH/bftp+rX/XN9vP9ff6pv61/VL/qX/UPwmcgFhl3BAHL83U&#10;tpqDGMpf57YMfxRG1hHlzR3KYu0Jx2Z3sD/Y7x1QwmE77PQHB5GG5P60sc6/FbokQUipBYsRXLY6&#10;cx4Z4XrrEpI5LYtsUkgZlY07kZasGAhHn2S6okQy57GZ0kn8QgkI8eCYVKRK6X73MNyLoRFzyTzE&#10;0gAap+aUMDlHh3Nv41UeHHZPcl6h2J28nfg9lzfUccrcorlwjBrc2LAsPAZDFmVKB7unpQpWEVu7&#10;RSPQ0RAQJL+erSOhgLhlZ6azDVi2uml/Z/ikQN4zwDJlFv2OycAM+wssudQAQrcSJQttPz63H/zR&#10;hrBSUmF+gNKHJbMCVb9TaNA33X4/DFxU+geHPSh21zLbtahleaLBWBevheFRDP5e3oq51eU1Rn0c&#10;ssLEFEfuho9WOfHNXOOx4GI8jm4YMsP8mbo0PAQP0AXEr9bXzJq2vTy4Ote3s8aGj7qs8Q0nlR4v&#10;vc6L2IIB6gZXNFNQMKCxrdrHJLwAu3r0un/yRn8BAAD//wMAUEsDBBQABgAIAAAAIQDFhnyS3gAA&#10;AAkBAAAPAAAAZHJzL2Rvd25yZXYueG1sTI/BTsMwDIbvSLxDZCRuLGGrJlqaTghpl2kXypA4uo3X&#10;dmuS0mRdeXvMCU6W9X/6/TnfzLYXE42h807D40KBIFd707lGw+F9+/AEIkR0BnvvSMM3BdgUtzc5&#10;ZsZf3RtNZWwEl7iQoYY2xiGTMtQtWQwLP5Dj7OhHi5HXsZFmxCuX214ulVpLi53jCy0O9NpSfS4v&#10;VsPuYzqR3Vefu/3KY9kZ+7U9Wq3v7+aXZxCR5vgHw68+q0PBTpW/OBNEryFRScKohpQH5+t0lYKo&#10;GFyqBGSRy/8fFD8AAAD//wMAUEsBAi0AFAAGAAgAAAAhALaDOJL+AAAA4QEAABMAAAAAAAAAAAAA&#10;AAAAAAAAAFtDb250ZW50X1R5cGVzXS54bWxQSwECLQAUAAYACAAAACEAOP0h/9YAAACUAQAACwAA&#10;AAAAAAAAAAAAAAAvAQAAX3JlbHMvLnJlbHNQSwECLQAUAAYACAAAACEAkybZCLACAAA6BQAADgAA&#10;AAAAAAAAAAAAAAAuAgAAZHJzL2Uyb0RvYy54bWxQSwECLQAUAAYACAAAACEAxYZ8kt4AAAAJAQAA&#10;DwAAAAAAAAAAAAAAAAAKBQAAZHJzL2Rvd25yZXYueG1sUEsFBgAAAAAEAAQA8wAAABUGAAAAAA==&#10;" fillcolor="window" strokecolor="windowText" strokeweight=".25pt">
                <v:textbox>
                  <w:txbxContent>
                    <w:p w:rsidR="00163C52" w:rsidRPr="0090280C" w:rsidRDefault="00163C52" w:rsidP="00125DEE">
                      <w:pPr>
                        <w:pStyle w:val="ac"/>
                        <w:jc w:val="center"/>
                        <w:rPr>
                          <w:rFonts w:ascii="Times New Roman" w:hAnsi="Times New Roman" w:cs="Times New Roman"/>
                        </w:rPr>
                      </w:pPr>
                      <w:r w:rsidRPr="0090280C">
                        <w:rPr>
                          <w:rFonts w:ascii="Times New Roman" w:hAnsi="Times New Roman" w:cs="Times New Roman"/>
                        </w:rPr>
                        <w:t>Выданное разрешение или уведомление об отказе.</w:t>
                      </w:r>
                    </w:p>
                    <w:p w:rsidR="00163C52" w:rsidRPr="0090280C" w:rsidRDefault="00163C52" w:rsidP="00125DEE">
                      <w:pPr>
                        <w:pStyle w:val="ac"/>
                        <w:jc w:val="center"/>
                        <w:rPr>
                          <w:rFonts w:ascii="Times New Roman" w:hAnsi="Times New Roman" w:cs="Times New Roman"/>
                        </w:rPr>
                      </w:pPr>
                      <w:r w:rsidRPr="0090280C">
                        <w:rPr>
                          <w:rFonts w:ascii="Times New Roman" w:hAnsi="Times New Roman" w:cs="Times New Roman"/>
                        </w:rPr>
                        <w:t>Срок – 1 день</w:t>
                      </w:r>
                    </w:p>
                  </w:txbxContent>
                </v:textbox>
              </v:rect>
            </w:pict>
          </mc:Fallback>
        </mc:AlternateConten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r w:rsidRPr="00125DEE">
        <w:rPr>
          <w:noProof/>
        </w:rPr>
        <mc:AlternateContent>
          <mc:Choice Requires="wps">
            <w:drawing>
              <wp:anchor distT="0" distB="0" distL="114300" distR="114300" simplePos="0" relativeHeight="251706368" behindDoc="0" locked="0" layoutInCell="1" allowOverlap="1" wp14:anchorId="67237512" wp14:editId="564F2880">
                <wp:simplePos x="0" y="0"/>
                <wp:positionH relativeFrom="column">
                  <wp:posOffset>1986915</wp:posOffset>
                </wp:positionH>
                <wp:positionV relativeFrom="paragraph">
                  <wp:posOffset>71755</wp:posOffset>
                </wp:positionV>
                <wp:extent cx="581025" cy="19050"/>
                <wp:effectExtent l="0" t="76200" r="28575" b="114300"/>
                <wp:wrapNone/>
                <wp:docPr id="44" name="Прямая со стрелкой 44"/>
                <wp:cNvGraphicFramePr/>
                <a:graphic xmlns:a="http://schemas.openxmlformats.org/drawingml/2006/main">
                  <a:graphicData uri="http://schemas.microsoft.com/office/word/2010/wordprocessingShape">
                    <wps:wsp>
                      <wps:cNvCnPr/>
                      <wps:spPr>
                        <a:xfrm>
                          <a:off x="0" y="0"/>
                          <a:ext cx="581025" cy="1905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679EFD2C" id="Прямая со стрелкой 44" o:spid="_x0000_s1026" type="#_x0000_t32" style="position:absolute;margin-left:156.45pt;margin-top:5.65pt;width:45.75pt;height: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9VEgIAAMQDAAAOAAAAZHJzL2Uyb0RvYy54bWysU0uO00AQ3SNxh1bviZ0wGQ1RnFkkDBsE&#10;kRgOUNNu2y31T11NnOwGLjBH4ApsWPDRnMG5EdWdEAbYIbwod3W5XlW9ep5fbo1mGxlQOVvx8ajk&#10;TFrhamXbir+9vnpywRlGsDVoZ2XFdxL55eLxo3nvZ3LiOqdrGRiBWJz1vuJdjH5WFCg6aQBHzktL&#10;wcYFA5Hc0BZ1gJ7QjS4mZXle9C7UPjghEel2dQjyRcZvGini66ZBGZmuOPUWsw3Z3iRbLOYwawP4&#10;ToljG/APXRhQloqeoFYQgb0L6i8oo0Rw6Jo4Es4UrmmUkHkGmmZc/jHNmw68zLMQOehPNOH/gxWv&#10;NuvAVF3xszPOLBja0fBxf7u/G74Pn/Z3bP9+uCez/7C/HT4P34avw/3whdHHxFzvcUYAS7sORw/9&#10;OiQatk0w6U0Dsm1me3diW24jE3Q5vRiXkylngkLjZ+U0L6P4lesDxhfSGZYOFccYQLVdXDpraa0u&#10;jDPhsHmJkapT4s+EVNi6K6V13q62rK/4+VMqwASQxhoNkY7G09RoW85AtyReEUNGRKdVnbITDu5w&#10;qQPbAOmHZFe7/pr650wDRgrQUPlJbFAHv6WmdlaA3SE5hw5yMyqS5rUyFb84ZcMsgtLPbc3iztMS&#10;IATXH2G1Ta3ILOfjtIn6A9npdOPqXd5BkTySSu7mKOukxYc+nR/+fIsfAAAA//8DAFBLAwQUAAYA&#10;CAAAACEAjFIWod4AAAAJAQAADwAAAGRycy9kb3ducmV2LnhtbEyPwU7DMAyG70i8Q2QkbiztGiEo&#10;TSeG2IQGF8Z2dxvTljVJ1WRbeXvMCY72/+n352Ix2V6caAyddxrSWQKCXO1N5xoNu4/VzR2IENEZ&#10;7L0jDd8UYFFeXhSYG39273TaxkZwiQs5amhjHHIpQ92SxTDzAznOPv1oMfI4NtKMeOZy28t5ktxK&#10;i53jCy0O9NRSfdgerYaN8qvD2zpUy+fX5X79hZs0eUGtr6+mxwcQkab4B8OvPqtDyU6VPzoTRK8h&#10;S+f3jHKQZiAYUIlSICpeqAxkWcj/H5Q/AAAA//8DAFBLAQItABQABgAIAAAAIQC2gziS/gAAAOEB&#10;AAATAAAAAAAAAAAAAAAAAAAAAABbQ29udGVudF9UeXBlc10ueG1sUEsBAi0AFAAGAAgAAAAhADj9&#10;If/WAAAAlAEAAAsAAAAAAAAAAAAAAAAALwEAAF9yZWxzLy5yZWxzUEsBAi0AFAAGAAgAAAAhAKMt&#10;T1USAgAAxAMAAA4AAAAAAAAAAAAAAAAALgIAAGRycy9lMm9Eb2MueG1sUEsBAi0AFAAGAAgAAAAh&#10;AIxSFqHeAAAACQEAAA8AAAAAAAAAAAAAAAAAbAQAAGRycy9kb3ducmV2LnhtbFBLBQYAAAAABAAE&#10;APMAAAB3BQAAAAA=&#10;" strokecolor="windowText" strokeweight=".5pt">
                <v:stroke endarrow="open" joinstyle="miter"/>
              </v:shape>
            </w:pict>
          </mc:Fallback>
        </mc:AlternateConten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outlineLvl w:val="1"/>
      </w:pPr>
      <w:r w:rsidRPr="00125DEE">
        <w:lastRenderedPageBreak/>
        <w:t>Приложение № 5</w:t>
      </w:r>
    </w:p>
    <w:p w:rsidR="00125DEE" w:rsidRPr="00125DEE" w:rsidRDefault="00125DEE" w:rsidP="00125DEE">
      <w:pPr>
        <w:widowControl w:val="0"/>
        <w:autoSpaceDE w:val="0"/>
        <w:autoSpaceDN w:val="0"/>
        <w:jc w:val="right"/>
      </w:pPr>
      <w:r w:rsidRPr="00125DEE">
        <w:t>к административному регламенту</w:t>
      </w:r>
    </w:p>
    <w:p w:rsidR="00125DEE" w:rsidRPr="00125DEE" w:rsidRDefault="00125DEE" w:rsidP="00125DEE">
      <w:pPr>
        <w:widowControl w:val="0"/>
        <w:autoSpaceDE w:val="0"/>
        <w:autoSpaceDN w:val="0"/>
        <w:jc w:val="right"/>
      </w:pPr>
      <w:r w:rsidRPr="00125DEE">
        <w:t>предоставления муниципальной услуги по выдаче разрешений</w:t>
      </w:r>
    </w:p>
    <w:p w:rsidR="00125DEE" w:rsidRPr="00125DEE" w:rsidRDefault="00125DEE" w:rsidP="00125DEE">
      <w:pPr>
        <w:widowControl w:val="0"/>
        <w:autoSpaceDE w:val="0"/>
        <w:autoSpaceDN w:val="0"/>
        <w:jc w:val="right"/>
      </w:pPr>
      <w:r w:rsidRPr="00125DEE">
        <w:t xml:space="preserve">на выполнение авиационных работ, парашютных прыжков, </w:t>
      </w:r>
    </w:p>
    <w:p w:rsidR="00125DEE" w:rsidRPr="00125DEE" w:rsidRDefault="00125DEE" w:rsidP="00125DEE">
      <w:pPr>
        <w:widowControl w:val="0"/>
        <w:autoSpaceDE w:val="0"/>
        <w:autoSpaceDN w:val="0"/>
        <w:jc w:val="right"/>
      </w:pPr>
      <w:r w:rsidRPr="00125DEE">
        <w:t>демонстрационных полётов воздушных судов, полетов беспилотных</w:t>
      </w:r>
    </w:p>
    <w:p w:rsidR="00125DEE" w:rsidRPr="00125DEE" w:rsidRDefault="00125DEE" w:rsidP="00125DEE">
      <w:pPr>
        <w:widowControl w:val="0"/>
        <w:autoSpaceDE w:val="0"/>
        <w:autoSpaceDN w:val="0"/>
        <w:jc w:val="right"/>
      </w:pPr>
      <w:r w:rsidRPr="00125DEE">
        <w:t xml:space="preserve"> летательных аппаратов, подъема привязных аэростатов над территорией </w:t>
      </w:r>
    </w:p>
    <w:p w:rsidR="00125DEE" w:rsidRPr="00125DEE" w:rsidRDefault="00125DEE" w:rsidP="00125DEE">
      <w:pPr>
        <w:widowControl w:val="0"/>
        <w:autoSpaceDE w:val="0"/>
        <w:autoSpaceDN w:val="0"/>
        <w:jc w:val="right"/>
      </w:pPr>
      <w:r w:rsidRPr="00125DEE">
        <w:t xml:space="preserve">Тейковского муниципального района, посадку (взлет) на площадки, </w:t>
      </w:r>
    </w:p>
    <w:p w:rsidR="00125DEE" w:rsidRPr="00125DEE" w:rsidRDefault="00125DEE" w:rsidP="00125DEE">
      <w:pPr>
        <w:widowControl w:val="0"/>
        <w:autoSpaceDE w:val="0"/>
        <w:autoSpaceDN w:val="0"/>
        <w:jc w:val="right"/>
      </w:pPr>
      <w:r w:rsidRPr="00125DEE">
        <w:t xml:space="preserve">расположенные в границах Тейковского муниципального района, </w:t>
      </w:r>
    </w:p>
    <w:p w:rsidR="00125DEE" w:rsidRPr="00125DEE" w:rsidRDefault="00125DEE" w:rsidP="00125DEE">
      <w:pPr>
        <w:widowControl w:val="0"/>
        <w:autoSpaceDE w:val="0"/>
        <w:autoSpaceDN w:val="0"/>
        <w:jc w:val="right"/>
      </w:pPr>
      <w:proofErr w:type="gramStart"/>
      <w:r w:rsidRPr="00125DEE">
        <w:t>сведения</w:t>
      </w:r>
      <w:proofErr w:type="gramEnd"/>
      <w:r w:rsidRPr="00125DEE">
        <w:t xml:space="preserve"> о которых не опубликованы в документах</w:t>
      </w:r>
    </w:p>
    <w:p w:rsidR="00125DEE" w:rsidRPr="00125DEE" w:rsidRDefault="00125DEE" w:rsidP="00125DEE">
      <w:pPr>
        <w:widowControl w:val="0"/>
        <w:autoSpaceDE w:val="0"/>
        <w:autoSpaceDN w:val="0"/>
        <w:jc w:val="right"/>
      </w:pPr>
      <w:r w:rsidRPr="00125DEE">
        <w:t xml:space="preserve"> аэронавигационной информации</w:t>
      </w: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right"/>
      </w:pPr>
      <w:r w:rsidRPr="00125DEE">
        <w:t>(Форма)</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ind w:firstLine="4536"/>
        <w:jc w:val="right"/>
      </w:pPr>
      <w:r w:rsidRPr="00125DEE">
        <w:t>Главе Тейковского муниципального района</w:t>
      </w:r>
    </w:p>
    <w:p w:rsidR="00125DEE" w:rsidRPr="00125DEE" w:rsidRDefault="00125DEE" w:rsidP="00125DEE">
      <w:pPr>
        <w:widowControl w:val="0"/>
        <w:autoSpaceDE w:val="0"/>
        <w:autoSpaceDN w:val="0"/>
        <w:ind w:firstLine="5103"/>
        <w:jc w:val="both"/>
      </w:pPr>
      <w:r w:rsidRPr="00125DEE">
        <w:t xml:space="preserve"> от ________________________________</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center"/>
      </w:pPr>
      <w:bookmarkStart w:id="20" w:name="P683"/>
      <w:bookmarkEnd w:id="20"/>
      <w:r w:rsidRPr="00125DEE">
        <w:t>Заявление</w:t>
      </w:r>
    </w:p>
    <w:p w:rsidR="00125DEE" w:rsidRPr="00125DEE" w:rsidRDefault="00125DEE" w:rsidP="00125DEE">
      <w:pPr>
        <w:widowControl w:val="0"/>
        <w:autoSpaceDE w:val="0"/>
        <w:autoSpaceDN w:val="0"/>
        <w:jc w:val="center"/>
      </w:pPr>
      <w:r w:rsidRPr="00125DEE">
        <w:t>об исправлении технической ошибки</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ind w:firstLine="709"/>
        <w:jc w:val="both"/>
      </w:pPr>
      <w:r w:rsidRPr="00125DEE">
        <w:t>Сообщаю об ошибке, допущенной при оказании муниципальной услуги:</w:t>
      </w:r>
    </w:p>
    <w:p w:rsidR="00125DEE" w:rsidRPr="00125DEE" w:rsidRDefault="00125DEE" w:rsidP="00125DEE">
      <w:pPr>
        <w:widowControl w:val="0"/>
        <w:autoSpaceDE w:val="0"/>
        <w:autoSpaceDN w:val="0"/>
        <w:jc w:val="both"/>
      </w:pPr>
      <w:r w:rsidRPr="00125DEE">
        <w:t>_____________________________________________________________________________</w:t>
      </w:r>
    </w:p>
    <w:p w:rsidR="00125DEE" w:rsidRPr="00125DEE" w:rsidRDefault="00125DEE" w:rsidP="00125DEE">
      <w:pPr>
        <w:widowControl w:val="0"/>
        <w:autoSpaceDE w:val="0"/>
        <w:autoSpaceDN w:val="0"/>
        <w:jc w:val="both"/>
      </w:pPr>
      <w:r w:rsidRPr="00125DEE">
        <w:t>_____________________________________________________________________________.</w:t>
      </w:r>
    </w:p>
    <w:p w:rsidR="00125DEE" w:rsidRPr="00125DEE" w:rsidRDefault="00125DEE" w:rsidP="00125DEE">
      <w:pPr>
        <w:widowControl w:val="0"/>
        <w:autoSpaceDE w:val="0"/>
        <w:autoSpaceDN w:val="0"/>
        <w:ind w:firstLine="709"/>
        <w:jc w:val="both"/>
      </w:pPr>
      <w:r w:rsidRPr="00125DEE">
        <w:t>Записано: __________________________________________________________________________________________________________________________________________________________.</w:t>
      </w:r>
    </w:p>
    <w:p w:rsidR="00125DEE" w:rsidRPr="00125DEE" w:rsidRDefault="00125DEE" w:rsidP="00125DEE">
      <w:pPr>
        <w:widowControl w:val="0"/>
        <w:autoSpaceDE w:val="0"/>
        <w:autoSpaceDN w:val="0"/>
        <w:ind w:firstLine="709"/>
        <w:jc w:val="both"/>
      </w:pPr>
      <w:r w:rsidRPr="00125DEE">
        <w:t>Правильные сведения:</w:t>
      </w:r>
    </w:p>
    <w:p w:rsidR="00125DEE" w:rsidRPr="00125DEE" w:rsidRDefault="00125DEE" w:rsidP="00125DEE">
      <w:pPr>
        <w:widowControl w:val="0"/>
        <w:autoSpaceDE w:val="0"/>
        <w:autoSpaceDN w:val="0"/>
        <w:jc w:val="both"/>
      </w:pPr>
      <w:r w:rsidRPr="00125DEE">
        <w:t>_____________________________________________________________________________</w:t>
      </w:r>
    </w:p>
    <w:p w:rsidR="00125DEE" w:rsidRPr="00125DEE" w:rsidRDefault="00125DEE" w:rsidP="00125DEE">
      <w:pPr>
        <w:widowControl w:val="0"/>
        <w:autoSpaceDE w:val="0"/>
        <w:autoSpaceDN w:val="0"/>
        <w:jc w:val="both"/>
      </w:pPr>
      <w:r w:rsidRPr="00125DEE">
        <w:t>_____________________________________________________________________________.</w:t>
      </w:r>
    </w:p>
    <w:p w:rsidR="00125DEE" w:rsidRPr="00125DEE" w:rsidRDefault="00125DEE" w:rsidP="00125DEE">
      <w:pPr>
        <w:widowControl w:val="0"/>
        <w:autoSpaceDE w:val="0"/>
        <w:autoSpaceDN w:val="0"/>
        <w:ind w:firstLine="709"/>
        <w:jc w:val="both"/>
      </w:pPr>
      <w:r w:rsidRPr="00125DEE">
        <w:t>Прошу исправить допущенную техническую ошибку.</w:t>
      </w:r>
    </w:p>
    <w:p w:rsidR="00125DEE" w:rsidRPr="00125DEE" w:rsidRDefault="00125DEE" w:rsidP="00125DEE">
      <w:pPr>
        <w:widowControl w:val="0"/>
        <w:autoSpaceDE w:val="0"/>
        <w:autoSpaceDN w:val="0"/>
        <w:ind w:firstLine="709"/>
        <w:jc w:val="both"/>
      </w:pPr>
      <w:r w:rsidRPr="00125DEE">
        <w:t>Прилагаю следующие документы:</w:t>
      </w:r>
    </w:p>
    <w:p w:rsidR="00125DEE" w:rsidRPr="00125DEE" w:rsidRDefault="00125DEE" w:rsidP="00125DEE">
      <w:pPr>
        <w:widowControl w:val="0"/>
        <w:autoSpaceDE w:val="0"/>
        <w:autoSpaceDN w:val="0"/>
        <w:jc w:val="both"/>
      </w:pPr>
      <w:r w:rsidRPr="00125DEE">
        <w:t>_____________________________________________________________________________</w:t>
      </w:r>
    </w:p>
    <w:p w:rsidR="00125DEE" w:rsidRPr="00125DEE" w:rsidRDefault="00125DEE" w:rsidP="00125DEE">
      <w:pPr>
        <w:widowControl w:val="0"/>
        <w:autoSpaceDE w:val="0"/>
        <w:autoSpaceDN w:val="0"/>
        <w:jc w:val="both"/>
      </w:pPr>
      <w:r w:rsidRPr="00125DEE">
        <w:t>__________________________________________________________________________________________________________________________________________________________.</w:t>
      </w:r>
    </w:p>
    <w:p w:rsidR="00125DEE" w:rsidRPr="00125DEE" w:rsidRDefault="00125DEE" w:rsidP="00125DEE">
      <w:pPr>
        <w:widowControl w:val="0"/>
        <w:autoSpaceDE w:val="0"/>
        <w:autoSpaceDN w:val="0"/>
        <w:jc w:val="both"/>
      </w:pPr>
      <w:r w:rsidRPr="00125DEE">
        <w:t>Телефон: _________________.</w:t>
      </w:r>
    </w:p>
    <w:p w:rsidR="00125DEE" w:rsidRPr="00125DEE" w:rsidRDefault="00125DEE" w:rsidP="00125DEE">
      <w:pPr>
        <w:widowControl w:val="0"/>
        <w:autoSpaceDE w:val="0"/>
        <w:autoSpaceDN w:val="0"/>
        <w:jc w:val="both"/>
      </w:pPr>
      <w:r w:rsidRPr="00125DEE">
        <w:t>E-</w:t>
      </w:r>
      <w:proofErr w:type="spellStart"/>
      <w:r w:rsidRPr="00125DEE">
        <w:t>mail</w:t>
      </w:r>
      <w:proofErr w:type="spellEnd"/>
      <w:r w:rsidRPr="00125DEE">
        <w:t>: __________________.</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r w:rsidRPr="00125DEE">
        <w:t>______________                  ______________________/____________________</w:t>
      </w:r>
    </w:p>
    <w:p w:rsidR="00125DEE" w:rsidRPr="00125DEE" w:rsidRDefault="00125DEE" w:rsidP="00125DEE">
      <w:pPr>
        <w:widowControl w:val="0"/>
        <w:autoSpaceDE w:val="0"/>
        <w:autoSpaceDN w:val="0"/>
        <w:jc w:val="both"/>
        <w:rPr>
          <w:i/>
        </w:rPr>
      </w:pPr>
      <w:r w:rsidRPr="00125DEE">
        <w:rPr>
          <w:i/>
        </w:rPr>
        <w:t xml:space="preserve">     (</w:t>
      </w:r>
      <w:proofErr w:type="gramStart"/>
      <w:r w:rsidRPr="00125DEE">
        <w:rPr>
          <w:i/>
        </w:rPr>
        <w:t xml:space="preserve">дата)   </w:t>
      </w:r>
      <w:proofErr w:type="gramEnd"/>
      <w:r w:rsidRPr="00125DEE">
        <w:rPr>
          <w:i/>
        </w:rPr>
        <w:t xml:space="preserve">                                                    (Ф.И.О.)                                     (подпись)</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r w:rsidRPr="00125DEE">
        <w:t>Служебные отметки</w:t>
      </w:r>
    </w:p>
    <w:p w:rsidR="00125DEE" w:rsidRPr="00125DEE" w:rsidRDefault="00125DEE" w:rsidP="00125DEE">
      <w:pPr>
        <w:widowControl w:val="0"/>
        <w:autoSpaceDE w:val="0"/>
        <w:autoSpaceDN w:val="0"/>
        <w:jc w:val="both"/>
      </w:pPr>
      <w:r w:rsidRPr="00125DEE">
        <w:t>Запрос поступил:</w:t>
      </w:r>
    </w:p>
    <w:p w:rsidR="00125DEE" w:rsidRPr="00125DEE" w:rsidRDefault="00125DEE" w:rsidP="00125DEE">
      <w:pPr>
        <w:widowControl w:val="0"/>
        <w:autoSpaceDE w:val="0"/>
        <w:autoSpaceDN w:val="0"/>
        <w:jc w:val="both"/>
      </w:pPr>
      <w:r w:rsidRPr="00125DEE">
        <w:t>Дата:</w:t>
      </w:r>
    </w:p>
    <w:p w:rsidR="00125DEE" w:rsidRPr="00125DEE" w:rsidRDefault="00125DEE" w:rsidP="00125DEE">
      <w:pPr>
        <w:widowControl w:val="0"/>
        <w:autoSpaceDE w:val="0"/>
        <w:autoSpaceDN w:val="0"/>
        <w:jc w:val="both"/>
      </w:pPr>
      <w:proofErr w:type="spellStart"/>
      <w:r w:rsidRPr="00125DEE">
        <w:t>Вх</w:t>
      </w:r>
      <w:proofErr w:type="spellEnd"/>
      <w:r w:rsidRPr="00125DEE">
        <w:t>. №:</w:t>
      </w:r>
    </w:p>
    <w:p w:rsidR="00125DEE" w:rsidRPr="00125DEE" w:rsidRDefault="00125DEE" w:rsidP="00125DEE">
      <w:pPr>
        <w:widowControl w:val="0"/>
        <w:autoSpaceDE w:val="0"/>
        <w:autoSpaceDN w:val="0"/>
        <w:jc w:val="both"/>
      </w:pPr>
      <w:r w:rsidRPr="00125DEE">
        <w:t>Ф.И.О. и подпись лица, принявшего запрос.</w:t>
      </w:r>
    </w:p>
    <w:p w:rsidR="00125DEE" w:rsidRPr="00125DEE" w:rsidRDefault="00125DEE" w:rsidP="00125DEE">
      <w:pPr>
        <w:widowControl w:val="0"/>
        <w:autoSpaceDE w:val="0"/>
        <w:autoSpaceDN w:val="0"/>
        <w:ind w:firstLine="709"/>
        <w:jc w:val="both"/>
      </w:pPr>
      <w:r w:rsidRPr="00125DEE">
        <w:t xml:space="preserve">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w:t>
      </w:r>
      <w:proofErr w:type="gramStart"/>
      <w:r w:rsidRPr="00125DEE">
        <w:t>территорией  муниципального</w:t>
      </w:r>
      <w:proofErr w:type="gramEnd"/>
      <w:r w:rsidRPr="00125DEE">
        <w:t xml:space="preserve">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outlineLvl w:val="1"/>
        <w:sectPr w:rsidR="00125DEE" w:rsidRPr="00125DEE" w:rsidSect="0003681F">
          <w:pgSz w:w="11906" w:h="16838" w:code="9"/>
          <w:pgMar w:top="567" w:right="851" w:bottom="1134" w:left="1701" w:header="0" w:footer="0" w:gutter="0"/>
          <w:cols w:space="720"/>
          <w:docGrid w:linePitch="299"/>
        </w:sectPr>
      </w:pPr>
    </w:p>
    <w:p w:rsidR="00125DEE" w:rsidRPr="00125DEE" w:rsidRDefault="00125DEE" w:rsidP="00125DEE">
      <w:pPr>
        <w:widowControl w:val="0"/>
        <w:autoSpaceDE w:val="0"/>
        <w:autoSpaceDN w:val="0"/>
        <w:jc w:val="right"/>
        <w:outlineLvl w:val="1"/>
      </w:pPr>
      <w:r w:rsidRPr="00125DEE">
        <w:lastRenderedPageBreak/>
        <w:t>приложение № 6</w:t>
      </w:r>
    </w:p>
    <w:p w:rsidR="00125DEE" w:rsidRPr="00125DEE" w:rsidRDefault="00125DEE" w:rsidP="00125DEE">
      <w:pPr>
        <w:widowControl w:val="0"/>
        <w:autoSpaceDE w:val="0"/>
        <w:autoSpaceDN w:val="0"/>
        <w:jc w:val="right"/>
      </w:pPr>
      <w:r w:rsidRPr="00125DEE">
        <w:t>к административному регламенту</w:t>
      </w:r>
    </w:p>
    <w:p w:rsidR="00125DEE" w:rsidRPr="00125DEE" w:rsidRDefault="00125DEE" w:rsidP="00125DEE">
      <w:pPr>
        <w:widowControl w:val="0"/>
        <w:autoSpaceDE w:val="0"/>
        <w:autoSpaceDN w:val="0"/>
        <w:jc w:val="right"/>
      </w:pPr>
      <w:r w:rsidRPr="00125DEE">
        <w:t>предоставления муниципальной услуги по выдаче разрешений</w:t>
      </w:r>
    </w:p>
    <w:p w:rsidR="00125DEE" w:rsidRPr="00125DEE" w:rsidRDefault="00125DEE" w:rsidP="00125DEE">
      <w:pPr>
        <w:widowControl w:val="0"/>
        <w:autoSpaceDE w:val="0"/>
        <w:autoSpaceDN w:val="0"/>
        <w:jc w:val="right"/>
      </w:pPr>
      <w:r w:rsidRPr="00125DEE">
        <w:t xml:space="preserve">на выполнение авиационных работ, парашютных прыжков, </w:t>
      </w:r>
    </w:p>
    <w:p w:rsidR="00125DEE" w:rsidRPr="00125DEE" w:rsidRDefault="00125DEE" w:rsidP="00125DEE">
      <w:pPr>
        <w:widowControl w:val="0"/>
        <w:autoSpaceDE w:val="0"/>
        <w:autoSpaceDN w:val="0"/>
        <w:jc w:val="right"/>
      </w:pPr>
      <w:r w:rsidRPr="00125DEE">
        <w:t>демонстрационных полётов воздушных судов, полетов беспилотных</w:t>
      </w:r>
    </w:p>
    <w:p w:rsidR="00125DEE" w:rsidRPr="00125DEE" w:rsidRDefault="00125DEE" w:rsidP="00125DEE">
      <w:pPr>
        <w:widowControl w:val="0"/>
        <w:autoSpaceDE w:val="0"/>
        <w:autoSpaceDN w:val="0"/>
        <w:jc w:val="right"/>
      </w:pPr>
      <w:r w:rsidRPr="00125DEE">
        <w:t xml:space="preserve"> летательных аппаратов, подъема привязных аэростатов над территорией </w:t>
      </w:r>
    </w:p>
    <w:p w:rsidR="00125DEE" w:rsidRPr="00125DEE" w:rsidRDefault="00125DEE" w:rsidP="00125DEE">
      <w:pPr>
        <w:widowControl w:val="0"/>
        <w:autoSpaceDE w:val="0"/>
        <w:autoSpaceDN w:val="0"/>
        <w:jc w:val="right"/>
      </w:pPr>
      <w:r w:rsidRPr="00125DEE">
        <w:t xml:space="preserve">Тейковского муниципального района, посадку (взлет) на площадки, </w:t>
      </w:r>
    </w:p>
    <w:p w:rsidR="00125DEE" w:rsidRPr="00125DEE" w:rsidRDefault="00125DEE" w:rsidP="00125DEE">
      <w:pPr>
        <w:widowControl w:val="0"/>
        <w:autoSpaceDE w:val="0"/>
        <w:autoSpaceDN w:val="0"/>
        <w:jc w:val="right"/>
      </w:pPr>
      <w:r w:rsidRPr="00125DEE">
        <w:t xml:space="preserve">расположенные в границах Тейковского муниципального района, </w:t>
      </w:r>
    </w:p>
    <w:p w:rsidR="00125DEE" w:rsidRPr="00125DEE" w:rsidRDefault="00125DEE" w:rsidP="00125DEE">
      <w:pPr>
        <w:widowControl w:val="0"/>
        <w:autoSpaceDE w:val="0"/>
        <w:autoSpaceDN w:val="0"/>
        <w:jc w:val="right"/>
      </w:pPr>
      <w:proofErr w:type="gramStart"/>
      <w:r w:rsidRPr="00125DEE">
        <w:t>сведения</w:t>
      </w:r>
      <w:proofErr w:type="gramEnd"/>
      <w:r w:rsidRPr="00125DEE">
        <w:t xml:space="preserve"> о которых не опубликованы в документах</w:t>
      </w:r>
    </w:p>
    <w:p w:rsidR="00125DEE" w:rsidRPr="00125DEE" w:rsidRDefault="00125DEE" w:rsidP="00125DEE">
      <w:pPr>
        <w:widowControl w:val="0"/>
        <w:autoSpaceDE w:val="0"/>
        <w:autoSpaceDN w:val="0"/>
        <w:jc w:val="right"/>
      </w:pPr>
      <w:r w:rsidRPr="00125DEE">
        <w:t xml:space="preserve"> аэронавигационной информации</w:t>
      </w:r>
    </w:p>
    <w:p w:rsidR="00125DEE" w:rsidRPr="00125DEE" w:rsidRDefault="00125DEE" w:rsidP="00125DEE">
      <w:pPr>
        <w:widowControl w:val="0"/>
        <w:autoSpaceDE w:val="0"/>
        <w:autoSpaceDN w:val="0"/>
        <w:jc w:val="right"/>
        <w:outlineLvl w:val="1"/>
      </w:pPr>
    </w:p>
    <w:p w:rsidR="00125DEE" w:rsidRPr="00125DEE" w:rsidRDefault="00125DEE" w:rsidP="00125DEE">
      <w:pPr>
        <w:widowControl w:val="0"/>
        <w:autoSpaceDE w:val="0"/>
        <w:autoSpaceDN w:val="0"/>
        <w:jc w:val="right"/>
      </w:pPr>
      <w:r w:rsidRPr="00125DEE">
        <w:t xml:space="preserve"> (Форма)</w:t>
      </w:r>
    </w:p>
    <w:p w:rsidR="00125DEE" w:rsidRPr="00125DEE" w:rsidRDefault="00125DEE" w:rsidP="00125DEE">
      <w:pPr>
        <w:widowControl w:val="0"/>
        <w:autoSpaceDE w:val="0"/>
        <w:autoSpaceDN w:val="0"/>
        <w:jc w:val="center"/>
      </w:pPr>
      <w:bookmarkStart w:id="21" w:name="P736"/>
      <w:bookmarkEnd w:id="21"/>
    </w:p>
    <w:p w:rsidR="00125DEE" w:rsidRPr="00125DEE" w:rsidRDefault="00125DEE" w:rsidP="00125DEE">
      <w:pPr>
        <w:widowControl w:val="0"/>
        <w:autoSpaceDE w:val="0"/>
        <w:autoSpaceDN w:val="0"/>
        <w:jc w:val="center"/>
      </w:pPr>
    </w:p>
    <w:p w:rsidR="00125DEE" w:rsidRPr="00125DEE" w:rsidRDefault="00125DEE" w:rsidP="00125DEE">
      <w:pPr>
        <w:widowControl w:val="0"/>
        <w:autoSpaceDE w:val="0"/>
        <w:autoSpaceDN w:val="0"/>
        <w:jc w:val="center"/>
      </w:pPr>
      <w:r w:rsidRPr="00125DEE">
        <w:t>Журнал № _________</w:t>
      </w:r>
    </w:p>
    <w:p w:rsidR="00125DEE" w:rsidRPr="00125DEE" w:rsidRDefault="00125DEE" w:rsidP="00125DEE">
      <w:pPr>
        <w:widowControl w:val="0"/>
        <w:autoSpaceDE w:val="0"/>
        <w:autoSpaceDN w:val="0"/>
        <w:jc w:val="center"/>
      </w:pPr>
      <w:r w:rsidRPr="00125DEE">
        <w:t>учета выданных разрешений на выполнение авиационных работ, парашютных прыжков,</w:t>
      </w:r>
    </w:p>
    <w:p w:rsidR="00125DEE" w:rsidRPr="00125DEE" w:rsidRDefault="00125DEE" w:rsidP="00125DEE">
      <w:pPr>
        <w:widowControl w:val="0"/>
        <w:autoSpaceDE w:val="0"/>
        <w:autoSpaceDN w:val="0"/>
        <w:jc w:val="center"/>
      </w:pPr>
      <w:r w:rsidRPr="00125DEE">
        <w:t>демонстрационных полетов воздушных судов, полетов беспилотных летательных аппаратов, подъема</w:t>
      </w:r>
    </w:p>
    <w:p w:rsidR="00125DEE" w:rsidRPr="00125DEE" w:rsidRDefault="00125DEE" w:rsidP="00125DEE">
      <w:pPr>
        <w:widowControl w:val="0"/>
        <w:autoSpaceDE w:val="0"/>
        <w:autoSpaceDN w:val="0"/>
        <w:jc w:val="center"/>
      </w:pPr>
      <w:r w:rsidRPr="00125DEE">
        <w:t>привязных аэростатов над территорией Тейковского муниципального района,</w:t>
      </w:r>
    </w:p>
    <w:p w:rsidR="00125DEE" w:rsidRPr="00125DEE" w:rsidRDefault="00125DEE" w:rsidP="00125DEE">
      <w:pPr>
        <w:widowControl w:val="0"/>
        <w:autoSpaceDE w:val="0"/>
        <w:autoSpaceDN w:val="0"/>
        <w:jc w:val="center"/>
      </w:pPr>
      <w:r w:rsidRPr="00125DEE">
        <w:t>посадку (взлет) на площадки, расположенные в границах Тейковского муниципального района,</w:t>
      </w:r>
    </w:p>
    <w:p w:rsidR="00125DEE" w:rsidRPr="00125DEE" w:rsidRDefault="00125DEE" w:rsidP="00125DEE">
      <w:pPr>
        <w:widowControl w:val="0"/>
        <w:autoSpaceDE w:val="0"/>
        <w:autoSpaceDN w:val="0"/>
        <w:jc w:val="center"/>
      </w:pPr>
      <w:proofErr w:type="gramStart"/>
      <w:r w:rsidRPr="00125DEE">
        <w:t>сведения</w:t>
      </w:r>
      <w:proofErr w:type="gramEnd"/>
      <w:r w:rsidRPr="00125DEE">
        <w:t xml:space="preserve"> о которых не опубликованы в документах аэронавигационной информации</w:t>
      </w:r>
    </w:p>
    <w:p w:rsidR="00125DEE" w:rsidRPr="00125DEE" w:rsidRDefault="00125DEE" w:rsidP="00125DEE">
      <w:pPr>
        <w:widowControl w:val="0"/>
        <w:autoSpaceDE w:val="0"/>
        <w:autoSpaceDN w:val="0"/>
        <w:jc w:val="both"/>
      </w:pPr>
    </w:p>
    <w:p w:rsidR="00125DEE" w:rsidRPr="00125DEE" w:rsidRDefault="00125DEE" w:rsidP="00125DEE">
      <w:pPr>
        <w:widowControl w:val="0"/>
        <w:autoSpaceDE w:val="0"/>
        <w:autoSpaceDN w:val="0"/>
      </w:pPr>
      <w:r w:rsidRPr="00125DEE">
        <w:t>Хранить _______ года.</w:t>
      </w:r>
    </w:p>
    <w:p w:rsidR="00125DEE" w:rsidRPr="00125DEE" w:rsidRDefault="00125DEE" w:rsidP="00125DEE">
      <w:pPr>
        <w:widowControl w:val="0"/>
        <w:autoSpaceDE w:val="0"/>
        <w:autoSpaceDN w:val="0"/>
      </w:pPr>
      <w:r w:rsidRPr="00125DEE">
        <w:t>Начат: _____________.</w:t>
      </w:r>
    </w:p>
    <w:p w:rsidR="00125DEE" w:rsidRPr="00125DEE" w:rsidRDefault="00125DEE" w:rsidP="00125DEE">
      <w:pPr>
        <w:widowControl w:val="0"/>
        <w:autoSpaceDE w:val="0"/>
        <w:autoSpaceDN w:val="0"/>
      </w:pPr>
      <w:r w:rsidRPr="00125DEE">
        <w:t>Окончен: ___________.</w:t>
      </w:r>
    </w:p>
    <w:p w:rsidR="00125DEE" w:rsidRPr="00125DEE" w:rsidRDefault="00125DEE" w:rsidP="00125DEE">
      <w:pPr>
        <w:widowControl w:val="0"/>
        <w:autoSpaceDE w:val="0"/>
        <w:autoSpaceDN w:val="0"/>
        <w:jc w:val="both"/>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1013"/>
        <w:gridCol w:w="992"/>
        <w:gridCol w:w="1134"/>
        <w:gridCol w:w="2127"/>
        <w:gridCol w:w="2125"/>
        <w:gridCol w:w="1560"/>
        <w:gridCol w:w="851"/>
      </w:tblGrid>
      <w:tr w:rsidR="00125DEE" w:rsidRPr="00125DEE" w:rsidTr="00125DEE">
        <w:trPr>
          <w:jc w:val="center"/>
        </w:trPr>
        <w:tc>
          <w:tcPr>
            <w:tcW w:w="542" w:type="dxa"/>
          </w:tcPr>
          <w:p w:rsidR="00125DEE" w:rsidRPr="00125DEE" w:rsidRDefault="00125DEE" w:rsidP="00125DEE">
            <w:pPr>
              <w:widowControl w:val="0"/>
              <w:autoSpaceDE w:val="0"/>
              <w:autoSpaceDN w:val="0"/>
              <w:jc w:val="center"/>
            </w:pPr>
            <w:r w:rsidRPr="00125DEE">
              <w:t>№ п/п</w:t>
            </w:r>
          </w:p>
        </w:tc>
        <w:tc>
          <w:tcPr>
            <w:tcW w:w="1013" w:type="dxa"/>
          </w:tcPr>
          <w:p w:rsidR="00125DEE" w:rsidRPr="00125DEE" w:rsidRDefault="00125DEE" w:rsidP="00125DEE">
            <w:pPr>
              <w:widowControl w:val="0"/>
              <w:autoSpaceDE w:val="0"/>
              <w:autoSpaceDN w:val="0"/>
              <w:jc w:val="center"/>
            </w:pPr>
            <w:r w:rsidRPr="00125DEE">
              <w:t>№/ дата разрешения</w:t>
            </w:r>
          </w:p>
        </w:tc>
        <w:tc>
          <w:tcPr>
            <w:tcW w:w="992" w:type="dxa"/>
          </w:tcPr>
          <w:p w:rsidR="00125DEE" w:rsidRPr="00125DEE" w:rsidRDefault="00125DEE" w:rsidP="00125DEE">
            <w:pPr>
              <w:widowControl w:val="0"/>
              <w:autoSpaceDE w:val="0"/>
              <w:autoSpaceDN w:val="0"/>
              <w:jc w:val="center"/>
            </w:pPr>
            <w:r w:rsidRPr="00125DEE">
              <w:t>Наименование заявителя</w:t>
            </w:r>
          </w:p>
        </w:tc>
        <w:tc>
          <w:tcPr>
            <w:tcW w:w="1134" w:type="dxa"/>
          </w:tcPr>
          <w:p w:rsidR="00125DEE" w:rsidRPr="00125DEE" w:rsidRDefault="00125DEE" w:rsidP="00125DEE">
            <w:pPr>
              <w:widowControl w:val="0"/>
              <w:autoSpaceDE w:val="0"/>
              <w:autoSpaceDN w:val="0"/>
              <w:jc w:val="center"/>
            </w:pPr>
            <w:r w:rsidRPr="00125DEE">
              <w:t>Срок действия разрешения</w:t>
            </w:r>
          </w:p>
        </w:tc>
        <w:tc>
          <w:tcPr>
            <w:tcW w:w="2127" w:type="dxa"/>
          </w:tcPr>
          <w:p w:rsidR="00125DEE" w:rsidRPr="00125DEE" w:rsidRDefault="00125DEE" w:rsidP="00125DEE">
            <w:pPr>
              <w:widowControl w:val="0"/>
              <w:autoSpaceDE w:val="0"/>
              <w:autoSpaceDN w:val="0"/>
              <w:jc w:val="center"/>
            </w:pPr>
            <w:r w:rsidRPr="00125DEE">
              <w:t>Вид деятельности по использованию воздушного пространства над территорией муниципального района</w:t>
            </w:r>
          </w:p>
          <w:p w:rsidR="00125DEE" w:rsidRPr="00125DEE" w:rsidRDefault="00125DEE" w:rsidP="00125DEE">
            <w:pPr>
              <w:widowControl w:val="0"/>
              <w:autoSpaceDE w:val="0"/>
              <w:autoSpaceDN w:val="0"/>
              <w:jc w:val="center"/>
            </w:pPr>
          </w:p>
        </w:tc>
        <w:tc>
          <w:tcPr>
            <w:tcW w:w="2125" w:type="dxa"/>
          </w:tcPr>
          <w:p w:rsidR="00125DEE" w:rsidRPr="00125DEE" w:rsidRDefault="00125DEE" w:rsidP="00125DEE">
            <w:pPr>
              <w:widowControl w:val="0"/>
              <w:autoSpaceDE w:val="0"/>
              <w:autoSpaceDN w:val="0"/>
              <w:jc w:val="center"/>
            </w:pPr>
            <w:r w:rsidRPr="00125DEE">
              <w:t>Тип воздушного судна, государственный (регистрационный) опознавательный знак/учетно-опознавательный знак, заводской номер (при наличии)</w:t>
            </w:r>
          </w:p>
        </w:tc>
        <w:tc>
          <w:tcPr>
            <w:tcW w:w="1560" w:type="dxa"/>
          </w:tcPr>
          <w:p w:rsidR="00125DEE" w:rsidRPr="00125DEE" w:rsidRDefault="00125DEE" w:rsidP="00125DEE">
            <w:pPr>
              <w:widowControl w:val="0"/>
              <w:autoSpaceDE w:val="0"/>
              <w:autoSpaceDN w:val="0"/>
              <w:jc w:val="center"/>
            </w:pPr>
            <w:r w:rsidRPr="00125DEE">
              <w:t>Разрешение на руки получил</w:t>
            </w:r>
          </w:p>
          <w:p w:rsidR="00125DEE" w:rsidRPr="00125DEE" w:rsidRDefault="00125DEE" w:rsidP="00125DEE">
            <w:pPr>
              <w:widowControl w:val="0"/>
              <w:autoSpaceDE w:val="0"/>
              <w:autoSpaceDN w:val="0"/>
              <w:jc w:val="center"/>
            </w:pPr>
            <w:r w:rsidRPr="00125DEE">
              <w:t>(подпись, Ф.И.О., дата)</w:t>
            </w:r>
          </w:p>
        </w:tc>
        <w:tc>
          <w:tcPr>
            <w:tcW w:w="851" w:type="dxa"/>
          </w:tcPr>
          <w:p w:rsidR="00125DEE" w:rsidRPr="00125DEE" w:rsidRDefault="00125DEE" w:rsidP="00125DEE">
            <w:pPr>
              <w:widowControl w:val="0"/>
              <w:autoSpaceDE w:val="0"/>
              <w:autoSpaceDN w:val="0"/>
              <w:jc w:val="center"/>
            </w:pPr>
            <w:r w:rsidRPr="00125DEE">
              <w:t>Ограничения/</w:t>
            </w:r>
          </w:p>
          <w:p w:rsidR="00125DEE" w:rsidRPr="00125DEE" w:rsidRDefault="00125DEE" w:rsidP="00125DEE">
            <w:pPr>
              <w:widowControl w:val="0"/>
              <w:autoSpaceDE w:val="0"/>
              <w:autoSpaceDN w:val="0"/>
              <w:jc w:val="center"/>
            </w:pPr>
            <w:r w:rsidRPr="00125DEE">
              <w:t>примечания</w:t>
            </w:r>
          </w:p>
        </w:tc>
      </w:tr>
      <w:tr w:rsidR="00125DEE" w:rsidRPr="00125DEE" w:rsidTr="00125DEE">
        <w:trPr>
          <w:jc w:val="center"/>
        </w:trPr>
        <w:tc>
          <w:tcPr>
            <w:tcW w:w="542" w:type="dxa"/>
          </w:tcPr>
          <w:p w:rsidR="00125DEE" w:rsidRPr="00125DEE" w:rsidRDefault="00125DEE" w:rsidP="00125DEE">
            <w:pPr>
              <w:widowControl w:val="0"/>
              <w:autoSpaceDE w:val="0"/>
              <w:autoSpaceDN w:val="0"/>
            </w:pPr>
          </w:p>
        </w:tc>
        <w:tc>
          <w:tcPr>
            <w:tcW w:w="1013" w:type="dxa"/>
          </w:tcPr>
          <w:p w:rsidR="00125DEE" w:rsidRPr="00125DEE" w:rsidRDefault="00125DEE" w:rsidP="00125DEE">
            <w:pPr>
              <w:widowControl w:val="0"/>
              <w:autoSpaceDE w:val="0"/>
              <w:autoSpaceDN w:val="0"/>
            </w:pPr>
          </w:p>
        </w:tc>
        <w:tc>
          <w:tcPr>
            <w:tcW w:w="992" w:type="dxa"/>
          </w:tcPr>
          <w:p w:rsidR="00125DEE" w:rsidRPr="00125DEE" w:rsidRDefault="00125DEE" w:rsidP="00125DEE">
            <w:pPr>
              <w:widowControl w:val="0"/>
              <w:autoSpaceDE w:val="0"/>
              <w:autoSpaceDN w:val="0"/>
            </w:pPr>
          </w:p>
        </w:tc>
        <w:tc>
          <w:tcPr>
            <w:tcW w:w="1134" w:type="dxa"/>
          </w:tcPr>
          <w:p w:rsidR="00125DEE" w:rsidRPr="00125DEE" w:rsidRDefault="00125DEE" w:rsidP="00125DEE">
            <w:pPr>
              <w:widowControl w:val="0"/>
              <w:autoSpaceDE w:val="0"/>
              <w:autoSpaceDN w:val="0"/>
            </w:pPr>
          </w:p>
        </w:tc>
        <w:tc>
          <w:tcPr>
            <w:tcW w:w="2127" w:type="dxa"/>
          </w:tcPr>
          <w:p w:rsidR="00125DEE" w:rsidRPr="00125DEE" w:rsidRDefault="00125DEE" w:rsidP="00125DEE">
            <w:pPr>
              <w:widowControl w:val="0"/>
              <w:autoSpaceDE w:val="0"/>
              <w:autoSpaceDN w:val="0"/>
            </w:pPr>
          </w:p>
        </w:tc>
        <w:tc>
          <w:tcPr>
            <w:tcW w:w="2125" w:type="dxa"/>
          </w:tcPr>
          <w:p w:rsidR="00125DEE" w:rsidRPr="00125DEE" w:rsidRDefault="00125DEE" w:rsidP="00125DEE">
            <w:pPr>
              <w:widowControl w:val="0"/>
              <w:autoSpaceDE w:val="0"/>
              <w:autoSpaceDN w:val="0"/>
            </w:pPr>
          </w:p>
        </w:tc>
        <w:tc>
          <w:tcPr>
            <w:tcW w:w="1560" w:type="dxa"/>
          </w:tcPr>
          <w:p w:rsidR="00125DEE" w:rsidRPr="00125DEE" w:rsidRDefault="00125DEE" w:rsidP="00125DEE">
            <w:pPr>
              <w:widowControl w:val="0"/>
              <w:autoSpaceDE w:val="0"/>
              <w:autoSpaceDN w:val="0"/>
            </w:pPr>
          </w:p>
        </w:tc>
        <w:tc>
          <w:tcPr>
            <w:tcW w:w="851" w:type="dxa"/>
          </w:tcPr>
          <w:p w:rsidR="00125DEE" w:rsidRPr="00125DEE" w:rsidRDefault="00125DEE" w:rsidP="00125DEE">
            <w:pPr>
              <w:widowControl w:val="0"/>
              <w:autoSpaceDE w:val="0"/>
              <w:autoSpaceDN w:val="0"/>
            </w:pPr>
          </w:p>
        </w:tc>
      </w:tr>
    </w:tbl>
    <w:p w:rsidR="00125DEE" w:rsidRPr="00125DEE" w:rsidRDefault="00125DEE" w:rsidP="00125DEE">
      <w:pPr>
        <w:rPr>
          <w:rFonts w:eastAsia="Calibri"/>
          <w:lang w:eastAsia="en-US"/>
        </w:rPr>
      </w:pPr>
    </w:p>
    <w:p w:rsidR="00125DEE" w:rsidRPr="00125DEE" w:rsidRDefault="00125DEE" w:rsidP="00125DEE">
      <w:pPr>
        <w:spacing w:after="160" w:line="259" w:lineRule="auto"/>
        <w:rPr>
          <w:rFonts w:ascii="Calibri" w:eastAsia="Calibri" w:hAnsi="Calibri"/>
          <w:sz w:val="22"/>
          <w:szCs w:val="22"/>
          <w:lang w:eastAsia="en-US"/>
        </w:rPr>
      </w:pPr>
    </w:p>
    <w:p w:rsidR="00125DEE" w:rsidRDefault="00125DEE"/>
    <w:p w:rsidR="00125DEE" w:rsidRDefault="00125DEE"/>
    <w:p w:rsidR="00125DEE" w:rsidRDefault="00125DEE"/>
    <w:p w:rsidR="00125DEE" w:rsidRDefault="00125DEE"/>
    <w:p w:rsidR="00125DEE" w:rsidRDefault="00125DEE"/>
    <w:p w:rsidR="00125DEE" w:rsidRDefault="00125DEE"/>
    <w:p w:rsidR="00125DEE" w:rsidRDefault="00125DEE"/>
    <w:p w:rsidR="00125DEE" w:rsidRDefault="00125DEE"/>
    <w:p w:rsidR="00125DEE" w:rsidRDefault="00125DEE"/>
    <w:p w:rsidR="00125DEE" w:rsidRDefault="00125DEE"/>
    <w:p w:rsidR="00125DEE" w:rsidRDefault="00125DEE"/>
    <w:p w:rsidR="008E6795" w:rsidRDefault="008E6795"/>
    <w:p w:rsidR="008E6795" w:rsidRDefault="00172B90" w:rsidP="00172B90">
      <w:pPr>
        <w:jc w:val="center"/>
      </w:pPr>
      <w:r w:rsidRPr="00172B90">
        <w:rPr>
          <w:rFonts w:ascii="Calibri" w:hAnsi="Calibri" w:cs="Calibri"/>
          <w:noProof/>
          <w:sz w:val="22"/>
          <w:szCs w:val="22"/>
        </w:rPr>
        <w:lastRenderedPageBreak/>
        <w:drawing>
          <wp:inline distT="0" distB="0" distL="0" distR="0">
            <wp:extent cx="707390" cy="874395"/>
            <wp:effectExtent l="0" t="0" r="0"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8E6795" w:rsidRDefault="008E6795"/>
    <w:p w:rsidR="00172B90" w:rsidRPr="00172B90" w:rsidRDefault="00172B90" w:rsidP="00172B90">
      <w:pPr>
        <w:jc w:val="center"/>
        <w:rPr>
          <w:b/>
          <w:caps/>
          <w:sz w:val="36"/>
        </w:rPr>
      </w:pPr>
      <w:r w:rsidRPr="00172B90">
        <w:rPr>
          <w:b/>
          <w:caps/>
          <w:sz w:val="36"/>
        </w:rPr>
        <w:t>администрация</w:t>
      </w:r>
    </w:p>
    <w:p w:rsidR="00172B90" w:rsidRPr="00172B90" w:rsidRDefault="00172B90" w:rsidP="00172B90">
      <w:pPr>
        <w:jc w:val="center"/>
        <w:rPr>
          <w:b/>
          <w:caps/>
          <w:sz w:val="36"/>
        </w:rPr>
      </w:pPr>
      <w:r w:rsidRPr="00172B90">
        <w:rPr>
          <w:b/>
          <w:caps/>
          <w:sz w:val="36"/>
        </w:rPr>
        <w:t>тейковского муниципального района</w:t>
      </w:r>
    </w:p>
    <w:p w:rsidR="00172B90" w:rsidRPr="00172B90" w:rsidRDefault="00172B90" w:rsidP="00172B90">
      <w:pPr>
        <w:jc w:val="center"/>
        <w:rPr>
          <w:b/>
          <w:caps/>
          <w:sz w:val="36"/>
        </w:rPr>
      </w:pPr>
      <w:r w:rsidRPr="00172B90">
        <w:rPr>
          <w:b/>
          <w:caps/>
          <w:sz w:val="36"/>
        </w:rPr>
        <w:t>ивановской области</w:t>
      </w:r>
    </w:p>
    <w:p w:rsidR="00172B90" w:rsidRPr="00172B90" w:rsidRDefault="00172B90" w:rsidP="00172B90">
      <w:pPr>
        <w:jc w:val="center"/>
        <w:rPr>
          <w:b/>
          <w:caps/>
          <w:sz w:val="36"/>
          <w:u w:val="single"/>
        </w:rPr>
      </w:pPr>
      <w:r w:rsidRPr="00172B90">
        <w:rPr>
          <w:b/>
          <w:caps/>
          <w:sz w:val="36"/>
          <w:u w:val="single"/>
        </w:rPr>
        <w:tab/>
      </w:r>
      <w:r w:rsidRPr="00172B90">
        <w:rPr>
          <w:b/>
          <w:caps/>
          <w:sz w:val="36"/>
          <w:u w:val="single"/>
        </w:rPr>
        <w:tab/>
      </w:r>
      <w:r w:rsidRPr="00172B90">
        <w:rPr>
          <w:b/>
          <w:caps/>
          <w:sz w:val="36"/>
          <w:u w:val="single"/>
        </w:rPr>
        <w:tab/>
      </w:r>
      <w:r w:rsidRPr="00172B90">
        <w:rPr>
          <w:b/>
          <w:caps/>
          <w:sz w:val="36"/>
          <w:u w:val="single"/>
        </w:rPr>
        <w:tab/>
      </w:r>
      <w:r w:rsidRPr="00172B90">
        <w:rPr>
          <w:b/>
          <w:caps/>
          <w:sz w:val="36"/>
          <w:u w:val="single"/>
        </w:rPr>
        <w:tab/>
      </w:r>
      <w:r w:rsidRPr="00172B90">
        <w:rPr>
          <w:b/>
          <w:caps/>
          <w:sz w:val="36"/>
          <w:u w:val="single"/>
        </w:rPr>
        <w:tab/>
      </w:r>
      <w:r w:rsidRPr="00172B90">
        <w:rPr>
          <w:b/>
          <w:caps/>
          <w:sz w:val="36"/>
          <w:u w:val="single"/>
        </w:rPr>
        <w:tab/>
      </w:r>
      <w:r w:rsidRPr="00172B90">
        <w:rPr>
          <w:b/>
          <w:caps/>
          <w:sz w:val="36"/>
          <w:u w:val="single"/>
        </w:rPr>
        <w:tab/>
      </w:r>
      <w:r w:rsidRPr="00172B90">
        <w:rPr>
          <w:b/>
          <w:caps/>
          <w:sz w:val="36"/>
          <w:u w:val="single"/>
        </w:rPr>
        <w:tab/>
      </w:r>
      <w:r w:rsidRPr="00172B90">
        <w:rPr>
          <w:b/>
          <w:caps/>
          <w:sz w:val="36"/>
          <w:u w:val="single"/>
        </w:rPr>
        <w:tab/>
      </w:r>
      <w:r w:rsidRPr="00172B90">
        <w:rPr>
          <w:b/>
          <w:caps/>
          <w:sz w:val="36"/>
          <w:u w:val="single"/>
        </w:rPr>
        <w:tab/>
      </w:r>
      <w:r w:rsidRPr="00172B90">
        <w:rPr>
          <w:b/>
          <w:caps/>
          <w:sz w:val="36"/>
          <w:u w:val="single"/>
        </w:rPr>
        <w:tab/>
      </w:r>
    </w:p>
    <w:p w:rsidR="00172B90" w:rsidRPr="00172B90" w:rsidRDefault="00172B90" w:rsidP="00172B90">
      <w:pPr>
        <w:jc w:val="center"/>
        <w:rPr>
          <w:b/>
          <w:caps/>
        </w:rPr>
      </w:pPr>
    </w:p>
    <w:p w:rsidR="00172B90" w:rsidRPr="00172B90" w:rsidRDefault="00172B90" w:rsidP="00172B90">
      <w:pPr>
        <w:jc w:val="center"/>
        <w:rPr>
          <w:b/>
          <w:caps/>
          <w:sz w:val="44"/>
        </w:rPr>
      </w:pPr>
      <w:r w:rsidRPr="00172B90">
        <w:rPr>
          <w:b/>
          <w:caps/>
          <w:sz w:val="44"/>
        </w:rPr>
        <w:t xml:space="preserve">п о с т а н о в л е н и е  </w:t>
      </w:r>
    </w:p>
    <w:p w:rsidR="00172B90" w:rsidRPr="00172B90" w:rsidRDefault="00172B90" w:rsidP="00172B90">
      <w:pPr>
        <w:rPr>
          <w:b/>
          <w:caps/>
          <w:sz w:val="28"/>
        </w:rPr>
      </w:pPr>
    </w:p>
    <w:p w:rsidR="00172B90" w:rsidRPr="00172B90" w:rsidRDefault="0003681F" w:rsidP="00172B90">
      <w:pPr>
        <w:jc w:val="center"/>
        <w:rPr>
          <w:sz w:val="28"/>
        </w:rPr>
      </w:pPr>
      <w:r>
        <w:rPr>
          <w:sz w:val="28"/>
        </w:rPr>
        <w:t>от 21.06.2018</w:t>
      </w:r>
      <w:r w:rsidR="00172B90" w:rsidRPr="00172B90">
        <w:rPr>
          <w:sz w:val="28"/>
        </w:rPr>
        <w:t xml:space="preserve"> № 344</w:t>
      </w:r>
    </w:p>
    <w:p w:rsidR="00172B90" w:rsidRPr="00172B90" w:rsidRDefault="00172B90" w:rsidP="00172B90">
      <w:pPr>
        <w:jc w:val="center"/>
        <w:rPr>
          <w:sz w:val="28"/>
        </w:rPr>
      </w:pPr>
      <w:r w:rsidRPr="00172B90">
        <w:rPr>
          <w:sz w:val="28"/>
        </w:rPr>
        <w:t>г. Тейково</w:t>
      </w:r>
    </w:p>
    <w:p w:rsidR="00172B90" w:rsidRPr="00172B90" w:rsidRDefault="00172B90" w:rsidP="00172B90">
      <w:pPr>
        <w:rPr>
          <w:sz w:val="28"/>
        </w:rPr>
      </w:pPr>
    </w:p>
    <w:p w:rsidR="00172B90" w:rsidRPr="00172B90" w:rsidRDefault="00172B90" w:rsidP="00172B90">
      <w:pPr>
        <w:jc w:val="center"/>
        <w:rPr>
          <w:b/>
          <w:sz w:val="28"/>
        </w:rPr>
      </w:pPr>
      <w:r w:rsidRPr="00172B90">
        <w:rPr>
          <w:b/>
          <w:sz w:val="28"/>
        </w:rPr>
        <w:t>Об утверждении Порядка выявления и сноса (демонтажа) самовольных построек на территории Тейковского муниципального района, положения и состава комиссии по выявлению и сносу (демонтажу) самовольных построек на территории Те</w:t>
      </w:r>
      <w:r w:rsidR="0003681F">
        <w:rPr>
          <w:b/>
          <w:sz w:val="28"/>
        </w:rPr>
        <w:t>йковского муниципального района</w:t>
      </w:r>
      <w:r w:rsidRPr="00172B90">
        <w:rPr>
          <w:b/>
          <w:sz w:val="28"/>
        </w:rPr>
        <w:t xml:space="preserve">  </w:t>
      </w:r>
    </w:p>
    <w:p w:rsidR="00172B90" w:rsidRPr="00172B90" w:rsidRDefault="00172B90" w:rsidP="00172B90">
      <w:pPr>
        <w:jc w:val="both"/>
        <w:rPr>
          <w:b/>
          <w:sz w:val="28"/>
        </w:rPr>
      </w:pPr>
    </w:p>
    <w:p w:rsidR="00172B90" w:rsidRPr="00172B90" w:rsidRDefault="00172B90" w:rsidP="00172B90">
      <w:pPr>
        <w:autoSpaceDE w:val="0"/>
        <w:autoSpaceDN w:val="0"/>
        <w:adjustRightInd w:val="0"/>
        <w:ind w:firstLine="709"/>
        <w:jc w:val="both"/>
        <w:rPr>
          <w:rFonts w:eastAsia="Calibri"/>
          <w:sz w:val="28"/>
          <w:lang w:eastAsia="en-US"/>
        </w:rPr>
      </w:pPr>
      <w:r w:rsidRPr="00172B90">
        <w:rPr>
          <w:sz w:val="28"/>
        </w:rPr>
        <w:t xml:space="preserve">В соответствии с Гражданским кодексом Российской Федерации, Земельным кодексом Российской Федерации, </w:t>
      </w:r>
      <w:r w:rsidRPr="00172B90">
        <w:rPr>
          <w:rFonts w:eastAsia="Calibri"/>
          <w:sz w:val="28"/>
          <w:lang w:eastAsia="en-US"/>
        </w:rPr>
        <w:t xml:space="preserve">Градостроительным кодексом Российской </w:t>
      </w:r>
      <w:proofErr w:type="gramStart"/>
      <w:r w:rsidRPr="00172B90">
        <w:rPr>
          <w:rFonts w:eastAsia="Calibri"/>
          <w:sz w:val="28"/>
          <w:lang w:eastAsia="en-US"/>
        </w:rPr>
        <w:t>Федерации</w:t>
      </w:r>
      <w:r w:rsidRPr="00172B90">
        <w:rPr>
          <w:sz w:val="28"/>
        </w:rPr>
        <w:t>,  Федеральным</w:t>
      </w:r>
      <w:proofErr w:type="gramEnd"/>
      <w:r w:rsidRPr="00172B90">
        <w:rPr>
          <w:sz w:val="28"/>
        </w:rPr>
        <w:t xml:space="preserve"> законом от 06.10.2003г. №131-ФЗ «Об общих принципах организации местного самоуправления в Российской Федерации», Уставом Тейковского муниципального района, администрация Тейковского муниципального района </w:t>
      </w:r>
    </w:p>
    <w:p w:rsidR="00172B90" w:rsidRPr="00172B90" w:rsidRDefault="00172B90" w:rsidP="00172B90">
      <w:pPr>
        <w:ind w:firstLine="708"/>
        <w:jc w:val="both"/>
        <w:rPr>
          <w:sz w:val="28"/>
        </w:rPr>
      </w:pPr>
    </w:p>
    <w:p w:rsidR="00172B90" w:rsidRPr="00172B90" w:rsidRDefault="00172B90" w:rsidP="00172B90">
      <w:pPr>
        <w:jc w:val="center"/>
        <w:rPr>
          <w:b/>
          <w:caps/>
          <w:sz w:val="28"/>
        </w:rPr>
      </w:pPr>
      <w:r w:rsidRPr="00172B90">
        <w:rPr>
          <w:b/>
          <w:caps/>
          <w:sz w:val="28"/>
        </w:rPr>
        <w:t>постановляет:</w:t>
      </w:r>
    </w:p>
    <w:p w:rsidR="00172B90" w:rsidRPr="00172B90" w:rsidRDefault="00172B90" w:rsidP="00172B90">
      <w:pPr>
        <w:rPr>
          <w:caps/>
          <w:sz w:val="28"/>
        </w:rPr>
      </w:pPr>
    </w:p>
    <w:p w:rsidR="00172B90" w:rsidRPr="00172B90" w:rsidRDefault="00172B90" w:rsidP="00172B90">
      <w:pPr>
        <w:ind w:firstLine="1080"/>
        <w:jc w:val="both"/>
        <w:rPr>
          <w:sz w:val="28"/>
        </w:rPr>
      </w:pPr>
      <w:r w:rsidRPr="00172B90">
        <w:rPr>
          <w:sz w:val="28"/>
        </w:rPr>
        <w:t>1. Утвердить Порядок выявления и сноса (демонтажа) самовольных построек на территории Тейковского муниципального района согласно приложению 1.</w:t>
      </w:r>
    </w:p>
    <w:p w:rsidR="00172B90" w:rsidRPr="00172B90" w:rsidRDefault="00172B90" w:rsidP="00172B90">
      <w:pPr>
        <w:ind w:firstLine="1080"/>
        <w:jc w:val="both"/>
        <w:rPr>
          <w:sz w:val="28"/>
        </w:rPr>
      </w:pPr>
      <w:r w:rsidRPr="00172B90">
        <w:rPr>
          <w:sz w:val="28"/>
        </w:rPr>
        <w:t>2. Создать комиссию по выявлению и сносу (демонтажу) самовольных построек на территории Тейковского муниципального района.</w:t>
      </w:r>
    </w:p>
    <w:p w:rsidR="00172B90" w:rsidRPr="00172B90" w:rsidRDefault="00172B90" w:rsidP="00172B90">
      <w:pPr>
        <w:ind w:firstLine="1080"/>
        <w:jc w:val="both"/>
        <w:rPr>
          <w:sz w:val="28"/>
        </w:rPr>
      </w:pPr>
      <w:r w:rsidRPr="00172B90">
        <w:rPr>
          <w:sz w:val="28"/>
        </w:rPr>
        <w:t>3. Утвердить положение о комиссии по выявлению и сносу (демонтажу) самовольных построек на территории Тейковского муниципального района согласно приложению 2.</w:t>
      </w:r>
    </w:p>
    <w:p w:rsidR="00172B90" w:rsidRPr="00172B90" w:rsidRDefault="00172B90" w:rsidP="00172B90">
      <w:pPr>
        <w:ind w:firstLine="1080"/>
        <w:jc w:val="both"/>
        <w:rPr>
          <w:sz w:val="28"/>
        </w:rPr>
      </w:pPr>
      <w:r w:rsidRPr="00172B90">
        <w:rPr>
          <w:sz w:val="28"/>
        </w:rPr>
        <w:t xml:space="preserve">4. Утвердить состав комиссии по выявлению и сносу (демонтажу) самовольных построек на территории Тейковского муниципального района согласно приложению 3.  </w:t>
      </w:r>
    </w:p>
    <w:p w:rsidR="00172B90" w:rsidRPr="00172B90" w:rsidRDefault="00172B90" w:rsidP="00172B90">
      <w:pPr>
        <w:jc w:val="both"/>
        <w:rPr>
          <w:sz w:val="28"/>
        </w:rPr>
      </w:pPr>
    </w:p>
    <w:p w:rsidR="00172B90" w:rsidRPr="00172B90" w:rsidRDefault="00172B90" w:rsidP="00172B90">
      <w:pPr>
        <w:rPr>
          <w:b/>
          <w:sz w:val="28"/>
        </w:rPr>
      </w:pPr>
      <w:r w:rsidRPr="00172B90">
        <w:rPr>
          <w:b/>
          <w:sz w:val="28"/>
        </w:rPr>
        <w:t>Глава Тейковского</w:t>
      </w:r>
    </w:p>
    <w:p w:rsidR="00172B90" w:rsidRPr="00172B90" w:rsidRDefault="00172B90" w:rsidP="00172B90">
      <w:pPr>
        <w:rPr>
          <w:b/>
          <w:sz w:val="28"/>
        </w:rPr>
        <w:sectPr w:rsidR="00172B90" w:rsidRPr="00172B90" w:rsidSect="0003681F">
          <w:pgSz w:w="11906" w:h="16838"/>
          <w:pgMar w:top="567" w:right="851" w:bottom="851" w:left="1701" w:header="709" w:footer="709" w:gutter="0"/>
          <w:cols w:space="708"/>
          <w:docGrid w:linePitch="360"/>
        </w:sectPr>
      </w:pPr>
      <w:r w:rsidRPr="00172B90">
        <w:rPr>
          <w:b/>
          <w:sz w:val="28"/>
        </w:rPr>
        <w:t>муниципального</w:t>
      </w:r>
      <w:r>
        <w:rPr>
          <w:b/>
          <w:sz w:val="28"/>
        </w:rPr>
        <w:t xml:space="preserve"> района</w:t>
      </w:r>
      <w:r>
        <w:rPr>
          <w:b/>
          <w:sz w:val="28"/>
        </w:rPr>
        <w:tab/>
      </w:r>
      <w:r>
        <w:rPr>
          <w:b/>
          <w:sz w:val="28"/>
        </w:rPr>
        <w:tab/>
      </w:r>
      <w:r>
        <w:rPr>
          <w:b/>
          <w:sz w:val="28"/>
        </w:rPr>
        <w:tab/>
      </w:r>
      <w:r>
        <w:rPr>
          <w:b/>
          <w:sz w:val="28"/>
        </w:rPr>
        <w:tab/>
        <w:t xml:space="preserve">       С.А. Семенова</w:t>
      </w:r>
    </w:p>
    <w:p w:rsidR="00172B90" w:rsidRPr="00172B90" w:rsidRDefault="00172B90" w:rsidP="00172B90">
      <w:pPr>
        <w:suppressAutoHyphens/>
        <w:ind w:right="68"/>
        <w:jc w:val="right"/>
        <w:rPr>
          <w:color w:val="000000"/>
          <w:lang w:eastAsia="zh-CN"/>
        </w:rPr>
      </w:pPr>
      <w:r w:rsidRPr="00172B90">
        <w:rPr>
          <w:color w:val="00000A"/>
          <w:lang w:eastAsia="zh-CN"/>
        </w:rPr>
        <w:lastRenderedPageBreak/>
        <w:t>Приложение 1 к постановлению</w:t>
      </w:r>
    </w:p>
    <w:p w:rsidR="00172B90" w:rsidRPr="00172B90" w:rsidRDefault="00172B90" w:rsidP="00172B90">
      <w:pPr>
        <w:suppressAutoHyphens/>
        <w:ind w:left="6237"/>
        <w:jc w:val="right"/>
        <w:rPr>
          <w:color w:val="00000A"/>
          <w:lang w:eastAsia="zh-CN"/>
        </w:rPr>
      </w:pPr>
      <w:r w:rsidRPr="00172B90">
        <w:rPr>
          <w:color w:val="00000A"/>
          <w:lang w:eastAsia="zh-CN"/>
        </w:rPr>
        <w:t>администрации Тейковского</w:t>
      </w:r>
    </w:p>
    <w:p w:rsidR="00172B90" w:rsidRPr="00172B90" w:rsidRDefault="00172B90" w:rsidP="00172B90">
      <w:pPr>
        <w:suppressAutoHyphens/>
        <w:ind w:left="6237"/>
        <w:jc w:val="right"/>
        <w:rPr>
          <w:color w:val="00000A"/>
          <w:lang w:eastAsia="zh-CN"/>
        </w:rPr>
      </w:pPr>
      <w:r w:rsidRPr="00172B90">
        <w:rPr>
          <w:color w:val="00000A"/>
          <w:lang w:eastAsia="zh-CN"/>
        </w:rPr>
        <w:t>муниципального района</w:t>
      </w:r>
    </w:p>
    <w:p w:rsidR="00172B90" w:rsidRPr="00172B90" w:rsidRDefault="00172B90" w:rsidP="00172B90">
      <w:pPr>
        <w:suppressAutoHyphens/>
        <w:ind w:firstLine="709"/>
        <w:jc w:val="right"/>
        <w:rPr>
          <w:b/>
          <w:bCs/>
          <w:color w:val="00000A"/>
          <w:lang w:eastAsia="zh-CN"/>
        </w:rPr>
      </w:pPr>
      <w:r w:rsidRPr="00172B90">
        <w:rPr>
          <w:color w:val="00000A"/>
          <w:lang w:eastAsia="zh-CN"/>
        </w:rPr>
        <w:t xml:space="preserve">                                           от </w:t>
      </w:r>
      <w:proofErr w:type="gramStart"/>
      <w:r w:rsidRPr="00172B90">
        <w:rPr>
          <w:color w:val="00000A"/>
          <w:lang w:eastAsia="zh-CN"/>
        </w:rPr>
        <w:t>21.06.2018  №</w:t>
      </w:r>
      <w:proofErr w:type="gramEnd"/>
      <w:r w:rsidRPr="00172B90">
        <w:rPr>
          <w:color w:val="00000A"/>
          <w:lang w:eastAsia="zh-CN"/>
        </w:rPr>
        <w:t xml:space="preserve"> 344</w:t>
      </w:r>
    </w:p>
    <w:p w:rsidR="00172B90" w:rsidRPr="00172B90" w:rsidRDefault="00172B90" w:rsidP="00172B90">
      <w:pPr>
        <w:suppressAutoHyphens/>
        <w:ind w:firstLine="709"/>
        <w:jc w:val="both"/>
        <w:rPr>
          <w:b/>
          <w:bCs/>
          <w:color w:val="00000A"/>
          <w:lang w:eastAsia="zh-CN"/>
        </w:rPr>
      </w:pPr>
    </w:p>
    <w:p w:rsidR="00172B90" w:rsidRPr="00172B90" w:rsidRDefault="00172B90" w:rsidP="00172B90">
      <w:pPr>
        <w:suppressAutoHyphens/>
        <w:ind w:firstLine="709"/>
        <w:jc w:val="center"/>
        <w:rPr>
          <w:b/>
          <w:color w:val="00000A"/>
          <w:sz w:val="28"/>
          <w:szCs w:val="28"/>
          <w:lang w:eastAsia="zh-CN"/>
        </w:rPr>
      </w:pPr>
      <w:r w:rsidRPr="00172B90">
        <w:rPr>
          <w:b/>
          <w:sz w:val="28"/>
          <w:szCs w:val="28"/>
        </w:rPr>
        <w:t>Порядок выявления и сноса (демонтажа) самовольных построек на территории Тейковского муниципального района</w:t>
      </w:r>
      <w:r w:rsidRPr="00172B90">
        <w:rPr>
          <w:b/>
          <w:bCs/>
          <w:color w:val="00000A"/>
          <w:sz w:val="28"/>
          <w:szCs w:val="28"/>
          <w:lang w:eastAsia="zh-CN"/>
        </w:rPr>
        <w:t xml:space="preserve"> </w:t>
      </w:r>
    </w:p>
    <w:p w:rsidR="00172B90" w:rsidRPr="00172B90" w:rsidRDefault="00172B90" w:rsidP="00172B90">
      <w:pPr>
        <w:suppressAutoHyphens/>
        <w:jc w:val="center"/>
        <w:rPr>
          <w:b/>
          <w:color w:val="00000A"/>
          <w:sz w:val="28"/>
          <w:szCs w:val="28"/>
          <w:lang w:eastAsia="zh-CN"/>
        </w:rPr>
      </w:pPr>
    </w:p>
    <w:p w:rsidR="00172B90" w:rsidRPr="00172B90" w:rsidRDefault="00172B90" w:rsidP="00172B90">
      <w:pPr>
        <w:suppressAutoHyphens/>
        <w:jc w:val="center"/>
        <w:rPr>
          <w:color w:val="00000A"/>
          <w:sz w:val="28"/>
          <w:szCs w:val="28"/>
          <w:lang w:eastAsia="zh-CN"/>
        </w:rPr>
      </w:pPr>
      <w:r w:rsidRPr="00172B90">
        <w:rPr>
          <w:b/>
          <w:color w:val="00000A"/>
          <w:sz w:val="28"/>
          <w:szCs w:val="28"/>
          <w:lang w:eastAsia="zh-CN"/>
        </w:rPr>
        <w:t>1. Общие положения</w:t>
      </w:r>
    </w:p>
    <w:p w:rsidR="00172B90" w:rsidRPr="00172B90" w:rsidRDefault="00172B90" w:rsidP="00172B90">
      <w:pPr>
        <w:suppressAutoHyphens/>
        <w:ind w:firstLine="709"/>
        <w:jc w:val="both"/>
        <w:rPr>
          <w:color w:val="00000A"/>
          <w:sz w:val="28"/>
          <w:szCs w:val="28"/>
          <w:lang w:eastAsia="zh-CN"/>
        </w:rPr>
      </w:pPr>
    </w:p>
    <w:p w:rsidR="00172B90" w:rsidRPr="00172B90" w:rsidRDefault="00172B90" w:rsidP="00172B90">
      <w:pPr>
        <w:ind w:firstLine="709"/>
        <w:jc w:val="both"/>
        <w:rPr>
          <w:bCs/>
          <w:color w:val="00000A"/>
          <w:sz w:val="28"/>
          <w:szCs w:val="28"/>
          <w:lang w:eastAsia="zh-CN"/>
        </w:rPr>
      </w:pPr>
      <w:r w:rsidRPr="00172B90">
        <w:rPr>
          <w:bCs/>
          <w:color w:val="00000A"/>
          <w:sz w:val="28"/>
          <w:szCs w:val="28"/>
          <w:lang w:eastAsia="zh-CN"/>
        </w:rPr>
        <w:t xml:space="preserve">1.1. Настоящий Порядок разработан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w:t>
      </w:r>
      <w:proofErr w:type="gramStart"/>
      <w:r w:rsidRPr="00172B90">
        <w:rPr>
          <w:bCs/>
          <w:color w:val="00000A"/>
          <w:sz w:val="28"/>
          <w:szCs w:val="28"/>
          <w:lang w:eastAsia="zh-CN"/>
        </w:rPr>
        <w:t>и  Федеральным</w:t>
      </w:r>
      <w:proofErr w:type="gramEnd"/>
      <w:r w:rsidRPr="00172B90">
        <w:rPr>
          <w:bCs/>
          <w:color w:val="00000A"/>
          <w:sz w:val="28"/>
          <w:szCs w:val="28"/>
          <w:lang w:eastAsia="zh-CN"/>
        </w:rPr>
        <w:t xml:space="preserve"> законом от 06.10.2003 N 131-ФЗ "Об общих принципах организации местного самоуправления в Российской Федерации".</w:t>
      </w:r>
    </w:p>
    <w:p w:rsidR="00172B90" w:rsidRPr="00172B90" w:rsidRDefault="00172B90" w:rsidP="00172B90">
      <w:pPr>
        <w:ind w:firstLine="709"/>
        <w:jc w:val="both"/>
        <w:rPr>
          <w:bCs/>
          <w:color w:val="00000A"/>
          <w:sz w:val="28"/>
          <w:szCs w:val="28"/>
          <w:lang w:eastAsia="zh-CN"/>
        </w:rPr>
      </w:pPr>
      <w:r w:rsidRPr="00172B90">
        <w:rPr>
          <w:bCs/>
          <w:color w:val="00000A"/>
          <w:sz w:val="28"/>
          <w:szCs w:val="28"/>
          <w:lang w:eastAsia="zh-CN"/>
        </w:rPr>
        <w:t xml:space="preserve">1.2. Настоящий Порядок регламентирует процедуры, связанные с выявлением самовольно построенных объектов строительства, в том числе объектов незавершенного строительства (далее –самовольная постройка) и принятием мер по сносу таких объектов на территории Тейковского муниципального района. </w:t>
      </w:r>
    </w:p>
    <w:p w:rsidR="00172B90" w:rsidRPr="00172B90" w:rsidRDefault="00172B90" w:rsidP="00172B90">
      <w:pPr>
        <w:tabs>
          <w:tab w:val="left" w:pos="993"/>
        </w:tabs>
        <w:suppressAutoHyphens/>
        <w:ind w:firstLine="709"/>
        <w:jc w:val="both"/>
        <w:rPr>
          <w:color w:val="00000A"/>
          <w:sz w:val="28"/>
          <w:szCs w:val="28"/>
          <w:lang w:eastAsia="zh-CN"/>
        </w:rPr>
      </w:pPr>
    </w:p>
    <w:p w:rsidR="00172B90" w:rsidRPr="00172B90" w:rsidRDefault="00172B90" w:rsidP="00172B90">
      <w:pPr>
        <w:suppressAutoHyphens/>
        <w:ind w:firstLine="709"/>
        <w:jc w:val="center"/>
        <w:rPr>
          <w:b/>
          <w:sz w:val="28"/>
          <w:szCs w:val="28"/>
        </w:rPr>
      </w:pPr>
      <w:r w:rsidRPr="00172B90">
        <w:rPr>
          <w:b/>
          <w:color w:val="00000A"/>
          <w:sz w:val="28"/>
          <w:szCs w:val="28"/>
          <w:lang w:eastAsia="zh-CN"/>
        </w:rPr>
        <w:t xml:space="preserve">2. Выявление </w:t>
      </w:r>
      <w:r w:rsidRPr="00172B90">
        <w:rPr>
          <w:b/>
          <w:sz w:val="28"/>
          <w:szCs w:val="28"/>
        </w:rPr>
        <w:t>самовольных построек.</w:t>
      </w:r>
    </w:p>
    <w:p w:rsidR="00172B90" w:rsidRPr="00172B90" w:rsidRDefault="00172B90" w:rsidP="00172B90">
      <w:pPr>
        <w:suppressAutoHyphens/>
        <w:ind w:firstLine="709"/>
        <w:jc w:val="center"/>
        <w:rPr>
          <w:b/>
          <w:sz w:val="28"/>
          <w:szCs w:val="28"/>
        </w:rPr>
      </w:pPr>
    </w:p>
    <w:p w:rsidR="00172B90" w:rsidRPr="00172B90" w:rsidRDefault="00172B90" w:rsidP="00172B90">
      <w:pPr>
        <w:suppressAutoHyphens/>
        <w:ind w:firstLine="709"/>
        <w:jc w:val="both"/>
        <w:rPr>
          <w:color w:val="00000A"/>
          <w:sz w:val="28"/>
          <w:szCs w:val="28"/>
          <w:lang w:eastAsia="zh-CN"/>
        </w:rPr>
      </w:pPr>
      <w:r w:rsidRPr="00172B90">
        <w:rPr>
          <w:sz w:val="28"/>
          <w:szCs w:val="28"/>
        </w:rPr>
        <w:t xml:space="preserve">2.1. </w:t>
      </w:r>
      <w:r w:rsidRPr="00172B90">
        <w:rPr>
          <w:color w:val="00000A"/>
          <w:sz w:val="28"/>
          <w:szCs w:val="28"/>
          <w:lang w:eastAsia="zh-CN"/>
        </w:rPr>
        <w:t xml:space="preserve">В целях выявления объектов самовольного строительства </w:t>
      </w:r>
      <w:proofErr w:type="gramStart"/>
      <w:r w:rsidRPr="00172B90">
        <w:rPr>
          <w:color w:val="00000A"/>
          <w:sz w:val="28"/>
          <w:szCs w:val="28"/>
          <w:lang w:eastAsia="zh-CN"/>
        </w:rPr>
        <w:t>в  администрации</w:t>
      </w:r>
      <w:proofErr w:type="gramEnd"/>
      <w:r w:rsidRPr="00172B90">
        <w:rPr>
          <w:color w:val="00000A"/>
          <w:sz w:val="28"/>
          <w:szCs w:val="28"/>
          <w:lang w:eastAsia="zh-CN"/>
        </w:rPr>
        <w:t xml:space="preserve"> Тейковского муниципального  района (далее – администрация) создается комиссия по </w:t>
      </w:r>
      <w:r w:rsidRPr="00172B90">
        <w:rPr>
          <w:sz w:val="28"/>
          <w:szCs w:val="28"/>
        </w:rPr>
        <w:t xml:space="preserve"> выявлению и сносу (демонтажу) самовольных построек на территории Тейковского муниципального района</w:t>
      </w:r>
      <w:r w:rsidRPr="00172B90">
        <w:rPr>
          <w:color w:val="00000A"/>
          <w:sz w:val="28"/>
          <w:szCs w:val="28"/>
          <w:lang w:eastAsia="zh-CN"/>
        </w:rPr>
        <w:t xml:space="preserve"> (далее - комиссия).</w:t>
      </w:r>
    </w:p>
    <w:p w:rsidR="00172B90" w:rsidRPr="00172B90" w:rsidRDefault="00172B90" w:rsidP="00172B90">
      <w:pPr>
        <w:suppressAutoHyphens/>
        <w:ind w:firstLine="709"/>
        <w:jc w:val="both"/>
        <w:rPr>
          <w:sz w:val="28"/>
          <w:szCs w:val="28"/>
        </w:rPr>
      </w:pPr>
      <w:r w:rsidRPr="00172B90">
        <w:rPr>
          <w:color w:val="00000A"/>
          <w:sz w:val="28"/>
          <w:szCs w:val="28"/>
          <w:lang w:eastAsia="zh-CN"/>
        </w:rPr>
        <w:t xml:space="preserve">2.2. Комиссия является коллегиальным органом. Состав комиссии утверждается и изменяется постановлением администрации. </w:t>
      </w:r>
    </w:p>
    <w:p w:rsidR="00172B90" w:rsidRPr="00172B90" w:rsidRDefault="00172B90" w:rsidP="00172B90">
      <w:pPr>
        <w:suppressAutoHyphens/>
        <w:ind w:firstLine="709"/>
        <w:jc w:val="both"/>
        <w:rPr>
          <w:sz w:val="28"/>
          <w:szCs w:val="28"/>
        </w:rPr>
      </w:pPr>
      <w:r w:rsidRPr="00172B90">
        <w:rPr>
          <w:sz w:val="28"/>
          <w:szCs w:val="28"/>
        </w:rPr>
        <w:t>2.3. Выявление самовольно установленных построек осуществляется на основании информации, поступившей от органов государственной власти, органов местного самоуправления, физических и юридических лиц, средств массовой информации и сети «Интернет».</w:t>
      </w:r>
    </w:p>
    <w:p w:rsidR="00172B90" w:rsidRPr="00172B90" w:rsidRDefault="00172B90" w:rsidP="00172B90">
      <w:pPr>
        <w:suppressAutoHyphens/>
        <w:ind w:firstLine="709"/>
        <w:jc w:val="both"/>
        <w:rPr>
          <w:sz w:val="28"/>
          <w:szCs w:val="28"/>
        </w:rPr>
      </w:pPr>
      <w:r w:rsidRPr="00172B90">
        <w:rPr>
          <w:sz w:val="28"/>
          <w:szCs w:val="28"/>
        </w:rPr>
        <w:t>2.4. При поступлении в администрацию сообщения о фактах незаконного строительства (реконструкции) объекта комиссия в течение двух рабочих дней со дня регистрации сообщения должна произвести проверку факта, указанного в таком сообщении.</w:t>
      </w:r>
    </w:p>
    <w:p w:rsidR="00172B90" w:rsidRPr="00172B90" w:rsidRDefault="00172B90" w:rsidP="00172B90">
      <w:pPr>
        <w:suppressAutoHyphens/>
        <w:ind w:firstLine="709"/>
        <w:jc w:val="both"/>
        <w:rPr>
          <w:sz w:val="28"/>
          <w:szCs w:val="28"/>
        </w:rPr>
      </w:pPr>
      <w:r w:rsidRPr="00172B90">
        <w:rPr>
          <w:sz w:val="28"/>
          <w:szCs w:val="28"/>
        </w:rPr>
        <w:t>2.5. При проверке сообщения о факте незаконного строительства (реконструкции) комиссия осуществляет внешний осмотр и фото- или видеосъемку земельных участков, расположенных на них объектов, фиксацию действий третьих лиц по строительству, реконструкции или использованию таких объектов, указанных в сообщении о факте незаконного строительства (реконструкции).</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 xml:space="preserve">2.6. В случае если комиссией в процессе проведения мероприятий, указанных в настоящем разделе </w:t>
      </w:r>
      <w:proofErr w:type="gramStart"/>
      <w:r w:rsidRPr="00172B90">
        <w:rPr>
          <w:color w:val="00000A"/>
          <w:sz w:val="28"/>
          <w:szCs w:val="28"/>
          <w:lang w:eastAsia="zh-CN"/>
        </w:rPr>
        <w:t>Порядка,  выявлены</w:t>
      </w:r>
      <w:proofErr w:type="gramEnd"/>
      <w:r w:rsidRPr="00172B90">
        <w:rPr>
          <w:color w:val="00000A"/>
          <w:sz w:val="28"/>
          <w:szCs w:val="28"/>
          <w:lang w:eastAsia="zh-CN"/>
        </w:rPr>
        <w:t xml:space="preserve"> объекты самовольного </w:t>
      </w:r>
      <w:r w:rsidRPr="00172B90">
        <w:rPr>
          <w:color w:val="00000A"/>
          <w:sz w:val="28"/>
          <w:szCs w:val="28"/>
          <w:lang w:eastAsia="zh-CN"/>
        </w:rPr>
        <w:lastRenderedPageBreak/>
        <w:t>строительства (реконструкции), комиссия в течение двух рабочих дней  составляет акт осмотра объекта самовольного строительства по форме согласно приложению 1 к настоящему Порядку. Акт осмотра объекта самовольного строительства утверждается председателем комиссии и подписывается членами комиссии.</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К акту осмотра объекта самовольного строительства приобщаются материалы фото- или видеосъемки осмотра объекта.</w:t>
      </w:r>
    </w:p>
    <w:p w:rsidR="00172B90" w:rsidRPr="00172B90" w:rsidRDefault="00172B90" w:rsidP="00172B90">
      <w:pPr>
        <w:suppressAutoHyphens/>
        <w:ind w:firstLine="709"/>
        <w:jc w:val="both"/>
        <w:rPr>
          <w:sz w:val="28"/>
          <w:szCs w:val="28"/>
        </w:rPr>
      </w:pPr>
      <w:r w:rsidRPr="00172B90">
        <w:rPr>
          <w:sz w:val="28"/>
          <w:szCs w:val="28"/>
        </w:rPr>
        <w:t>2.7. После проверки сообщения о факте незаконного строительства (реконструкции) комиссия в течение 14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rsidR="00172B90" w:rsidRPr="00172B90" w:rsidRDefault="00172B90" w:rsidP="00172B90">
      <w:pPr>
        <w:suppressAutoHyphens/>
        <w:ind w:firstLine="709"/>
        <w:jc w:val="both"/>
        <w:rPr>
          <w:sz w:val="28"/>
          <w:szCs w:val="28"/>
        </w:rPr>
      </w:pPr>
      <w:r w:rsidRPr="00172B90">
        <w:rPr>
          <w:sz w:val="28"/>
          <w:szCs w:val="28"/>
        </w:rPr>
        <w:t>- о правообладателе земельного участка и целях предоставления земельного участка;</w:t>
      </w:r>
    </w:p>
    <w:p w:rsidR="00172B90" w:rsidRPr="00172B90" w:rsidRDefault="00172B90" w:rsidP="00172B90">
      <w:pPr>
        <w:suppressAutoHyphens/>
        <w:ind w:firstLine="709"/>
        <w:jc w:val="both"/>
        <w:rPr>
          <w:sz w:val="28"/>
          <w:szCs w:val="28"/>
        </w:rPr>
      </w:pPr>
      <w:r w:rsidRPr="00172B90">
        <w:rPr>
          <w:sz w:val="28"/>
          <w:szCs w:val="28"/>
        </w:rPr>
        <w:t>- о необходимости получения разрешения на строительство для производимых на земельном участке работ;</w:t>
      </w:r>
    </w:p>
    <w:p w:rsidR="00172B90" w:rsidRPr="00172B90" w:rsidRDefault="00172B90" w:rsidP="00172B90">
      <w:pPr>
        <w:suppressAutoHyphens/>
        <w:ind w:firstLine="709"/>
        <w:jc w:val="both"/>
        <w:rPr>
          <w:sz w:val="28"/>
          <w:szCs w:val="28"/>
        </w:rPr>
      </w:pPr>
      <w:r w:rsidRPr="00172B90">
        <w:rPr>
          <w:sz w:val="28"/>
          <w:szCs w:val="28"/>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172B90" w:rsidRPr="00172B90" w:rsidRDefault="00172B90" w:rsidP="00172B90">
      <w:pPr>
        <w:suppressAutoHyphens/>
        <w:ind w:firstLine="709"/>
        <w:jc w:val="both"/>
        <w:rPr>
          <w:sz w:val="28"/>
          <w:szCs w:val="28"/>
        </w:rPr>
      </w:pPr>
      <w:r w:rsidRPr="00172B90">
        <w:rPr>
          <w:sz w:val="28"/>
          <w:szCs w:val="28"/>
        </w:rPr>
        <w:t>- о правообладателе (застройщике) объекта;</w:t>
      </w:r>
    </w:p>
    <w:p w:rsidR="00172B90" w:rsidRPr="00172B90" w:rsidRDefault="00172B90" w:rsidP="00172B90">
      <w:pPr>
        <w:suppressAutoHyphens/>
        <w:ind w:firstLine="709"/>
        <w:jc w:val="both"/>
        <w:rPr>
          <w:sz w:val="28"/>
          <w:szCs w:val="28"/>
        </w:rPr>
      </w:pPr>
      <w:r w:rsidRPr="00172B90">
        <w:rPr>
          <w:sz w:val="28"/>
          <w:szCs w:val="28"/>
        </w:rPr>
        <w:t>-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172B90" w:rsidRPr="00172B90" w:rsidRDefault="00172B90" w:rsidP="00172B90">
      <w:pPr>
        <w:suppressAutoHyphens/>
        <w:ind w:firstLine="709"/>
        <w:jc w:val="both"/>
        <w:rPr>
          <w:sz w:val="28"/>
          <w:szCs w:val="28"/>
        </w:rPr>
      </w:pPr>
      <w:r w:rsidRPr="00172B90">
        <w:rPr>
          <w:sz w:val="28"/>
          <w:szCs w:val="28"/>
        </w:rPr>
        <w:t>- о соответствии объекта виду разрешенного использования земельного участка, иным градостроительным нормам и правилам.</w:t>
      </w:r>
    </w:p>
    <w:p w:rsidR="00172B90" w:rsidRPr="00172B90" w:rsidRDefault="00172B90" w:rsidP="00172B90">
      <w:pPr>
        <w:suppressAutoHyphens/>
        <w:ind w:firstLine="709"/>
        <w:jc w:val="both"/>
        <w:rPr>
          <w:sz w:val="28"/>
          <w:szCs w:val="28"/>
        </w:rPr>
      </w:pPr>
      <w:r w:rsidRPr="00172B90">
        <w:rPr>
          <w:sz w:val="28"/>
          <w:szCs w:val="28"/>
        </w:rPr>
        <w:t>В случае отсутствия в администрации соответствующих документов и сведений комиссия запрашивает такие документы и сведения в соответствующих органах государственной власти и отраслевых структурных подразделениях администрации.</w:t>
      </w:r>
    </w:p>
    <w:p w:rsidR="00172B90" w:rsidRPr="00172B90" w:rsidRDefault="00172B90" w:rsidP="00172B90">
      <w:pPr>
        <w:suppressAutoHyphens/>
        <w:ind w:firstLine="709"/>
        <w:jc w:val="both"/>
        <w:rPr>
          <w:color w:val="00000A"/>
          <w:sz w:val="28"/>
          <w:szCs w:val="28"/>
          <w:lang w:eastAsia="zh-CN"/>
        </w:rPr>
      </w:pPr>
      <w:r w:rsidRPr="00172B90">
        <w:rPr>
          <w:sz w:val="28"/>
          <w:szCs w:val="28"/>
        </w:rPr>
        <w:t>2.8. К акту осмотра объекта приобщаются следующие документы, полученные комиссией в соответствии с пунктом 2.7 раздела 2 настоящего Порядка:</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 xml:space="preserve">- </w:t>
      </w:r>
      <w:r w:rsidRPr="00172B90">
        <w:rPr>
          <w:sz w:val="28"/>
          <w:szCs w:val="28"/>
        </w:rPr>
        <w:t xml:space="preserve">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осмотра объекта. При отсутствии сведений в Едином государственном реестре недвижимости к акту осмотра объекта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наименование и местонахождение, индивидуальный номер налогоплательщика, основной </w:t>
      </w:r>
      <w:r w:rsidRPr="00172B90">
        <w:rPr>
          <w:sz w:val="28"/>
          <w:szCs w:val="28"/>
        </w:rPr>
        <w:lastRenderedPageBreak/>
        <w:t>государственный регистрационный номер, в отношении физических лиц - фамилию, имя, отчество и адрес места жительства лица;</w:t>
      </w:r>
    </w:p>
    <w:p w:rsidR="00172B90" w:rsidRPr="00172B90" w:rsidRDefault="00172B90" w:rsidP="00172B90">
      <w:pPr>
        <w:suppressAutoHyphens/>
        <w:ind w:firstLine="709"/>
        <w:jc w:val="both"/>
        <w:rPr>
          <w:color w:val="00000A"/>
          <w:sz w:val="28"/>
          <w:szCs w:val="28"/>
          <w:lang w:eastAsia="zh-CN"/>
        </w:rPr>
      </w:pPr>
      <w:r w:rsidRPr="00172B90">
        <w:rPr>
          <w:sz w:val="28"/>
          <w:szCs w:val="28"/>
        </w:rPr>
        <w:t>- копии правоустанавливающих документов на земельный участок (при наличии);</w:t>
      </w:r>
    </w:p>
    <w:p w:rsidR="00172B90" w:rsidRPr="00172B90" w:rsidRDefault="00172B90" w:rsidP="00172B90">
      <w:pPr>
        <w:suppressAutoHyphens/>
        <w:ind w:firstLine="709"/>
        <w:jc w:val="both"/>
        <w:rPr>
          <w:color w:val="00000A"/>
          <w:sz w:val="28"/>
          <w:szCs w:val="28"/>
          <w:lang w:eastAsia="zh-CN"/>
        </w:rPr>
      </w:pPr>
      <w:r w:rsidRPr="00172B90">
        <w:rPr>
          <w:sz w:val="28"/>
          <w:szCs w:val="28"/>
        </w:rPr>
        <w:t>- копии правоустанавливающих документов на объект (при наличии);</w:t>
      </w:r>
    </w:p>
    <w:p w:rsidR="00172B90" w:rsidRPr="00172B90" w:rsidRDefault="00172B90" w:rsidP="00172B90">
      <w:pPr>
        <w:suppressAutoHyphens/>
        <w:ind w:firstLine="709"/>
        <w:jc w:val="both"/>
        <w:rPr>
          <w:color w:val="00000A"/>
          <w:sz w:val="28"/>
          <w:szCs w:val="28"/>
          <w:lang w:eastAsia="zh-CN"/>
        </w:rPr>
      </w:pPr>
      <w:r w:rsidRPr="00172B90">
        <w:rPr>
          <w:sz w:val="28"/>
          <w:szCs w:val="28"/>
        </w:rPr>
        <w:t>- описание объекта самовольного строительства, материалы фото- или</w:t>
      </w:r>
      <w:r w:rsidRPr="00172B90">
        <w:rPr>
          <w:color w:val="00000A"/>
          <w:sz w:val="28"/>
          <w:szCs w:val="28"/>
          <w:lang w:eastAsia="zh-CN"/>
        </w:rPr>
        <w:t xml:space="preserve"> </w:t>
      </w:r>
      <w:r w:rsidRPr="00172B90">
        <w:rPr>
          <w:sz w:val="28"/>
          <w:szCs w:val="28"/>
        </w:rPr>
        <w:t>видеосъемки, отражающие внешние характеристики и вид объекта самовольного строительства;</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 xml:space="preserve">- </w:t>
      </w:r>
      <w:r w:rsidRPr="00172B90">
        <w:rPr>
          <w:sz w:val="28"/>
          <w:szCs w:val="28"/>
        </w:rPr>
        <w:t>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172B90" w:rsidRPr="00172B90" w:rsidRDefault="00172B90" w:rsidP="00172B90">
      <w:pPr>
        <w:suppressAutoHyphens/>
        <w:ind w:firstLine="709"/>
        <w:jc w:val="both"/>
        <w:rPr>
          <w:color w:val="00000A"/>
          <w:sz w:val="28"/>
          <w:szCs w:val="28"/>
          <w:lang w:eastAsia="zh-CN"/>
        </w:rPr>
      </w:pPr>
      <w:r w:rsidRPr="00172B90">
        <w:rPr>
          <w:sz w:val="28"/>
          <w:szCs w:val="28"/>
        </w:rPr>
        <w:t>- схема размещения объекта самовольного строительства на земельном участке с указанием параметров объекта.</w:t>
      </w:r>
    </w:p>
    <w:p w:rsidR="00172B90" w:rsidRPr="00172B90" w:rsidRDefault="00172B90" w:rsidP="00172B90">
      <w:pPr>
        <w:suppressAutoHyphens/>
        <w:ind w:firstLine="709"/>
        <w:jc w:val="both"/>
        <w:rPr>
          <w:sz w:val="28"/>
          <w:szCs w:val="28"/>
        </w:rPr>
      </w:pPr>
    </w:p>
    <w:p w:rsidR="00172B90" w:rsidRPr="00172B90" w:rsidRDefault="00172B90" w:rsidP="00172B90">
      <w:pPr>
        <w:suppressAutoHyphens/>
        <w:ind w:firstLine="709"/>
        <w:jc w:val="center"/>
        <w:rPr>
          <w:b/>
          <w:sz w:val="28"/>
          <w:szCs w:val="28"/>
        </w:rPr>
      </w:pPr>
      <w:r w:rsidRPr="00172B90">
        <w:rPr>
          <w:b/>
          <w:sz w:val="28"/>
          <w:szCs w:val="28"/>
        </w:rPr>
        <w:t>3.Порядок организации работы, направленной на снос самовольных построек в судебном порядке.</w:t>
      </w:r>
    </w:p>
    <w:p w:rsidR="00172B90" w:rsidRPr="00172B90" w:rsidRDefault="00172B90" w:rsidP="00172B90">
      <w:pPr>
        <w:suppressAutoHyphens/>
        <w:ind w:firstLine="709"/>
        <w:jc w:val="center"/>
        <w:rPr>
          <w:b/>
          <w:sz w:val="28"/>
          <w:szCs w:val="28"/>
        </w:rPr>
      </w:pP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3.1. Организация работы по сносу самовольных построек за исключением самовольных построек, указанных в пункте 4.1 раздела 4 настоящего Порядка, осуществляется на основании вступившего в силу судебного акта о признании постройки самовольной и подлежащей сносу.</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3.2. Для инициирования судебного разбирательства о признании постройки самовольной и подлежащей сносу администрация в течение 14 рабочих дней со дня составления акта осмотра объекта обеспечивает подготовку и подачу в соответствующий суд искового заявления о признании постройки самовольной и подлежащей сносу.</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3.3. При удовлетворении исковых требований, после вступления в законную силу судебного акта о сносе самовольной постройки администрация осуществляет мероприятия, направленные на исполнение судебного акта в порядке, предусмотренном Федеральным законом от 02 октября 2007 г. N 229-ФЗ "Об исполнительном производстве".</w:t>
      </w:r>
    </w:p>
    <w:p w:rsidR="00172B90" w:rsidRPr="00172B90" w:rsidRDefault="00172B90" w:rsidP="00172B90">
      <w:pPr>
        <w:suppressAutoHyphens/>
        <w:ind w:firstLine="709"/>
        <w:jc w:val="center"/>
        <w:rPr>
          <w:b/>
          <w:color w:val="00000A"/>
          <w:sz w:val="28"/>
          <w:szCs w:val="28"/>
          <w:lang w:eastAsia="zh-CN"/>
        </w:rPr>
      </w:pPr>
    </w:p>
    <w:p w:rsidR="00172B90" w:rsidRPr="00172B90" w:rsidRDefault="00172B90" w:rsidP="00172B90">
      <w:pPr>
        <w:suppressAutoHyphens/>
        <w:ind w:firstLine="709"/>
        <w:jc w:val="center"/>
        <w:rPr>
          <w:b/>
          <w:color w:val="00000A"/>
          <w:sz w:val="28"/>
          <w:szCs w:val="28"/>
          <w:lang w:eastAsia="zh-CN"/>
        </w:rPr>
      </w:pPr>
      <w:r w:rsidRPr="00172B90">
        <w:rPr>
          <w:b/>
          <w:color w:val="00000A"/>
          <w:sz w:val="28"/>
          <w:szCs w:val="28"/>
          <w:lang w:eastAsia="zh-CN"/>
        </w:rPr>
        <w:t xml:space="preserve">4.Порядок организации работы, </w:t>
      </w:r>
      <w:proofErr w:type="gramStart"/>
      <w:r w:rsidRPr="00172B90">
        <w:rPr>
          <w:b/>
          <w:color w:val="00000A"/>
          <w:sz w:val="28"/>
          <w:szCs w:val="28"/>
          <w:lang w:eastAsia="zh-CN"/>
        </w:rPr>
        <w:t>направленной  на</w:t>
      </w:r>
      <w:proofErr w:type="gramEnd"/>
      <w:r w:rsidRPr="00172B90">
        <w:rPr>
          <w:b/>
          <w:color w:val="00000A"/>
          <w:sz w:val="28"/>
          <w:szCs w:val="28"/>
          <w:lang w:eastAsia="zh-CN"/>
        </w:rPr>
        <w:t xml:space="preserve"> снос самовольных построек на основании решения администрации.</w:t>
      </w:r>
    </w:p>
    <w:p w:rsidR="00172B90" w:rsidRPr="00172B90" w:rsidRDefault="00172B90" w:rsidP="00172B90">
      <w:pPr>
        <w:suppressAutoHyphens/>
        <w:ind w:firstLine="709"/>
        <w:jc w:val="center"/>
        <w:rPr>
          <w:b/>
          <w:color w:val="00000A"/>
          <w:sz w:val="28"/>
          <w:szCs w:val="28"/>
          <w:lang w:eastAsia="zh-CN"/>
        </w:rPr>
      </w:pP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 xml:space="preserve">4.1. Организация работы по сносу самовольных построек в случае создания или возведения их на земельных участках, не предоставленных в установленном порядке для этих целей, если эти земельные участки расположены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 регионального или местного значения, права на которые не зарегистрированы </w:t>
      </w:r>
      <w:r w:rsidRPr="00172B90">
        <w:rPr>
          <w:color w:val="00000A"/>
          <w:sz w:val="28"/>
          <w:szCs w:val="28"/>
          <w:lang w:eastAsia="zh-CN"/>
        </w:rPr>
        <w:lastRenderedPageBreak/>
        <w:t>в Едином государственном реестре недвижимости, осуществляется на основании постановления администрации.</w:t>
      </w:r>
    </w:p>
    <w:p w:rsidR="00172B90" w:rsidRPr="00172B90" w:rsidRDefault="00172B90" w:rsidP="00172B90">
      <w:pPr>
        <w:suppressAutoHyphens/>
        <w:ind w:firstLine="709"/>
        <w:jc w:val="both"/>
        <w:rPr>
          <w:color w:val="00000A"/>
          <w:sz w:val="28"/>
          <w:szCs w:val="28"/>
          <w:lang w:eastAsia="zh-CN"/>
        </w:rPr>
      </w:pPr>
      <w:r w:rsidRPr="00172B90">
        <w:rPr>
          <w:sz w:val="28"/>
          <w:szCs w:val="28"/>
        </w:rPr>
        <w:t xml:space="preserve">4.2. </w:t>
      </w:r>
      <w:r w:rsidRPr="00172B90">
        <w:rPr>
          <w:color w:val="00000A"/>
          <w:sz w:val="28"/>
          <w:szCs w:val="28"/>
          <w:lang w:eastAsia="zh-CN"/>
        </w:rPr>
        <w:t xml:space="preserve">Срок для добровольного сноса самовольной постройки определяется в соответствии с приложением </w:t>
      </w:r>
      <w:r w:rsidRPr="00172B90">
        <w:rPr>
          <w:sz w:val="28"/>
          <w:szCs w:val="28"/>
          <w:lang w:eastAsia="zh-CN"/>
        </w:rPr>
        <w:t>2</w:t>
      </w:r>
      <w:r w:rsidRPr="00172B90">
        <w:rPr>
          <w:color w:val="00000A"/>
          <w:sz w:val="28"/>
          <w:szCs w:val="28"/>
          <w:lang w:eastAsia="zh-CN"/>
        </w:rPr>
        <w:t xml:space="preserve"> к настоящему Порядку и исчисляется в следующем порядке:</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 xml:space="preserve">4.2.1. </w:t>
      </w:r>
      <w:r w:rsidRPr="00172B90">
        <w:rPr>
          <w:sz w:val="28"/>
          <w:szCs w:val="28"/>
        </w:rPr>
        <w:t>В случае если лицо, осуществляющее (осуществившее) или использующее самовольную постройку, известно - со дня вручения ему копии постановления администрации о сносе самовольной постройки или получения им письма.</w:t>
      </w:r>
    </w:p>
    <w:p w:rsidR="00172B90" w:rsidRPr="00172B90" w:rsidRDefault="00172B90" w:rsidP="00172B90">
      <w:pPr>
        <w:suppressAutoHyphens/>
        <w:ind w:firstLine="709"/>
        <w:jc w:val="both"/>
        <w:rPr>
          <w:sz w:val="28"/>
          <w:szCs w:val="28"/>
          <w:lang w:eastAsia="zh-CN"/>
        </w:rPr>
      </w:pPr>
      <w:r w:rsidRPr="00172B90">
        <w:rPr>
          <w:color w:val="00000A"/>
          <w:sz w:val="28"/>
          <w:szCs w:val="28"/>
          <w:lang w:eastAsia="zh-CN"/>
        </w:rPr>
        <w:t xml:space="preserve">4.2.2. </w:t>
      </w:r>
      <w:r w:rsidRPr="00172B90">
        <w:rPr>
          <w:sz w:val="28"/>
          <w:szCs w:val="28"/>
          <w:lang w:eastAsia="zh-CN"/>
        </w:rPr>
        <w:t>В случае если лицо, осуществляющее (осуществившее) или использующее самовольную постройку, не известно - по истечении 30 календарных дней со дня исполнения администрацией действий, указанных в подпункте 4.5.1 пункта 4.5 раздела 4 настоящего Порядка.</w:t>
      </w:r>
    </w:p>
    <w:p w:rsidR="00172B90" w:rsidRPr="00172B90" w:rsidRDefault="00172B90" w:rsidP="00172B90">
      <w:pPr>
        <w:suppressAutoHyphens/>
        <w:ind w:firstLine="709"/>
        <w:jc w:val="both"/>
        <w:rPr>
          <w:color w:val="00000A"/>
          <w:sz w:val="28"/>
          <w:szCs w:val="28"/>
          <w:lang w:eastAsia="zh-CN"/>
        </w:rPr>
      </w:pPr>
      <w:r w:rsidRPr="00172B90">
        <w:rPr>
          <w:sz w:val="28"/>
          <w:szCs w:val="28"/>
          <w:lang w:eastAsia="zh-CN"/>
        </w:rPr>
        <w:t xml:space="preserve">4.3. </w:t>
      </w:r>
      <w:r w:rsidRPr="00172B90">
        <w:rPr>
          <w:color w:val="00000A"/>
          <w:sz w:val="28"/>
          <w:szCs w:val="28"/>
          <w:lang w:eastAsia="zh-CN"/>
        </w:rPr>
        <w:t xml:space="preserve">Постановление администрации о сносе самовольной постройки должно быть опубликовано в порядке, установленном уставом Тейковского муниципального </w:t>
      </w:r>
      <w:proofErr w:type="gramStart"/>
      <w:r w:rsidRPr="00172B90">
        <w:rPr>
          <w:color w:val="00000A"/>
          <w:sz w:val="28"/>
          <w:szCs w:val="28"/>
          <w:lang w:eastAsia="zh-CN"/>
        </w:rPr>
        <w:t>района,  и</w:t>
      </w:r>
      <w:proofErr w:type="gramEnd"/>
      <w:r w:rsidRPr="00172B90">
        <w:rPr>
          <w:color w:val="00000A"/>
          <w:sz w:val="28"/>
          <w:szCs w:val="28"/>
          <w:lang w:eastAsia="zh-CN"/>
        </w:rPr>
        <w:t xml:space="preserve"> размещено на официальном сайте администрации не позднее пяти рабочих дней со дня его принятия.</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 xml:space="preserve">4.4. В </w:t>
      </w:r>
      <w:r w:rsidRPr="00172B90">
        <w:rPr>
          <w:sz w:val="28"/>
          <w:szCs w:val="28"/>
        </w:rPr>
        <w:t>течение пяти рабочих дней со дня принятия постановления о сносе самовольной постройки администрация направляет лицу, осуществившему самовольную постройку, копию указанного постановления заказным письмом с уведомлением или вручает ему (его представителю) копию указанного постановления лично под подпись в получении.</w:t>
      </w:r>
    </w:p>
    <w:p w:rsidR="00172B90" w:rsidRPr="00172B90" w:rsidRDefault="00172B90" w:rsidP="00172B90">
      <w:pPr>
        <w:suppressAutoHyphens/>
        <w:ind w:firstLine="709"/>
        <w:jc w:val="both"/>
        <w:rPr>
          <w:sz w:val="28"/>
          <w:szCs w:val="28"/>
        </w:rPr>
      </w:pPr>
      <w:r w:rsidRPr="00172B90">
        <w:rPr>
          <w:sz w:val="28"/>
          <w:szCs w:val="28"/>
        </w:rPr>
        <w:t>4.5. В случае если лицо, осуществившее самовольную постройку, не было выявлено, администрация в течение пяти рабочих дней со дня принятия постановления о сносе самовольной постройки обязана:</w:t>
      </w:r>
    </w:p>
    <w:p w:rsidR="00172B90" w:rsidRPr="00172B90" w:rsidRDefault="00172B90" w:rsidP="00172B90">
      <w:pPr>
        <w:suppressAutoHyphens/>
        <w:ind w:firstLine="709"/>
        <w:jc w:val="both"/>
        <w:rPr>
          <w:sz w:val="28"/>
          <w:szCs w:val="28"/>
        </w:rPr>
      </w:pPr>
      <w:r w:rsidRPr="00172B90">
        <w:rPr>
          <w:sz w:val="28"/>
          <w:szCs w:val="28"/>
        </w:rPr>
        <w:t xml:space="preserve">4.5.1. Обеспечить опубликование </w:t>
      </w:r>
      <w:r w:rsidRPr="00172B90">
        <w:rPr>
          <w:color w:val="00000A"/>
          <w:sz w:val="28"/>
          <w:szCs w:val="28"/>
          <w:lang w:eastAsia="zh-CN"/>
        </w:rPr>
        <w:t>в порядке, установленном уставом Тейковского муниципального района,</w:t>
      </w:r>
      <w:r w:rsidRPr="00172B90">
        <w:rPr>
          <w:sz w:val="28"/>
          <w:szCs w:val="28"/>
        </w:rPr>
        <w:t xml:space="preserve"> сообщения о планируемом сносе самовольной постройки.</w:t>
      </w:r>
    </w:p>
    <w:p w:rsidR="00172B90" w:rsidRPr="00172B90" w:rsidRDefault="00172B90" w:rsidP="00172B90">
      <w:pPr>
        <w:suppressAutoHyphens/>
        <w:ind w:firstLine="709"/>
        <w:jc w:val="both"/>
        <w:rPr>
          <w:sz w:val="28"/>
          <w:szCs w:val="28"/>
        </w:rPr>
      </w:pPr>
      <w:r w:rsidRPr="00172B90">
        <w:rPr>
          <w:sz w:val="28"/>
          <w:szCs w:val="28"/>
        </w:rPr>
        <w:t xml:space="preserve">4.5.2. 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 и осуществить </w:t>
      </w:r>
      <w:proofErr w:type="spellStart"/>
      <w:r w:rsidRPr="00172B90">
        <w:rPr>
          <w:sz w:val="28"/>
          <w:szCs w:val="28"/>
        </w:rPr>
        <w:t>фотофиксацию</w:t>
      </w:r>
      <w:proofErr w:type="spellEnd"/>
      <w:r w:rsidRPr="00172B90">
        <w:rPr>
          <w:sz w:val="28"/>
          <w:szCs w:val="28"/>
        </w:rPr>
        <w:t xml:space="preserve"> размещенного информационного щита.</w:t>
      </w:r>
    </w:p>
    <w:p w:rsidR="00172B90" w:rsidRPr="00172B90" w:rsidRDefault="00172B90" w:rsidP="00172B90">
      <w:pPr>
        <w:suppressAutoHyphens/>
        <w:ind w:firstLine="709"/>
        <w:jc w:val="both"/>
        <w:rPr>
          <w:sz w:val="28"/>
          <w:szCs w:val="28"/>
        </w:rPr>
      </w:pPr>
      <w:r w:rsidRPr="00172B90">
        <w:rPr>
          <w:sz w:val="28"/>
          <w:szCs w:val="28"/>
        </w:rPr>
        <w:t>4.6. По истечении срока, установленного в соответствии с пунктом 4.2 раздела 4 настоящего Порядка, администрация в течение 15 календарных дней, а при необходимости разработки проектной документации в течение 30 календарных дней организовывает работы по сносу самовольной постройки, указанной в пункте 4.1 раздела 4 настоящего Порядка.</w:t>
      </w:r>
    </w:p>
    <w:p w:rsidR="00172B90" w:rsidRPr="00172B90" w:rsidRDefault="00172B90" w:rsidP="00172B90">
      <w:pPr>
        <w:suppressAutoHyphens/>
        <w:ind w:firstLine="709"/>
        <w:jc w:val="both"/>
        <w:rPr>
          <w:sz w:val="28"/>
          <w:szCs w:val="28"/>
        </w:rPr>
      </w:pPr>
      <w:r w:rsidRPr="00172B90">
        <w:rPr>
          <w:sz w:val="28"/>
          <w:szCs w:val="28"/>
        </w:rPr>
        <w:t xml:space="preserve">Организация работ по сносу самовольных построек, указанных в пункте 4.1 раздела 4 настоящего Порядка,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w:t>
      </w:r>
      <w:proofErr w:type="spellStart"/>
      <w:r w:rsidRPr="00172B90">
        <w:rPr>
          <w:sz w:val="28"/>
          <w:szCs w:val="28"/>
        </w:rPr>
        <w:t>зарытие</w:t>
      </w:r>
      <w:proofErr w:type="spellEnd"/>
      <w:r w:rsidRPr="00172B90">
        <w:rPr>
          <w:sz w:val="28"/>
          <w:szCs w:val="28"/>
        </w:rPr>
        <w:t xml:space="preserve">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w:t>
      </w:r>
      <w:r w:rsidRPr="00172B90">
        <w:rPr>
          <w:sz w:val="28"/>
          <w:szCs w:val="28"/>
        </w:rPr>
        <w:lastRenderedPageBreak/>
        <w:t>осуществляющих охрану, ограждение земельного участка, вывоз с земельного участка строительной техники, оборудования, иного имущества, за исключением строительного мусора, подлежащего утилизации,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172B90" w:rsidRPr="00172B90" w:rsidRDefault="00172B90" w:rsidP="00172B90">
      <w:pPr>
        <w:suppressAutoHyphens/>
        <w:ind w:firstLine="709"/>
        <w:jc w:val="both"/>
        <w:rPr>
          <w:color w:val="00000A"/>
          <w:sz w:val="28"/>
          <w:szCs w:val="28"/>
          <w:lang w:eastAsia="zh-CN"/>
        </w:rPr>
      </w:pPr>
      <w:r w:rsidRPr="00172B90">
        <w:rPr>
          <w:sz w:val="28"/>
          <w:szCs w:val="28"/>
        </w:rPr>
        <w:t>4.7.</w:t>
      </w:r>
      <w:r w:rsidRPr="00172B90">
        <w:rPr>
          <w:color w:val="00000A"/>
          <w:sz w:val="28"/>
          <w:szCs w:val="28"/>
          <w:lang w:eastAsia="zh-CN"/>
        </w:rPr>
        <w:t xml:space="preserve"> В случае возникновения необходимости в целях охраны общественного порядка в месте производства работ по сносу комиссия уведомляет Межмуниципальный отдел МВД РФ «Тейковский» о дате и времени сноса объекта самовольного строительства не позднее чем за пять рабочих дней до начала осуществления таких работ.</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4.8. Комиссия обеспечивает фото- или видеосъемку работ по сносу.</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 xml:space="preserve">4.9. Комиссия в течение двух рабочих дней по завершении работ по сносу составляет акт о сносе самовольной постройки </w:t>
      </w:r>
      <w:proofErr w:type="gramStart"/>
      <w:r w:rsidRPr="00172B90">
        <w:rPr>
          <w:color w:val="00000A"/>
          <w:sz w:val="28"/>
          <w:szCs w:val="28"/>
          <w:lang w:eastAsia="zh-CN"/>
        </w:rPr>
        <w:t>( Приложение</w:t>
      </w:r>
      <w:proofErr w:type="gramEnd"/>
      <w:r w:rsidRPr="00172B90">
        <w:rPr>
          <w:color w:val="00000A"/>
          <w:sz w:val="28"/>
          <w:szCs w:val="28"/>
          <w:lang w:eastAsia="zh-CN"/>
        </w:rPr>
        <w:t xml:space="preserve"> 3 к Порядку). В акте о сносе самовольной постройки указывается место (места) хранения имущества, находившегося в самовольной постройке, а также образованного в результате работ по сносу. Места хранения указанного имущества определяются Комиссией.</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4.10. Лицо, осуществляющее (осуществившее) строительство самовольной постройки, обязано возместить администрации расходы, связанные с организацией работ по сносу такой самовольной постройки.</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К таким расходам относятся:</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 расходы на публикацию информационных сообщений, установку информационного щита;</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 расходы по организации и производству работ по сносу объекта, перевозке к месту хранения и хранению предмета хранения.</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При отсутствии добровольного возмещения расходов Администрация обращается за их взысканием в судебном порядке.</w:t>
      </w:r>
    </w:p>
    <w:p w:rsidR="00172B90" w:rsidRPr="00172B90" w:rsidRDefault="00172B90" w:rsidP="00172B90">
      <w:pPr>
        <w:suppressAutoHyphens/>
        <w:ind w:firstLine="709"/>
        <w:jc w:val="both"/>
        <w:rPr>
          <w:color w:val="00000A"/>
          <w:sz w:val="28"/>
          <w:szCs w:val="28"/>
          <w:lang w:eastAsia="zh-CN"/>
        </w:rPr>
      </w:pPr>
      <w:r w:rsidRPr="00172B90">
        <w:rPr>
          <w:color w:val="00000A"/>
          <w:sz w:val="28"/>
          <w:szCs w:val="28"/>
          <w:lang w:eastAsia="zh-CN"/>
        </w:rPr>
        <w:t xml:space="preserve">4.11. Решение о сносе самовольной постройки может быть обжаловано в соответствии с действующим законодательством Российской Федерации. </w:t>
      </w:r>
    </w:p>
    <w:p w:rsidR="00172B90" w:rsidRPr="00172B90" w:rsidRDefault="00172B90" w:rsidP="00172B90">
      <w:pPr>
        <w:suppressAutoHyphens/>
        <w:ind w:firstLine="709"/>
        <w:jc w:val="both"/>
      </w:pPr>
    </w:p>
    <w:p w:rsidR="00172B90" w:rsidRPr="00172B90" w:rsidRDefault="00172B90" w:rsidP="00172B90">
      <w:pPr>
        <w:suppressAutoHyphens/>
        <w:ind w:firstLine="709"/>
        <w:jc w:val="both"/>
        <w:rPr>
          <w:color w:val="00000A"/>
          <w:lang w:eastAsia="zh-CN"/>
        </w:rPr>
      </w:pPr>
    </w:p>
    <w:p w:rsidR="00172B90" w:rsidRPr="00172B90" w:rsidRDefault="00172B90" w:rsidP="00172B90">
      <w:pPr>
        <w:suppressAutoHyphens/>
        <w:ind w:firstLine="709"/>
        <w:jc w:val="both"/>
      </w:pPr>
    </w:p>
    <w:p w:rsidR="00172B90" w:rsidRPr="00172B90" w:rsidRDefault="00172B90" w:rsidP="00172B90">
      <w:pPr>
        <w:suppressAutoHyphens/>
        <w:ind w:firstLine="709"/>
        <w:jc w:val="both"/>
      </w:pPr>
    </w:p>
    <w:p w:rsidR="00172B90" w:rsidRPr="00172B90" w:rsidRDefault="00172B90" w:rsidP="00172B90">
      <w:pPr>
        <w:suppressAutoHyphens/>
        <w:ind w:firstLine="709"/>
        <w:jc w:val="both"/>
      </w:pPr>
    </w:p>
    <w:p w:rsidR="00172B90" w:rsidRPr="00172B90" w:rsidRDefault="00172B90" w:rsidP="00172B90">
      <w:pPr>
        <w:suppressAutoHyphens/>
        <w:ind w:firstLine="709"/>
        <w:jc w:val="both"/>
        <w:rPr>
          <w:color w:val="00000A"/>
          <w:lang w:eastAsia="zh-CN"/>
        </w:rPr>
      </w:pPr>
    </w:p>
    <w:p w:rsidR="00172B90" w:rsidRPr="00172B90" w:rsidRDefault="00172B90" w:rsidP="00172B90">
      <w:pPr>
        <w:suppressAutoHyphens/>
        <w:ind w:firstLine="709"/>
        <w:jc w:val="both"/>
        <w:rPr>
          <w:color w:val="00000A"/>
          <w:lang w:eastAsia="zh-CN"/>
        </w:rPr>
      </w:pPr>
    </w:p>
    <w:p w:rsidR="00172B90" w:rsidRPr="00172B90" w:rsidRDefault="00172B90" w:rsidP="00172B90">
      <w:pPr>
        <w:suppressAutoHyphens/>
        <w:ind w:firstLine="709"/>
        <w:jc w:val="both"/>
        <w:rPr>
          <w:color w:val="00000A"/>
          <w:lang w:eastAsia="zh-CN"/>
        </w:rPr>
      </w:pPr>
    </w:p>
    <w:p w:rsidR="00172B90" w:rsidRDefault="00172B90" w:rsidP="00172B90">
      <w:pPr>
        <w:suppressAutoHyphens/>
        <w:ind w:firstLine="709"/>
        <w:jc w:val="both"/>
        <w:rPr>
          <w:b/>
          <w:color w:val="00000A"/>
          <w:lang w:eastAsia="zh-CN"/>
        </w:rPr>
      </w:pPr>
    </w:p>
    <w:p w:rsidR="00984BA5" w:rsidRDefault="00984BA5" w:rsidP="00172B90">
      <w:pPr>
        <w:suppressAutoHyphens/>
        <w:ind w:firstLine="709"/>
        <w:jc w:val="both"/>
        <w:rPr>
          <w:b/>
          <w:color w:val="00000A"/>
          <w:lang w:eastAsia="zh-CN"/>
        </w:rPr>
      </w:pPr>
    </w:p>
    <w:p w:rsidR="00984BA5" w:rsidRDefault="00984BA5" w:rsidP="00172B90">
      <w:pPr>
        <w:suppressAutoHyphens/>
        <w:ind w:firstLine="709"/>
        <w:jc w:val="both"/>
        <w:rPr>
          <w:b/>
          <w:color w:val="00000A"/>
          <w:lang w:eastAsia="zh-CN"/>
        </w:rPr>
      </w:pPr>
    </w:p>
    <w:p w:rsidR="00984BA5" w:rsidRDefault="00984BA5" w:rsidP="00172B90">
      <w:pPr>
        <w:suppressAutoHyphens/>
        <w:ind w:firstLine="709"/>
        <w:jc w:val="both"/>
        <w:rPr>
          <w:b/>
          <w:color w:val="00000A"/>
          <w:lang w:eastAsia="zh-CN"/>
        </w:rPr>
      </w:pPr>
    </w:p>
    <w:p w:rsidR="00984BA5" w:rsidRDefault="00984BA5" w:rsidP="00172B90">
      <w:pPr>
        <w:suppressAutoHyphens/>
        <w:ind w:firstLine="709"/>
        <w:jc w:val="both"/>
        <w:rPr>
          <w:b/>
          <w:color w:val="00000A"/>
          <w:lang w:eastAsia="zh-CN"/>
        </w:rPr>
      </w:pPr>
    </w:p>
    <w:p w:rsidR="00984BA5" w:rsidRDefault="00984BA5" w:rsidP="00172B90">
      <w:pPr>
        <w:suppressAutoHyphens/>
        <w:ind w:firstLine="709"/>
        <w:jc w:val="both"/>
        <w:rPr>
          <w:b/>
          <w:color w:val="00000A"/>
          <w:lang w:eastAsia="zh-CN"/>
        </w:rPr>
      </w:pPr>
    </w:p>
    <w:p w:rsidR="00984BA5" w:rsidRPr="00172B90" w:rsidRDefault="00984BA5" w:rsidP="00172B90">
      <w:pPr>
        <w:suppressAutoHyphens/>
        <w:ind w:firstLine="709"/>
        <w:jc w:val="both"/>
        <w:rPr>
          <w:b/>
          <w:color w:val="00000A"/>
          <w:lang w:eastAsia="zh-CN"/>
        </w:rPr>
      </w:pPr>
    </w:p>
    <w:p w:rsidR="00172B90" w:rsidRDefault="00172B90" w:rsidP="00172B90">
      <w:pPr>
        <w:suppressAutoHyphens/>
        <w:rPr>
          <w:b/>
          <w:color w:val="00000A"/>
          <w:lang w:eastAsia="zh-CN"/>
        </w:rPr>
      </w:pPr>
    </w:p>
    <w:p w:rsidR="00172B90" w:rsidRPr="00172B90" w:rsidRDefault="00172B90" w:rsidP="00172B90">
      <w:pPr>
        <w:suppressAutoHyphens/>
        <w:rPr>
          <w:color w:val="00000A"/>
          <w:lang w:eastAsia="zh-CN"/>
        </w:rPr>
      </w:pPr>
    </w:p>
    <w:p w:rsidR="00172B90" w:rsidRPr="00172B90" w:rsidRDefault="00172B90" w:rsidP="00172B90">
      <w:pPr>
        <w:suppressAutoHyphens/>
        <w:jc w:val="right"/>
        <w:rPr>
          <w:color w:val="00000A"/>
          <w:lang w:eastAsia="zh-CN"/>
        </w:rPr>
      </w:pPr>
      <w:r w:rsidRPr="00172B90">
        <w:rPr>
          <w:color w:val="00000A"/>
          <w:lang w:eastAsia="zh-CN"/>
        </w:rPr>
        <w:lastRenderedPageBreak/>
        <w:t>Приложение 1 к Порядку</w:t>
      </w:r>
    </w:p>
    <w:p w:rsidR="00172B90" w:rsidRPr="00172B90" w:rsidRDefault="00172B90" w:rsidP="00172B90">
      <w:pPr>
        <w:suppressAutoHyphens/>
        <w:ind w:firstLine="709"/>
        <w:jc w:val="right"/>
      </w:pPr>
    </w:p>
    <w:p w:rsidR="00172B90" w:rsidRPr="00172B90" w:rsidRDefault="00172B90" w:rsidP="00172B90">
      <w:pPr>
        <w:widowControl w:val="0"/>
        <w:autoSpaceDE w:val="0"/>
        <w:autoSpaceDN w:val="0"/>
        <w:adjustRightInd w:val="0"/>
        <w:ind w:firstLine="539"/>
        <w:jc w:val="right"/>
      </w:pPr>
      <w:r w:rsidRPr="00172B90">
        <w:t>УТВЕРЖДАЮ</w:t>
      </w:r>
    </w:p>
    <w:p w:rsidR="00172B90" w:rsidRPr="00172B90" w:rsidRDefault="00172B90" w:rsidP="00172B90">
      <w:pPr>
        <w:widowControl w:val="0"/>
        <w:autoSpaceDE w:val="0"/>
        <w:autoSpaceDN w:val="0"/>
        <w:adjustRightInd w:val="0"/>
        <w:ind w:firstLine="539"/>
        <w:jc w:val="right"/>
      </w:pPr>
      <w:r w:rsidRPr="00172B90">
        <w:t xml:space="preserve">председатель комиссии по выявлению и </w:t>
      </w:r>
    </w:p>
    <w:p w:rsidR="00172B90" w:rsidRPr="00172B90" w:rsidRDefault="00172B90" w:rsidP="00172B90">
      <w:pPr>
        <w:widowControl w:val="0"/>
        <w:autoSpaceDE w:val="0"/>
        <w:autoSpaceDN w:val="0"/>
        <w:adjustRightInd w:val="0"/>
        <w:ind w:firstLine="539"/>
        <w:jc w:val="right"/>
      </w:pPr>
      <w:r w:rsidRPr="00172B90">
        <w:t xml:space="preserve">сносу (демонтажу) самовольных построек </w:t>
      </w:r>
    </w:p>
    <w:p w:rsidR="00172B90" w:rsidRPr="00172B90" w:rsidRDefault="00172B90" w:rsidP="00172B90">
      <w:pPr>
        <w:widowControl w:val="0"/>
        <w:autoSpaceDE w:val="0"/>
        <w:autoSpaceDN w:val="0"/>
        <w:adjustRightInd w:val="0"/>
        <w:ind w:firstLine="539"/>
        <w:jc w:val="right"/>
      </w:pPr>
      <w:r w:rsidRPr="00172B90">
        <w:t>на территории Тейковского муниципального района</w:t>
      </w:r>
    </w:p>
    <w:p w:rsidR="00172B90" w:rsidRPr="00172B90" w:rsidRDefault="00172B90" w:rsidP="00172B90">
      <w:pPr>
        <w:widowControl w:val="0"/>
        <w:autoSpaceDE w:val="0"/>
        <w:autoSpaceDN w:val="0"/>
        <w:adjustRightInd w:val="0"/>
        <w:ind w:firstLine="539"/>
        <w:jc w:val="right"/>
      </w:pPr>
      <w:r w:rsidRPr="00172B90">
        <w:t>______________________</w:t>
      </w:r>
    </w:p>
    <w:p w:rsidR="00172B90" w:rsidRPr="00172B90" w:rsidRDefault="00172B90" w:rsidP="00172B90">
      <w:pPr>
        <w:widowControl w:val="0"/>
        <w:autoSpaceDE w:val="0"/>
        <w:autoSpaceDN w:val="0"/>
        <w:adjustRightInd w:val="0"/>
        <w:ind w:firstLine="539"/>
        <w:jc w:val="center"/>
      </w:pPr>
      <w:r w:rsidRPr="00172B90">
        <w:t xml:space="preserve">                                                                                                    (Ф.И.О.)</w:t>
      </w:r>
    </w:p>
    <w:p w:rsidR="00172B90" w:rsidRPr="00172B90" w:rsidRDefault="00172B90" w:rsidP="00172B90">
      <w:pPr>
        <w:widowControl w:val="0"/>
        <w:autoSpaceDE w:val="0"/>
        <w:autoSpaceDN w:val="0"/>
        <w:adjustRightInd w:val="0"/>
        <w:ind w:firstLine="539"/>
        <w:jc w:val="center"/>
      </w:pPr>
      <w:r w:rsidRPr="00172B90">
        <w:t xml:space="preserve">                                                                                       "___" _____________ 20__ г.</w:t>
      </w:r>
    </w:p>
    <w:p w:rsidR="00172B90" w:rsidRPr="00172B90" w:rsidRDefault="00172B90" w:rsidP="00172B90">
      <w:pPr>
        <w:widowControl w:val="0"/>
        <w:autoSpaceDE w:val="0"/>
        <w:autoSpaceDN w:val="0"/>
        <w:adjustRightInd w:val="0"/>
        <w:ind w:firstLine="539"/>
        <w:jc w:val="center"/>
      </w:pPr>
      <w:r w:rsidRPr="00172B90">
        <w:t xml:space="preserve">                                                              М.П.</w:t>
      </w:r>
    </w:p>
    <w:p w:rsidR="00172B90" w:rsidRPr="00172B90" w:rsidRDefault="00172B90" w:rsidP="00172B90">
      <w:pPr>
        <w:widowControl w:val="0"/>
        <w:autoSpaceDE w:val="0"/>
        <w:autoSpaceDN w:val="0"/>
        <w:adjustRightInd w:val="0"/>
        <w:ind w:firstLine="540"/>
        <w:jc w:val="both"/>
      </w:pPr>
    </w:p>
    <w:p w:rsidR="00172B90" w:rsidRPr="00172B90" w:rsidRDefault="00172B90" w:rsidP="00172B90">
      <w:pPr>
        <w:widowControl w:val="0"/>
        <w:autoSpaceDE w:val="0"/>
        <w:autoSpaceDN w:val="0"/>
        <w:adjustRightInd w:val="0"/>
        <w:jc w:val="center"/>
      </w:pPr>
      <w:r w:rsidRPr="00172B90">
        <w:t>АКТ</w:t>
      </w:r>
    </w:p>
    <w:p w:rsidR="00172B90" w:rsidRPr="00172B90" w:rsidRDefault="00172B90" w:rsidP="00172B90">
      <w:pPr>
        <w:widowControl w:val="0"/>
        <w:autoSpaceDE w:val="0"/>
        <w:autoSpaceDN w:val="0"/>
        <w:adjustRightInd w:val="0"/>
        <w:jc w:val="center"/>
      </w:pPr>
      <w:r w:rsidRPr="00172B90">
        <w:t>осмотра объекта самовольного строительства</w:t>
      </w:r>
    </w:p>
    <w:p w:rsidR="00172B90" w:rsidRPr="00172B90" w:rsidRDefault="00172B90" w:rsidP="00172B90">
      <w:pPr>
        <w:widowControl w:val="0"/>
        <w:autoSpaceDE w:val="0"/>
        <w:autoSpaceDN w:val="0"/>
        <w:adjustRightInd w:val="0"/>
        <w:jc w:val="center"/>
      </w:pPr>
    </w:p>
    <w:p w:rsidR="00172B90" w:rsidRPr="00172B90" w:rsidRDefault="00172B90" w:rsidP="00172B90">
      <w:pPr>
        <w:widowControl w:val="0"/>
        <w:autoSpaceDE w:val="0"/>
        <w:autoSpaceDN w:val="0"/>
        <w:adjustRightInd w:val="0"/>
        <w:ind w:firstLine="540"/>
        <w:jc w:val="both"/>
      </w:pPr>
      <w:r w:rsidRPr="00172B90">
        <w:t>Место составления</w:t>
      </w:r>
    </w:p>
    <w:p w:rsidR="00172B90" w:rsidRPr="00172B90" w:rsidRDefault="00172B90" w:rsidP="00172B90">
      <w:pPr>
        <w:widowControl w:val="0"/>
        <w:autoSpaceDE w:val="0"/>
        <w:autoSpaceDN w:val="0"/>
        <w:adjustRightInd w:val="0"/>
        <w:ind w:firstLine="540"/>
        <w:jc w:val="both"/>
      </w:pPr>
      <w:r w:rsidRPr="00172B90">
        <w:t>"___" _____________ 20__ г. Время: _________</w:t>
      </w:r>
    </w:p>
    <w:p w:rsidR="00172B90" w:rsidRPr="00172B90" w:rsidRDefault="00172B90" w:rsidP="00172B90">
      <w:pPr>
        <w:widowControl w:val="0"/>
        <w:autoSpaceDE w:val="0"/>
        <w:autoSpaceDN w:val="0"/>
        <w:adjustRightInd w:val="0"/>
        <w:ind w:firstLine="539"/>
      </w:pPr>
      <w:r w:rsidRPr="00172B90">
        <w:t xml:space="preserve">Члены комиссии по выявлению и сносу (демонтажу) самовольных </w:t>
      </w:r>
      <w:proofErr w:type="spellStart"/>
      <w:proofErr w:type="gramStart"/>
      <w:r w:rsidRPr="00172B90">
        <w:t>пос</w:t>
      </w:r>
      <w:proofErr w:type="spellEnd"/>
      <w:r w:rsidRPr="00172B90">
        <w:t>-троек</w:t>
      </w:r>
      <w:proofErr w:type="gramEnd"/>
      <w:r w:rsidRPr="00172B90">
        <w:t xml:space="preserve"> на территории Тейковского муниципального района в составе:</w:t>
      </w:r>
    </w:p>
    <w:p w:rsidR="00172B90" w:rsidRPr="00172B90" w:rsidRDefault="00172B90" w:rsidP="00172B90">
      <w:pPr>
        <w:widowControl w:val="0"/>
        <w:autoSpaceDE w:val="0"/>
        <w:autoSpaceDN w:val="0"/>
        <w:adjustRightInd w:val="0"/>
        <w:ind w:firstLine="539"/>
        <w:jc w:val="center"/>
      </w:pPr>
      <w:r w:rsidRPr="00172B90">
        <w:t>_____________________________________________________________</w:t>
      </w:r>
      <w:proofErr w:type="gramStart"/>
      <w:r w:rsidRPr="00172B90">
        <w:t xml:space="preserve">_,   </w:t>
      </w:r>
      <w:proofErr w:type="gramEnd"/>
      <w:r w:rsidRPr="00172B90">
        <w:t xml:space="preserve">                        (Ф.И.О., должность члена комиссии)</w:t>
      </w:r>
    </w:p>
    <w:p w:rsidR="00172B90" w:rsidRPr="00172B90" w:rsidRDefault="00172B90" w:rsidP="00172B90">
      <w:pPr>
        <w:widowControl w:val="0"/>
        <w:autoSpaceDE w:val="0"/>
        <w:autoSpaceDN w:val="0"/>
        <w:adjustRightInd w:val="0"/>
        <w:ind w:firstLine="540"/>
        <w:jc w:val="both"/>
      </w:pPr>
      <w:r w:rsidRPr="00172B90">
        <w:t>______________________________________________________________,</w:t>
      </w:r>
    </w:p>
    <w:p w:rsidR="00172B90" w:rsidRPr="00172B90" w:rsidRDefault="00172B90" w:rsidP="00172B90">
      <w:pPr>
        <w:widowControl w:val="0"/>
        <w:autoSpaceDE w:val="0"/>
        <w:autoSpaceDN w:val="0"/>
        <w:adjustRightInd w:val="0"/>
        <w:ind w:left="540"/>
        <w:jc w:val="center"/>
      </w:pPr>
      <w:r w:rsidRPr="00172B90">
        <w:t xml:space="preserve">(Ф.И.О., должность члена </w:t>
      </w:r>
      <w:proofErr w:type="gramStart"/>
      <w:r w:rsidRPr="00172B90">
        <w:t xml:space="preserve">комиссии)   </w:t>
      </w:r>
      <w:proofErr w:type="gramEnd"/>
      <w:r w:rsidRPr="00172B90">
        <w:t xml:space="preserve">          ___________________________________________________________, </w:t>
      </w:r>
    </w:p>
    <w:p w:rsidR="00172B90" w:rsidRPr="00172B90" w:rsidRDefault="00172B90" w:rsidP="00172B90">
      <w:pPr>
        <w:widowControl w:val="0"/>
        <w:autoSpaceDE w:val="0"/>
        <w:autoSpaceDN w:val="0"/>
        <w:adjustRightInd w:val="0"/>
        <w:ind w:firstLine="540"/>
        <w:jc w:val="center"/>
      </w:pPr>
      <w:r w:rsidRPr="00172B90">
        <w:t>(Ф.И.О., должность члена комиссии)</w:t>
      </w:r>
    </w:p>
    <w:p w:rsidR="00172B90" w:rsidRPr="00172B90" w:rsidRDefault="00172B90" w:rsidP="00172B90">
      <w:pPr>
        <w:widowControl w:val="0"/>
        <w:autoSpaceDE w:val="0"/>
        <w:autoSpaceDN w:val="0"/>
        <w:adjustRightInd w:val="0"/>
        <w:ind w:firstLine="540"/>
        <w:jc w:val="both"/>
      </w:pPr>
      <w:r w:rsidRPr="00172B90">
        <w:t>произвели обследование объекта:</w:t>
      </w:r>
    </w:p>
    <w:p w:rsidR="00172B90" w:rsidRPr="00172B90" w:rsidRDefault="00172B90" w:rsidP="00172B90">
      <w:pPr>
        <w:widowControl w:val="0"/>
        <w:autoSpaceDE w:val="0"/>
        <w:autoSpaceDN w:val="0"/>
        <w:adjustRightInd w:val="0"/>
        <w:ind w:firstLine="540"/>
        <w:jc w:val="both"/>
      </w:pPr>
      <w:r w:rsidRPr="00172B90">
        <w:t>наименование объекта: __________________________________________,</w:t>
      </w:r>
    </w:p>
    <w:p w:rsidR="00172B90" w:rsidRPr="00172B90" w:rsidRDefault="00172B90" w:rsidP="00172B90">
      <w:pPr>
        <w:widowControl w:val="0"/>
        <w:autoSpaceDE w:val="0"/>
        <w:autoSpaceDN w:val="0"/>
        <w:adjustRightInd w:val="0"/>
        <w:ind w:left="540"/>
        <w:jc w:val="both"/>
      </w:pPr>
      <w:r w:rsidRPr="00172B90">
        <w:t>адрес (адресный ориентир) объекта: _____________________________</w:t>
      </w:r>
      <w:proofErr w:type="gramStart"/>
      <w:r w:rsidRPr="00172B90">
        <w:t>_ ,</w:t>
      </w:r>
      <w:proofErr w:type="gramEnd"/>
      <w:r w:rsidRPr="00172B90">
        <w:t xml:space="preserve"> кадастровый номер: __________________________________________.</w:t>
      </w:r>
    </w:p>
    <w:p w:rsidR="00172B90" w:rsidRPr="00172B90" w:rsidRDefault="00172B90" w:rsidP="00172B90">
      <w:pPr>
        <w:widowControl w:val="0"/>
        <w:autoSpaceDE w:val="0"/>
        <w:autoSpaceDN w:val="0"/>
        <w:adjustRightInd w:val="0"/>
        <w:ind w:firstLine="540"/>
        <w:jc w:val="both"/>
      </w:pPr>
      <w:r w:rsidRPr="00172B90">
        <w:t>1. Сведения о правообладателе земельного участка: __________________</w:t>
      </w:r>
    </w:p>
    <w:p w:rsidR="00172B90" w:rsidRPr="00172B90" w:rsidRDefault="00172B90" w:rsidP="00172B90">
      <w:pPr>
        <w:widowControl w:val="0"/>
        <w:autoSpaceDE w:val="0"/>
        <w:autoSpaceDN w:val="0"/>
        <w:adjustRightInd w:val="0"/>
        <w:spacing w:before="200"/>
        <w:ind w:firstLine="540"/>
        <w:jc w:val="both"/>
      </w:pPr>
      <w:r w:rsidRPr="00172B90">
        <w:t>______________________________________________________________</w:t>
      </w:r>
    </w:p>
    <w:p w:rsidR="00172B90" w:rsidRPr="00172B90" w:rsidRDefault="00172B90" w:rsidP="00172B90">
      <w:pPr>
        <w:widowControl w:val="0"/>
        <w:autoSpaceDE w:val="0"/>
        <w:autoSpaceDN w:val="0"/>
        <w:adjustRightInd w:val="0"/>
        <w:spacing w:before="200"/>
        <w:ind w:firstLine="540"/>
        <w:jc w:val="both"/>
      </w:pPr>
      <w:r w:rsidRPr="00172B90">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фамилия, имя, отчество и адрес места жительства лица, телефоны; если застройщик (правообладатель) не установлен, указывается: "не установлен")</w:t>
      </w:r>
    </w:p>
    <w:p w:rsidR="00172B90" w:rsidRPr="00172B90" w:rsidRDefault="00172B90" w:rsidP="00172B90">
      <w:pPr>
        <w:widowControl w:val="0"/>
        <w:autoSpaceDE w:val="0"/>
        <w:autoSpaceDN w:val="0"/>
        <w:adjustRightInd w:val="0"/>
        <w:spacing w:before="200"/>
        <w:ind w:firstLine="540"/>
        <w:jc w:val="both"/>
      </w:pPr>
      <w:r w:rsidRPr="00172B90">
        <w:t>2. Сведения о земельном участке:</w:t>
      </w:r>
    </w:p>
    <w:p w:rsidR="00172B90" w:rsidRPr="00172B90" w:rsidRDefault="00172B90" w:rsidP="00172B90">
      <w:pPr>
        <w:widowControl w:val="0"/>
        <w:autoSpaceDE w:val="0"/>
        <w:autoSpaceDN w:val="0"/>
        <w:adjustRightInd w:val="0"/>
        <w:spacing w:before="200"/>
        <w:jc w:val="both"/>
      </w:pPr>
      <w:r w:rsidRPr="00172B90">
        <w:t>2.1. __________________________________________________________.</w:t>
      </w:r>
    </w:p>
    <w:p w:rsidR="00172B90" w:rsidRPr="00172B90" w:rsidRDefault="00172B90" w:rsidP="00172B90">
      <w:pPr>
        <w:widowControl w:val="0"/>
        <w:autoSpaceDE w:val="0"/>
        <w:autoSpaceDN w:val="0"/>
        <w:adjustRightInd w:val="0"/>
        <w:spacing w:before="200"/>
        <w:jc w:val="center"/>
      </w:pPr>
      <w:r w:rsidRPr="00172B90">
        <w:t>(реквизиты правоустанавливающих документов на земельный участок)</w:t>
      </w:r>
    </w:p>
    <w:p w:rsidR="00172B90" w:rsidRPr="00172B90" w:rsidRDefault="00172B90" w:rsidP="00172B90">
      <w:pPr>
        <w:widowControl w:val="0"/>
        <w:autoSpaceDE w:val="0"/>
        <w:autoSpaceDN w:val="0"/>
        <w:adjustRightInd w:val="0"/>
        <w:spacing w:before="200"/>
      </w:pPr>
      <w:r w:rsidRPr="00172B90">
        <w:t>2.2. __________________________________________________________.</w:t>
      </w:r>
    </w:p>
    <w:p w:rsidR="00172B90" w:rsidRPr="00172B90" w:rsidRDefault="00172B90" w:rsidP="00172B90">
      <w:pPr>
        <w:widowControl w:val="0"/>
        <w:autoSpaceDE w:val="0"/>
        <w:autoSpaceDN w:val="0"/>
        <w:adjustRightInd w:val="0"/>
        <w:spacing w:before="200"/>
        <w:jc w:val="center"/>
      </w:pPr>
      <w:r w:rsidRPr="00172B90">
        <w:t>(вид разрешенного использования земельного участка)</w:t>
      </w:r>
    </w:p>
    <w:p w:rsidR="00172B90" w:rsidRPr="00172B90" w:rsidRDefault="00172B90" w:rsidP="00172B90">
      <w:pPr>
        <w:widowControl w:val="0"/>
        <w:autoSpaceDE w:val="0"/>
        <w:autoSpaceDN w:val="0"/>
        <w:adjustRightInd w:val="0"/>
        <w:spacing w:before="200"/>
      </w:pPr>
      <w:r w:rsidRPr="00172B90">
        <w:t>2.3. ___________________________________________________________</w:t>
      </w:r>
    </w:p>
    <w:p w:rsidR="00172B90" w:rsidRPr="00172B90" w:rsidRDefault="00172B90" w:rsidP="00172B90">
      <w:pPr>
        <w:widowControl w:val="0"/>
        <w:autoSpaceDE w:val="0"/>
        <w:autoSpaceDN w:val="0"/>
        <w:adjustRightInd w:val="0"/>
        <w:spacing w:before="200"/>
        <w:jc w:val="both"/>
      </w:pPr>
      <w:r w:rsidRPr="00172B90">
        <w:t xml:space="preserve">(сведения о нахождении земельного участка в зонах с особыми условиями использования территории или территории общего пользования либо полосы отвода </w:t>
      </w:r>
    </w:p>
    <w:p w:rsidR="00172B90" w:rsidRPr="00172B90" w:rsidRDefault="00172B90" w:rsidP="00172B90">
      <w:pPr>
        <w:widowControl w:val="0"/>
        <w:autoSpaceDE w:val="0"/>
        <w:autoSpaceDN w:val="0"/>
        <w:adjustRightInd w:val="0"/>
        <w:spacing w:before="200"/>
        <w:ind w:firstLine="540"/>
        <w:jc w:val="both"/>
      </w:pPr>
      <w:r w:rsidRPr="00172B90">
        <w:t>__________________________________________________________.</w:t>
      </w:r>
    </w:p>
    <w:p w:rsidR="00172B90" w:rsidRPr="00172B90" w:rsidRDefault="00172B90" w:rsidP="00172B90">
      <w:pPr>
        <w:widowControl w:val="0"/>
        <w:autoSpaceDE w:val="0"/>
        <w:autoSpaceDN w:val="0"/>
        <w:adjustRightInd w:val="0"/>
        <w:spacing w:before="200"/>
        <w:ind w:firstLine="540"/>
        <w:jc w:val="both"/>
      </w:pPr>
      <w:r w:rsidRPr="00172B90">
        <w:t>инженерных сетей федерального, регионального или местного значения)</w:t>
      </w:r>
    </w:p>
    <w:p w:rsidR="00172B90" w:rsidRPr="00172B90" w:rsidRDefault="00172B90" w:rsidP="00172B90">
      <w:pPr>
        <w:widowControl w:val="0"/>
        <w:autoSpaceDE w:val="0"/>
        <w:autoSpaceDN w:val="0"/>
        <w:adjustRightInd w:val="0"/>
        <w:ind w:firstLine="540"/>
        <w:jc w:val="both"/>
      </w:pPr>
      <w:r w:rsidRPr="00172B90">
        <w:lastRenderedPageBreak/>
        <w:t>3. Сведения о правообладателе (застройщике) объекта: _______________ __________________________________________________________________</w:t>
      </w:r>
    </w:p>
    <w:p w:rsidR="00172B90" w:rsidRPr="00172B90" w:rsidRDefault="00172B90" w:rsidP="00172B90">
      <w:pPr>
        <w:widowControl w:val="0"/>
        <w:autoSpaceDE w:val="0"/>
        <w:autoSpaceDN w:val="0"/>
        <w:adjustRightInd w:val="0"/>
        <w:ind w:firstLine="540"/>
        <w:jc w:val="both"/>
      </w:pPr>
      <w:r w:rsidRPr="00172B90">
        <w:t>(в отношении юридических лиц - наименование и местонахождение, индивидуальный номер</w:t>
      </w:r>
    </w:p>
    <w:p w:rsidR="00172B90" w:rsidRPr="00172B90" w:rsidRDefault="00172B90" w:rsidP="00172B90">
      <w:pPr>
        <w:widowControl w:val="0"/>
        <w:autoSpaceDE w:val="0"/>
        <w:autoSpaceDN w:val="0"/>
        <w:adjustRightInd w:val="0"/>
        <w:ind w:firstLine="540"/>
        <w:jc w:val="both"/>
      </w:pPr>
      <w:r w:rsidRPr="00172B90">
        <w:t>______________________________________________________________.</w:t>
      </w:r>
    </w:p>
    <w:p w:rsidR="00172B90" w:rsidRPr="00172B90" w:rsidRDefault="00172B90" w:rsidP="00172B90">
      <w:pPr>
        <w:widowControl w:val="0"/>
        <w:autoSpaceDE w:val="0"/>
        <w:autoSpaceDN w:val="0"/>
        <w:adjustRightInd w:val="0"/>
        <w:spacing w:before="200"/>
        <w:jc w:val="both"/>
      </w:pPr>
      <w:r w:rsidRPr="00172B90">
        <w:t>налогоплательщика, основной государственный регистрационный номер;</w:t>
      </w:r>
    </w:p>
    <w:p w:rsidR="00172B90" w:rsidRPr="00172B90" w:rsidRDefault="00172B90" w:rsidP="00172B90">
      <w:pPr>
        <w:widowControl w:val="0"/>
        <w:autoSpaceDE w:val="0"/>
        <w:autoSpaceDN w:val="0"/>
        <w:adjustRightInd w:val="0"/>
        <w:jc w:val="both"/>
      </w:pPr>
      <w:r w:rsidRPr="00172B90">
        <w:t>в отношении физических лиц - фамилия, имя, отчество и адрес места жительства лица, телефоны; если застройщик (правообладатель) не установлен, указывается: "не установлен")</w:t>
      </w:r>
    </w:p>
    <w:p w:rsidR="00172B90" w:rsidRPr="00172B90" w:rsidRDefault="00172B90" w:rsidP="00172B90">
      <w:pPr>
        <w:widowControl w:val="0"/>
        <w:autoSpaceDE w:val="0"/>
        <w:autoSpaceDN w:val="0"/>
        <w:adjustRightInd w:val="0"/>
        <w:ind w:firstLine="540"/>
        <w:jc w:val="both"/>
      </w:pPr>
      <w:r w:rsidRPr="00172B90">
        <w:t>4. Сведения об объекте:</w:t>
      </w:r>
    </w:p>
    <w:p w:rsidR="00172B90" w:rsidRPr="00172B90" w:rsidRDefault="00172B90" w:rsidP="00172B90">
      <w:pPr>
        <w:widowControl w:val="0"/>
        <w:autoSpaceDE w:val="0"/>
        <w:autoSpaceDN w:val="0"/>
        <w:adjustRightInd w:val="0"/>
        <w:ind w:firstLine="540"/>
        <w:jc w:val="both"/>
      </w:pPr>
      <w:r w:rsidRPr="00172B90">
        <w:t>4.1. __________________________________________________________.</w:t>
      </w:r>
    </w:p>
    <w:p w:rsidR="00172B90" w:rsidRPr="00172B90" w:rsidRDefault="00172B90" w:rsidP="00172B90">
      <w:pPr>
        <w:widowControl w:val="0"/>
        <w:autoSpaceDE w:val="0"/>
        <w:autoSpaceDN w:val="0"/>
        <w:adjustRightInd w:val="0"/>
        <w:ind w:firstLine="540"/>
        <w:jc w:val="center"/>
      </w:pPr>
      <w:r w:rsidRPr="00172B90">
        <w:t>(реквизиты правоустанавливающих документов на объект)</w:t>
      </w:r>
    </w:p>
    <w:p w:rsidR="00172B90" w:rsidRPr="00172B90" w:rsidRDefault="00172B90" w:rsidP="00172B90">
      <w:pPr>
        <w:widowControl w:val="0"/>
        <w:autoSpaceDE w:val="0"/>
        <w:autoSpaceDN w:val="0"/>
        <w:adjustRightInd w:val="0"/>
        <w:ind w:firstLine="540"/>
        <w:jc w:val="both"/>
      </w:pPr>
      <w:r w:rsidRPr="00172B90">
        <w:t>4.2. __________________________________________________________.</w:t>
      </w:r>
    </w:p>
    <w:p w:rsidR="00172B90" w:rsidRPr="00172B90" w:rsidRDefault="00172B90" w:rsidP="00172B90">
      <w:pPr>
        <w:widowControl w:val="0"/>
        <w:autoSpaceDE w:val="0"/>
        <w:autoSpaceDN w:val="0"/>
        <w:adjustRightInd w:val="0"/>
        <w:ind w:firstLine="540"/>
        <w:jc w:val="center"/>
      </w:pPr>
      <w:r w:rsidRPr="00172B90">
        <w:t>(вид объекта, вид использования объекта)</w:t>
      </w:r>
    </w:p>
    <w:p w:rsidR="00172B90" w:rsidRPr="00172B90" w:rsidRDefault="00172B90" w:rsidP="00172B90">
      <w:pPr>
        <w:widowControl w:val="0"/>
        <w:autoSpaceDE w:val="0"/>
        <w:autoSpaceDN w:val="0"/>
        <w:adjustRightInd w:val="0"/>
        <w:ind w:firstLine="540"/>
        <w:jc w:val="both"/>
      </w:pPr>
      <w:r w:rsidRPr="00172B90">
        <w:t>4.3. __________________________________________________________.</w:t>
      </w:r>
    </w:p>
    <w:p w:rsidR="00172B90" w:rsidRPr="00172B90" w:rsidRDefault="00172B90" w:rsidP="00172B90">
      <w:pPr>
        <w:widowControl w:val="0"/>
        <w:autoSpaceDE w:val="0"/>
        <w:autoSpaceDN w:val="0"/>
        <w:adjustRightInd w:val="0"/>
        <w:ind w:firstLine="540"/>
        <w:jc w:val="center"/>
      </w:pPr>
      <w:r w:rsidRPr="00172B90">
        <w:t>(сведения о наличии либо отсутствии разрешения на строительство</w:t>
      </w:r>
    </w:p>
    <w:p w:rsidR="00172B90" w:rsidRPr="00172B90" w:rsidRDefault="00172B90" w:rsidP="00172B90">
      <w:pPr>
        <w:widowControl w:val="0"/>
        <w:autoSpaceDE w:val="0"/>
        <w:autoSpaceDN w:val="0"/>
        <w:adjustRightInd w:val="0"/>
        <w:ind w:firstLine="540"/>
        <w:jc w:val="both"/>
      </w:pPr>
      <w:r w:rsidRPr="00172B90">
        <w:t>______________________________________________________________</w:t>
      </w:r>
    </w:p>
    <w:p w:rsidR="00172B90" w:rsidRPr="00172B90" w:rsidRDefault="00172B90" w:rsidP="00172B90">
      <w:pPr>
        <w:widowControl w:val="0"/>
        <w:autoSpaceDE w:val="0"/>
        <w:autoSpaceDN w:val="0"/>
        <w:adjustRightInd w:val="0"/>
        <w:ind w:firstLine="540"/>
        <w:jc w:val="center"/>
      </w:pPr>
      <w:r w:rsidRPr="00172B90">
        <w:t>и в случае наличия реквизиты такого разрешения)</w:t>
      </w:r>
    </w:p>
    <w:p w:rsidR="00172B90" w:rsidRPr="00172B90" w:rsidRDefault="00172B90" w:rsidP="00172B90">
      <w:pPr>
        <w:widowControl w:val="0"/>
        <w:autoSpaceDE w:val="0"/>
        <w:autoSpaceDN w:val="0"/>
        <w:adjustRightInd w:val="0"/>
        <w:ind w:firstLine="540"/>
        <w:jc w:val="both"/>
      </w:pPr>
      <w:r w:rsidRPr="00172B90">
        <w:t>4.4. __________________________________________________________.</w:t>
      </w:r>
    </w:p>
    <w:p w:rsidR="00172B90" w:rsidRPr="00172B90" w:rsidRDefault="00172B90" w:rsidP="00172B90">
      <w:pPr>
        <w:widowControl w:val="0"/>
        <w:autoSpaceDE w:val="0"/>
        <w:autoSpaceDN w:val="0"/>
        <w:adjustRightInd w:val="0"/>
        <w:ind w:firstLine="540"/>
        <w:jc w:val="center"/>
      </w:pPr>
      <w:r w:rsidRPr="00172B90">
        <w:t>(соответствие объекта виду разрешенного использования земельного участка)</w:t>
      </w:r>
    </w:p>
    <w:p w:rsidR="00172B90" w:rsidRPr="00172B90" w:rsidRDefault="00172B90" w:rsidP="00172B90">
      <w:pPr>
        <w:widowControl w:val="0"/>
        <w:autoSpaceDE w:val="0"/>
        <w:autoSpaceDN w:val="0"/>
        <w:adjustRightInd w:val="0"/>
        <w:spacing w:before="200"/>
        <w:ind w:firstLine="539"/>
        <w:jc w:val="both"/>
      </w:pPr>
      <w:r w:rsidRPr="00172B90">
        <w:t>4.5. __________________________________________________________.</w:t>
      </w:r>
    </w:p>
    <w:p w:rsidR="00172B90" w:rsidRPr="00172B90" w:rsidRDefault="00172B90" w:rsidP="00172B90">
      <w:pPr>
        <w:widowControl w:val="0"/>
        <w:autoSpaceDE w:val="0"/>
        <w:autoSpaceDN w:val="0"/>
        <w:adjustRightInd w:val="0"/>
        <w:spacing w:before="200"/>
        <w:ind w:firstLine="539"/>
        <w:jc w:val="center"/>
      </w:pPr>
      <w:r w:rsidRPr="00172B90">
        <w:t>(необходимость получения разрешения на строительство объекта)</w:t>
      </w:r>
    </w:p>
    <w:p w:rsidR="00172B90" w:rsidRPr="00172B90" w:rsidRDefault="00172B90" w:rsidP="00172B90">
      <w:pPr>
        <w:widowControl w:val="0"/>
        <w:autoSpaceDE w:val="0"/>
        <w:autoSpaceDN w:val="0"/>
        <w:adjustRightInd w:val="0"/>
        <w:spacing w:before="200"/>
        <w:ind w:firstLine="539"/>
        <w:jc w:val="both"/>
      </w:pPr>
      <w:r w:rsidRPr="00172B90">
        <w:t>4.6. ___________________________________________________________</w:t>
      </w:r>
    </w:p>
    <w:p w:rsidR="00172B90" w:rsidRPr="00172B90" w:rsidRDefault="00172B90" w:rsidP="00172B90">
      <w:pPr>
        <w:widowControl w:val="0"/>
        <w:autoSpaceDE w:val="0"/>
        <w:autoSpaceDN w:val="0"/>
        <w:adjustRightInd w:val="0"/>
        <w:spacing w:before="200"/>
        <w:ind w:firstLine="540"/>
        <w:jc w:val="center"/>
      </w:pPr>
      <w:r w:rsidRPr="00172B90">
        <w:t>(сведения о нахождении объекта в зонах с особыми условиями использования</w:t>
      </w:r>
    </w:p>
    <w:p w:rsidR="00172B90" w:rsidRPr="00172B90" w:rsidRDefault="00172B90" w:rsidP="00172B90">
      <w:pPr>
        <w:widowControl w:val="0"/>
        <w:autoSpaceDE w:val="0"/>
        <w:autoSpaceDN w:val="0"/>
        <w:adjustRightInd w:val="0"/>
        <w:spacing w:before="200"/>
        <w:ind w:firstLine="540"/>
        <w:jc w:val="both"/>
      </w:pPr>
      <w:r w:rsidRPr="00172B90">
        <w:t>______________________________________________________________</w:t>
      </w:r>
    </w:p>
    <w:p w:rsidR="00172B90" w:rsidRPr="00172B90" w:rsidRDefault="00172B90" w:rsidP="00172B90">
      <w:pPr>
        <w:widowControl w:val="0"/>
        <w:autoSpaceDE w:val="0"/>
        <w:autoSpaceDN w:val="0"/>
        <w:adjustRightInd w:val="0"/>
        <w:spacing w:before="200"/>
        <w:ind w:firstLine="540"/>
        <w:jc w:val="center"/>
      </w:pPr>
      <w:r w:rsidRPr="00172B90">
        <w:t>территории или территории общего пользования либо полосы отвода</w:t>
      </w:r>
    </w:p>
    <w:p w:rsidR="00172B90" w:rsidRPr="00172B90" w:rsidRDefault="00172B90" w:rsidP="00172B90">
      <w:pPr>
        <w:widowControl w:val="0"/>
        <w:autoSpaceDE w:val="0"/>
        <w:autoSpaceDN w:val="0"/>
        <w:adjustRightInd w:val="0"/>
        <w:ind w:firstLine="540"/>
        <w:jc w:val="both"/>
      </w:pPr>
      <w:r w:rsidRPr="00172B90">
        <w:t>______________________________________________________________</w:t>
      </w:r>
    </w:p>
    <w:p w:rsidR="00172B90" w:rsidRPr="00172B90" w:rsidRDefault="00172B90" w:rsidP="00172B90">
      <w:pPr>
        <w:widowControl w:val="0"/>
        <w:autoSpaceDE w:val="0"/>
        <w:autoSpaceDN w:val="0"/>
        <w:adjustRightInd w:val="0"/>
        <w:ind w:firstLine="540"/>
        <w:jc w:val="center"/>
      </w:pPr>
      <w:r w:rsidRPr="00172B90">
        <w:t>инженерных сетей федерального, регионального или местного значения)</w:t>
      </w:r>
    </w:p>
    <w:p w:rsidR="00172B90" w:rsidRPr="00172B90" w:rsidRDefault="00172B90" w:rsidP="00172B90">
      <w:pPr>
        <w:widowControl w:val="0"/>
        <w:autoSpaceDE w:val="0"/>
        <w:autoSpaceDN w:val="0"/>
        <w:adjustRightInd w:val="0"/>
        <w:ind w:firstLine="540"/>
        <w:jc w:val="both"/>
      </w:pPr>
      <w:r w:rsidRPr="00172B90">
        <w:t>5. Состояние объекта: ___________________________________________</w:t>
      </w:r>
    </w:p>
    <w:p w:rsidR="00172B90" w:rsidRPr="00172B90" w:rsidRDefault="00172B90" w:rsidP="00172B90">
      <w:pPr>
        <w:widowControl w:val="0"/>
        <w:autoSpaceDE w:val="0"/>
        <w:autoSpaceDN w:val="0"/>
        <w:adjustRightInd w:val="0"/>
        <w:ind w:firstLine="540"/>
        <w:jc w:val="center"/>
      </w:pPr>
      <w:r w:rsidRPr="00172B90">
        <w:t>(описание выполненных/выполняемых работ с указанием</w:t>
      </w:r>
    </w:p>
    <w:p w:rsidR="00172B90" w:rsidRPr="00172B90" w:rsidRDefault="00172B90" w:rsidP="00172B90">
      <w:pPr>
        <w:widowControl w:val="0"/>
        <w:autoSpaceDE w:val="0"/>
        <w:autoSpaceDN w:val="0"/>
        <w:adjustRightInd w:val="0"/>
        <w:spacing w:before="200"/>
        <w:ind w:firstLine="540"/>
        <w:jc w:val="center"/>
      </w:pPr>
      <w:r w:rsidRPr="00172B90">
        <w:t>_____________________________________________________________</w:t>
      </w:r>
      <w:proofErr w:type="gramStart"/>
      <w:r w:rsidRPr="00172B90">
        <w:t>_.их</w:t>
      </w:r>
      <w:proofErr w:type="gramEnd"/>
      <w:r w:rsidRPr="00172B90">
        <w:t xml:space="preserve"> характера: строительство, реконструкция)</w:t>
      </w:r>
    </w:p>
    <w:p w:rsidR="00172B90" w:rsidRPr="00172B90" w:rsidRDefault="00172B90" w:rsidP="00172B90">
      <w:pPr>
        <w:widowControl w:val="0"/>
        <w:autoSpaceDE w:val="0"/>
        <w:autoSpaceDN w:val="0"/>
        <w:adjustRightInd w:val="0"/>
        <w:ind w:firstLine="540"/>
        <w:jc w:val="both"/>
      </w:pPr>
      <w:r w:rsidRPr="00172B90">
        <w:t>6. В результате осмотра установлено: ______________________________</w:t>
      </w:r>
    </w:p>
    <w:p w:rsidR="00172B90" w:rsidRPr="00172B90" w:rsidRDefault="00172B90" w:rsidP="00172B90">
      <w:pPr>
        <w:widowControl w:val="0"/>
        <w:autoSpaceDE w:val="0"/>
        <w:autoSpaceDN w:val="0"/>
        <w:adjustRightInd w:val="0"/>
        <w:spacing w:before="200"/>
        <w:ind w:firstLine="540"/>
        <w:jc w:val="both"/>
      </w:pPr>
      <w:r w:rsidRPr="00172B90">
        <w:t>______________________________________________________________</w:t>
      </w:r>
    </w:p>
    <w:p w:rsidR="00172B90" w:rsidRPr="00172B90" w:rsidRDefault="00172B90" w:rsidP="00172B90">
      <w:pPr>
        <w:widowControl w:val="0"/>
        <w:autoSpaceDE w:val="0"/>
        <w:autoSpaceDN w:val="0"/>
        <w:adjustRightInd w:val="0"/>
        <w:spacing w:before="200"/>
        <w:jc w:val="center"/>
      </w:pPr>
      <w:r w:rsidRPr="00172B90">
        <w:t>(содержание выявленных нарушений со ссылкой на нормативные правовые акты)</w:t>
      </w:r>
    </w:p>
    <w:p w:rsidR="00172B90" w:rsidRPr="00172B90" w:rsidRDefault="00172B90" w:rsidP="00172B90">
      <w:pPr>
        <w:widowControl w:val="0"/>
        <w:autoSpaceDE w:val="0"/>
        <w:autoSpaceDN w:val="0"/>
        <w:adjustRightInd w:val="0"/>
        <w:ind w:firstLine="540"/>
        <w:jc w:val="both"/>
      </w:pPr>
      <w:r w:rsidRPr="00172B90">
        <w:t>______________________________________________________________</w:t>
      </w:r>
    </w:p>
    <w:p w:rsidR="00172B90" w:rsidRPr="00172B90" w:rsidRDefault="00172B90" w:rsidP="00172B90">
      <w:pPr>
        <w:widowControl w:val="0"/>
        <w:autoSpaceDE w:val="0"/>
        <w:autoSpaceDN w:val="0"/>
        <w:adjustRightInd w:val="0"/>
        <w:spacing w:before="200"/>
        <w:ind w:firstLine="540"/>
        <w:jc w:val="both"/>
      </w:pPr>
      <w:r w:rsidRPr="00172B90">
        <w:t>______________________________________________________________</w:t>
      </w:r>
    </w:p>
    <w:p w:rsidR="00172B90" w:rsidRPr="00172B90" w:rsidRDefault="00172B90" w:rsidP="00172B90">
      <w:pPr>
        <w:widowControl w:val="0"/>
        <w:autoSpaceDE w:val="0"/>
        <w:autoSpaceDN w:val="0"/>
        <w:adjustRightInd w:val="0"/>
        <w:ind w:firstLine="540"/>
        <w:jc w:val="both"/>
      </w:pPr>
      <w:r w:rsidRPr="00172B90">
        <w:t xml:space="preserve"> _________________________________________________________,</w:t>
      </w:r>
    </w:p>
    <w:p w:rsidR="00172B90" w:rsidRPr="00172B90" w:rsidRDefault="00172B90" w:rsidP="00172B90">
      <w:pPr>
        <w:widowControl w:val="0"/>
        <w:autoSpaceDE w:val="0"/>
        <w:autoSpaceDN w:val="0"/>
        <w:adjustRightInd w:val="0"/>
        <w:spacing w:before="200"/>
        <w:ind w:firstLine="540"/>
        <w:jc w:val="center"/>
      </w:pPr>
      <w:r w:rsidRPr="00172B90">
        <w:t>(подпись) (Ф.И.О. члена комиссии)</w:t>
      </w:r>
    </w:p>
    <w:p w:rsidR="00172B90" w:rsidRPr="00172B90" w:rsidRDefault="00172B90" w:rsidP="00172B90">
      <w:pPr>
        <w:widowControl w:val="0"/>
        <w:autoSpaceDE w:val="0"/>
        <w:autoSpaceDN w:val="0"/>
        <w:adjustRightInd w:val="0"/>
        <w:spacing w:before="200"/>
        <w:ind w:firstLine="540"/>
        <w:jc w:val="both"/>
      </w:pPr>
      <w:r w:rsidRPr="00172B90">
        <w:t>__________________________________________________________,</w:t>
      </w:r>
    </w:p>
    <w:p w:rsidR="00172B90" w:rsidRPr="00172B90" w:rsidRDefault="00172B90" w:rsidP="00172B90">
      <w:pPr>
        <w:widowControl w:val="0"/>
        <w:autoSpaceDE w:val="0"/>
        <w:autoSpaceDN w:val="0"/>
        <w:adjustRightInd w:val="0"/>
        <w:spacing w:before="200"/>
        <w:ind w:firstLine="540"/>
        <w:jc w:val="center"/>
      </w:pPr>
      <w:r w:rsidRPr="00172B90">
        <w:t>(подпись) (Ф.И.О. члена комиссии)</w:t>
      </w:r>
    </w:p>
    <w:p w:rsidR="00172B90" w:rsidRPr="00172B90" w:rsidRDefault="00172B90" w:rsidP="00172B90">
      <w:pPr>
        <w:widowControl w:val="0"/>
        <w:autoSpaceDE w:val="0"/>
        <w:autoSpaceDN w:val="0"/>
        <w:adjustRightInd w:val="0"/>
        <w:spacing w:before="200"/>
        <w:ind w:firstLine="540"/>
        <w:jc w:val="both"/>
      </w:pPr>
      <w:r w:rsidRPr="00172B90">
        <w:t>_____________________________________________________________.</w:t>
      </w:r>
    </w:p>
    <w:p w:rsidR="00172B90" w:rsidRPr="00172B90" w:rsidRDefault="00172B90" w:rsidP="00172B90">
      <w:pPr>
        <w:widowControl w:val="0"/>
        <w:autoSpaceDE w:val="0"/>
        <w:autoSpaceDN w:val="0"/>
        <w:adjustRightInd w:val="0"/>
        <w:spacing w:before="200"/>
        <w:ind w:firstLine="540"/>
        <w:jc w:val="center"/>
      </w:pPr>
      <w:r w:rsidRPr="00172B90">
        <w:lastRenderedPageBreak/>
        <w:t>(подпись) (Ф.И.О. члена комиссии)</w:t>
      </w:r>
    </w:p>
    <w:p w:rsidR="00172B90" w:rsidRPr="00172B90" w:rsidRDefault="00172B90" w:rsidP="00172B90">
      <w:pPr>
        <w:widowControl w:val="0"/>
        <w:autoSpaceDE w:val="0"/>
        <w:autoSpaceDN w:val="0"/>
        <w:adjustRightInd w:val="0"/>
        <w:ind w:firstLine="540"/>
        <w:jc w:val="both"/>
      </w:pPr>
    </w:p>
    <w:p w:rsidR="00172B90" w:rsidRPr="00172B90" w:rsidRDefault="00172B90" w:rsidP="00172B90">
      <w:pPr>
        <w:widowControl w:val="0"/>
        <w:autoSpaceDE w:val="0"/>
        <w:autoSpaceDN w:val="0"/>
        <w:adjustRightInd w:val="0"/>
        <w:ind w:firstLine="540"/>
        <w:jc w:val="both"/>
      </w:pPr>
      <w:r w:rsidRPr="00172B90">
        <w:t>Примечание.</w:t>
      </w:r>
    </w:p>
    <w:p w:rsidR="00172B90" w:rsidRPr="00172B90" w:rsidRDefault="00172B90" w:rsidP="00172B90">
      <w:pPr>
        <w:widowControl w:val="0"/>
        <w:autoSpaceDE w:val="0"/>
        <w:autoSpaceDN w:val="0"/>
        <w:adjustRightInd w:val="0"/>
        <w:spacing w:before="200"/>
        <w:ind w:firstLine="540"/>
        <w:jc w:val="both"/>
      </w:pPr>
      <w:r w:rsidRPr="00172B90">
        <w:t>К акту осмотра объекта самовольного строительства в обязательном порядке прилагаются обосновывающие его материалы.</w:t>
      </w:r>
    </w:p>
    <w:p w:rsidR="00172B90" w:rsidRPr="00172B90" w:rsidRDefault="00172B90" w:rsidP="00172B90">
      <w:pPr>
        <w:suppressAutoHyphens/>
        <w:ind w:firstLine="709"/>
        <w:jc w:val="right"/>
      </w:pPr>
    </w:p>
    <w:p w:rsidR="00172B90" w:rsidRPr="00172B90" w:rsidRDefault="00172B90" w:rsidP="00172B90">
      <w:pPr>
        <w:suppressAutoHyphens/>
        <w:ind w:firstLine="709"/>
        <w:jc w:val="both"/>
        <w:rPr>
          <w:color w:val="00000A"/>
          <w:lang w:eastAsia="zh-CN"/>
        </w:rPr>
      </w:pPr>
    </w:p>
    <w:p w:rsidR="00172B90" w:rsidRPr="00172B90" w:rsidRDefault="00172B90" w:rsidP="00172B90">
      <w:pPr>
        <w:suppressAutoHyphens/>
        <w:ind w:firstLine="709"/>
        <w:jc w:val="both"/>
      </w:pPr>
      <w:r w:rsidRPr="00172B90">
        <w:rPr>
          <w:color w:val="00000A"/>
          <w:lang w:eastAsia="zh-CN"/>
        </w:rPr>
        <w:t xml:space="preserve"> </w:t>
      </w:r>
    </w:p>
    <w:p w:rsidR="00172B90" w:rsidRPr="00172B90" w:rsidRDefault="00172B90" w:rsidP="00172B90">
      <w:pPr>
        <w:suppressAutoHyphens/>
        <w:ind w:firstLine="709"/>
        <w:jc w:val="both"/>
      </w:pPr>
    </w:p>
    <w:p w:rsidR="00172B90" w:rsidRPr="00172B90" w:rsidRDefault="00172B90" w:rsidP="00172B90">
      <w:pPr>
        <w:suppressAutoHyphens/>
        <w:ind w:firstLine="709"/>
        <w:jc w:val="both"/>
        <w:rPr>
          <w:color w:val="00000A"/>
          <w:lang w:eastAsia="zh-CN"/>
        </w:rPr>
      </w:pPr>
      <w:r w:rsidRPr="00172B90">
        <w:t xml:space="preserve"> </w:t>
      </w:r>
    </w:p>
    <w:p w:rsidR="00172B90" w:rsidRPr="00172B90" w:rsidRDefault="00172B90" w:rsidP="00172B90">
      <w:pPr>
        <w:suppressAutoHyphens/>
        <w:ind w:firstLine="709"/>
        <w:jc w:val="center"/>
        <w:rPr>
          <w:b/>
          <w:color w:val="00000A"/>
          <w:lang w:eastAsia="zh-CN"/>
        </w:rPr>
      </w:pPr>
    </w:p>
    <w:p w:rsidR="00172B90" w:rsidRPr="00172B90" w:rsidRDefault="00172B90" w:rsidP="00172B90">
      <w:pPr>
        <w:suppressAutoHyphens/>
        <w:jc w:val="both"/>
        <w:rPr>
          <w:color w:val="00000A"/>
          <w:lang w:eastAsia="zh-CN"/>
        </w:rPr>
      </w:pPr>
    </w:p>
    <w:p w:rsidR="00172B90" w:rsidRPr="00172B90" w:rsidRDefault="00172B90" w:rsidP="00172B90">
      <w:pPr>
        <w:suppressAutoHyphens/>
        <w:ind w:firstLine="709"/>
        <w:jc w:val="both"/>
        <w:rPr>
          <w:color w:val="00000A"/>
          <w:lang w:eastAsia="zh-CN"/>
        </w:rPr>
      </w:pPr>
    </w:p>
    <w:p w:rsidR="00172B90" w:rsidRPr="00172B90" w:rsidRDefault="00172B90" w:rsidP="00172B90">
      <w:pPr>
        <w:suppressAutoHyphens/>
        <w:ind w:firstLine="709"/>
        <w:jc w:val="both"/>
        <w:rPr>
          <w:color w:val="00000A"/>
          <w:lang w:eastAsia="zh-CN"/>
        </w:rPr>
      </w:pPr>
    </w:p>
    <w:p w:rsidR="00172B90" w:rsidRPr="00172B90" w:rsidRDefault="00172B90" w:rsidP="00172B90">
      <w:pPr>
        <w:suppressAutoHyphens/>
        <w:ind w:firstLine="709"/>
        <w:jc w:val="both"/>
        <w:rPr>
          <w:color w:val="00000A"/>
          <w:lang w:eastAsia="zh-CN"/>
        </w:rPr>
      </w:pPr>
    </w:p>
    <w:p w:rsidR="00172B90" w:rsidRPr="00172B90" w:rsidRDefault="00172B90" w:rsidP="00172B90">
      <w:pPr>
        <w:suppressAutoHyphens/>
        <w:ind w:firstLine="709"/>
        <w:jc w:val="both"/>
        <w:rPr>
          <w:color w:val="00000A"/>
          <w:lang w:eastAsia="zh-CN"/>
        </w:rPr>
      </w:pPr>
    </w:p>
    <w:p w:rsidR="00172B90" w:rsidRPr="00172B90" w:rsidRDefault="00172B90" w:rsidP="00172B90">
      <w:pPr>
        <w:suppressAutoHyphens/>
        <w:jc w:val="both"/>
        <w:rPr>
          <w:color w:val="00000A"/>
          <w:lang w:eastAsia="zh-C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rPr>
          <w:rFonts w:eastAsia="Lucida Sans Unicode"/>
          <w:color w:val="00000A"/>
          <w:lang w:eastAsia="hi-IN" w:bidi="hi-IN"/>
        </w:rPr>
      </w:pPr>
    </w:p>
    <w:p w:rsidR="00172B90" w:rsidRPr="00172B90" w:rsidRDefault="00172B90" w:rsidP="00172B90">
      <w:pPr>
        <w:suppressAutoHyphens/>
        <w:spacing w:line="200" w:lineRule="atLeast"/>
        <w:jc w:val="right"/>
        <w:rPr>
          <w:color w:val="00000A"/>
          <w:lang w:eastAsia="zh-CN"/>
        </w:rPr>
      </w:pPr>
    </w:p>
    <w:p w:rsidR="00172B90" w:rsidRPr="00172B90" w:rsidRDefault="00172B90" w:rsidP="00172B90">
      <w:pPr>
        <w:suppressAutoHyphens/>
        <w:spacing w:line="200" w:lineRule="atLeast"/>
        <w:jc w:val="right"/>
        <w:rPr>
          <w:color w:val="00000A"/>
          <w:lang w:eastAsia="zh-CN"/>
        </w:rPr>
      </w:pPr>
    </w:p>
    <w:p w:rsidR="00172B90" w:rsidRPr="00172B90" w:rsidRDefault="00172B90" w:rsidP="00172B90">
      <w:pPr>
        <w:suppressAutoHyphens/>
        <w:spacing w:line="200" w:lineRule="atLeast"/>
        <w:jc w:val="right"/>
        <w:rPr>
          <w:color w:val="00000A"/>
          <w:lang w:eastAsia="zh-CN"/>
        </w:rPr>
      </w:pPr>
    </w:p>
    <w:p w:rsidR="00172B90" w:rsidRDefault="00172B90" w:rsidP="00172B90">
      <w:pPr>
        <w:suppressAutoHyphens/>
        <w:spacing w:line="200" w:lineRule="atLeast"/>
        <w:jc w:val="right"/>
        <w:rPr>
          <w:color w:val="00000A"/>
          <w:lang w:eastAsia="zh-CN"/>
        </w:rPr>
      </w:pPr>
    </w:p>
    <w:p w:rsidR="00984BA5" w:rsidRDefault="00984BA5" w:rsidP="00172B90">
      <w:pPr>
        <w:suppressAutoHyphens/>
        <w:spacing w:line="200" w:lineRule="atLeast"/>
        <w:jc w:val="right"/>
        <w:rPr>
          <w:color w:val="00000A"/>
          <w:lang w:eastAsia="zh-CN"/>
        </w:rPr>
      </w:pPr>
    </w:p>
    <w:p w:rsidR="00984BA5" w:rsidRPr="00172B90" w:rsidRDefault="00984BA5" w:rsidP="00172B90">
      <w:pPr>
        <w:suppressAutoHyphens/>
        <w:spacing w:line="200" w:lineRule="atLeast"/>
        <w:jc w:val="right"/>
        <w:rPr>
          <w:color w:val="00000A"/>
          <w:lang w:eastAsia="zh-CN"/>
        </w:rPr>
      </w:pPr>
    </w:p>
    <w:p w:rsidR="00172B90" w:rsidRPr="00172B90" w:rsidRDefault="00172B90" w:rsidP="00172B90">
      <w:pPr>
        <w:suppressAutoHyphens/>
        <w:spacing w:line="200" w:lineRule="atLeast"/>
        <w:jc w:val="right"/>
        <w:rPr>
          <w:color w:val="00000A"/>
          <w:lang w:eastAsia="zh-CN"/>
        </w:rPr>
      </w:pPr>
    </w:p>
    <w:p w:rsidR="00172B90" w:rsidRPr="00172B90" w:rsidRDefault="00172B90" w:rsidP="00172B90">
      <w:pPr>
        <w:suppressAutoHyphens/>
        <w:spacing w:line="200" w:lineRule="atLeast"/>
        <w:jc w:val="right"/>
        <w:rPr>
          <w:color w:val="00000A"/>
          <w:lang w:eastAsia="zh-CN"/>
        </w:rPr>
      </w:pPr>
    </w:p>
    <w:p w:rsidR="00172B90" w:rsidRDefault="00172B90" w:rsidP="00172B90">
      <w:pPr>
        <w:suppressAutoHyphens/>
        <w:spacing w:line="200" w:lineRule="atLeast"/>
        <w:jc w:val="right"/>
        <w:rPr>
          <w:color w:val="00000A"/>
          <w:lang w:eastAsia="zh-CN"/>
        </w:rPr>
      </w:pPr>
    </w:p>
    <w:p w:rsidR="00172B90" w:rsidRPr="00172B90" w:rsidRDefault="00172B90" w:rsidP="00172B90">
      <w:pPr>
        <w:suppressAutoHyphens/>
        <w:spacing w:line="200" w:lineRule="atLeast"/>
        <w:jc w:val="right"/>
        <w:rPr>
          <w:color w:val="00000A"/>
          <w:lang w:eastAsia="zh-CN"/>
        </w:rPr>
      </w:pPr>
      <w:r w:rsidRPr="00172B90">
        <w:rPr>
          <w:color w:val="00000A"/>
          <w:lang w:eastAsia="zh-CN"/>
        </w:rPr>
        <w:lastRenderedPageBreak/>
        <w:t>Приложение 2 к Порядку</w:t>
      </w:r>
    </w:p>
    <w:p w:rsidR="00172B90" w:rsidRPr="00172B90" w:rsidRDefault="00172B90" w:rsidP="00172B90">
      <w:pPr>
        <w:widowControl w:val="0"/>
        <w:autoSpaceDE w:val="0"/>
        <w:autoSpaceDN w:val="0"/>
        <w:adjustRightInd w:val="0"/>
        <w:jc w:val="center"/>
      </w:pPr>
    </w:p>
    <w:p w:rsidR="00172B90" w:rsidRPr="00172B90" w:rsidRDefault="00172B90" w:rsidP="00172B90">
      <w:pPr>
        <w:widowControl w:val="0"/>
        <w:autoSpaceDE w:val="0"/>
        <w:autoSpaceDN w:val="0"/>
        <w:adjustRightInd w:val="0"/>
        <w:jc w:val="center"/>
      </w:pPr>
    </w:p>
    <w:p w:rsidR="00172B90" w:rsidRPr="00172B90" w:rsidRDefault="00172B90" w:rsidP="00172B90">
      <w:pPr>
        <w:widowControl w:val="0"/>
        <w:autoSpaceDE w:val="0"/>
        <w:autoSpaceDN w:val="0"/>
        <w:adjustRightInd w:val="0"/>
        <w:jc w:val="center"/>
      </w:pPr>
      <w:r w:rsidRPr="00172B90">
        <w:t>СРОК</w:t>
      </w:r>
    </w:p>
    <w:p w:rsidR="00172B90" w:rsidRPr="00172B90" w:rsidRDefault="00172B90" w:rsidP="00172B90">
      <w:pPr>
        <w:widowControl w:val="0"/>
        <w:autoSpaceDE w:val="0"/>
        <w:autoSpaceDN w:val="0"/>
        <w:adjustRightInd w:val="0"/>
        <w:jc w:val="center"/>
      </w:pPr>
      <w:r w:rsidRPr="00172B90">
        <w:t>для добровольного сноса самовольной постройки</w:t>
      </w:r>
    </w:p>
    <w:p w:rsidR="00172B90" w:rsidRPr="00172B90" w:rsidRDefault="00172B90" w:rsidP="00172B90">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758"/>
        <w:gridCol w:w="3729"/>
      </w:tblGrid>
      <w:tr w:rsidR="00172B90" w:rsidRPr="00172B90" w:rsidTr="00172B90">
        <w:tc>
          <w:tcPr>
            <w:tcW w:w="660"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N п/п</w:t>
            </w:r>
          </w:p>
        </w:tc>
        <w:tc>
          <w:tcPr>
            <w:tcW w:w="4758"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Высота самовольной постройки (метр)</w:t>
            </w:r>
          </w:p>
        </w:tc>
        <w:tc>
          <w:tcPr>
            <w:tcW w:w="3729"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Срок для добровольного сноса (дни)</w:t>
            </w:r>
          </w:p>
        </w:tc>
      </w:tr>
      <w:tr w:rsidR="00172B90" w:rsidRPr="00172B90" w:rsidTr="00172B90">
        <w:tc>
          <w:tcPr>
            <w:tcW w:w="660"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1</w:t>
            </w:r>
          </w:p>
        </w:tc>
        <w:tc>
          <w:tcPr>
            <w:tcW w:w="4758"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2</w:t>
            </w:r>
          </w:p>
        </w:tc>
        <w:tc>
          <w:tcPr>
            <w:tcW w:w="3729"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3</w:t>
            </w:r>
          </w:p>
        </w:tc>
      </w:tr>
      <w:tr w:rsidR="00172B90" w:rsidRPr="00172B90" w:rsidTr="00172B90">
        <w:tc>
          <w:tcPr>
            <w:tcW w:w="660"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1.</w:t>
            </w:r>
          </w:p>
        </w:tc>
        <w:tc>
          <w:tcPr>
            <w:tcW w:w="4758"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 xml:space="preserve">Менее 5 </w:t>
            </w:r>
          </w:p>
        </w:tc>
        <w:tc>
          <w:tcPr>
            <w:tcW w:w="3729"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15</w:t>
            </w:r>
          </w:p>
        </w:tc>
      </w:tr>
      <w:tr w:rsidR="00172B90" w:rsidRPr="00172B90" w:rsidTr="00172B90">
        <w:tc>
          <w:tcPr>
            <w:tcW w:w="660"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2.</w:t>
            </w:r>
          </w:p>
        </w:tc>
        <w:tc>
          <w:tcPr>
            <w:tcW w:w="4758"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 xml:space="preserve">От 5 до 10 </w:t>
            </w:r>
          </w:p>
        </w:tc>
        <w:tc>
          <w:tcPr>
            <w:tcW w:w="3729"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20</w:t>
            </w:r>
          </w:p>
        </w:tc>
      </w:tr>
      <w:tr w:rsidR="00172B90" w:rsidRPr="00172B90" w:rsidTr="00172B90">
        <w:tc>
          <w:tcPr>
            <w:tcW w:w="660"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3.</w:t>
            </w:r>
          </w:p>
        </w:tc>
        <w:tc>
          <w:tcPr>
            <w:tcW w:w="4758"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 xml:space="preserve">От 10 до 15 </w:t>
            </w:r>
          </w:p>
        </w:tc>
        <w:tc>
          <w:tcPr>
            <w:tcW w:w="3729"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25</w:t>
            </w:r>
          </w:p>
        </w:tc>
      </w:tr>
      <w:tr w:rsidR="00172B90" w:rsidRPr="00172B90" w:rsidTr="00172B90">
        <w:tc>
          <w:tcPr>
            <w:tcW w:w="660"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4.</w:t>
            </w:r>
          </w:p>
        </w:tc>
        <w:tc>
          <w:tcPr>
            <w:tcW w:w="4758"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От 15 и более</w:t>
            </w:r>
          </w:p>
        </w:tc>
        <w:tc>
          <w:tcPr>
            <w:tcW w:w="3729" w:type="dxa"/>
            <w:tcBorders>
              <w:top w:val="single" w:sz="4" w:space="0" w:color="auto"/>
              <w:left w:val="single" w:sz="4" w:space="0" w:color="auto"/>
              <w:bottom w:val="single" w:sz="4" w:space="0" w:color="auto"/>
              <w:right w:val="single" w:sz="4" w:space="0" w:color="auto"/>
            </w:tcBorders>
          </w:tcPr>
          <w:p w:rsidR="00172B90" w:rsidRPr="00172B90" w:rsidRDefault="00172B90" w:rsidP="00172B90">
            <w:pPr>
              <w:widowControl w:val="0"/>
              <w:autoSpaceDE w:val="0"/>
              <w:autoSpaceDN w:val="0"/>
              <w:adjustRightInd w:val="0"/>
            </w:pPr>
            <w:r w:rsidRPr="00172B90">
              <w:t>30</w:t>
            </w:r>
          </w:p>
        </w:tc>
      </w:tr>
    </w:tbl>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ind w:right="68"/>
        <w:jc w:val="right"/>
        <w:rPr>
          <w:color w:val="00000A"/>
          <w:lang w:eastAsia="zh-CN"/>
        </w:rPr>
      </w:pPr>
      <w:r>
        <w:rPr>
          <w:rFonts w:eastAsia="Lucida Sans Unicode"/>
          <w:color w:val="00000A"/>
          <w:lang w:eastAsia="hi-IN" w:bidi="hi-IN"/>
        </w:rPr>
        <w:t>\</w:t>
      </w:r>
    </w:p>
    <w:p w:rsidR="00172B90" w:rsidRPr="00172B90" w:rsidRDefault="00172B90" w:rsidP="00172B90">
      <w:pPr>
        <w:suppressAutoHyphens/>
        <w:ind w:right="68"/>
        <w:jc w:val="right"/>
        <w:rPr>
          <w:color w:val="00000A"/>
          <w:lang w:eastAsia="zh-CN"/>
        </w:rPr>
      </w:pPr>
      <w:r w:rsidRPr="00172B90">
        <w:rPr>
          <w:color w:val="00000A"/>
          <w:lang w:eastAsia="zh-CN"/>
        </w:rPr>
        <w:lastRenderedPageBreak/>
        <w:t>Приложение 3 к Порядку</w:t>
      </w:r>
    </w:p>
    <w:p w:rsidR="00172B90" w:rsidRPr="00172B90" w:rsidRDefault="00172B90" w:rsidP="00172B90">
      <w:pPr>
        <w:suppressAutoHyphens/>
        <w:ind w:right="68"/>
        <w:jc w:val="right"/>
        <w:rPr>
          <w:color w:val="00000A"/>
          <w:lang w:eastAsia="zh-CN"/>
        </w:rPr>
      </w:pPr>
    </w:p>
    <w:p w:rsidR="00172B90" w:rsidRPr="00172B90" w:rsidRDefault="00172B90" w:rsidP="00172B90">
      <w:pPr>
        <w:widowControl w:val="0"/>
        <w:autoSpaceDE w:val="0"/>
        <w:autoSpaceDN w:val="0"/>
        <w:adjustRightInd w:val="0"/>
        <w:jc w:val="center"/>
      </w:pPr>
      <w:r w:rsidRPr="00172B90">
        <w:t>АКТ О СНОСЕ САМОВОЛЬНОЙ ПОСТРОЙКИ</w:t>
      </w:r>
    </w:p>
    <w:p w:rsidR="00172B90" w:rsidRPr="00172B90" w:rsidRDefault="00172B90" w:rsidP="00172B90">
      <w:pPr>
        <w:widowControl w:val="0"/>
        <w:autoSpaceDE w:val="0"/>
        <w:autoSpaceDN w:val="0"/>
        <w:adjustRightInd w:val="0"/>
        <w:ind w:firstLine="540"/>
        <w:jc w:val="both"/>
      </w:pPr>
    </w:p>
    <w:p w:rsidR="00172B90" w:rsidRPr="00172B90" w:rsidRDefault="00172B90" w:rsidP="00172B90">
      <w:pPr>
        <w:widowControl w:val="0"/>
        <w:autoSpaceDE w:val="0"/>
        <w:autoSpaceDN w:val="0"/>
        <w:adjustRightInd w:val="0"/>
        <w:ind w:firstLine="540"/>
        <w:jc w:val="both"/>
      </w:pPr>
      <w:r w:rsidRPr="00172B90">
        <w:t>Место составления                                              "___" _______ 20____ г.</w:t>
      </w:r>
    </w:p>
    <w:p w:rsidR="00172B90" w:rsidRPr="00172B90" w:rsidRDefault="00172B90" w:rsidP="00172B90">
      <w:pPr>
        <w:widowControl w:val="0"/>
        <w:autoSpaceDE w:val="0"/>
        <w:autoSpaceDN w:val="0"/>
        <w:adjustRightInd w:val="0"/>
        <w:ind w:firstLine="540"/>
        <w:jc w:val="both"/>
      </w:pPr>
    </w:p>
    <w:p w:rsidR="00172B90" w:rsidRPr="00172B90" w:rsidRDefault="00172B90" w:rsidP="00172B90">
      <w:pPr>
        <w:widowControl w:val="0"/>
        <w:autoSpaceDE w:val="0"/>
        <w:autoSpaceDN w:val="0"/>
        <w:adjustRightInd w:val="0"/>
        <w:ind w:firstLine="540"/>
        <w:jc w:val="both"/>
      </w:pPr>
      <w:r w:rsidRPr="00172B90">
        <w:t>Комиссия по выявлению и сносу (демонтажу) самовольных построек на территории Тейковского муниципального района в составе:</w:t>
      </w:r>
    </w:p>
    <w:p w:rsidR="00172B90" w:rsidRPr="00172B90" w:rsidRDefault="00172B90" w:rsidP="00172B90">
      <w:pPr>
        <w:widowControl w:val="0"/>
        <w:autoSpaceDE w:val="0"/>
        <w:autoSpaceDN w:val="0"/>
        <w:adjustRightInd w:val="0"/>
        <w:spacing w:before="200"/>
        <w:ind w:firstLine="540"/>
        <w:jc w:val="both"/>
      </w:pPr>
      <w:r w:rsidRPr="00172B90">
        <w:t>1. ____________________________________________________________,</w:t>
      </w:r>
    </w:p>
    <w:p w:rsidR="00172B90" w:rsidRPr="00172B90" w:rsidRDefault="00172B90" w:rsidP="00172B90">
      <w:pPr>
        <w:widowControl w:val="0"/>
        <w:autoSpaceDE w:val="0"/>
        <w:autoSpaceDN w:val="0"/>
        <w:adjustRightInd w:val="0"/>
        <w:spacing w:before="200"/>
        <w:ind w:firstLine="540"/>
        <w:jc w:val="both"/>
      </w:pPr>
      <w:r w:rsidRPr="00172B90">
        <w:t>2. ____________________________________________________________,</w:t>
      </w:r>
    </w:p>
    <w:p w:rsidR="00172B90" w:rsidRPr="00172B90" w:rsidRDefault="00172B90" w:rsidP="00172B90">
      <w:pPr>
        <w:widowControl w:val="0"/>
        <w:autoSpaceDE w:val="0"/>
        <w:autoSpaceDN w:val="0"/>
        <w:adjustRightInd w:val="0"/>
        <w:spacing w:before="200"/>
        <w:ind w:firstLine="540"/>
        <w:jc w:val="both"/>
      </w:pPr>
      <w:r w:rsidRPr="00172B90">
        <w:t>и представитель ________________________________________________</w:t>
      </w:r>
    </w:p>
    <w:p w:rsidR="00172B90" w:rsidRPr="00172B90" w:rsidRDefault="00172B90" w:rsidP="00172B90">
      <w:pPr>
        <w:widowControl w:val="0"/>
        <w:autoSpaceDE w:val="0"/>
        <w:autoSpaceDN w:val="0"/>
        <w:adjustRightInd w:val="0"/>
        <w:spacing w:before="200"/>
        <w:ind w:firstLine="540"/>
        <w:jc w:val="both"/>
      </w:pPr>
      <w:r w:rsidRPr="00172B90">
        <w:t xml:space="preserve">(Ф.И.О., должность представителя организации – исполнителя сноса самовольной </w:t>
      </w:r>
      <w:proofErr w:type="gramStart"/>
      <w:r w:rsidRPr="00172B90">
        <w:t>постройки )</w:t>
      </w:r>
      <w:proofErr w:type="gramEnd"/>
    </w:p>
    <w:p w:rsidR="00172B90" w:rsidRPr="00172B90" w:rsidRDefault="00172B90" w:rsidP="00172B90">
      <w:pPr>
        <w:widowControl w:val="0"/>
        <w:autoSpaceDE w:val="0"/>
        <w:autoSpaceDN w:val="0"/>
        <w:adjustRightInd w:val="0"/>
        <w:spacing w:before="200"/>
        <w:ind w:firstLine="540"/>
        <w:jc w:val="both"/>
      </w:pPr>
      <w:r w:rsidRPr="00172B90">
        <w:t>в присутствии _________________________________________________</w:t>
      </w:r>
    </w:p>
    <w:p w:rsidR="00172B90" w:rsidRPr="00172B90" w:rsidRDefault="00172B90" w:rsidP="00172B90">
      <w:pPr>
        <w:widowControl w:val="0"/>
        <w:autoSpaceDE w:val="0"/>
        <w:autoSpaceDN w:val="0"/>
        <w:adjustRightInd w:val="0"/>
        <w:spacing w:before="200"/>
        <w:ind w:firstLine="540"/>
        <w:jc w:val="both"/>
      </w:pPr>
      <w:r w:rsidRPr="00172B90">
        <w:t>составили настоящий акт в том, что самовольная постройка (иной объект) по адресу: _______________________________________________,</w:t>
      </w:r>
    </w:p>
    <w:p w:rsidR="00172B90" w:rsidRPr="00172B90" w:rsidRDefault="00172B90" w:rsidP="00172B90">
      <w:pPr>
        <w:widowControl w:val="0"/>
        <w:autoSpaceDE w:val="0"/>
        <w:autoSpaceDN w:val="0"/>
        <w:adjustRightInd w:val="0"/>
        <w:spacing w:before="200"/>
        <w:ind w:firstLine="540"/>
        <w:jc w:val="both"/>
      </w:pPr>
      <w:r w:rsidRPr="00172B90">
        <w:t>установленная гр. ____________________________________________,</w:t>
      </w:r>
    </w:p>
    <w:p w:rsidR="00172B90" w:rsidRPr="00172B90" w:rsidRDefault="00172B90" w:rsidP="00172B90">
      <w:pPr>
        <w:widowControl w:val="0"/>
        <w:autoSpaceDE w:val="0"/>
        <w:autoSpaceDN w:val="0"/>
        <w:adjustRightInd w:val="0"/>
        <w:spacing w:before="200"/>
        <w:ind w:firstLine="540"/>
        <w:jc w:val="both"/>
      </w:pPr>
      <w:r w:rsidRPr="00172B90">
        <w:t>перемещена (снесена).</w:t>
      </w:r>
    </w:p>
    <w:p w:rsidR="00172B90" w:rsidRPr="00172B90" w:rsidRDefault="00172B90" w:rsidP="00172B90">
      <w:pPr>
        <w:widowControl w:val="0"/>
        <w:autoSpaceDE w:val="0"/>
        <w:autoSpaceDN w:val="0"/>
        <w:adjustRightInd w:val="0"/>
        <w:ind w:firstLine="540"/>
        <w:jc w:val="both"/>
      </w:pPr>
    </w:p>
    <w:p w:rsidR="00172B90" w:rsidRPr="00172B90" w:rsidRDefault="00172B90" w:rsidP="00172B90">
      <w:pPr>
        <w:widowControl w:val="0"/>
        <w:autoSpaceDE w:val="0"/>
        <w:autoSpaceDN w:val="0"/>
        <w:adjustRightInd w:val="0"/>
        <w:ind w:firstLine="540"/>
        <w:jc w:val="both"/>
      </w:pPr>
      <w:r w:rsidRPr="00172B90">
        <w:t>Подписи:</w:t>
      </w:r>
    </w:p>
    <w:p w:rsidR="00172B90" w:rsidRPr="00172B90" w:rsidRDefault="00172B90" w:rsidP="00172B90">
      <w:pPr>
        <w:widowControl w:val="0"/>
        <w:autoSpaceDE w:val="0"/>
        <w:autoSpaceDN w:val="0"/>
        <w:adjustRightInd w:val="0"/>
        <w:ind w:firstLine="540"/>
        <w:jc w:val="both"/>
      </w:pPr>
    </w:p>
    <w:p w:rsidR="00172B90" w:rsidRPr="00172B90" w:rsidRDefault="00172B90" w:rsidP="00172B90">
      <w:pPr>
        <w:widowControl w:val="0"/>
        <w:autoSpaceDE w:val="0"/>
        <w:autoSpaceDN w:val="0"/>
        <w:adjustRightInd w:val="0"/>
        <w:ind w:firstLine="540"/>
        <w:jc w:val="both"/>
      </w:pPr>
      <w:r w:rsidRPr="00172B90">
        <w:t>1. ________________________________________________________.</w:t>
      </w:r>
    </w:p>
    <w:p w:rsidR="00172B90" w:rsidRPr="00172B90" w:rsidRDefault="00172B90" w:rsidP="00172B90">
      <w:pPr>
        <w:widowControl w:val="0"/>
        <w:autoSpaceDE w:val="0"/>
        <w:autoSpaceDN w:val="0"/>
        <w:adjustRightInd w:val="0"/>
        <w:spacing w:before="200"/>
        <w:ind w:firstLine="540"/>
        <w:jc w:val="both"/>
      </w:pPr>
      <w:r w:rsidRPr="00172B90">
        <w:t>(Ф.И.О., должность членов Комиссии)</w:t>
      </w:r>
    </w:p>
    <w:p w:rsidR="00172B90" w:rsidRPr="00172B90" w:rsidRDefault="00172B90" w:rsidP="00172B90">
      <w:pPr>
        <w:widowControl w:val="0"/>
        <w:autoSpaceDE w:val="0"/>
        <w:autoSpaceDN w:val="0"/>
        <w:adjustRightInd w:val="0"/>
        <w:spacing w:before="200"/>
        <w:ind w:firstLine="540"/>
        <w:jc w:val="both"/>
      </w:pPr>
      <w:r w:rsidRPr="00172B90">
        <w:t>2. ____________________________________________________________.</w:t>
      </w:r>
    </w:p>
    <w:p w:rsidR="00172B90" w:rsidRPr="00172B90" w:rsidRDefault="00172B90" w:rsidP="00172B90">
      <w:pPr>
        <w:widowControl w:val="0"/>
        <w:autoSpaceDE w:val="0"/>
        <w:autoSpaceDN w:val="0"/>
        <w:adjustRightInd w:val="0"/>
        <w:ind w:firstLine="540"/>
        <w:jc w:val="both"/>
      </w:pPr>
    </w:p>
    <w:p w:rsidR="00172B90" w:rsidRPr="00172B90" w:rsidRDefault="00172B90" w:rsidP="00172B90">
      <w:pPr>
        <w:widowControl w:val="0"/>
        <w:autoSpaceDE w:val="0"/>
        <w:autoSpaceDN w:val="0"/>
        <w:adjustRightInd w:val="0"/>
        <w:ind w:firstLine="540"/>
        <w:jc w:val="both"/>
      </w:pPr>
      <w:r w:rsidRPr="00172B90">
        <w:t>3. ___________________________________________________________.</w:t>
      </w:r>
    </w:p>
    <w:p w:rsidR="00172B90" w:rsidRPr="00172B90" w:rsidRDefault="00172B90" w:rsidP="00172B90">
      <w:pPr>
        <w:widowControl w:val="0"/>
        <w:autoSpaceDE w:val="0"/>
        <w:autoSpaceDN w:val="0"/>
        <w:adjustRightInd w:val="0"/>
        <w:ind w:firstLine="540"/>
        <w:jc w:val="both"/>
      </w:pPr>
    </w:p>
    <w:p w:rsidR="00172B90" w:rsidRPr="00172B90" w:rsidRDefault="00172B90" w:rsidP="00172B90">
      <w:pPr>
        <w:widowControl w:val="0"/>
        <w:autoSpaceDE w:val="0"/>
        <w:autoSpaceDN w:val="0"/>
        <w:adjustRightInd w:val="0"/>
        <w:ind w:firstLine="540"/>
        <w:jc w:val="both"/>
      </w:pPr>
      <w:r w:rsidRPr="00172B90">
        <w:t>4. ____________________________________________________________.</w:t>
      </w:r>
    </w:p>
    <w:p w:rsidR="00172B90" w:rsidRP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p>
    <w:p w:rsidR="00172B90" w:rsidRDefault="00172B90" w:rsidP="00172B90">
      <w:pPr>
        <w:suppressAutoHyphens/>
        <w:ind w:right="68"/>
        <w:jc w:val="right"/>
        <w:rPr>
          <w:color w:val="00000A"/>
          <w:lang w:eastAsia="zh-CN"/>
        </w:rPr>
      </w:pPr>
    </w:p>
    <w:p w:rsidR="00172B90" w:rsidRPr="00172B90" w:rsidRDefault="00172B90" w:rsidP="00172B90">
      <w:pPr>
        <w:suppressAutoHyphens/>
        <w:ind w:right="68"/>
        <w:jc w:val="right"/>
        <w:rPr>
          <w:color w:val="00000A"/>
          <w:lang w:eastAsia="zh-CN"/>
        </w:rPr>
      </w:pPr>
      <w:r w:rsidRPr="00172B90">
        <w:rPr>
          <w:color w:val="00000A"/>
          <w:lang w:eastAsia="zh-CN"/>
        </w:rPr>
        <w:lastRenderedPageBreak/>
        <w:t>Приложение 2 к постановлению</w:t>
      </w:r>
    </w:p>
    <w:p w:rsidR="00172B90" w:rsidRPr="00172B90" w:rsidRDefault="00172B90" w:rsidP="00172B90">
      <w:pPr>
        <w:suppressAutoHyphens/>
        <w:ind w:left="6237"/>
        <w:jc w:val="right"/>
        <w:rPr>
          <w:color w:val="00000A"/>
          <w:lang w:eastAsia="zh-CN"/>
        </w:rPr>
      </w:pPr>
      <w:r w:rsidRPr="00172B90">
        <w:rPr>
          <w:color w:val="00000A"/>
          <w:lang w:eastAsia="zh-CN"/>
        </w:rPr>
        <w:t>администрации Тейковского</w:t>
      </w:r>
    </w:p>
    <w:p w:rsidR="00172B90" w:rsidRPr="00172B90" w:rsidRDefault="00172B90" w:rsidP="00172B90">
      <w:pPr>
        <w:suppressAutoHyphens/>
        <w:ind w:left="6237"/>
        <w:jc w:val="right"/>
        <w:rPr>
          <w:color w:val="00000A"/>
          <w:lang w:eastAsia="zh-CN"/>
        </w:rPr>
      </w:pPr>
      <w:r w:rsidRPr="00172B90">
        <w:rPr>
          <w:color w:val="00000A"/>
          <w:lang w:eastAsia="zh-CN"/>
        </w:rPr>
        <w:t>муниципального района</w:t>
      </w:r>
    </w:p>
    <w:p w:rsidR="00172B90" w:rsidRPr="00172B90" w:rsidRDefault="00172B90" w:rsidP="00172B90">
      <w:pPr>
        <w:suppressAutoHyphens/>
        <w:ind w:firstLine="709"/>
        <w:jc w:val="right"/>
        <w:rPr>
          <w:b/>
          <w:bCs/>
          <w:color w:val="00000A"/>
          <w:lang w:eastAsia="zh-CN"/>
        </w:rPr>
      </w:pPr>
      <w:r w:rsidRPr="00172B90">
        <w:rPr>
          <w:color w:val="00000A"/>
          <w:lang w:eastAsia="zh-CN"/>
        </w:rPr>
        <w:t xml:space="preserve">                                           от </w:t>
      </w:r>
      <w:proofErr w:type="gramStart"/>
      <w:r w:rsidRPr="00172B90">
        <w:rPr>
          <w:color w:val="00000A"/>
          <w:lang w:eastAsia="zh-CN"/>
        </w:rPr>
        <w:t>21.06.2018  №</w:t>
      </w:r>
      <w:proofErr w:type="gramEnd"/>
      <w:r w:rsidRPr="00172B90">
        <w:rPr>
          <w:color w:val="00000A"/>
          <w:lang w:eastAsia="zh-CN"/>
        </w:rPr>
        <w:t xml:space="preserve"> 344</w:t>
      </w: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lang w:eastAsia="hi-IN" w:bidi="hi-IN"/>
        </w:rPr>
      </w:pPr>
    </w:p>
    <w:p w:rsidR="00172B90" w:rsidRPr="00172B90" w:rsidRDefault="00172B90" w:rsidP="00172B90">
      <w:pPr>
        <w:suppressAutoHyphens/>
        <w:spacing w:line="200" w:lineRule="atLeast"/>
        <w:jc w:val="right"/>
        <w:rPr>
          <w:rFonts w:eastAsia="Lucida Sans Unicode"/>
          <w:color w:val="00000A"/>
          <w:sz w:val="28"/>
          <w:lang w:eastAsia="hi-IN" w:bidi="hi-IN"/>
        </w:rPr>
      </w:pPr>
    </w:p>
    <w:p w:rsidR="00172B90" w:rsidRPr="00172B90" w:rsidRDefault="00172B90" w:rsidP="00172B90">
      <w:pPr>
        <w:suppressAutoHyphens/>
        <w:spacing w:line="200" w:lineRule="atLeast"/>
        <w:jc w:val="center"/>
        <w:rPr>
          <w:b/>
          <w:sz w:val="28"/>
        </w:rPr>
      </w:pPr>
      <w:r w:rsidRPr="00172B90">
        <w:rPr>
          <w:rFonts w:eastAsia="Lucida Sans Unicode"/>
          <w:b/>
          <w:color w:val="00000A"/>
          <w:sz w:val="28"/>
          <w:lang w:eastAsia="hi-IN" w:bidi="hi-IN"/>
        </w:rPr>
        <w:t>Положение</w:t>
      </w:r>
      <w:r w:rsidRPr="00172B90">
        <w:rPr>
          <w:b/>
          <w:sz w:val="28"/>
        </w:rPr>
        <w:t xml:space="preserve"> о комиссии по выявлению и сносу (демонтажу) самовольных построек на территории Тейковского муниципального района.</w:t>
      </w:r>
    </w:p>
    <w:p w:rsidR="00172B90" w:rsidRPr="00172B90" w:rsidRDefault="00172B90" w:rsidP="00172B90">
      <w:pPr>
        <w:suppressAutoHyphens/>
        <w:spacing w:line="200" w:lineRule="atLeast"/>
        <w:jc w:val="center"/>
        <w:rPr>
          <w:b/>
          <w:sz w:val="28"/>
        </w:rPr>
      </w:pPr>
    </w:p>
    <w:p w:rsidR="00172B90" w:rsidRPr="00172B90" w:rsidRDefault="00172B90" w:rsidP="00172B90">
      <w:pPr>
        <w:suppressAutoHyphens/>
        <w:spacing w:line="200" w:lineRule="atLeast"/>
        <w:jc w:val="center"/>
        <w:rPr>
          <w:b/>
          <w:sz w:val="28"/>
        </w:rPr>
      </w:pPr>
      <w:r w:rsidRPr="00172B90">
        <w:rPr>
          <w:b/>
          <w:sz w:val="28"/>
        </w:rPr>
        <w:t>1. Общие положения.</w:t>
      </w:r>
    </w:p>
    <w:p w:rsidR="00172B90" w:rsidRPr="00172B90" w:rsidRDefault="00172B90" w:rsidP="00172B90">
      <w:pPr>
        <w:suppressAutoHyphens/>
        <w:spacing w:line="200" w:lineRule="atLeast"/>
        <w:jc w:val="center"/>
        <w:rPr>
          <w:b/>
          <w:sz w:val="28"/>
        </w:rPr>
      </w:pPr>
    </w:p>
    <w:p w:rsidR="00172B90" w:rsidRPr="00172B90" w:rsidRDefault="00172B90" w:rsidP="00172B90">
      <w:pPr>
        <w:suppressAutoHyphens/>
        <w:spacing w:line="200" w:lineRule="atLeast"/>
        <w:ind w:firstLine="709"/>
        <w:jc w:val="both"/>
        <w:rPr>
          <w:color w:val="00000A"/>
          <w:sz w:val="28"/>
          <w:lang w:eastAsia="zh-CN"/>
        </w:rPr>
      </w:pPr>
      <w:r w:rsidRPr="00172B90">
        <w:rPr>
          <w:color w:val="00000A"/>
          <w:sz w:val="28"/>
          <w:lang w:eastAsia="zh-CN"/>
        </w:rPr>
        <w:t xml:space="preserve">1.1. Комиссия по выявлению и сносу (демонтажу) самовольных построек на территории Тейковского муниципального </w:t>
      </w:r>
      <w:proofErr w:type="gramStart"/>
      <w:r w:rsidRPr="00172B90">
        <w:rPr>
          <w:color w:val="00000A"/>
          <w:sz w:val="28"/>
          <w:lang w:eastAsia="zh-CN"/>
        </w:rPr>
        <w:t>района  (</w:t>
      </w:r>
      <w:proofErr w:type="gramEnd"/>
      <w:r w:rsidRPr="00172B90">
        <w:rPr>
          <w:color w:val="00000A"/>
          <w:sz w:val="28"/>
          <w:lang w:eastAsia="zh-CN"/>
        </w:rPr>
        <w:t>далее - Комиссия) является постоянно действующим коллегиальным органом, созданным в целях принятия администрацией Тейковского муниципального района (далее – Администрация) решений о сносе самовольных построек в случаях, предусмотренных действующим законодательством.</w:t>
      </w:r>
    </w:p>
    <w:p w:rsidR="00172B90" w:rsidRPr="00172B90" w:rsidRDefault="00172B90" w:rsidP="00172B90">
      <w:pPr>
        <w:suppressAutoHyphens/>
        <w:spacing w:line="200" w:lineRule="atLeast"/>
        <w:ind w:firstLine="709"/>
        <w:jc w:val="both"/>
        <w:rPr>
          <w:color w:val="00000A"/>
          <w:sz w:val="28"/>
          <w:lang w:eastAsia="zh-CN"/>
        </w:rPr>
      </w:pPr>
      <w:r w:rsidRPr="00172B90">
        <w:rPr>
          <w:color w:val="00000A"/>
          <w:sz w:val="28"/>
          <w:lang w:eastAsia="zh-CN"/>
        </w:rPr>
        <w:t>1.2. Комиссия в своей деятельности руководствуется Конституцией Российской Федерации, Гражданским кодексом Российской Федерации, Градостроительным кодексом Российской Федерации, Земельным кодексом Российской Федерации, законами и иными нормативно-правовыми актами Российской Федерации, законами и иными нормативно-правовыми актами Ивановской области, Уставом Тейковского муниципального района и настоящим Положением.</w:t>
      </w:r>
    </w:p>
    <w:p w:rsidR="00172B90" w:rsidRPr="00172B90" w:rsidRDefault="00172B90" w:rsidP="00172B90">
      <w:pPr>
        <w:suppressAutoHyphens/>
        <w:spacing w:line="200" w:lineRule="atLeast"/>
        <w:ind w:firstLine="709"/>
        <w:jc w:val="both"/>
        <w:rPr>
          <w:sz w:val="28"/>
        </w:rPr>
      </w:pPr>
      <w:r w:rsidRPr="00172B90">
        <w:rPr>
          <w:sz w:val="28"/>
        </w:rPr>
        <w:t>1.3. В состав Комиссии входят: председатель Комиссии, заместитель председателя Комиссии, секретарь Комиссии, члены Комиссии.</w:t>
      </w:r>
    </w:p>
    <w:p w:rsidR="00172B90" w:rsidRPr="00172B90" w:rsidRDefault="00172B90" w:rsidP="00172B90">
      <w:pPr>
        <w:suppressAutoHyphens/>
        <w:spacing w:line="200" w:lineRule="atLeast"/>
        <w:ind w:firstLine="709"/>
        <w:jc w:val="both"/>
        <w:rPr>
          <w:color w:val="00000A"/>
          <w:sz w:val="28"/>
          <w:lang w:eastAsia="zh-CN"/>
        </w:rPr>
      </w:pPr>
      <w:r w:rsidRPr="00172B90">
        <w:rPr>
          <w:color w:val="00000A"/>
          <w:sz w:val="28"/>
          <w:lang w:eastAsia="zh-CN"/>
        </w:rPr>
        <w:t>1.4. Комиссию возглавляет председатель Комиссии, в его отсутствие - заместитель председателя Комиссии.</w:t>
      </w:r>
    </w:p>
    <w:p w:rsidR="00172B90" w:rsidRPr="00172B90" w:rsidRDefault="00172B90" w:rsidP="00172B90">
      <w:pPr>
        <w:suppressAutoHyphens/>
        <w:spacing w:line="200" w:lineRule="atLeast"/>
        <w:ind w:firstLine="709"/>
        <w:jc w:val="both"/>
        <w:rPr>
          <w:color w:val="00000A"/>
          <w:sz w:val="28"/>
          <w:lang w:eastAsia="zh-CN"/>
        </w:rPr>
      </w:pPr>
    </w:p>
    <w:p w:rsidR="00172B90" w:rsidRPr="00172B90" w:rsidRDefault="00172B90" w:rsidP="00172B90">
      <w:pPr>
        <w:suppressAutoHyphens/>
        <w:spacing w:line="200" w:lineRule="atLeast"/>
        <w:ind w:firstLine="709"/>
        <w:jc w:val="center"/>
        <w:rPr>
          <w:b/>
          <w:color w:val="00000A"/>
          <w:sz w:val="28"/>
          <w:lang w:eastAsia="zh-CN"/>
        </w:rPr>
      </w:pPr>
      <w:r w:rsidRPr="00172B90">
        <w:rPr>
          <w:b/>
          <w:color w:val="00000A"/>
          <w:sz w:val="28"/>
          <w:lang w:eastAsia="zh-CN"/>
        </w:rPr>
        <w:t>2.Полномочия Комиссии.</w:t>
      </w:r>
    </w:p>
    <w:p w:rsidR="00172B90" w:rsidRPr="00172B90" w:rsidRDefault="00172B90" w:rsidP="00172B90">
      <w:pPr>
        <w:suppressAutoHyphens/>
        <w:spacing w:line="200" w:lineRule="atLeast"/>
        <w:ind w:firstLine="709"/>
        <w:jc w:val="center"/>
        <w:rPr>
          <w:b/>
          <w:color w:val="00000A"/>
          <w:sz w:val="28"/>
          <w:lang w:eastAsia="zh-CN"/>
        </w:rPr>
      </w:pPr>
    </w:p>
    <w:p w:rsidR="00172B90" w:rsidRPr="00172B90" w:rsidRDefault="00172B90" w:rsidP="00172B90">
      <w:pPr>
        <w:widowControl w:val="0"/>
        <w:autoSpaceDE w:val="0"/>
        <w:autoSpaceDN w:val="0"/>
        <w:adjustRightInd w:val="0"/>
        <w:ind w:firstLine="540"/>
        <w:jc w:val="both"/>
        <w:rPr>
          <w:sz w:val="28"/>
        </w:rPr>
      </w:pPr>
      <w:r w:rsidRPr="00172B90">
        <w:rPr>
          <w:sz w:val="28"/>
        </w:rPr>
        <w:t>2.1. Комиссия проверяет полноту и достоверность представленного акта и приложенных к нему документов и материалов, оценивает постройку на предмет отнесения ее к имуществу религиозного назначения или предназначения ее для обслуживания имущества религиозного назначения и (или) образования с ним единого монастырского, храмового или иного культового комплекса и принимает одно из следующих решений:</w:t>
      </w:r>
    </w:p>
    <w:p w:rsidR="00172B90" w:rsidRPr="00172B90" w:rsidRDefault="00172B90" w:rsidP="00172B90">
      <w:pPr>
        <w:widowControl w:val="0"/>
        <w:autoSpaceDE w:val="0"/>
        <w:autoSpaceDN w:val="0"/>
        <w:adjustRightInd w:val="0"/>
        <w:ind w:firstLine="540"/>
        <w:jc w:val="both"/>
        <w:rPr>
          <w:sz w:val="28"/>
        </w:rPr>
      </w:pPr>
      <w:r w:rsidRPr="00172B90">
        <w:rPr>
          <w:sz w:val="28"/>
        </w:rPr>
        <w:t>2.1.1. Рекомендовать администрации принять решение о сносе самовольной постройки.</w:t>
      </w:r>
    </w:p>
    <w:p w:rsidR="00172B90" w:rsidRPr="00172B90" w:rsidRDefault="00172B90" w:rsidP="00172B90">
      <w:pPr>
        <w:widowControl w:val="0"/>
        <w:autoSpaceDE w:val="0"/>
        <w:autoSpaceDN w:val="0"/>
        <w:adjustRightInd w:val="0"/>
        <w:ind w:firstLine="540"/>
        <w:jc w:val="both"/>
        <w:rPr>
          <w:sz w:val="28"/>
        </w:rPr>
      </w:pPr>
      <w:r w:rsidRPr="00172B90">
        <w:rPr>
          <w:sz w:val="28"/>
        </w:rPr>
        <w:t>2.1.2. Рекомендовать администрации не принимать решение о сносе постройки.</w:t>
      </w:r>
    </w:p>
    <w:p w:rsidR="00172B90" w:rsidRPr="00172B90" w:rsidRDefault="00172B90" w:rsidP="00172B90">
      <w:pPr>
        <w:widowControl w:val="0"/>
        <w:autoSpaceDE w:val="0"/>
        <w:autoSpaceDN w:val="0"/>
        <w:adjustRightInd w:val="0"/>
        <w:ind w:firstLine="540"/>
        <w:jc w:val="both"/>
        <w:rPr>
          <w:sz w:val="28"/>
        </w:rPr>
      </w:pPr>
      <w:r w:rsidRPr="00172B90">
        <w:rPr>
          <w:sz w:val="28"/>
        </w:rPr>
        <w:t>2.1.3. Возвратить акт и приложенные к нему документы и материалы для устранения замечаний и (или) дополнительного сбора сведений.</w:t>
      </w:r>
    </w:p>
    <w:p w:rsidR="00172B90" w:rsidRPr="00172B90" w:rsidRDefault="00172B90" w:rsidP="00172B90">
      <w:pPr>
        <w:widowControl w:val="0"/>
        <w:autoSpaceDE w:val="0"/>
        <w:autoSpaceDN w:val="0"/>
        <w:adjustRightInd w:val="0"/>
        <w:ind w:firstLine="540"/>
        <w:jc w:val="both"/>
        <w:rPr>
          <w:sz w:val="28"/>
        </w:rPr>
      </w:pPr>
      <w:r w:rsidRPr="00172B90">
        <w:rPr>
          <w:sz w:val="28"/>
        </w:rPr>
        <w:t>2.2. Комиссия вправе:</w:t>
      </w:r>
    </w:p>
    <w:p w:rsidR="00172B90" w:rsidRPr="00172B90" w:rsidRDefault="00172B90" w:rsidP="00172B90">
      <w:pPr>
        <w:widowControl w:val="0"/>
        <w:autoSpaceDE w:val="0"/>
        <w:autoSpaceDN w:val="0"/>
        <w:adjustRightInd w:val="0"/>
        <w:ind w:firstLine="540"/>
        <w:jc w:val="both"/>
        <w:rPr>
          <w:sz w:val="28"/>
        </w:rPr>
      </w:pPr>
      <w:r w:rsidRPr="00172B90">
        <w:rPr>
          <w:sz w:val="28"/>
        </w:rPr>
        <w:lastRenderedPageBreak/>
        <w:t>2.2.1. Приглашать на заседания Комиссии должностных лиц федеральных органов исполнительной власти, органов исполнительной власти, отраслевых (функциональных) структурных подразделений администрации, правоохранительных органов, а также представителей юридических лиц, независимо от форм собственности, индивидуальных предпринимателей, физических лиц.</w:t>
      </w:r>
    </w:p>
    <w:p w:rsidR="00172B90" w:rsidRPr="00172B90" w:rsidRDefault="00172B90" w:rsidP="00172B90">
      <w:pPr>
        <w:widowControl w:val="0"/>
        <w:autoSpaceDE w:val="0"/>
        <w:autoSpaceDN w:val="0"/>
        <w:adjustRightInd w:val="0"/>
        <w:ind w:firstLine="540"/>
        <w:jc w:val="both"/>
        <w:rPr>
          <w:sz w:val="28"/>
        </w:rPr>
      </w:pPr>
      <w:r w:rsidRPr="00172B90">
        <w:rPr>
          <w:sz w:val="28"/>
        </w:rPr>
        <w:t>2.2.2. Обеспечивать взаимодействие с федеральными органами исполнительной власти, органами исполнительной власти, отраслевыми (функциональными) структурными подразделениями администрации, правоохранительными органами, а также представителями юридических лиц, независимо от форм собственности, индивидуальными предпринимателями, физическими лицами, при решении вопросов сноса самовольных построек на территории Тейковского муниципального района.</w:t>
      </w:r>
    </w:p>
    <w:p w:rsidR="00172B90" w:rsidRPr="00172B90" w:rsidRDefault="00172B90" w:rsidP="00172B90">
      <w:pPr>
        <w:widowControl w:val="0"/>
        <w:autoSpaceDE w:val="0"/>
        <w:autoSpaceDN w:val="0"/>
        <w:adjustRightInd w:val="0"/>
        <w:ind w:firstLine="540"/>
        <w:jc w:val="both"/>
        <w:rPr>
          <w:sz w:val="28"/>
        </w:rPr>
      </w:pPr>
      <w:r w:rsidRPr="00172B90">
        <w:rPr>
          <w:sz w:val="28"/>
        </w:rPr>
        <w:t>2.2.3. Запрашивать необходимую для осуществления деятельности Комиссии информацию, документы и материалы.</w:t>
      </w:r>
    </w:p>
    <w:p w:rsidR="00172B90" w:rsidRPr="00172B90" w:rsidRDefault="00172B90" w:rsidP="00172B90">
      <w:pPr>
        <w:widowControl w:val="0"/>
        <w:autoSpaceDE w:val="0"/>
        <w:autoSpaceDN w:val="0"/>
        <w:adjustRightInd w:val="0"/>
        <w:ind w:firstLine="540"/>
        <w:jc w:val="both"/>
        <w:rPr>
          <w:sz w:val="28"/>
        </w:rPr>
      </w:pPr>
      <w:r w:rsidRPr="00172B90">
        <w:rPr>
          <w:sz w:val="28"/>
        </w:rPr>
        <w:t>2.2.4. Разрабатывать предложения и рекомендации по результатам рассмотрения вопросов, вносимых на заседания Комиссии.</w:t>
      </w:r>
    </w:p>
    <w:p w:rsidR="00172B90" w:rsidRPr="00172B90" w:rsidRDefault="00172B90" w:rsidP="00172B90">
      <w:pPr>
        <w:widowControl w:val="0"/>
        <w:autoSpaceDE w:val="0"/>
        <w:autoSpaceDN w:val="0"/>
        <w:adjustRightInd w:val="0"/>
        <w:ind w:firstLine="540"/>
        <w:jc w:val="both"/>
        <w:rPr>
          <w:sz w:val="28"/>
        </w:rPr>
      </w:pPr>
    </w:p>
    <w:p w:rsidR="00172B90" w:rsidRPr="00172B90" w:rsidRDefault="00172B90" w:rsidP="00172B90">
      <w:pPr>
        <w:widowControl w:val="0"/>
        <w:autoSpaceDE w:val="0"/>
        <w:autoSpaceDN w:val="0"/>
        <w:adjustRightInd w:val="0"/>
        <w:ind w:firstLine="540"/>
        <w:jc w:val="center"/>
        <w:rPr>
          <w:b/>
          <w:sz w:val="28"/>
        </w:rPr>
      </w:pPr>
      <w:r w:rsidRPr="00172B90">
        <w:rPr>
          <w:b/>
          <w:sz w:val="28"/>
        </w:rPr>
        <w:t>3.Организация работы Комиссии.</w:t>
      </w:r>
    </w:p>
    <w:p w:rsidR="00172B90" w:rsidRPr="00172B90" w:rsidRDefault="00172B90" w:rsidP="00172B90">
      <w:pPr>
        <w:widowControl w:val="0"/>
        <w:autoSpaceDE w:val="0"/>
        <w:autoSpaceDN w:val="0"/>
        <w:adjustRightInd w:val="0"/>
        <w:ind w:firstLine="540"/>
        <w:jc w:val="center"/>
        <w:rPr>
          <w:b/>
          <w:sz w:val="28"/>
        </w:rPr>
      </w:pPr>
    </w:p>
    <w:p w:rsidR="00172B90" w:rsidRPr="00172B90" w:rsidRDefault="00172B90" w:rsidP="00172B90">
      <w:pPr>
        <w:widowControl w:val="0"/>
        <w:autoSpaceDE w:val="0"/>
        <w:autoSpaceDN w:val="0"/>
        <w:adjustRightInd w:val="0"/>
        <w:ind w:firstLine="540"/>
        <w:jc w:val="both"/>
        <w:rPr>
          <w:color w:val="00000A"/>
          <w:sz w:val="28"/>
          <w:lang w:eastAsia="zh-CN"/>
        </w:rPr>
      </w:pPr>
      <w:r w:rsidRPr="00172B90">
        <w:rPr>
          <w:color w:val="00000A"/>
          <w:sz w:val="28"/>
          <w:lang w:eastAsia="zh-CN"/>
        </w:rPr>
        <w:t>3.1. Повестка дня заседания Комиссии формируется секретарем Комиссии и утверждается председателем Комиссии.</w:t>
      </w:r>
    </w:p>
    <w:p w:rsidR="00172B90" w:rsidRPr="00172B90" w:rsidRDefault="00172B90" w:rsidP="00172B90">
      <w:pPr>
        <w:widowControl w:val="0"/>
        <w:autoSpaceDE w:val="0"/>
        <w:autoSpaceDN w:val="0"/>
        <w:adjustRightInd w:val="0"/>
        <w:ind w:firstLine="540"/>
        <w:jc w:val="both"/>
        <w:rPr>
          <w:sz w:val="28"/>
        </w:rPr>
      </w:pPr>
      <w:r w:rsidRPr="00172B90">
        <w:rPr>
          <w:sz w:val="28"/>
        </w:rPr>
        <w:t>3.2. Заседания Комиссии проводятся по мере необходимости.</w:t>
      </w:r>
    </w:p>
    <w:p w:rsidR="00172B90" w:rsidRPr="00172B90" w:rsidRDefault="00172B90" w:rsidP="00172B90">
      <w:pPr>
        <w:widowControl w:val="0"/>
        <w:autoSpaceDE w:val="0"/>
        <w:autoSpaceDN w:val="0"/>
        <w:adjustRightInd w:val="0"/>
        <w:ind w:firstLine="540"/>
        <w:jc w:val="both"/>
        <w:rPr>
          <w:sz w:val="28"/>
        </w:rPr>
      </w:pPr>
      <w:r w:rsidRPr="00172B90">
        <w:rPr>
          <w:sz w:val="28"/>
        </w:rPr>
        <w:t>3.3. Комиссия правомочна принимать решения, если в заседании участвуют 2/3 от ее состава. Каждый член Комиссии обладает одним голосом.</w:t>
      </w:r>
    </w:p>
    <w:p w:rsidR="00172B90" w:rsidRPr="00172B90" w:rsidRDefault="00172B90" w:rsidP="00172B90">
      <w:pPr>
        <w:widowControl w:val="0"/>
        <w:autoSpaceDE w:val="0"/>
        <w:autoSpaceDN w:val="0"/>
        <w:adjustRightInd w:val="0"/>
        <w:ind w:firstLine="540"/>
        <w:jc w:val="both"/>
        <w:rPr>
          <w:color w:val="00000A"/>
          <w:sz w:val="28"/>
          <w:lang w:eastAsia="zh-CN"/>
        </w:rPr>
      </w:pPr>
      <w:r w:rsidRPr="00172B90">
        <w:rPr>
          <w:color w:val="00000A"/>
          <w:sz w:val="28"/>
          <w:lang w:eastAsia="zh-CN"/>
        </w:rPr>
        <w:t>3.4. В случае отсутствия председателя Комиссии на заседании председательствует заместитель председателя Комиссии.</w:t>
      </w:r>
    </w:p>
    <w:p w:rsidR="00172B90" w:rsidRPr="00172B90" w:rsidRDefault="00172B90" w:rsidP="00172B90">
      <w:pPr>
        <w:widowControl w:val="0"/>
        <w:autoSpaceDE w:val="0"/>
        <w:autoSpaceDN w:val="0"/>
        <w:adjustRightInd w:val="0"/>
        <w:ind w:firstLine="540"/>
        <w:jc w:val="both"/>
        <w:rPr>
          <w:color w:val="00000A"/>
          <w:sz w:val="28"/>
          <w:lang w:eastAsia="zh-CN"/>
        </w:rPr>
      </w:pPr>
      <w:r w:rsidRPr="00172B90">
        <w:rPr>
          <w:color w:val="00000A"/>
          <w:sz w:val="28"/>
          <w:lang w:eastAsia="zh-CN"/>
        </w:rPr>
        <w:t>3.5. Комиссия принимает решения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w:t>
      </w:r>
    </w:p>
    <w:p w:rsidR="00172B90" w:rsidRPr="00172B90" w:rsidRDefault="00172B90" w:rsidP="00172B90">
      <w:pPr>
        <w:widowControl w:val="0"/>
        <w:autoSpaceDE w:val="0"/>
        <w:autoSpaceDN w:val="0"/>
        <w:adjustRightInd w:val="0"/>
        <w:ind w:firstLine="540"/>
        <w:jc w:val="both"/>
        <w:rPr>
          <w:color w:val="00000A"/>
          <w:sz w:val="28"/>
          <w:lang w:eastAsia="zh-CN"/>
        </w:rPr>
      </w:pPr>
      <w:r w:rsidRPr="00172B90">
        <w:rPr>
          <w:color w:val="00000A"/>
          <w:sz w:val="28"/>
          <w:lang w:eastAsia="zh-CN"/>
        </w:rPr>
        <w:t>3.6. Решения Комиссии оформляются протоколом. Текст протокола должен содержать основания для каждого принятого Комиссией решения по рассматриваемым объектам.</w:t>
      </w:r>
    </w:p>
    <w:p w:rsidR="00172B90" w:rsidRPr="00172B90" w:rsidRDefault="00172B90" w:rsidP="00172B90">
      <w:pPr>
        <w:widowControl w:val="0"/>
        <w:autoSpaceDE w:val="0"/>
        <w:autoSpaceDN w:val="0"/>
        <w:adjustRightInd w:val="0"/>
        <w:ind w:firstLine="539"/>
        <w:jc w:val="both"/>
        <w:rPr>
          <w:sz w:val="28"/>
        </w:rPr>
      </w:pPr>
      <w:r w:rsidRPr="00172B90">
        <w:rPr>
          <w:sz w:val="28"/>
        </w:rPr>
        <w:t>3.7. Протокол подписывается секретарем и утверждается председателем Комиссии в течение десяти рабочих дней после проведения заседания.</w:t>
      </w:r>
    </w:p>
    <w:p w:rsidR="00172B90" w:rsidRPr="00172B90" w:rsidRDefault="00172B90" w:rsidP="00172B90">
      <w:pPr>
        <w:widowControl w:val="0"/>
        <w:autoSpaceDE w:val="0"/>
        <w:autoSpaceDN w:val="0"/>
        <w:adjustRightInd w:val="0"/>
        <w:ind w:firstLine="539"/>
        <w:jc w:val="both"/>
        <w:rPr>
          <w:sz w:val="28"/>
        </w:rPr>
      </w:pPr>
      <w:r w:rsidRPr="00172B90">
        <w:rPr>
          <w:sz w:val="28"/>
        </w:rPr>
        <w:t>3.8. Председатель Комиссии осуществляет следующие функции:</w:t>
      </w:r>
    </w:p>
    <w:p w:rsidR="00172B90" w:rsidRPr="00172B90" w:rsidRDefault="00172B90" w:rsidP="00172B90">
      <w:pPr>
        <w:widowControl w:val="0"/>
        <w:autoSpaceDE w:val="0"/>
        <w:autoSpaceDN w:val="0"/>
        <w:adjustRightInd w:val="0"/>
        <w:ind w:firstLine="539"/>
        <w:jc w:val="both"/>
        <w:rPr>
          <w:sz w:val="28"/>
        </w:rPr>
      </w:pPr>
      <w:r w:rsidRPr="00172B90">
        <w:rPr>
          <w:sz w:val="28"/>
        </w:rPr>
        <w:t>- организует работу Комиссии, обеспечивает контроль за исполнением ее решений;</w:t>
      </w:r>
    </w:p>
    <w:p w:rsidR="00172B90" w:rsidRPr="00172B90" w:rsidRDefault="00172B90" w:rsidP="00172B90">
      <w:pPr>
        <w:widowControl w:val="0"/>
        <w:autoSpaceDE w:val="0"/>
        <w:autoSpaceDN w:val="0"/>
        <w:adjustRightInd w:val="0"/>
        <w:ind w:firstLine="539"/>
        <w:jc w:val="both"/>
        <w:rPr>
          <w:sz w:val="28"/>
        </w:rPr>
      </w:pPr>
      <w:r w:rsidRPr="00172B90">
        <w:rPr>
          <w:sz w:val="28"/>
        </w:rPr>
        <w:t>- определяет перечень, сроки и порядок рассмотрения вопросов на заседании Комиссии;</w:t>
      </w:r>
    </w:p>
    <w:p w:rsidR="00172B90" w:rsidRPr="00172B90" w:rsidRDefault="00172B90" w:rsidP="00172B90">
      <w:pPr>
        <w:widowControl w:val="0"/>
        <w:autoSpaceDE w:val="0"/>
        <w:autoSpaceDN w:val="0"/>
        <w:adjustRightInd w:val="0"/>
        <w:ind w:firstLine="539"/>
        <w:jc w:val="both"/>
        <w:rPr>
          <w:sz w:val="28"/>
        </w:rPr>
      </w:pPr>
      <w:r w:rsidRPr="00172B90">
        <w:rPr>
          <w:sz w:val="28"/>
        </w:rPr>
        <w:t>- организует работу Комиссии;</w:t>
      </w:r>
    </w:p>
    <w:p w:rsidR="00172B90" w:rsidRPr="00172B90" w:rsidRDefault="00172B90" w:rsidP="00172B90">
      <w:pPr>
        <w:widowControl w:val="0"/>
        <w:autoSpaceDE w:val="0"/>
        <w:autoSpaceDN w:val="0"/>
        <w:adjustRightInd w:val="0"/>
        <w:ind w:firstLine="539"/>
        <w:jc w:val="both"/>
        <w:rPr>
          <w:sz w:val="28"/>
        </w:rPr>
      </w:pPr>
      <w:r w:rsidRPr="00172B90">
        <w:rPr>
          <w:sz w:val="28"/>
        </w:rPr>
        <w:t>- представляет Комиссию во взаимоотношениях с органами исполнительной власти, органами местного самоуправления и организациями;</w:t>
      </w:r>
    </w:p>
    <w:p w:rsidR="00172B90" w:rsidRPr="00172B90" w:rsidRDefault="00172B90" w:rsidP="00172B90">
      <w:pPr>
        <w:widowControl w:val="0"/>
        <w:autoSpaceDE w:val="0"/>
        <w:autoSpaceDN w:val="0"/>
        <w:adjustRightInd w:val="0"/>
        <w:ind w:firstLine="539"/>
        <w:jc w:val="both"/>
        <w:rPr>
          <w:sz w:val="28"/>
        </w:rPr>
      </w:pPr>
      <w:r w:rsidRPr="00172B90">
        <w:rPr>
          <w:sz w:val="28"/>
        </w:rPr>
        <w:t>- подписывает протоколы заседаний Комиссии.</w:t>
      </w:r>
    </w:p>
    <w:p w:rsidR="00172B90" w:rsidRPr="00172B90" w:rsidRDefault="00172B90" w:rsidP="00172B90">
      <w:pPr>
        <w:widowControl w:val="0"/>
        <w:autoSpaceDE w:val="0"/>
        <w:autoSpaceDN w:val="0"/>
        <w:adjustRightInd w:val="0"/>
        <w:ind w:firstLine="539"/>
        <w:jc w:val="both"/>
        <w:rPr>
          <w:sz w:val="28"/>
        </w:rPr>
      </w:pPr>
      <w:r w:rsidRPr="00172B90">
        <w:rPr>
          <w:sz w:val="28"/>
        </w:rPr>
        <w:lastRenderedPageBreak/>
        <w:t>3.9. Секретарь Комиссии осуществляет следующие функции:</w:t>
      </w:r>
    </w:p>
    <w:p w:rsidR="00172B90" w:rsidRPr="00172B90" w:rsidRDefault="00172B90" w:rsidP="00172B90">
      <w:pPr>
        <w:widowControl w:val="0"/>
        <w:autoSpaceDE w:val="0"/>
        <w:autoSpaceDN w:val="0"/>
        <w:adjustRightInd w:val="0"/>
        <w:ind w:firstLine="539"/>
        <w:jc w:val="both"/>
        <w:rPr>
          <w:sz w:val="28"/>
        </w:rPr>
      </w:pPr>
      <w:r w:rsidRPr="00172B90">
        <w:rPr>
          <w:sz w:val="28"/>
        </w:rPr>
        <w:t>- формирует повестку заседания Комиссии;</w:t>
      </w:r>
    </w:p>
    <w:p w:rsidR="00172B90" w:rsidRPr="00172B90" w:rsidRDefault="00172B90" w:rsidP="00172B90">
      <w:pPr>
        <w:widowControl w:val="0"/>
        <w:autoSpaceDE w:val="0"/>
        <w:autoSpaceDN w:val="0"/>
        <w:adjustRightInd w:val="0"/>
        <w:ind w:firstLine="539"/>
        <w:jc w:val="both"/>
        <w:rPr>
          <w:sz w:val="28"/>
        </w:rPr>
      </w:pPr>
      <w:r w:rsidRPr="00172B90">
        <w:rPr>
          <w:sz w:val="28"/>
        </w:rPr>
        <w:t>- информирует членов Комиссии о проведении очередного заседания;</w:t>
      </w:r>
    </w:p>
    <w:p w:rsidR="00172B90" w:rsidRPr="00172B90" w:rsidRDefault="00172B90" w:rsidP="00172B90">
      <w:pPr>
        <w:widowControl w:val="0"/>
        <w:autoSpaceDE w:val="0"/>
        <w:autoSpaceDN w:val="0"/>
        <w:adjustRightInd w:val="0"/>
        <w:ind w:firstLine="539"/>
        <w:jc w:val="both"/>
        <w:rPr>
          <w:sz w:val="28"/>
        </w:rPr>
      </w:pPr>
      <w:r w:rsidRPr="00172B90">
        <w:rPr>
          <w:sz w:val="28"/>
        </w:rPr>
        <w:t>- обеспечивает членов Комиссии материалами по обсуждаемым вопросам;</w:t>
      </w:r>
    </w:p>
    <w:p w:rsidR="00172B90" w:rsidRPr="00172B90" w:rsidRDefault="00172B90" w:rsidP="00172B90">
      <w:pPr>
        <w:widowControl w:val="0"/>
        <w:autoSpaceDE w:val="0"/>
        <w:autoSpaceDN w:val="0"/>
        <w:adjustRightInd w:val="0"/>
        <w:ind w:firstLine="539"/>
        <w:jc w:val="both"/>
        <w:rPr>
          <w:sz w:val="28"/>
        </w:rPr>
      </w:pPr>
      <w:r w:rsidRPr="00172B90">
        <w:rPr>
          <w:sz w:val="28"/>
        </w:rPr>
        <w:t>- ведет делопроизводство;</w:t>
      </w:r>
    </w:p>
    <w:p w:rsidR="00172B90" w:rsidRPr="00172B90" w:rsidRDefault="00172B90" w:rsidP="00172B90">
      <w:pPr>
        <w:widowControl w:val="0"/>
        <w:autoSpaceDE w:val="0"/>
        <w:autoSpaceDN w:val="0"/>
        <w:adjustRightInd w:val="0"/>
        <w:ind w:firstLine="539"/>
        <w:jc w:val="both"/>
        <w:rPr>
          <w:color w:val="00000A"/>
          <w:sz w:val="28"/>
          <w:lang w:eastAsia="zh-CN"/>
        </w:rPr>
      </w:pPr>
      <w:r w:rsidRPr="00172B90">
        <w:rPr>
          <w:sz w:val="28"/>
        </w:rPr>
        <w:t>- оформляет протоколы заседаний Комиссии.</w:t>
      </w:r>
    </w:p>
    <w:p w:rsidR="00172B90" w:rsidRPr="00172B90" w:rsidRDefault="00172B90" w:rsidP="00172B90">
      <w:pPr>
        <w:widowControl w:val="0"/>
        <w:autoSpaceDE w:val="0"/>
        <w:autoSpaceDN w:val="0"/>
        <w:adjustRightInd w:val="0"/>
        <w:ind w:firstLine="539"/>
        <w:jc w:val="both"/>
        <w:rPr>
          <w:sz w:val="28"/>
        </w:rPr>
      </w:pPr>
    </w:p>
    <w:p w:rsidR="00172B90" w:rsidRPr="00172B90" w:rsidRDefault="00172B90" w:rsidP="00172B90">
      <w:pPr>
        <w:widowControl w:val="0"/>
        <w:autoSpaceDE w:val="0"/>
        <w:autoSpaceDN w:val="0"/>
        <w:adjustRightInd w:val="0"/>
        <w:ind w:firstLine="539"/>
        <w:jc w:val="both"/>
      </w:pPr>
    </w:p>
    <w:p w:rsidR="00172B90" w:rsidRPr="00172B90" w:rsidRDefault="00172B90" w:rsidP="00172B90">
      <w:pPr>
        <w:widowControl w:val="0"/>
        <w:autoSpaceDE w:val="0"/>
        <w:autoSpaceDN w:val="0"/>
        <w:adjustRightInd w:val="0"/>
        <w:ind w:firstLine="539"/>
        <w:jc w:val="both"/>
      </w:pPr>
    </w:p>
    <w:p w:rsidR="00172B90" w:rsidRPr="00172B90" w:rsidRDefault="00172B90" w:rsidP="00172B90">
      <w:pPr>
        <w:widowControl w:val="0"/>
        <w:autoSpaceDE w:val="0"/>
        <w:autoSpaceDN w:val="0"/>
        <w:adjustRightInd w:val="0"/>
        <w:ind w:firstLine="540"/>
        <w:jc w:val="both"/>
        <w:rPr>
          <w:color w:val="00000A"/>
          <w:lang w:eastAsia="zh-CN"/>
        </w:rPr>
      </w:pPr>
    </w:p>
    <w:p w:rsidR="00172B90" w:rsidRPr="00172B90" w:rsidRDefault="00172B90" w:rsidP="00172B90">
      <w:pPr>
        <w:widowControl w:val="0"/>
        <w:autoSpaceDE w:val="0"/>
        <w:autoSpaceDN w:val="0"/>
        <w:adjustRightInd w:val="0"/>
        <w:ind w:firstLine="540"/>
        <w:jc w:val="both"/>
        <w:rPr>
          <w:b/>
        </w:rPr>
      </w:pPr>
    </w:p>
    <w:p w:rsidR="00172B90" w:rsidRPr="00172B90" w:rsidRDefault="00172B90" w:rsidP="00172B90">
      <w:pPr>
        <w:widowControl w:val="0"/>
        <w:autoSpaceDE w:val="0"/>
        <w:autoSpaceDN w:val="0"/>
        <w:adjustRightInd w:val="0"/>
        <w:ind w:firstLine="540"/>
        <w:jc w:val="both"/>
      </w:pPr>
    </w:p>
    <w:p w:rsidR="00172B90" w:rsidRPr="00172B90" w:rsidRDefault="00172B90" w:rsidP="00172B90">
      <w:pPr>
        <w:suppressAutoHyphens/>
        <w:spacing w:line="200" w:lineRule="atLeast"/>
        <w:ind w:firstLine="709"/>
        <w:jc w:val="both"/>
        <w:rPr>
          <w:b/>
          <w:color w:val="00000A"/>
          <w:lang w:eastAsia="zh-CN"/>
        </w:rPr>
      </w:pPr>
    </w:p>
    <w:p w:rsidR="00172B90" w:rsidRPr="00172B90" w:rsidRDefault="00172B90" w:rsidP="00172B90">
      <w:pPr>
        <w:suppressAutoHyphens/>
        <w:spacing w:line="200" w:lineRule="atLeast"/>
        <w:ind w:firstLine="709"/>
        <w:jc w:val="both"/>
        <w:rPr>
          <w:color w:val="00000A"/>
          <w:lang w:eastAsia="zh-CN"/>
        </w:rPr>
      </w:pPr>
    </w:p>
    <w:p w:rsidR="00172B90" w:rsidRPr="00172B90" w:rsidRDefault="00172B90" w:rsidP="00172B90">
      <w:pPr>
        <w:suppressAutoHyphens/>
        <w:spacing w:line="200" w:lineRule="atLeast"/>
        <w:jc w:val="both"/>
        <w:rPr>
          <w:b/>
        </w:rPr>
      </w:pPr>
    </w:p>
    <w:p w:rsidR="00172B90" w:rsidRPr="00172B90" w:rsidRDefault="00172B90" w:rsidP="00172B90">
      <w:pPr>
        <w:suppressAutoHyphens/>
        <w:spacing w:line="200" w:lineRule="atLeast"/>
        <w:jc w:val="center"/>
        <w:rPr>
          <w:b/>
        </w:rPr>
      </w:pPr>
    </w:p>
    <w:p w:rsidR="00172B90" w:rsidRPr="00172B90" w:rsidRDefault="00172B90" w:rsidP="00172B90">
      <w:pPr>
        <w:suppressAutoHyphens/>
        <w:spacing w:line="200" w:lineRule="atLeast"/>
        <w:jc w:val="center"/>
        <w:rPr>
          <w:b/>
        </w:rPr>
      </w:pPr>
    </w:p>
    <w:p w:rsidR="00172B90" w:rsidRPr="00172B90" w:rsidRDefault="00172B90" w:rsidP="00172B90">
      <w:pPr>
        <w:suppressAutoHyphens/>
        <w:spacing w:line="200" w:lineRule="atLeast"/>
        <w:jc w:val="center"/>
        <w:rPr>
          <w:rFonts w:eastAsia="Lucida Sans Unicode"/>
          <w:b/>
          <w:color w:val="00000A"/>
          <w:lang w:eastAsia="hi-IN" w:bidi="hi-IN"/>
        </w:rPr>
      </w:pPr>
    </w:p>
    <w:p w:rsidR="00172B90" w:rsidRPr="00172B90" w:rsidRDefault="00172B90" w:rsidP="00172B90">
      <w:pPr>
        <w:suppressAutoHyphens/>
        <w:spacing w:line="200" w:lineRule="atLeast"/>
        <w:jc w:val="center"/>
        <w:rPr>
          <w:rFonts w:eastAsia="Lucida Sans Unicode"/>
          <w:b/>
          <w:color w:val="00000A"/>
          <w:lang w:eastAsia="hi-IN" w:bidi="hi-IN"/>
        </w:rPr>
      </w:pPr>
    </w:p>
    <w:p w:rsidR="00172B90" w:rsidRPr="00172B90" w:rsidRDefault="00172B90" w:rsidP="00172B90">
      <w:pPr>
        <w:suppressAutoHyphens/>
        <w:spacing w:line="200" w:lineRule="atLeast"/>
        <w:jc w:val="center"/>
        <w:rPr>
          <w:rFonts w:eastAsia="Lucida Sans Unicode"/>
          <w:b/>
          <w:color w:val="00000A"/>
          <w:lang w:eastAsia="hi-IN" w:bidi="hi-IN"/>
        </w:rPr>
      </w:pPr>
    </w:p>
    <w:p w:rsidR="00172B90" w:rsidRP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Default="00172B90" w:rsidP="00172B90">
      <w:pPr>
        <w:suppressAutoHyphens/>
        <w:spacing w:line="200" w:lineRule="atLeast"/>
        <w:jc w:val="center"/>
        <w:rPr>
          <w:rFonts w:eastAsia="Lucida Sans Unicode"/>
          <w:b/>
          <w:color w:val="00000A"/>
          <w:lang w:eastAsia="hi-IN" w:bidi="hi-IN"/>
        </w:rPr>
      </w:pPr>
    </w:p>
    <w:p w:rsidR="00172B90" w:rsidRPr="00172B90" w:rsidRDefault="00172B90" w:rsidP="00172B90">
      <w:pPr>
        <w:suppressAutoHyphens/>
        <w:spacing w:line="200" w:lineRule="atLeast"/>
        <w:jc w:val="center"/>
        <w:rPr>
          <w:rFonts w:eastAsia="Lucida Sans Unicode"/>
          <w:b/>
          <w:color w:val="00000A"/>
          <w:lang w:eastAsia="hi-IN" w:bidi="hi-IN"/>
        </w:rPr>
      </w:pPr>
    </w:p>
    <w:p w:rsidR="00172B90" w:rsidRPr="00172B90" w:rsidRDefault="00172B90" w:rsidP="00172B90">
      <w:pPr>
        <w:suppressAutoHyphens/>
        <w:spacing w:line="200" w:lineRule="atLeast"/>
        <w:jc w:val="center"/>
        <w:rPr>
          <w:rFonts w:eastAsia="Lucida Sans Unicode"/>
          <w:b/>
          <w:color w:val="00000A"/>
          <w:lang w:eastAsia="hi-IN" w:bidi="hi-IN"/>
        </w:rPr>
      </w:pPr>
    </w:p>
    <w:p w:rsidR="00172B90" w:rsidRPr="00172B90" w:rsidRDefault="00172B90" w:rsidP="00172B90">
      <w:pPr>
        <w:suppressAutoHyphens/>
        <w:spacing w:line="200" w:lineRule="atLeast"/>
        <w:jc w:val="center"/>
        <w:rPr>
          <w:rFonts w:eastAsia="Lucida Sans Unicode"/>
          <w:b/>
          <w:color w:val="00000A"/>
          <w:lang w:eastAsia="hi-IN" w:bidi="hi-IN"/>
        </w:rPr>
      </w:pPr>
    </w:p>
    <w:p w:rsidR="00172B90" w:rsidRPr="00172B90" w:rsidRDefault="00172B90" w:rsidP="00172B90">
      <w:pPr>
        <w:suppressAutoHyphens/>
        <w:spacing w:line="200" w:lineRule="atLeast"/>
        <w:jc w:val="center"/>
        <w:rPr>
          <w:rFonts w:eastAsia="Lucida Sans Unicode"/>
          <w:b/>
          <w:color w:val="00000A"/>
          <w:lang w:eastAsia="hi-IN" w:bidi="hi-IN"/>
        </w:rPr>
      </w:pPr>
    </w:p>
    <w:p w:rsidR="00172B90" w:rsidRPr="00172B90" w:rsidRDefault="00172B90" w:rsidP="00172B90">
      <w:pPr>
        <w:suppressAutoHyphens/>
        <w:ind w:right="68"/>
        <w:jc w:val="right"/>
        <w:rPr>
          <w:color w:val="00000A"/>
          <w:lang w:eastAsia="zh-CN"/>
        </w:rPr>
      </w:pPr>
      <w:r w:rsidRPr="00172B90">
        <w:rPr>
          <w:color w:val="00000A"/>
          <w:lang w:eastAsia="zh-CN"/>
        </w:rPr>
        <w:lastRenderedPageBreak/>
        <w:t>Приложение 3 к постановлению</w:t>
      </w:r>
    </w:p>
    <w:p w:rsidR="00172B90" w:rsidRPr="00172B90" w:rsidRDefault="00172B90" w:rsidP="00172B90">
      <w:pPr>
        <w:suppressAutoHyphens/>
        <w:ind w:left="6237"/>
        <w:jc w:val="right"/>
        <w:rPr>
          <w:color w:val="00000A"/>
          <w:lang w:eastAsia="zh-CN"/>
        </w:rPr>
      </w:pPr>
      <w:r w:rsidRPr="00172B90">
        <w:rPr>
          <w:color w:val="00000A"/>
          <w:lang w:eastAsia="zh-CN"/>
        </w:rPr>
        <w:t>администрации Тейковского</w:t>
      </w:r>
    </w:p>
    <w:p w:rsidR="00172B90" w:rsidRPr="00172B90" w:rsidRDefault="00172B90" w:rsidP="00172B90">
      <w:pPr>
        <w:suppressAutoHyphens/>
        <w:ind w:left="6237"/>
        <w:jc w:val="right"/>
        <w:rPr>
          <w:color w:val="00000A"/>
          <w:lang w:eastAsia="zh-CN"/>
        </w:rPr>
      </w:pPr>
      <w:r w:rsidRPr="00172B90">
        <w:rPr>
          <w:color w:val="00000A"/>
          <w:lang w:eastAsia="zh-CN"/>
        </w:rPr>
        <w:t>муниципального района</w:t>
      </w:r>
    </w:p>
    <w:p w:rsidR="00172B90" w:rsidRPr="00172B90" w:rsidRDefault="00172B90" w:rsidP="00172B90">
      <w:pPr>
        <w:suppressAutoHyphens/>
        <w:ind w:firstLine="709"/>
        <w:jc w:val="right"/>
        <w:rPr>
          <w:b/>
          <w:bCs/>
          <w:color w:val="00000A"/>
          <w:lang w:eastAsia="zh-CN"/>
        </w:rPr>
      </w:pPr>
      <w:r w:rsidRPr="00172B90">
        <w:rPr>
          <w:color w:val="00000A"/>
          <w:lang w:eastAsia="zh-CN"/>
        </w:rPr>
        <w:t xml:space="preserve">                                           от 21.06.2018 № 344</w:t>
      </w:r>
    </w:p>
    <w:p w:rsidR="00172B90" w:rsidRPr="00172B90" w:rsidRDefault="00172B90" w:rsidP="00172B90">
      <w:pPr>
        <w:suppressAutoHyphens/>
        <w:spacing w:line="200" w:lineRule="atLeast"/>
        <w:jc w:val="center"/>
        <w:rPr>
          <w:rFonts w:eastAsia="Lucida Sans Unicode"/>
          <w:b/>
          <w:color w:val="00000A"/>
          <w:lang w:eastAsia="hi-IN" w:bidi="hi-IN"/>
        </w:rPr>
      </w:pPr>
    </w:p>
    <w:p w:rsidR="00172B90" w:rsidRPr="00172B90" w:rsidRDefault="00172B90" w:rsidP="00172B90">
      <w:pPr>
        <w:suppressAutoHyphens/>
        <w:spacing w:line="200" w:lineRule="atLeast"/>
        <w:jc w:val="center"/>
        <w:rPr>
          <w:rFonts w:eastAsia="Lucida Sans Unicode"/>
          <w:b/>
          <w:color w:val="00000A"/>
          <w:lang w:eastAsia="hi-IN" w:bidi="hi-IN"/>
        </w:rPr>
      </w:pPr>
    </w:p>
    <w:p w:rsidR="00172B90" w:rsidRPr="00172B90" w:rsidRDefault="00172B90" w:rsidP="00172B90">
      <w:pPr>
        <w:suppressAutoHyphens/>
        <w:spacing w:line="200" w:lineRule="atLeast"/>
        <w:jc w:val="center"/>
        <w:rPr>
          <w:b/>
        </w:rPr>
      </w:pPr>
      <w:r w:rsidRPr="00172B90">
        <w:rPr>
          <w:rFonts w:eastAsia="Lucida Sans Unicode"/>
          <w:b/>
          <w:color w:val="00000A"/>
          <w:lang w:eastAsia="hi-IN" w:bidi="hi-IN"/>
        </w:rPr>
        <w:t xml:space="preserve">Состав Комиссии по </w:t>
      </w:r>
      <w:r w:rsidRPr="00172B90">
        <w:rPr>
          <w:b/>
        </w:rPr>
        <w:t>выявлению и сносу (демонтажу) самовольных построек на территории Тейковского муниципального района.</w:t>
      </w:r>
    </w:p>
    <w:p w:rsidR="00172B90" w:rsidRPr="00172B90" w:rsidRDefault="00172B90" w:rsidP="00172B90">
      <w:pPr>
        <w:suppressAutoHyphens/>
        <w:spacing w:line="200" w:lineRule="atLeast"/>
        <w:jc w:val="center"/>
        <w:rPr>
          <w:b/>
        </w:rPr>
      </w:pPr>
    </w:p>
    <w:p w:rsidR="00172B90" w:rsidRPr="00172B90" w:rsidRDefault="00172B90" w:rsidP="00172B90">
      <w:pPr>
        <w:tabs>
          <w:tab w:val="left" w:pos="4253"/>
        </w:tabs>
        <w:suppressAutoHyphens/>
        <w:spacing w:line="200" w:lineRule="atLeast"/>
        <w:jc w:val="both"/>
      </w:pPr>
      <w:r w:rsidRPr="00172B90">
        <w:rPr>
          <w:b/>
        </w:rPr>
        <w:t xml:space="preserve">     </w:t>
      </w:r>
      <w:r w:rsidRPr="00172B90">
        <w:t>Председатель Комиссии:</w:t>
      </w:r>
    </w:p>
    <w:p w:rsidR="00172B90" w:rsidRPr="00172B90" w:rsidRDefault="00172B90" w:rsidP="00172B90">
      <w:pPr>
        <w:tabs>
          <w:tab w:val="left" w:pos="4253"/>
        </w:tabs>
        <w:suppressAutoHyphens/>
        <w:spacing w:line="200" w:lineRule="atLeast"/>
        <w:jc w:val="both"/>
      </w:pPr>
    </w:p>
    <w:p w:rsidR="00172B90" w:rsidRPr="00172B90" w:rsidRDefault="00172B90" w:rsidP="00172B90">
      <w:pPr>
        <w:tabs>
          <w:tab w:val="left" w:pos="4253"/>
        </w:tabs>
        <w:suppressAutoHyphens/>
        <w:spacing w:line="200" w:lineRule="atLeast"/>
        <w:jc w:val="both"/>
      </w:pPr>
      <w:r w:rsidRPr="00172B90">
        <w:t xml:space="preserve">     </w:t>
      </w:r>
      <w:proofErr w:type="spellStart"/>
      <w:r w:rsidRPr="00172B90">
        <w:t>Бакун</w:t>
      </w:r>
      <w:proofErr w:type="spellEnd"/>
      <w:r w:rsidRPr="00172B90">
        <w:t xml:space="preserve"> Алексей Всеволодович </w:t>
      </w:r>
      <w:r w:rsidRPr="00172B90">
        <w:tab/>
        <w:t xml:space="preserve">- заместитель главы администрации </w:t>
      </w:r>
      <w:proofErr w:type="spellStart"/>
      <w:r w:rsidRPr="00172B90">
        <w:t>Тей</w:t>
      </w:r>
      <w:proofErr w:type="spellEnd"/>
      <w:r w:rsidRPr="00172B90">
        <w:t>-</w:t>
      </w:r>
    </w:p>
    <w:p w:rsidR="00172B90" w:rsidRPr="00172B90" w:rsidRDefault="00172B90" w:rsidP="00172B90">
      <w:pPr>
        <w:tabs>
          <w:tab w:val="left" w:pos="4253"/>
        </w:tabs>
        <w:suppressAutoHyphens/>
        <w:spacing w:line="200" w:lineRule="atLeast"/>
        <w:jc w:val="both"/>
      </w:pPr>
      <w:r w:rsidRPr="00172B90">
        <w:tab/>
      </w:r>
      <w:r w:rsidRPr="00172B90">
        <w:tab/>
        <w:t xml:space="preserve">  </w:t>
      </w:r>
      <w:proofErr w:type="spellStart"/>
      <w:r w:rsidRPr="00172B90">
        <w:t>ковского</w:t>
      </w:r>
      <w:proofErr w:type="spellEnd"/>
      <w:r w:rsidRPr="00172B90">
        <w:t xml:space="preserve"> муниципального района,</w:t>
      </w:r>
    </w:p>
    <w:p w:rsidR="00172B90" w:rsidRPr="00172B90" w:rsidRDefault="00172B90" w:rsidP="00172B90">
      <w:pPr>
        <w:tabs>
          <w:tab w:val="left" w:pos="4253"/>
        </w:tabs>
        <w:suppressAutoHyphens/>
        <w:spacing w:line="200" w:lineRule="atLeast"/>
        <w:ind w:left="4395" w:hanging="284"/>
        <w:jc w:val="both"/>
      </w:pPr>
      <w:r w:rsidRPr="00172B90">
        <w:tab/>
        <w:t xml:space="preserve">  начальник управления жилищно-         коммунального, дорожного хозяйства и </w:t>
      </w:r>
    </w:p>
    <w:p w:rsidR="00172B90" w:rsidRPr="00172B90" w:rsidRDefault="00172B90" w:rsidP="00172B90">
      <w:pPr>
        <w:tabs>
          <w:tab w:val="left" w:pos="4253"/>
        </w:tabs>
        <w:suppressAutoHyphens/>
        <w:spacing w:line="200" w:lineRule="atLeast"/>
        <w:ind w:left="4395" w:hanging="284"/>
        <w:jc w:val="both"/>
      </w:pPr>
      <w:r w:rsidRPr="00172B90">
        <w:t xml:space="preserve">    градостроительства.</w:t>
      </w:r>
    </w:p>
    <w:p w:rsidR="00172B90" w:rsidRPr="00172B90" w:rsidRDefault="00172B90" w:rsidP="00172B90">
      <w:pPr>
        <w:tabs>
          <w:tab w:val="left" w:pos="426"/>
          <w:tab w:val="left" w:pos="4253"/>
        </w:tabs>
        <w:suppressAutoHyphens/>
        <w:spacing w:line="200" w:lineRule="atLeast"/>
        <w:jc w:val="both"/>
      </w:pPr>
      <w:r w:rsidRPr="00172B90">
        <w:tab/>
      </w:r>
    </w:p>
    <w:p w:rsidR="00172B90" w:rsidRPr="00172B90" w:rsidRDefault="00172B90" w:rsidP="00172B90">
      <w:pPr>
        <w:tabs>
          <w:tab w:val="left" w:pos="426"/>
          <w:tab w:val="left" w:pos="4253"/>
        </w:tabs>
        <w:suppressAutoHyphens/>
        <w:spacing w:line="200" w:lineRule="atLeast"/>
        <w:jc w:val="both"/>
      </w:pPr>
      <w:r w:rsidRPr="00172B90">
        <w:tab/>
        <w:t>Заместитель председателя Комиссии:</w:t>
      </w:r>
    </w:p>
    <w:p w:rsidR="00172B90" w:rsidRPr="00172B90" w:rsidRDefault="00172B90" w:rsidP="00172B90">
      <w:pPr>
        <w:tabs>
          <w:tab w:val="left" w:pos="426"/>
          <w:tab w:val="left" w:pos="4253"/>
        </w:tabs>
        <w:suppressAutoHyphens/>
        <w:spacing w:line="200" w:lineRule="atLeast"/>
        <w:jc w:val="both"/>
      </w:pPr>
    </w:p>
    <w:p w:rsidR="00172B90" w:rsidRPr="00172B90" w:rsidRDefault="00172B90" w:rsidP="00172B90">
      <w:pPr>
        <w:tabs>
          <w:tab w:val="left" w:pos="426"/>
          <w:tab w:val="left" w:pos="4253"/>
        </w:tabs>
        <w:suppressAutoHyphens/>
        <w:spacing w:line="200" w:lineRule="atLeast"/>
        <w:jc w:val="both"/>
      </w:pPr>
      <w:r w:rsidRPr="00172B90">
        <w:tab/>
        <w:t>Емельяненко Екатерина</w:t>
      </w:r>
    </w:p>
    <w:p w:rsidR="00172B90" w:rsidRPr="00172B90" w:rsidRDefault="00172B90" w:rsidP="00172B90">
      <w:pPr>
        <w:tabs>
          <w:tab w:val="left" w:pos="426"/>
          <w:tab w:val="left" w:pos="4253"/>
        </w:tabs>
        <w:suppressAutoHyphens/>
        <w:spacing w:line="200" w:lineRule="atLeast"/>
        <w:jc w:val="both"/>
      </w:pPr>
      <w:r w:rsidRPr="00172B90">
        <w:tab/>
        <w:t>Николаевна</w:t>
      </w:r>
      <w:r w:rsidRPr="00172B90">
        <w:tab/>
        <w:t xml:space="preserve">- начальник отдела градостроительства </w:t>
      </w:r>
    </w:p>
    <w:p w:rsidR="00172B90" w:rsidRPr="00172B90" w:rsidRDefault="00172B90" w:rsidP="00172B90">
      <w:pPr>
        <w:tabs>
          <w:tab w:val="left" w:pos="426"/>
          <w:tab w:val="left" w:pos="4253"/>
        </w:tabs>
        <w:suppressAutoHyphens/>
        <w:spacing w:line="200" w:lineRule="atLeast"/>
        <w:jc w:val="both"/>
      </w:pPr>
      <w:r w:rsidRPr="00172B90">
        <w:tab/>
      </w:r>
      <w:r w:rsidRPr="00172B90">
        <w:tab/>
        <w:t xml:space="preserve">  администрации Тейковского </w:t>
      </w:r>
      <w:proofErr w:type="spellStart"/>
      <w:r w:rsidRPr="00172B90">
        <w:t>муници</w:t>
      </w:r>
      <w:proofErr w:type="spellEnd"/>
      <w:r w:rsidRPr="00172B90">
        <w:t>-</w:t>
      </w:r>
    </w:p>
    <w:p w:rsidR="00172B90" w:rsidRPr="00172B90" w:rsidRDefault="00172B90" w:rsidP="00172B90">
      <w:pPr>
        <w:tabs>
          <w:tab w:val="left" w:pos="426"/>
          <w:tab w:val="left" w:pos="4253"/>
        </w:tabs>
        <w:suppressAutoHyphens/>
        <w:spacing w:line="200" w:lineRule="atLeast"/>
        <w:jc w:val="both"/>
      </w:pPr>
      <w:r w:rsidRPr="00172B90">
        <w:tab/>
      </w:r>
      <w:r w:rsidRPr="00172B90">
        <w:tab/>
        <w:t xml:space="preserve">  </w:t>
      </w:r>
      <w:proofErr w:type="spellStart"/>
      <w:r w:rsidRPr="00172B90">
        <w:t>пального</w:t>
      </w:r>
      <w:proofErr w:type="spellEnd"/>
      <w:r w:rsidRPr="00172B90">
        <w:t xml:space="preserve"> района.</w:t>
      </w:r>
    </w:p>
    <w:p w:rsidR="00172B90" w:rsidRPr="00172B90" w:rsidRDefault="00172B90" w:rsidP="00172B90">
      <w:pPr>
        <w:tabs>
          <w:tab w:val="left" w:pos="426"/>
          <w:tab w:val="left" w:pos="4253"/>
        </w:tabs>
        <w:suppressAutoHyphens/>
        <w:spacing w:line="200" w:lineRule="atLeast"/>
        <w:jc w:val="both"/>
      </w:pPr>
      <w:r w:rsidRPr="00172B90">
        <w:tab/>
        <w:t>Секретарь Комиссии:</w:t>
      </w:r>
    </w:p>
    <w:p w:rsidR="00172B90" w:rsidRPr="00172B90" w:rsidRDefault="00172B90" w:rsidP="00172B90">
      <w:pPr>
        <w:tabs>
          <w:tab w:val="left" w:pos="426"/>
          <w:tab w:val="left" w:pos="4253"/>
        </w:tabs>
        <w:suppressAutoHyphens/>
        <w:spacing w:line="200" w:lineRule="atLeast"/>
        <w:jc w:val="both"/>
      </w:pPr>
    </w:p>
    <w:p w:rsidR="00172B90" w:rsidRPr="00172B90" w:rsidRDefault="00172B90" w:rsidP="00172B90">
      <w:pPr>
        <w:tabs>
          <w:tab w:val="left" w:pos="426"/>
          <w:tab w:val="left" w:pos="4253"/>
        </w:tabs>
        <w:suppressAutoHyphens/>
        <w:spacing w:line="200" w:lineRule="atLeast"/>
        <w:jc w:val="both"/>
      </w:pPr>
      <w:r w:rsidRPr="00172B90">
        <w:tab/>
      </w:r>
      <w:proofErr w:type="spellStart"/>
      <w:r w:rsidRPr="00172B90">
        <w:t>Баранчук</w:t>
      </w:r>
      <w:proofErr w:type="spellEnd"/>
      <w:r w:rsidRPr="00172B90">
        <w:t xml:space="preserve"> </w:t>
      </w:r>
      <w:proofErr w:type="gramStart"/>
      <w:r w:rsidRPr="00172B90">
        <w:t xml:space="preserve">Татьяна  </w:t>
      </w:r>
      <w:r w:rsidRPr="00172B90">
        <w:tab/>
      </w:r>
      <w:proofErr w:type="gramEnd"/>
      <w:r w:rsidRPr="00172B90">
        <w:t xml:space="preserve">- ведущий специалист отдела </w:t>
      </w:r>
      <w:proofErr w:type="spellStart"/>
      <w:r w:rsidRPr="00172B90">
        <w:t>градострои</w:t>
      </w:r>
      <w:proofErr w:type="spellEnd"/>
      <w:r w:rsidRPr="00172B90">
        <w:t>-</w:t>
      </w:r>
    </w:p>
    <w:p w:rsidR="00172B90" w:rsidRPr="00172B90" w:rsidRDefault="00172B90" w:rsidP="00172B90">
      <w:pPr>
        <w:tabs>
          <w:tab w:val="left" w:pos="426"/>
          <w:tab w:val="left" w:pos="4253"/>
        </w:tabs>
        <w:suppressAutoHyphens/>
        <w:spacing w:line="200" w:lineRule="atLeast"/>
        <w:jc w:val="both"/>
      </w:pPr>
      <w:r w:rsidRPr="00172B90">
        <w:tab/>
        <w:t>Викторовна</w:t>
      </w:r>
      <w:proofErr w:type="gramStart"/>
      <w:r w:rsidRPr="00172B90">
        <w:tab/>
        <w:t xml:space="preserve">  </w:t>
      </w:r>
      <w:proofErr w:type="spellStart"/>
      <w:r w:rsidRPr="00172B90">
        <w:t>тельства</w:t>
      </w:r>
      <w:proofErr w:type="spellEnd"/>
      <w:proofErr w:type="gramEnd"/>
      <w:r w:rsidRPr="00172B90">
        <w:t xml:space="preserve"> администрации Тейковского </w:t>
      </w:r>
    </w:p>
    <w:p w:rsidR="00172B90" w:rsidRPr="00172B90" w:rsidRDefault="00172B90" w:rsidP="00172B90">
      <w:pPr>
        <w:tabs>
          <w:tab w:val="left" w:pos="426"/>
          <w:tab w:val="left" w:pos="4253"/>
        </w:tabs>
        <w:suppressAutoHyphens/>
        <w:spacing w:line="200" w:lineRule="atLeast"/>
        <w:jc w:val="both"/>
      </w:pPr>
      <w:r w:rsidRPr="00172B90">
        <w:tab/>
      </w:r>
      <w:r w:rsidRPr="00172B90">
        <w:tab/>
        <w:t xml:space="preserve">  муниципального района.</w:t>
      </w:r>
    </w:p>
    <w:p w:rsidR="00172B90" w:rsidRPr="00172B90" w:rsidRDefault="00172B90" w:rsidP="00172B90">
      <w:pPr>
        <w:tabs>
          <w:tab w:val="left" w:pos="426"/>
          <w:tab w:val="left" w:pos="4253"/>
        </w:tabs>
        <w:suppressAutoHyphens/>
        <w:spacing w:line="200" w:lineRule="atLeast"/>
        <w:jc w:val="both"/>
      </w:pPr>
      <w:r w:rsidRPr="00172B90">
        <w:tab/>
        <w:t>Члены Комиссии:</w:t>
      </w:r>
    </w:p>
    <w:p w:rsidR="00172B90" w:rsidRPr="00172B90" w:rsidRDefault="00172B90" w:rsidP="00172B90">
      <w:pPr>
        <w:tabs>
          <w:tab w:val="left" w:pos="426"/>
          <w:tab w:val="left" w:pos="4253"/>
        </w:tabs>
        <w:suppressAutoHyphens/>
        <w:spacing w:line="200" w:lineRule="atLeast"/>
        <w:jc w:val="both"/>
      </w:pPr>
    </w:p>
    <w:p w:rsidR="00172B90" w:rsidRPr="00172B90" w:rsidRDefault="00172B90" w:rsidP="00172B90">
      <w:pPr>
        <w:tabs>
          <w:tab w:val="left" w:pos="426"/>
          <w:tab w:val="left" w:pos="4253"/>
        </w:tabs>
        <w:suppressAutoHyphens/>
        <w:spacing w:line="200" w:lineRule="atLeast"/>
        <w:jc w:val="both"/>
      </w:pPr>
      <w:r w:rsidRPr="00172B90">
        <w:tab/>
      </w:r>
      <w:proofErr w:type="spellStart"/>
      <w:r w:rsidRPr="00172B90">
        <w:t>Шегурова</w:t>
      </w:r>
      <w:proofErr w:type="spellEnd"/>
      <w:r w:rsidRPr="00172B90">
        <w:t xml:space="preserve"> Галина</w:t>
      </w:r>
      <w:r w:rsidRPr="00172B90">
        <w:tab/>
        <w:t>- начальник отдела сельского хозяйства и</w:t>
      </w:r>
    </w:p>
    <w:p w:rsidR="00172B90" w:rsidRPr="00172B90" w:rsidRDefault="00172B90" w:rsidP="00172B90">
      <w:pPr>
        <w:tabs>
          <w:tab w:val="left" w:pos="426"/>
          <w:tab w:val="left" w:pos="4253"/>
        </w:tabs>
        <w:suppressAutoHyphens/>
        <w:spacing w:line="200" w:lineRule="atLeast"/>
        <w:jc w:val="both"/>
      </w:pPr>
      <w:r w:rsidRPr="00172B90">
        <w:tab/>
        <w:t>Викторовна</w:t>
      </w:r>
      <w:proofErr w:type="gramStart"/>
      <w:r w:rsidRPr="00172B90">
        <w:tab/>
        <w:t xml:space="preserve">  земельных</w:t>
      </w:r>
      <w:proofErr w:type="gramEnd"/>
      <w:r w:rsidRPr="00172B90">
        <w:t xml:space="preserve"> отношений администрации </w:t>
      </w:r>
    </w:p>
    <w:p w:rsidR="00172B90" w:rsidRPr="00172B90" w:rsidRDefault="00172B90" w:rsidP="00172B90">
      <w:pPr>
        <w:tabs>
          <w:tab w:val="left" w:pos="426"/>
          <w:tab w:val="left" w:pos="4253"/>
        </w:tabs>
        <w:suppressAutoHyphens/>
        <w:spacing w:line="200" w:lineRule="atLeast"/>
        <w:jc w:val="both"/>
      </w:pPr>
      <w:r w:rsidRPr="00172B90">
        <w:tab/>
      </w:r>
      <w:r w:rsidRPr="00172B90">
        <w:tab/>
      </w:r>
      <w:r w:rsidRPr="00172B90">
        <w:tab/>
        <w:t xml:space="preserve">  Тейковского муниципального района.</w:t>
      </w:r>
    </w:p>
    <w:p w:rsidR="00172B90" w:rsidRPr="00172B90" w:rsidRDefault="00172B90" w:rsidP="00172B90">
      <w:pPr>
        <w:tabs>
          <w:tab w:val="left" w:pos="426"/>
          <w:tab w:val="left" w:pos="4253"/>
        </w:tabs>
        <w:suppressAutoHyphens/>
        <w:spacing w:line="200" w:lineRule="atLeast"/>
        <w:jc w:val="both"/>
      </w:pPr>
      <w:r w:rsidRPr="00172B90">
        <w:tab/>
      </w:r>
      <w:proofErr w:type="spellStart"/>
      <w:r w:rsidRPr="00172B90">
        <w:t>Генералова</w:t>
      </w:r>
      <w:proofErr w:type="spellEnd"/>
      <w:r w:rsidRPr="00172B90">
        <w:t xml:space="preserve"> Юлия </w:t>
      </w:r>
      <w:r w:rsidRPr="00172B90">
        <w:tab/>
        <w:t xml:space="preserve">- ведущий специалист отдела правового </w:t>
      </w:r>
    </w:p>
    <w:p w:rsidR="00172B90" w:rsidRPr="00172B90" w:rsidRDefault="00172B90" w:rsidP="00172B90">
      <w:pPr>
        <w:tabs>
          <w:tab w:val="left" w:pos="426"/>
          <w:tab w:val="left" w:pos="4253"/>
        </w:tabs>
        <w:suppressAutoHyphens/>
        <w:spacing w:line="200" w:lineRule="atLeast"/>
        <w:jc w:val="both"/>
      </w:pPr>
      <w:r w:rsidRPr="00172B90">
        <w:tab/>
        <w:t>Олеговна</w:t>
      </w:r>
      <w:proofErr w:type="gramStart"/>
      <w:r w:rsidRPr="00172B90">
        <w:tab/>
        <w:t xml:space="preserve">  обеспечения</w:t>
      </w:r>
      <w:proofErr w:type="gramEnd"/>
      <w:r w:rsidRPr="00172B90">
        <w:t xml:space="preserve"> администрации </w:t>
      </w:r>
      <w:proofErr w:type="spellStart"/>
      <w:r w:rsidRPr="00172B90">
        <w:t>Тейковско</w:t>
      </w:r>
      <w:proofErr w:type="spellEnd"/>
      <w:r w:rsidRPr="00172B90">
        <w:t>-</w:t>
      </w:r>
    </w:p>
    <w:p w:rsidR="00172B90" w:rsidRPr="00172B90" w:rsidRDefault="00172B90" w:rsidP="00172B90">
      <w:pPr>
        <w:tabs>
          <w:tab w:val="left" w:pos="426"/>
          <w:tab w:val="left" w:pos="4253"/>
        </w:tabs>
        <w:suppressAutoHyphens/>
        <w:spacing w:line="200" w:lineRule="atLeast"/>
        <w:jc w:val="both"/>
      </w:pPr>
      <w:r w:rsidRPr="00172B90">
        <w:tab/>
      </w:r>
      <w:r w:rsidRPr="00172B90">
        <w:tab/>
        <w:t xml:space="preserve">  </w:t>
      </w:r>
      <w:proofErr w:type="spellStart"/>
      <w:r w:rsidRPr="00172B90">
        <w:t>го</w:t>
      </w:r>
      <w:proofErr w:type="spellEnd"/>
      <w:r w:rsidRPr="00172B90">
        <w:t xml:space="preserve"> муниципального района.</w:t>
      </w:r>
    </w:p>
    <w:p w:rsidR="00172B90" w:rsidRPr="00172B90" w:rsidRDefault="00172B90" w:rsidP="00172B90">
      <w:pPr>
        <w:tabs>
          <w:tab w:val="left" w:pos="426"/>
          <w:tab w:val="left" w:pos="4253"/>
        </w:tabs>
        <w:suppressAutoHyphens/>
        <w:spacing w:line="200" w:lineRule="atLeast"/>
        <w:jc w:val="both"/>
      </w:pPr>
      <w:r w:rsidRPr="00172B90">
        <w:tab/>
        <w:t xml:space="preserve">Глава поселения </w:t>
      </w:r>
      <w:r w:rsidRPr="00172B90">
        <w:tab/>
        <w:t>- по согласованию.</w:t>
      </w:r>
    </w:p>
    <w:p w:rsidR="00172B90" w:rsidRPr="00172B90" w:rsidRDefault="00172B90" w:rsidP="00172B90">
      <w:pPr>
        <w:tabs>
          <w:tab w:val="left" w:pos="426"/>
          <w:tab w:val="left" w:pos="4253"/>
        </w:tabs>
        <w:suppressAutoHyphens/>
        <w:spacing w:line="200" w:lineRule="atLeast"/>
        <w:jc w:val="both"/>
      </w:pPr>
      <w:r w:rsidRPr="00172B90">
        <w:tab/>
        <w:t xml:space="preserve">Тейковского </w:t>
      </w:r>
      <w:proofErr w:type="spellStart"/>
      <w:r w:rsidRPr="00172B90">
        <w:t>муниципально</w:t>
      </w:r>
      <w:proofErr w:type="spellEnd"/>
      <w:r w:rsidRPr="00172B90">
        <w:t>-</w:t>
      </w:r>
    </w:p>
    <w:p w:rsidR="00172B90" w:rsidRPr="00172B90" w:rsidRDefault="00172B90" w:rsidP="00172B90">
      <w:pPr>
        <w:tabs>
          <w:tab w:val="left" w:pos="426"/>
          <w:tab w:val="left" w:pos="4253"/>
        </w:tabs>
        <w:suppressAutoHyphens/>
        <w:spacing w:line="200" w:lineRule="atLeast"/>
        <w:jc w:val="both"/>
      </w:pPr>
      <w:r w:rsidRPr="00172B90">
        <w:tab/>
      </w:r>
      <w:proofErr w:type="spellStart"/>
      <w:r w:rsidRPr="00172B90">
        <w:t>го</w:t>
      </w:r>
      <w:proofErr w:type="spellEnd"/>
      <w:r w:rsidRPr="00172B90">
        <w:t xml:space="preserve"> района  </w:t>
      </w:r>
    </w:p>
    <w:p w:rsidR="00172B90" w:rsidRPr="00172B90" w:rsidRDefault="00172B90" w:rsidP="00172B90">
      <w:pPr>
        <w:tabs>
          <w:tab w:val="left" w:pos="426"/>
          <w:tab w:val="left" w:pos="4253"/>
        </w:tabs>
        <w:suppressAutoHyphens/>
        <w:spacing w:line="200" w:lineRule="atLeast"/>
        <w:jc w:val="both"/>
      </w:pPr>
      <w:r w:rsidRPr="00172B90">
        <w:tab/>
        <w:t>Депутат поселения</w:t>
      </w:r>
      <w:r w:rsidRPr="00172B90">
        <w:tab/>
        <w:t>- по согласованию.</w:t>
      </w:r>
    </w:p>
    <w:p w:rsidR="00172B90" w:rsidRPr="00172B90" w:rsidRDefault="00172B90" w:rsidP="00172B90">
      <w:pPr>
        <w:tabs>
          <w:tab w:val="left" w:pos="426"/>
          <w:tab w:val="left" w:pos="4253"/>
        </w:tabs>
        <w:suppressAutoHyphens/>
        <w:spacing w:line="200" w:lineRule="atLeast"/>
        <w:jc w:val="both"/>
      </w:pPr>
      <w:r w:rsidRPr="00172B90">
        <w:tab/>
        <w:t xml:space="preserve">Тейковского </w:t>
      </w:r>
      <w:proofErr w:type="spellStart"/>
      <w:r w:rsidRPr="00172B90">
        <w:t>муниципально</w:t>
      </w:r>
      <w:proofErr w:type="spellEnd"/>
      <w:r w:rsidRPr="00172B90">
        <w:t>-</w:t>
      </w:r>
    </w:p>
    <w:p w:rsidR="00172B90" w:rsidRPr="00172B90" w:rsidRDefault="00172B90" w:rsidP="00172B90">
      <w:pPr>
        <w:tabs>
          <w:tab w:val="left" w:pos="426"/>
          <w:tab w:val="left" w:pos="4253"/>
        </w:tabs>
        <w:suppressAutoHyphens/>
        <w:spacing w:line="200" w:lineRule="atLeast"/>
        <w:jc w:val="both"/>
      </w:pPr>
      <w:r w:rsidRPr="00172B90">
        <w:tab/>
      </w:r>
      <w:proofErr w:type="spellStart"/>
      <w:r w:rsidRPr="00172B90">
        <w:t>го</w:t>
      </w:r>
      <w:proofErr w:type="spellEnd"/>
      <w:r w:rsidRPr="00172B90">
        <w:t xml:space="preserve"> района  </w:t>
      </w:r>
    </w:p>
    <w:p w:rsidR="00172B90" w:rsidRPr="00172B90" w:rsidRDefault="00172B90" w:rsidP="00172B90">
      <w:pPr>
        <w:tabs>
          <w:tab w:val="left" w:pos="426"/>
          <w:tab w:val="left" w:pos="4253"/>
        </w:tabs>
        <w:suppressAutoHyphens/>
        <w:spacing w:line="200" w:lineRule="atLeast"/>
        <w:jc w:val="both"/>
      </w:pPr>
    </w:p>
    <w:p w:rsidR="00172B90" w:rsidRPr="00172B90" w:rsidRDefault="00172B90" w:rsidP="00172B90">
      <w:pPr>
        <w:tabs>
          <w:tab w:val="left" w:pos="426"/>
          <w:tab w:val="left" w:pos="4253"/>
        </w:tabs>
        <w:suppressAutoHyphens/>
        <w:spacing w:line="200" w:lineRule="atLeast"/>
        <w:jc w:val="both"/>
      </w:pPr>
      <w:r w:rsidRPr="00172B90">
        <w:tab/>
        <w:t>Курагин Михаил</w:t>
      </w:r>
      <w:r w:rsidRPr="00172B90">
        <w:tab/>
        <w:t xml:space="preserve">- директор МУП ЖКХ Тейковского </w:t>
      </w:r>
      <w:proofErr w:type="spellStart"/>
      <w:r w:rsidRPr="00172B90">
        <w:t>муни</w:t>
      </w:r>
      <w:proofErr w:type="spellEnd"/>
      <w:r w:rsidRPr="00172B90">
        <w:t>-</w:t>
      </w:r>
    </w:p>
    <w:p w:rsidR="00172B90" w:rsidRPr="00172B90" w:rsidRDefault="00172B90" w:rsidP="00172B90">
      <w:pPr>
        <w:tabs>
          <w:tab w:val="left" w:pos="426"/>
          <w:tab w:val="left" w:pos="4253"/>
        </w:tabs>
        <w:suppressAutoHyphens/>
        <w:spacing w:line="200" w:lineRule="atLeast"/>
        <w:jc w:val="both"/>
      </w:pPr>
      <w:r w:rsidRPr="00172B90">
        <w:tab/>
        <w:t>Анатольевич</w:t>
      </w:r>
      <w:proofErr w:type="gramStart"/>
      <w:r w:rsidRPr="00172B90">
        <w:tab/>
        <w:t xml:space="preserve">  </w:t>
      </w:r>
      <w:proofErr w:type="spellStart"/>
      <w:r w:rsidRPr="00172B90">
        <w:t>ципального</w:t>
      </w:r>
      <w:proofErr w:type="spellEnd"/>
      <w:proofErr w:type="gramEnd"/>
      <w:r w:rsidRPr="00172B90">
        <w:t xml:space="preserve"> района. </w:t>
      </w:r>
    </w:p>
    <w:p w:rsidR="00172B90" w:rsidRPr="00172B90" w:rsidRDefault="00172B90" w:rsidP="00172B90">
      <w:pPr>
        <w:tabs>
          <w:tab w:val="left" w:pos="426"/>
          <w:tab w:val="left" w:pos="4253"/>
        </w:tabs>
        <w:suppressAutoHyphens/>
        <w:spacing w:line="200" w:lineRule="atLeast"/>
        <w:jc w:val="both"/>
      </w:pPr>
    </w:p>
    <w:p w:rsidR="00172B90" w:rsidRPr="00172B90" w:rsidRDefault="00172B90" w:rsidP="00172B90">
      <w:pPr>
        <w:suppressAutoHyphens/>
        <w:spacing w:before="120" w:line="276" w:lineRule="auto"/>
        <w:ind w:firstLine="709"/>
        <w:jc w:val="both"/>
        <w:rPr>
          <w:color w:val="00000A"/>
          <w:sz w:val="20"/>
          <w:szCs w:val="20"/>
          <w:lang w:eastAsia="zh-CN"/>
        </w:rPr>
      </w:pPr>
    </w:p>
    <w:p w:rsidR="008E6795" w:rsidRDefault="008E6795"/>
    <w:p w:rsidR="00172B90" w:rsidRDefault="00172B90"/>
    <w:p w:rsidR="00172B90" w:rsidRDefault="00172B90"/>
    <w:p w:rsidR="00172B90" w:rsidRDefault="00172B90"/>
    <w:p w:rsidR="00C30A94" w:rsidRDefault="00C30A94" w:rsidP="0003681F">
      <w:pPr>
        <w:jc w:val="center"/>
        <w:rPr>
          <w:rFonts w:eastAsia="Calibri"/>
          <w:b/>
          <w:caps/>
          <w:lang w:eastAsia="en-US"/>
        </w:rPr>
      </w:pPr>
      <w:r w:rsidRPr="00C30A94">
        <w:rPr>
          <w:noProof/>
          <w:sz w:val="22"/>
          <w:szCs w:val="28"/>
        </w:rPr>
        <w:lastRenderedPageBreak/>
        <w:drawing>
          <wp:inline distT="0" distB="0" distL="0" distR="0" wp14:anchorId="4347639E" wp14:editId="24C56D9B">
            <wp:extent cx="695325" cy="828675"/>
            <wp:effectExtent l="19050" t="0" r="9525" b="0"/>
            <wp:docPr id="22" name="Рисунок 2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23"/>
                    <a:srcRect/>
                    <a:stretch>
                      <a:fillRect/>
                    </a:stretch>
                  </pic:blipFill>
                  <pic:spPr bwMode="auto">
                    <a:xfrm>
                      <a:off x="0" y="0"/>
                      <a:ext cx="695325" cy="828675"/>
                    </a:xfrm>
                    <a:prstGeom prst="rect">
                      <a:avLst/>
                    </a:prstGeom>
                    <a:noFill/>
                    <a:ln w="9525">
                      <a:noFill/>
                      <a:miter lim="800000"/>
                      <a:headEnd/>
                      <a:tailEnd/>
                    </a:ln>
                  </pic:spPr>
                </pic:pic>
              </a:graphicData>
            </a:graphic>
          </wp:inline>
        </w:drawing>
      </w:r>
    </w:p>
    <w:p w:rsidR="0003681F" w:rsidRPr="00C30A94" w:rsidRDefault="0003681F" w:rsidP="0003681F">
      <w:pPr>
        <w:jc w:val="center"/>
        <w:rPr>
          <w:rFonts w:eastAsia="Calibri"/>
          <w:b/>
          <w:caps/>
          <w:sz w:val="36"/>
          <w:lang w:eastAsia="en-US"/>
        </w:rPr>
      </w:pPr>
      <w:r w:rsidRPr="00C30A94">
        <w:rPr>
          <w:rFonts w:eastAsia="Calibri"/>
          <w:b/>
          <w:caps/>
          <w:sz w:val="36"/>
          <w:lang w:eastAsia="en-US"/>
        </w:rPr>
        <w:t>администрация</w:t>
      </w:r>
    </w:p>
    <w:p w:rsidR="0003681F" w:rsidRPr="00C30A94" w:rsidRDefault="0003681F" w:rsidP="0003681F">
      <w:pPr>
        <w:jc w:val="center"/>
        <w:rPr>
          <w:rFonts w:eastAsia="Calibri"/>
          <w:b/>
          <w:caps/>
          <w:sz w:val="36"/>
          <w:lang w:eastAsia="en-US"/>
        </w:rPr>
      </w:pPr>
      <w:r w:rsidRPr="00C30A94">
        <w:rPr>
          <w:rFonts w:eastAsia="Calibri"/>
          <w:b/>
          <w:caps/>
          <w:sz w:val="36"/>
          <w:lang w:eastAsia="en-US"/>
        </w:rPr>
        <w:t>тейковского муниципального района</w:t>
      </w:r>
    </w:p>
    <w:p w:rsidR="0003681F" w:rsidRPr="00C30A94" w:rsidRDefault="0003681F" w:rsidP="0003681F">
      <w:pPr>
        <w:jc w:val="center"/>
        <w:rPr>
          <w:rFonts w:eastAsia="Calibri"/>
          <w:b/>
          <w:caps/>
          <w:sz w:val="36"/>
          <w:lang w:eastAsia="en-US"/>
        </w:rPr>
      </w:pPr>
      <w:r w:rsidRPr="00C30A94">
        <w:rPr>
          <w:rFonts w:eastAsia="Calibri"/>
          <w:b/>
          <w:caps/>
          <w:sz w:val="36"/>
          <w:lang w:eastAsia="en-US"/>
        </w:rPr>
        <w:t>ивановской области</w:t>
      </w:r>
    </w:p>
    <w:p w:rsidR="0003681F" w:rsidRPr="00C30A94" w:rsidRDefault="0003681F" w:rsidP="0003681F">
      <w:pPr>
        <w:jc w:val="center"/>
        <w:rPr>
          <w:rFonts w:eastAsia="Calibri"/>
          <w:b/>
          <w:caps/>
          <w:sz w:val="36"/>
          <w:u w:val="single"/>
          <w:lang w:eastAsia="en-US"/>
        </w:rPr>
      </w:pPr>
      <w:r w:rsidRPr="00C30A94">
        <w:rPr>
          <w:rFonts w:eastAsia="Calibri"/>
          <w:b/>
          <w:caps/>
          <w:sz w:val="36"/>
          <w:u w:val="single"/>
          <w:lang w:eastAsia="en-US"/>
        </w:rPr>
        <w:tab/>
      </w:r>
      <w:r w:rsidRPr="00C30A94">
        <w:rPr>
          <w:rFonts w:eastAsia="Calibri"/>
          <w:b/>
          <w:caps/>
          <w:sz w:val="36"/>
          <w:u w:val="single"/>
          <w:lang w:eastAsia="en-US"/>
        </w:rPr>
        <w:tab/>
      </w:r>
      <w:r w:rsidRPr="00C30A94">
        <w:rPr>
          <w:rFonts w:eastAsia="Calibri"/>
          <w:b/>
          <w:caps/>
          <w:sz w:val="36"/>
          <w:u w:val="single"/>
          <w:lang w:eastAsia="en-US"/>
        </w:rPr>
        <w:tab/>
      </w:r>
      <w:r w:rsidRPr="00C30A94">
        <w:rPr>
          <w:rFonts w:eastAsia="Calibri"/>
          <w:b/>
          <w:caps/>
          <w:sz w:val="36"/>
          <w:u w:val="single"/>
          <w:lang w:eastAsia="en-US"/>
        </w:rPr>
        <w:tab/>
      </w:r>
      <w:r w:rsidRPr="00C30A94">
        <w:rPr>
          <w:rFonts w:eastAsia="Calibri"/>
          <w:b/>
          <w:caps/>
          <w:sz w:val="36"/>
          <w:u w:val="single"/>
          <w:lang w:eastAsia="en-US"/>
        </w:rPr>
        <w:tab/>
      </w:r>
      <w:r w:rsidRPr="00C30A94">
        <w:rPr>
          <w:rFonts w:eastAsia="Calibri"/>
          <w:b/>
          <w:caps/>
          <w:sz w:val="36"/>
          <w:u w:val="single"/>
          <w:lang w:eastAsia="en-US"/>
        </w:rPr>
        <w:tab/>
      </w:r>
      <w:r w:rsidRPr="00C30A94">
        <w:rPr>
          <w:rFonts w:eastAsia="Calibri"/>
          <w:b/>
          <w:caps/>
          <w:sz w:val="36"/>
          <w:u w:val="single"/>
          <w:lang w:eastAsia="en-US"/>
        </w:rPr>
        <w:tab/>
      </w:r>
      <w:r w:rsidRPr="00C30A94">
        <w:rPr>
          <w:rFonts w:eastAsia="Calibri"/>
          <w:b/>
          <w:caps/>
          <w:sz w:val="36"/>
          <w:u w:val="single"/>
          <w:lang w:eastAsia="en-US"/>
        </w:rPr>
        <w:tab/>
      </w:r>
      <w:r w:rsidRPr="00C30A94">
        <w:rPr>
          <w:rFonts w:eastAsia="Calibri"/>
          <w:b/>
          <w:caps/>
          <w:sz w:val="36"/>
          <w:u w:val="single"/>
          <w:lang w:eastAsia="en-US"/>
        </w:rPr>
        <w:tab/>
      </w:r>
      <w:r w:rsidRPr="00C30A94">
        <w:rPr>
          <w:rFonts w:eastAsia="Calibri"/>
          <w:b/>
          <w:caps/>
          <w:sz w:val="36"/>
          <w:u w:val="single"/>
          <w:lang w:eastAsia="en-US"/>
        </w:rPr>
        <w:tab/>
      </w:r>
      <w:r w:rsidRPr="00C30A94">
        <w:rPr>
          <w:rFonts w:eastAsia="Calibri"/>
          <w:b/>
          <w:caps/>
          <w:sz w:val="36"/>
          <w:u w:val="single"/>
          <w:lang w:eastAsia="en-US"/>
        </w:rPr>
        <w:tab/>
      </w:r>
      <w:r w:rsidRPr="00C30A94">
        <w:rPr>
          <w:rFonts w:eastAsia="Calibri"/>
          <w:b/>
          <w:caps/>
          <w:sz w:val="36"/>
          <w:u w:val="single"/>
          <w:lang w:eastAsia="en-US"/>
        </w:rPr>
        <w:tab/>
      </w:r>
    </w:p>
    <w:p w:rsidR="0003681F" w:rsidRPr="0003681F" w:rsidRDefault="0003681F" w:rsidP="0003681F">
      <w:pPr>
        <w:spacing w:after="200" w:line="276" w:lineRule="auto"/>
        <w:rPr>
          <w:rFonts w:eastAsia="Calibri"/>
          <w:b/>
          <w:caps/>
          <w:lang w:eastAsia="en-US"/>
        </w:rPr>
      </w:pPr>
    </w:p>
    <w:p w:rsidR="0003681F" w:rsidRPr="00C30A94" w:rsidRDefault="0003681F" w:rsidP="0003681F">
      <w:pPr>
        <w:spacing w:after="200" w:line="276" w:lineRule="auto"/>
        <w:jc w:val="center"/>
        <w:rPr>
          <w:rFonts w:eastAsia="Calibri"/>
          <w:b/>
          <w:caps/>
          <w:sz w:val="44"/>
          <w:lang w:eastAsia="en-US"/>
        </w:rPr>
      </w:pPr>
      <w:r w:rsidRPr="00C30A94">
        <w:rPr>
          <w:rFonts w:eastAsia="Calibri"/>
          <w:b/>
          <w:caps/>
          <w:sz w:val="44"/>
          <w:lang w:eastAsia="en-US"/>
        </w:rPr>
        <w:t>п о с т а н о в л е н и е</w:t>
      </w:r>
    </w:p>
    <w:p w:rsidR="0003681F" w:rsidRPr="0003681F" w:rsidRDefault="0003681F" w:rsidP="0003681F">
      <w:pPr>
        <w:spacing w:after="200" w:line="276" w:lineRule="auto"/>
        <w:rPr>
          <w:rFonts w:eastAsia="Calibri"/>
          <w:b/>
          <w:caps/>
          <w:lang w:eastAsia="en-US"/>
        </w:rPr>
      </w:pPr>
    </w:p>
    <w:p w:rsidR="0003681F" w:rsidRPr="00C30A94" w:rsidRDefault="00C30A94" w:rsidP="0003681F">
      <w:pPr>
        <w:spacing w:after="200" w:line="276" w:lineRule="auto"/>
        <w:jc w:val="center"/>
        <w:rPr>
          <w:rFonts w:eastAsia="Calibri"/>
          <w:sz w:val="28"/>
          <w:u w:val="single"/>
          <w:lang w:eastAsia="en-US"/>
        </w:rPr>
      </w:pPr>
      <w:r w:rsidRPr="00C30A94">
        <w:rPr>
          <w:rFonts w:eastAsia="Calibri"/>
          <w:sz w:val="28"/>
          <w:lang w:eastAsia="en-US"/>
        </w:rPr>
        <w:t>от 28.06.2018</w:t>
      </w:r>
      <w:r w:rsidR="0003681F" w:rsidRPr="00C30A94">
        <w:rPr>
          <w:rFonts w:eastAsia="Calibri"/>
          <w:sz w:val="28"/>
          <w:lang w:eastAsia="en-US"/>
        </w:rPr>
        <w:t xml:space="preserve"> № 352    </w:t>
      </w:r>
      <w:r w:rsidR="0003681F" w:rsidRPr="00C30A94">
        <w:rPr>
          <w:rFonts w:eastAsia="Calibri"/>
          <w:sz w:val="28"/>
          <w:u w:val="single"/>
          <w:lang w:eastAsia="en-US"/>
        </w:rPr>
        <w:t xml:space="preserve">                       </w:t>
      </w:r>
      <w:r w:rsidR="0003681F" w:rsidRPr="00C30A94">
        <w:rPr>
          <w:rFonts w:eastAsia="Calibri"/>
          <w:sz w:val="28"/>
          <w:lang w:eastAsia="en-US"/>
        </w:rPr>
        <w:t xml:space="preserve">        </w:t>
      </w:r>
      <w:r w:rsidR="0003681F" w:rsidRPr="00C30A94">
        <w:rPr>
          <w:rFonts w:eastAsia="Calibri"/>
          <w:sz w:val="28"/>
          <w:u w:val="single"/>
          <w:lang w:eastAsia="en-US"/>
        </w:rPr>
        <w:t xml:space="preserve">                  </w:t>
      </w:r>
    </w:p>
    <w:p w:rsidR="0003681F" w:rsidRPr="00C30A94" w:rsidRDefault="00C30A94" w:rsidP="00C30A94">
      <w:pPr>
        <w:spacing w:after="200" w:line="276" w:lineRule="auto"/>
        <w:jc w:val="center"/>
        <w:rPr>
          <w:rFonts w:eastAsia="Calibri"/>
          <w:sz w:val="28"/>
          <w:lang w:eastAsia="en-US"/>
        </w:rPr>
      </w:pPr>
      <w:r>
        <w:rPr>
          <w:rFonts w:eastAsia="Calibri"/>
          <w:sz w:val="28"/>
          <w:lang w:eastAsia="en-US"/>
        </w:rPr>
        <w:t>г. Тейково</w:t>
      </w:r>
    </w:p>
    <w:p w:rsidR="0003681F" w:rsidRPr="00C30A94" w:rsidRDefault="0003681F" w:rsidP="0003681F">
      <w:pPr>
        <w:shd w:val="clear" w:color="auto" w:fill="FFFFFF"/>
        <w:jc w:val="center"/>
        <w:rPr>
          <w:color w:val="000000"/>
          <w:sz w:val="28"/>
        </w:rPr>
      </w:pPr>
      <w:r w:rsidRPr="00C30A94">
        <w:rPr>
          <w:rFonts w:eastAsia="Calibri"/>
          <w:b/>
          <w:sz w:val="28"/>
          <w:lang w:eastAsia="en-US"/>
        </w:rPr>
        <w:t xml:space="preserve">Об утверждении административного регламента предоставления муниципальной услуги </w:t>
      </w:r>
      <w:r w:rsidRPr="00C30A94">
        <w:rPr>
          <w:b/>
          <w:bCs/>
          <w:color w:val="000000"/>
          <w:sz w:val="28"/>
        </w:rPr>
        <w:t>«Признание граждан малоимущими в целях принятия на учет</w:t>
      </w:r>
      <w:r w:rsidRPr="00C30A94">
        <w:rPr>
          <w:color w:val="000000"/>
          <w:sz w:val="28"/>
        </w:rPr>
        <w:t xml:space="preserve"> </w:t>
      </w:r>
      <w:r w:rsidRPr="00C30A94">
        <w:rPr>
          <w:b/>
          <w:bCs/>
          <w:color w:val="000000"/>
          <w:sz w:val="28"/>
        </w:rPr>
        <w:t>в качестве нуждающихся в жилых помещениях,</w:t>
      </w:r>
      <w:r w:rsidRPr="00C30A94">
        <w:rPr>
          <w:color w:val="000000"/>
          <w:sz w:val="28"/>
        </w:rPr>
        <w:t xml:space="preserve"> </w:t>
      </w:r>
      <w:r w:rsidRPr="00C30A94">
        <w:rPr>
          <w:b/>
          <w:bCs/>
          <w:color w:val="000000"/>
          <w:sz w:val="28"/>
        </w:rPr>
        <w:t xml:space="preserve">предоставляемых по договорам социального найма» </w:t>
      </w:r>
    </w:p>
    <w:p w:rsidR="0003681F" w:rsidRPr="00C30A94" w:rsidRDefault="0003681F" w:rsidP="0003681F">
      <w:pPr>
        <w:autoSpaceDE w:val="0"/>
        <w:autoSpaceDN w:val="0"/>
        <w:adjustRightInd w:val="0"/>
        <w:jc w:val="center"/>
        <w:rPr>
          <w:b/>
          <w:bCs/>
          <w:color w:val="000000" w:themeColor="text1"/>
          <w:sz w:val="28"/>
        </w:rPr>
      </w:pPr>
    </w:p>
    <w:p w:rsidR="0003681F" w:rsidRPr="00C30A94" w:rsidRDefault="0003681F" w:rsidP="0003681F">
      <w:pPr>
        <w:autoSpaceDE w:val="0"/>
        <w:autoSpaceDN w:val="0"/>
        <w:adjustRightInd w:val="0"/>
        <w:ind w:firstLine="540"/>
        <w:jc w:val="both"/>
        <w:rPr>
          <w:sz w:val="28"/>
          <w:lang w:eastAsia="en-US"/>
        </w:rPr>
      </w:pPr>
      <w:r w:rsidRPr="00C30A94">
        <w:rPr>
          <w:color w:val="000000" w:themeColor="text1"/>
          <w:sz w:val="28"/>
          <w:lang w:eastAsia="en-US"/>
        </w:rPr>
        <w:t xml:space="preserve">В соответствии с Жилищным </w:t>
      </w:r>
      <w:hyperlink r:id="rId24" w:history="1">
        <w:r w:rsidRPr="00C30A94">
          <w:rPr>
            <w:color w:val="000000" w:themeColor="text1"/>
            <w:sz w:val="28"/>
            <w:lang w:eastAsia="en-US"/>
          </w:rPr>
          <w:t>кодексом</w:t>
        </w:r>
      </w:hyperlink>
      <w:r w:rsidRPr="00C30A94">
        <w:rPr>
          <w:color w:val="000000" w:themeColor="text1"/>
          <w:sz w:val="28"/>
          <w:lang w:eastAsia="en-US"/>
        </w:rPr>
        <w:t xml:space="preserve"> Российской Федерации, Федеральным </w:t>
      </w:r>
      <w:hyperlink r:id="rId25" w:history="1">
        <w:r w:rsidRPr="00C30A94">
          <w:rPr>
            <w:color w:val="000000" w:themeColor="text1"/>
            <w:sz w:val="28"/>
            <w:lang w:eastAsia="en-US"/>
          </w:rPr>
          <w:t>законом</w:t>
        </w:r>
      </w:hyperlink>
      <w:r w:rsidRPr="00C30A94">
        <w:rPr>
          <w:color w:val="000000" w:themeColor="text1"/>
          <w:sz w:val="28"/>
          <w:lang w:eastAsia="en-US"/>
        </w:rPr>
        <w:t xml:space="preserve"> от </w:t>
      </w:r>
      <w:smartTag w:uri="urn:schemas-microsoft-com:office:smarttags" w:element="date">
        <w:smartTagPr>
          <w:attr w:name="ls" w:val="trans"/>
          <w:attr w:name="Month" w:val="07"/>
          <w:attr w:name="Day" w:val="27"/>
          <w:attr w:name="Year" w:val="2010"/>
        </w:smartTagPr>
        <w:r w:rsidRPr="00C30A94">
          <w:rPr>
            <w:color w:val="000000" w:themeColor="text1"/>
            <w:sz w:val="28"/>
            <w:lang w:eastAsia="en-US"/>
          </w:rPr>
          <w:t>27.07.2010</w:t>
        </w:r>
      </w:smartTag>
      <w:r w:rsidRPr="00C30A94">
        <w:rPr>
          <w:color w:val="000000" w:themeColor="text1"/>
          <w:sz w:val="28"/>
          <w:lang w:eastAsia="en-US"/>
        </w:rPr>
        <w:t xml:space="preserve"> № 210-ФЗ "Об организации предоставления государственных и муниципальных услуг", Федеральным </w:t>
      </w:r>
      <w:hyperlink r:id="rId26" w:history="1">
        <w:r w:rsidRPr="00C30A94">
          <w:rPr>
            <w:color w:val="000000" w:themeColor="text1"/>
            <w:sz w:val="28"/>
            <w:lang w:eastAsia="en-US"/>
          </w:rPr>
          <w:t>законом</w:t>
        </w:r>
      </w:hyperlink>
      <w:r w:rsidRPr="00C30A94">
        <w:rPr>
          <w:color w:val="000000" w:themeColor="text1"/>
          <w:sz w:val="28"/>
          <w:lang w:eastAsia="en-US"/>
        </w:rPr>
        <w:t xml:space="preserve"> от </w:t>
      </w:r>
      <w:smartTag w:uri="urn:schemas-microsoft-com:office:smarttags" w:element="date">
        <w:smartTagPr>
          <w:attr w:name="ls" w:val="trans"/>
          <w:attr w:name="Month" w:val="10"/>
          <w:attr w:name="Day" w:val="06"/>
          <w:attr w:name="Year" w:val="2003"/>
        </w:smartTagPr>
        <w:r w:rsidRPr="00C30A94">
          <w:rPr>
            <w:color w:val="000000" w:themeColor="text1"/>
            <w:sz w:val="28"/>
            <w:lang w:eastAsia="en-US"/>
          </w:rPr>
          <w:t>06.10.2003</w:t>
        </w:r>
      </w:smartTag>
      <w:r w:rsidRPr="00C30A94">
        <w:rPr>
          <w:color w:val="000000" w:themeColor="text1"/>
          <w:sz w:val="28"/>
          <w:lang w:eastAsia="en-US"/>
        </w:rPr>
        <w:t xml:space="preserve"> №131-ФЗ "Об общих принципах организации местного самоуправления в Российской Федерации", Федеральным </w:t>
      </w:r>
      <w:hyperlink r:id="rId27" w:history="1">
        <w:r w:rsidRPr="00C30A94">
          <w:rPr>
            <w:color w:val="000000" w:themeColor="text1"/>
            <w:sz w:val="28"/>
            <w:lang w:eastAsia="en-US"/>
          </w:rPr>
          <w:t>законом</w:t>
        </w:r>
      </w:hyperlink>
      <w:r w:rsidRPr="00C30A94">
        <w:rPr>
          <w:color w:val="000000" w:themeColor="text1"/>
          <w:sz w:val="28"/>
          <w:lang w:eastAsia="en-US"/>
        </w:rPr>
        <w:t xml:space="preserve"> от </w:t>
      </w:r>
      <w:smartTag w:uri="urn:schemas-microsoft-com:office:smarttags" w:element="date">
        <w:smartTagPr>
          <w:attr w:name="ls" w:val="trans"/>
          <w:attr w:name="Month" w:val="07"/>
          <w:attr w:name="Day" w:val="27"/>
          <w:attr w:name="Year" w:val="2006"/>
        </w:smartTagPr>
        <w:r w:rsidRPr="00C30A94">
          <w:rPr>
            <w:color w:val="000000" w:themeColor="text1"/>
            <w:sz w:val="28"/>
            <w:lang w:eastAsia="en-US"/>
          </w:rPr>
          <w:t>27.07.2006</w:t>
        </w:r>
      </w:smartTag>
      <w:r w:rsidRPr="00C30A94">
        <w:rPr>
          <w:color w:val="000000" w:themeColor="text1"/>
          <w:sz w:val="28"/>
          <w:lang w:eastAsia="en-US"/>
        </w:rPr>
        <w:t xml:space="preserve"> №152 "О персональных данных", </w:t>
      </w:r>
      <w:hyperlink r:id="rId28" w:history="1">
        <w:r w:rsidRPr="00C30A94">
          <w:rPr>
            <w:rFonts w:eastAsia="Calibri"/>
            <w:sz w:val="28"/>
            <w:lang w:eastAsia="en-US"/>
          </w:rPr>
          <w:t>Уставом</w:t>
        </w:r>
      </w:hyperlink>
      <w:r w:rsidRPr="00C30A94">
        <w:rPr>
          <w:rFonts w:eastAsia="Calibri"/>
          <w:sz w:val="28"/>
          <w:lang w:eastAsia="en-US"/>
        </w:rPr>
        <w:t xml:space="preserve">  Тейковского муниципального района, в целях повышения результативности и качества, открытости и общедоступности предоставления муниципальных услуг населению Тейковского муниципального района, администрация Тейковского муниципального района</w:t>
      </w:r>
    </w:p>
    <w:p w:rsidR="0003681F" w:rsidRPr="00C30A94" w:rsidRDefault="0003681F" w:rsidP="0003681F">
      <w:pPr>
        <w:jc w:val="both"/>
        <w:outlineLvl w:val="0"/>
        <w:rPr>
          <w:rFonts w:eastAsia="Calibri"/>
          <w:sz w:val="28"/>
          <w:lang w:eastAsia="en-US"/>
        </w:rPr>
      </w:pPr>
    </w:p>
    <w:p w:rsidR="0003681F" w:rsidRPr="00C30A94" w:rsidRDefault="0003681F" w:rsidP="0003681F">
      <w:pPr>
        <w:spacing w:after="200" w:line="276" w:lineRule="auto"/>
        <w:jc w:val="center"/>
        <w:rPr>
          <w:rFonts w:eastAsia="Calibri"/>
          <w:b/>
          <w:caps/>
          <w:sz w:val="28"/>
          <w:lang w:eastAsia="en-US"/>
        </w:rPr>
      </w:pPr>
      <w:r w:rsidRPr="00C30A94">
        <w:rPr>
          <w:rFonts w:eastAsia="Calibri"/>
          <w:b/>
          <w:caps/>
          <w:sz w:val="28"/>
          <w:lang w:eastAsia="en-US"/>
        </w:rPr>
        <w:t xml:space="preserve">постановляет: </w:t>
      </w:r>
    </w:p>
    <w:p w:rsidR="0003681F" w:rsidRPr="00C30A94" w:rsidRDefault="0003681F" w:rsidP="0003681F">
      <w:pPr>
        <w:ind w:firstLine="567"/>
        <w:jc w:val="both"/>
        <w:rPr>
          <w:rFonts w:eastAsia="Calibri"/>
          <w:sz w:val="28"/>
          <w:lang w:eastAsia="en-US"/>
        </w:rPr>
      </w:pPr>
      <w:r w:rsidRPr="00C30A94">
        <w:rPr>
          <w:rFonts w:eastAsiaTheme="minorHAnsi"/>
          <w:sz w:val="28"/>
          <w:lang w:eastAsia="en-US"/>
        </w:rPr>
        <w:t xml:space="preserve">Утвердить административный </w:t>
      </w:r>
      <w:hyperlink w:anchor="Par40" w:history="1">
        <w:r w:rsidRPr="00C30A94">
          <w:rPr>
            <w:rFonts w:eastAsiaTheme="minorHAnsi"/>
            <w:color w:val="000000" w:themeColor="text1"/>
            <w:sz w:val="28"/>
            <w:lang w:eastAsia="en-US"/>
          </w:rPr>
          <w:t>регламент</w:t>
        </w:r>
      </w:hyperlink>
      <w:r w:rsidRPr="00C30A94">
        <w:rPr>
          <w:rFonts w:eastAsiaTheme="minorHAnsi"/>
          <w:color w:val="000000" w:themeColor="text1"/>
          <w:sz w:val="28"/>
          <w:lang w:eastAsia="en-US"/>
        </w:rPr>
        <w:t xml:space="preserve"> предоставления муниципальной услуги </w:t>
      </w:r>
      <w:r w:rsidRPr="00C30A94">
        <w:rPr>
          <w:bCs/>
          <w:color w:val="000000"/>
          <w:sz w:val="28"/>
        </w:rPr>
        <w:t>«Признание граждан малоимущими в целях принятия на учет</w:t>
      </w:r>
      <w:r w:rsidRPr="00C30A94">
        <w:rPr>
          <w:color w:val="000000"/>
          <w:sz w:val="28"/>
        </w:rPr>
        <w:t xml:space="preserve"> </w:t>
      </w:r>
      <w:r w:rsidRPr="00C30A94">
        <w:rPr>
          <w:bCs/>
          <w:color w:val="000000"/>
          <w:sz w:val="28"/>
        </w:rPr>
        <w:t>в качестве нуждающихся в жилых помещениях,</w:t>
      </w:r>
      <w:r w:rsidRPr="00C30A94">
        <w:rPr>
          <w:color w:val="000000"/>
          <w:sz w:val="28"/>
        </w:rPr>
        <w:t xml:space="preserve"> </w:t>
      </w:r>
      <w:r w:rsidRPr="00C30A94">
        <w:rPr>
          <w:bCs/>
          <w:color w:val="000000"/>
          <w:sz w:val="28"/>
        </w:rPr>
        <w:t>предоставляемых по договорам социального найма»</w:t>
      </w:r>
      <w:r w:rsidRPr="00C30A94">
        <w:rPr>
          <w:rFonts w:eastAsia="Calibri"/>
          <w:sz w:val="28"/>
          <w:lang w:eastAsia="en-US"/>
        </w:rPr>
        <w:t xml:space="preserve"> (согласно приложению).</w:t>
      </w:r>
    </w:p>
    <w:p w:rsidR="0003681F" w:rsidRPr="00C30A94" w:rsidRDefault="0003681F" w:rsidP="0003681F">
      <w:pPr>
        <w:tabs>
          <w:tab w:val="left" w:pos="567"/>
        </w:tabs>
        <w:jc w:val="both"/>
        <w:outlineLvl w:val="0"/>
        <w:rPr>
          <w:rFonts w:eastAsia="Calibri"/>
          <w:sz w:val="28"/>
          <w:lang w:eastAsia="en-US"/>
        </w:rPr>
      </w:pPr>
    </w:p>
    <w:p w:rsidR="0003681F" w:rsidRPr="00C30A94" w:rsidRDefault="0003681F" w:rsidP="0003681F">
      <w:pPr>
        <w:tabs>
          <w:tab w:val="left" w:pos="567"/>
        </w:tabs>
        <w:jc w:val="both"/>
        <w:outlineLvl w:val="0"/>
        <w:rPr>
          <w:rFonts w:eastAsia="Calibri"/>
          <w:sz w:val="28"/>
          <w:lang w:eastAsia="en-US"/>
        </w:rPr>
      </w:pPr>
    </w:p>
    <w:p w:rsidR="0003681F" w:rsidRPr="00C30A94" w:rsidRDefault="0003681F" w:rsidP="0003681F">
      <w:pPr>
        <w:tabs>
          <w:tab w:val="left" w:pos="567"/>
        </w:tabs>
        <w:spacing w:line="276" w:lineRule="auto"/>
        <w:rPr>
          <w:rFonts w:eastAsia="Calibri"/>
          <w:b/>
          <w:sz w:val="28"/>
          <w:lang w:eastAsia="en-US"/>
        </w:rPr>
      </w:pPr>
      <w:r w:rsidRPr="00C30A94">
        <w:rPr>
          <w:rFonts w:eastAsia="Calibri"/>
          <w:b/>
          <w:sz w:val="28"/>
          <w:lang w:eastAsia="en-US"/>
        </w:rPr>
        <w:t>Глава Тейковского</w:t>
      </w:r>
    </w:p>
    <w:p w:rsidR="00C30A94" w:rsidRPr="00163C52" w:rsidRDefault="0003681F" w:rsidP="0003681F">
      <w:pPr>
        <w:tabs>
          <w:tab w:val="left" w:pos="567"/>
        </w:tabs>
        <w:spacing w:line="276" w:lineRule="auto"/>
        <w:rPr>
          <w:rFonts w:eastAsia="Calibri"/>
          <w:b/>
          <w:sz w:val="28"/>
          <w:lang w:eastAsia="en-US"/>
        </w:rPr>
      </w:pPr>
      <w:r w:rsidRPr="00C30A94">
        <w:rPr>
          <w:rFonts w:eastAsia="Calibri"/>
          <w:b/>
          <w:sz w:val="28"/>
          <w:lang w:eastAsia="en-US"/>
        </w:rPr>
        <w:t>муниципального райо</w:t>
      </w:r>
      <w:r w:rsidR="00163C52">
        <w:rPr>
          <w:rFonts w:eastAsia="Calibri"/>
          <w:b/>
          <w:sz w:val="28"/>
          <w:lang w:eastAsia="en-US"/>
        </w:rPr>
        <w:t>на</w:t>
      </w:r>
      <w:r w:rsidR="00163C52">
        <w:rPr>
          <w:rFonts w:eastAsia="Calibri"/>
          <w:b/>
          <w:sz w:val="28"/>
          <w:lang w:eastAsia="en-US"/>
        </w:rPr>
        <w:tab/>
      </w:r>
      <w:r w:rsidR="00163C52">
        <w:rPr>
          <w:rFonts w:eastAsia="Calibri"/>
          <w:b/>
          <w:sz w:val="28"/>
          <w:lang w:eastAsia="en-US"/>
        </w:rPr>
        <w:tab/>
        <w:t xml:space="preserve">           </w:t>
      </w:r>
      <w:r w:rsidR="00163C52">
        <w:rPr>
          <w:rFonts w:eastAsia="Calibri"/>
          <w:b/>
          <w:sz w:val="28"/>
          <w:lang w:eastAsia="en-US"/>
        </w:rPr>
        <w:tab/>
      </w:r>
      <w:r w:rsidR="00163C52">
        <w:rPr>
          <w:rFonts w:eastAsia="Calibri"/>
          <w:b/>
          <w:sz w:val="28"/>
          <w:lang w:eastAsia="en-US"/>
        </w:rPr>
        <w:tab/>
      </w:r>
      <w:r w:rsidR="00163C52">
        <w:rPr>
          <w:rFonts w:eastAsia="Calibri"/>
          <w:b/>
          <w:sz w:val="28"/>
          <w:lang w:eastAsia="en-US"/>
        </w:rPr>
        <w:tab/>
        <w:t xml:space="preserve"> С.А. Семенов</w:t>
      </w:r>
    </w:p>
    <w:p w:rsidR="0003681F" w:rsidRPr="0003681F" w:rsidRDefault="0003681F" w:rsidP="0003681F">
      <w:pPr>
        <w:jc w:val="right"/>
        <w:rPr>
          <w:color w:val="000000"/>
        </w:rPr>
      </w:pPr>
      <w:r w:rsidRPr="0003681F">
        <w:rPr>
          <w:color w:val="000000"/>
        </w:rPr>
        <w:lastRenderedPageBreak/>
        <w:t>Приложение</w:t>
      </w:r>
    </w:p>
    <w:p w:rsidR="0003681F" w:rsidRPr="0003681F" w:rsidRDefault="0003681F" w:rsidP="0003681F">
      <w:pPr>
        <w:jc w:val="right"/>
        <w:rPr>
          <w:rFonts w:eastAsiaTheme="minorHAnsi"/>
          <w:lang w:eastAsia="en-US"/>
        </w:rPr>
      </w:pPr>
      <w:r w:rsidRPr="0003681F">
        <w:rPr>
          <w:color w:val="000000"/>
        </w:rPr>
        <w:t>к постановлению администрации</w:t>
      </w:r>
    </w:p>
    <w:p w:rsidR="0003681F" w:rsidRPr="0003681F" w:rsidRDefault="0003681F" w:rsidP="0003681F">
      <w:pPr>
        <w:shd w:val="clear" w:color="auto" w:fill="FFFFFF"/>
        <w:jc w:val="right"/>
        <w:rPr>
          <w:color w:val="000000"/>
        </w:rPr>
      </w:pPr>
      <w:r w:rsidRPr="0003681F">
        <w:rPr>
          <w:color w:val="000000"/>
        </w:rPr>
        <w:t>Тейковского муниципального района</w:t>
      </w:r>
    </w:p>
    <w:p w:rsidR="0003681F" w:rsidRPr="0003681F" w:rsidRDefault="0003681F" w:rsidP="0003681F">
      <w:pPr>
        <w:shd w:val="clear" w:color="auto" w:fill="FFFFFF"/>
        <w:ind w:left="4820"/>
        <w:jc w:val="right"/>
        <w:rPr>
          <w:color w:val="000000"/>
        </w:rPr>
      </w:pPr>
      <w:proofErr w:type="gramStart"/>
      <w:r w:rsidRPr="0003681F">
        <w:rPr>
          <w:color w:val="000000"/>
        </w:rPr>
        <w:t>от  28.06.2018</w:t>
      </w:r>
      <w:proofErr w:type="gramEnd"/>
      <w:r w:rsidRPr="0003681F">
        <w:rPr>
          <w:color w:val="000000"/>
        </w:rPr>
        <w:t xml:space="preserve"> №352   </w:t>
      </w:r>
    </w:p>
    <w:p w:rsidR="0003681F" w:rsidRPr="0003681F" w:rsidRDefault="0003681F" w:rsidP="0003681F">
      <w:pPr>
        <w:shd w:val="clear" w:color="auto" w:fill="FFFFFF"/>
        <w:ind w:left="5669"/>
        <w:jc w:val="right"/>
        <w:rPr>
          <w:color w:val="000000"/>
        </w:rPr>
      </w:pPr>
    </w:p>
    <w:p w:rsidR="0003681F" w:rsidRPr="0003681F" w:rsidRDefault="0003681F" w:rsidP="00C30A94">
      <w:pPr>
        <w:shd w:val="clear" w:color="auto" w:fill="FFFFFF"/>
        <w:tabs>
          <w:tab w:val="left" w:pos="2525"/>
          <w:tab w:val="center" w:pos="4677"/>
        </w:tabs>
        <w:ind w:left="-567"/>
        <w:jc w:val="center"/>
        <w:rPr>
          <w:b/>
          <w:bCs/>
          <w:color w:val="000000"/>
        </w:rPr>
      </w:pPr>
      <w:r w:rsidRPr="0003681F">
        <w:rPr>
          <w:b/>
          <w:bCs/>
          <w:color w:val="000000"/>
        </w:rPr>
        <w:t>Административный регламент</w:t>
      </w:r>
      <w:r w:rsidRPr="0003681F">
        <w:rPr>
          <w:color w:val="000000"/>
        </w:rPr>
        <w:t xml:space="preserve"> </w:t>
      </w:r>
      <w:r w:rsidRPr="0003681F">
        <w:rPr>
          <w:b/>
          <w:bCs/>
          <w:color w:val="000000"/>
        </w:rPr>
        <w:t>предоставления муниципальной услуги</w:t>
      </w:r>
      <w:r w:rsidRPr="0003681F">
        <w:rPr>
          <w:color w:val="000000"/>
        </w:rPr>
        <w:t xml:space="preserve"> </w:t>
      </w:r>
      <w:r w:rsidRPr="0003681F">
        <w:rPr>
          <w:b/>
          <w:bCs/>
          <w:color w:val="000000"/>
        </w:rPr>
        <w:t>«Признание граждан малоимущими в целях принятия на учет</w:t>
      </w:r>
      <w:r w:rsidRPr="0003681F">
        <w:rPr>
          <w:color w:val="000000"/>
        </w:rPr>
        <w:t xml:space="preserve"> </w:t>
      </w:r>
      <w:r w:rsidRPr="0003681F">
        <w:rPr>
          <w:b/>
          <w:bCs/>
          <w:color w:val="000000"/>
        </w:rPr>
        <w:t>в качестве нуждающихся в жилых помещениях,</w:t>
      </w:r>
      <w:r w:rsidRPr="0003681F">
        <w:rPr>
          <w:color w:val="000000"/>
        </w:rPr>
        <w:t xml:space="preserve"> </w:t>
      </w:r>
      <w:r w:rsidRPr="0003681F">
        <w:rPr>
          <w:b/>
          <w:bCs/>
          <w:color w:val="000000"/>
        </w:rPr>
        <w:t xml:space="preserve">предоставляемых по договорам социального найма» </w:t>
      </w:r>
    </w:p>
    <w:p w:rsidR="0003681F" w:rsidRPr="0003681F" w:rsidRDefault="0003681F" w:rsidP="00C30A94">
      <w:pPr>
        <w:shd w:val="clear" w:color="auto" w:fill="FFFFFF"/>
        <w:tabs>
          <w:tab w:val="left" w:pos="2525"/>
          <w:tab w:val="center" w:pos="4677"/>
        </w:tabs>
        <w:spacing w:line="276" w:lineRule="auto"/>
        <w:ind w:left="-567"/>
        <w:jc w:val="center"/>
        <w:rPr>
          <w:color w:val="000000"/>
        </w:rPr>
      </w:pPr>
    </w:p>
    <w:p w:rsidR="0003681F" w:rsidRPr="0003681F" w:rsidRDefault="0003681F" w:rsidP="00C30A94">
      <w:pPr>
        <w:numPr>
          <w:ilvl w:val="0"/>
          <w:numId w:val="3"/>
        </w:numPr>
        <w:shd w:val="clear" w:color="auto" w:fill="FFFFFF"/>
        <w:tabs>
          <w:tab w:val="left" w:pos="993"/>
        </w:tabs>
        <w:spacing w:line="276" w:lineRule="auto"/>
        <w:ind w:left="-567"/>
        <w:jc w:val="center"/>
        <w:rPr>
          <w:b/>
          <w:bCs/>
          <w:color w:val="000000"/>
        </w:rPr>
      </w:pPr>
      <w:r w:rsidRPr="0003681F">
        <w:rPr>
          <w:b/>
          <w:bCs/>
          <w:color w:val="000000"/>
        </w:rPr>
        <w:t>Общие положения</w:t>
      </w:r>
    </w:p>
    <w:p w:rsidR="0003681F" w:rsidRPr="0003681F" w:rsidRDefault="0003681F" w:rsidP="00C30A94">
      <w:pPr>
        <w:shd w:val="clear" w:color="auto" w:fill="FFFFFF"/>
        <w:tabs>
          <w:tab w:val="left" w:pos="993"/>
        </w:tabs>
        <w:spacing w:line="276" w:lineRule="auto"/>
        <w:ind w:left="-567"/>
        <w:rPr>
          <w:color w:val="000000"/>
        </w:rPr>
      </w:pPr>
    </w:p>
    <w:p w:rsidR="0003681F" w:rsidRPr="0003681F" w:rsidRDefault="0003681F" w:rsidP="00C30A94">
      <w:pPr>
        <w:numPr>
          <w:ilvl w:val="1"/>
          <w:numId w:val="3"/>
        </w:numPr>
        <w:shd w:val="clear" w:color="auto" w:fill="FFFFFF"/>
        <w:tabs>
          <w:tab w:val="left" w:pos="851"/>
          <w:tab w:val="left" w:pos="993"/>
        </w:tabs>
        <w:ind w:left="-567" w:firstLine="567"/>
        <w:jc w:val="both"/>
        <w:rPr>
          <w:color w:val="000000"/>
        </w:rPr>
      </w:pPr>
      <w:r w:rsidRPr="0003681F">
        <w:rPr>
          <w:color w:val="000000"/>
        </w:rPr>
        <w:t>Административный регламент предоставления муниципальной услуги </w:t>
      </w:r>
      <w:r w:rsidRPr="0003681F">
        <w:rPr>
          <w:b/>
          <w:bCs/>
          <w:color w:val="000000"/>
        </w:rPr>
        <w:t>«</w:t>
      </w:r>
      <w:r w:rsidRPr="0003681F">
        <w:rPr>
          <w:color w:val="000000"/>
        </w:rPr>
        <w:t>Признание граждан малоимущими в целях принятия на учет в качестве нуждающихся в жилых помещениях, предоставляемых по договорам социального найма»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при осуществлении полномочий по признанию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Тейковском муниципальном районе.</w:t>
      </w:r>
    </w:p>
    <w:p w:rsidR="0003681F" w:rsidRPr="0003681F" w:rsidRDefault="0003681F" w:rsidP="00C30A94">
      <w:pPr>
        <w:numPr>
          <w:ilvl w:val="1"/>
          <w:numId w:val="3"/>
        </w:numPr>
        <w:shd w:val="clear" w:color="auto" w:fill="FFFFFF"/>
        <w:tabs>
          <w:tab w:val="left" w:pos="851"/>
          <w:tab w:val="left" w:pos="993"/>
        </w:tabs>
        <w:ind w:left="-567" w:firstLine="567"/>
        <w:jc w:val="both"/>
        <w:rPr>
          <w:color w:val="000000"/>
        </w:rPr>
      </w:pPr>
      <w:r w:rsidRPr="0003681F">
        <w:rPr>
          <w:color w:val="000000"/>
        </w:rPr>
        <w:t xml:space="preserve"> Настоящий Административный регламент разработан в целях:</w:t>
      </w:r>
    </w:p>
    <w:p w:rsidR="0003681F" w:rsidRPr="0003681F" w:rsidRDefault="0003681F" w:rsidP="00C30A94">
      <w:pPr>
        <w:shd w:val="clear" w:color="auto" w:fill="FFFFFF"/>
        <w:tabs>
          <w:tab w:val="left" w:pos="851"/>
          <w:tab w:val="left" w:pos="993"/>
        </w:tabs>
        <w:ind w:left="-567" w:firstLine="567"/>
        <w:jc w:val="both"/>
        <w:rPr>
          <w:color w:val="000000"/>
        </w:rPr>
      </w:pPr>
      <w:r w:rsidRPr="0003681F">
        <w:rPr>
          <w:color w:val="000000"/>
        </w:rPr>
        <w:t>- повышения открытости деятельности администрации Тейковского муниципального района,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p>
    <w:p w:rsidR="0003681F" w:rsidRPr="0003681F" w:rsidRDefault="0003681F" w:rsidP="00C30A94">
      <w:pPr>
        <w:shd w:val="clear" w:color="auto" w:fill="FFFFFF"/>
        <w:tabs>
          <w:tab w:val="left" w:pos="851"/>
          <w:tab w:val="left" w:pos="993"/>
        </w:tabs>
        <w:ind w:left="-567" w:firstLine="567"/>
        <w:jc w:val="both"/>
        <w:rPr>
          <w:color w:val="000000"/>
        </w:rPr>
      </w:pPr>
      <w:r w:rsidRPr="0003681F">
        <w:rPr>
          <w:color w:val="000000"/>
        </w:rPr>
        <w:t>- определения ответственных должностных лиц, осуществляющих выполнение отдельных административных процедур;</w:t>
      </w:r>
    </w:p>
    <w:p w:rsidR="0003681F" w:rsidRPr="0003681F" w:rsidRDefault="0003681F" w:rsidP="00C30A94">
      <w:pPr>
        <w:shd w:val="clear" w:color="auto" w:fill="FFFFFF"/>
        <w:tabs>
          <w:tab w:val="left" w:pos="851"/>
          <w:tab w:val="left" w:pos="993"/>
        </w:tabs>
        <w:ind w:left="-567" w:firstLine="567"/>
        <w:jc w:val="both"/>
        <w:rPr>
          <w:color w:val="000000"/>
        </w:rPr>
      </w:pPr>
      <w:r w:rsidRPr="0003681F">
        <w:rPr>
          <w:color w:val="000000"/>
        </w:rPr>
        <w:t>- упорядочения административных процедур;</w:t>
      </w:r>
    </w:p>
    <w:p w:rsidR="0003681F" w:rsidRPr="0003681F" w:rsidRDefault="0003681F" w:rsidP="00C30A94">
      <w:pPr>
        <w:shd w:val="clear" w:color="auto" w:fill="FFFFFF"/>
        <w:tabs>
          <w:tab w:val="left" w:pos="851"/>
          <w:tab w:val="left" w:pos="993"/>
        </w:tabs>
        <w:ind w:left="-567" w:firstLine="567"/>
        <w:jc w:val="both"/>
        <w:rPr>
          <w:color w:val="000000"/>
        </w:rPr>
      </w:pPr>
      <w:r w:rsidRPr="0003681F">
        <w:rPr>
          <w:color w:val="000000"/>
        </w:rPr>
        <w:t>- сокращения срока предоставления муниципальных услуг, а также сроков исполнения отдельных административных процедур в процессе предоставления муниципальных услуг;</w:t>
      </w:r>
    </w:p>
    <w:p w:rsidR="0003681F" w:rsidRPr="0003681F" w:rsidRDefault="0003681F" w:rsidP="00C30A94">
      <w:pPr>
        <w:shd w:val="clear" w:color="auto" w:fill="FFFFFF"/>
        <w:tabs>
          <w:tab w:val="left" w:pos="851"/>
          <w:tab w:val="left" w:pos="993"/>
        </w:tabs>
        <w:ind w:left="-567" w:firstLine="567"/>
        <w:jc w:val="both"/>
        <w:rPr>
          <w:color w:val="000000"/>
        </w:rPr>
      </w:pPr>
      <w:r w:rsidRPr="0003681F">
        <w:rPr>
          <w:color w:val="000000"/>
        </w:rPr>
        <w:t>- предоставления муниципальной услуги в электронной форме.</w:t>
      </w:r>
    </w:p>
    <w:p w:rsidR="0003681F" w:rsidRPr="0003681F" w:rsidRDefault="0003681F" w:rsidP="00C30A94">
      <w:pPr>
        <w:numPr>
          <w:ilvl w:val="1"/>
          <w:numId w:val="3"/>
        </w:numPr>
        <w:shd w:val="clear" w:color="auto" w:fill="FFFFFF"/>
        <w:tabs>
          <w:tab w:val="left" w:pos="851"/>
          <w:tab w:val="left" w:pos="1134"/>
        </w:tabs>
        <w:ind w:left="-567" w:firstLine="567"/>
        <w:jc w:val="both"/>
        <w:rPr>
          <w:color w:val="000000" w:themeColor="text1"/>
          <w:spacing w:val="2"/>
          <w:shd w:val="clear" w:color="auto" w:fill="FFFFFF"/>
        </w:rPr>
      </w:pPr>
      <w:r w:rsidRPr="0003681F">
        <w:t>Получателями муниципальной услуги (далее - Заявители) являются граждане Российской Федерации, постоянно проживающие на территории Тейковского муниципального района, сумма среднедушевого дохода и расчетная стоимость имущества которых ниже величины порогового значения доходов и стоимости имущества, устанавливаемых решением Совета Тейковского муниципального района</w:t>
      </w:r>
      <w:r w:rsidRPr="0003681F">
        <w:rPr>
          <w:color w:val="000000" w:themeColor="text1"/>
          <w:spacing w:val="2"/>
          <w:shd w:val="clear" w:color="auto" w:fill="FFFFFF"/>
        </w:rPr>
        <w:t>.</w:t>
      </w:r>
      <w:r w:rsidRPr="0003681F">
        <w:t xml:space="preserve"> </w:t>
      </w:r>
    </w:p>
    <w:p w:rsidR="0003681F" w:rsidRPr="0003681F" w:rsidRDefault="0003681F" w:rsidP="00C30A94">
      <w:pPr>
        <w:shd w:val="clear" w:color="auto" w:fill="FFFFFF"/>
        <w:tabs>
          <w:tab w:val="left" w:pos="851"/>
          <w:tab w:val="left" w:pos="1134"/>
        </w:tabs>
        <w:ind w:left="-567"/>
        <w:jc w:val="both"/>
      </w:pPr>
      <w:r w:rsidRPr="0003681F">
        <w:tab/>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03681F" w:rsidRPr="0003681F" w:rsidRDefault="0003681F" w:rsidP="00C30A94">
      <w:pPr>
        <w:shd w:val="clear" w:color="auto" w:fill="FFFFFF"/>
        <w:tabs>
          <w:tab w:val="left" w:pos="851"/>
          <w:tab w:val="left" w:pos="1134"/>
        </w:tabs>
        <w:ind w:left="-567"/>
        <w:jc w:val="both"/>
      </w:pPr>
      <w:r w:rsidRPr="0003681F">
        <w:tab/>
        <w:t>1.4. Заявление о признании граждан малоимущими в целях принятия на учет в качестве нуждающихся в жилых помещениях должно подаваться лично Заявителем непосредственно в орган, предоставляющий муниципальную услугу.</w:t>
      </w:r>
    </w:p>
    <w:p w:rsidR="0003681F" w:rsidRPr="0003681F" w:rsidRDefault="0003681F" w:rsidP="00C30A94">
      <w:pPr>
        <w:shd w:val="clear" w:color="auto" w:fill="FFFFFF"/>
        <w:tabs>
          <w:tab w:val="left" w:pos="851"/>
          <w:tab w:val="left" w:pos="1134"/>
        </w:tabs>
        <w:ind w:left="-567"/>
        <w:jc w:val="both"/>
      </w:pPr>
      <w:r w:rsidRPr="0003681F">
        <w:tab/>
        <w:t>В случае невозможности личной явки гражданина его интересы при подаче документов и получении решения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03681F" w:rsidRPr="0003681F" w:rsidRDefault="0003681F" w:rsidP="00C30A94">
      <w:pPr>
        <w:shd w:val="clear" w:color="auto" w:fill="FFFFFF"/>
        <w:tabs>
          <w:tab w:val="left" w:pos="851"/>
          <w:tab w:val="left" w:pos="1134"/>
        </w:tabs>
        <w:ind w:left="-567"/>
        <w:jc w:val="both"/>
      </w:pPr>
      <w:r w:rsidRPr="0003681F">
        <w:tab/>
        <w:t xml:space="preserve">Интересы недееспособных граждан при признании граждан малоимущими в целях принятия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w:t>
      </w:r>
      <w:r w:rsidRPr="0003681F">
        <w:lastRenderedPageBreak/>
        <w:t>несовершеннолетних - законные представители (родители, усыновители, опекуны, специалисты органов опеки).</w:t>
      </w:r>
    </w:p>
    <w:p w:rsidR="0003681F" w:rsidRPr="0003681F" w:rsidRDefault="0003681F" w:rsidP="00C30A94">
      <w:pPr>
        <w:shd w:val="clear" w:color="auto" w:fill="FFFFFF"/>
        <w:tabs>
          <w:tab w:val="left" w:pos="851"/>
          <w:tab w:val="left" w:pos="1134"/>
        </w:tabs>
        <w:ind w:left="-567"/>
        <w:jc w:val="both"/>
      </w:pPr>
      <w:r w:rsidRPr="0003681F">
        <w:tab/>
        <w:t>1.5. Порядок информирования о правилах предоставления муниципальной услуги.</w:t>
      </w:r>
    </w:p>
    <w:p w:rsidR="0003681F" w:rsidRPr="0003681F" w:rsidRDefault="0003681F" w:rsidP="00C30A94">
      <w:pPr>
        <w:shd w:val="clear" w:color="auto" w:fill="FFFFFF"/>
        <w:tabs>
          <w:tab w:val="left" w:pos="851"/>
          <w:tab w:val="left" w:pos="1134"/>
        </w:tabs>
        <w:ind w:left="-567"/>
        <w:jc w:val="both"/>
      </w:pPr>
      <w:r w:rsidRPr="0003681F">
        <w:tab/>
        <w:t>1.5.1. Информирование о предоставлении муниципальной услуги осуществляется:</w:t>
      </w:r>
    </w:p>
    <w:p w:rsidR="0003681F" w:rsidRPr="0003681F" w:rsidRDefault="0003681F" w:rsidP="00C30A94">
      <w:pPr>
        <w:widowControl w:val="0"/>
        <w:autoSpaceDE w:val="0"/>
        <w:autoSpaceDN w:val="0"/>
        <w:ind w:left="-567" w:firstLine="540"/>
        <w:jc w:val="both"/>
      </w:pPr>
      <w:r w:rsidRPr="0003681F">
        <w:t xml:space="preserve">а) 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Тейковского муниципального района (далее – Администрация): </w:t>
      </w:r>
      <w:hyperlink r:id="rId29" w:history="1">
        <w:proofErr w:type="spellStart"/>
        <w:r w:rsidRPr="0003681F">
          <w:rPr>
            <w:color w:val="0563C1" w:themeColor="hyperlink"/>
            <w:u w:val="single"/>
          </w:rPr>
          <w:t>тейково-район.рф</w:t>
        </w:r>
        <w:proofErr w:type="spellEnd"/>
      </w:hyperlink>
      <w:r w:rsidRPr="0003681F">
        <w:t>;</w:t>
      </w:r>
    </w:p>
    <w:p w:rsidR="0003681F" w:rsidRPr="0003681F" w:rsidRDefault="0003681F" w:rsidP="00C30A94">
      <w:pPr>
        <w:widowControl w:val="0"/>
        <w:autoSpaceDE w:val="0"/>
        <w:autoSpaceDN w:val="0"/>
        <w:ind w:left="-567" w:firstLine="540"/>
        <w:jc w:val="both"/>
      </w:pPr>
      <w:r w:rsidRPr="0003681F">
        <w:t>б) на информационном стенде, расположенном непосредственно в помещении, где предоставляется муниципальная услуга;</w:t>
      </w:r>
    </w:p>
    <w:p w:rsidR="0003681F" w:rsidRPr="0003681F" w:rsidRDefault="0003681F" w:rsidP="00C30A94">
      <w:pPr>
        <w:widowControl w:val="0"/>
        <w:autoSpaceDE w:val="0"/>
        <w:autoSpaceDN w:val="0"/>
        <w:ind w:left="-567" w:firstLine="540"/>
        <w:jc w:val="both"/>
      </w:pPr>
      <w:r w:rsidRPr="0003681F">
        <w:t>в) сведения о местонахождении Администрации:</w:t>
      </w:r>
    </w:p>
    <w:p w:rsidR="0003681F" w:rsidRPr="0003681F" w:rsidRDefault="0003681F" w:rsidP="00C30A94">
      <w:pPr>
        <w:widowControl w:val="0"/>
        <w:autoSpaceDE w:val="0"/>
        <w:autoSpaceDN w:val="0"/>
        <w:ind w:left="-567" w:firstLine="540"/>
        <w:jc w:val="both"/>
      </w:pPr>
      <w:r w:rsidRPr="0003681F">
        <w:t xml:space="preserve">155040, Ивановская область, Тейковский </w:t>
      </w:r>
      <w:proofErr w:type="gramStart"/>
      <w:r w:rsidRPr="0003681F">
        <w:t>район,  г.</w:t>
      </w:r>
      <w:proofErr w:type="gramEnd"/>
      <w:r w:rsidRPr="0003681F">
        <w:t xml:space="preserve"> Тейково, ул. Октябрьская, д.2А.</w:t>
      </w:r>
    </w:p>
    <w:p w:rsidR="0003681F" w:rsidRPr="0003681F" w:rsidRDefault="0003681F" w:rsidP="00C30A94">
      <w:pPr>
        <w:widowControl w:val="0"/>
        <w:autoSpaceDE w:val="0"/>
        <w:autoSpaceDN w:val="0"/>
        <w:ind w:left="-567" w:firstLine="540"/>
        <w:jc w:val="both"/>
      </w:pPr>
      <w:r w:rsidRPr="0003681F">
        <w:t>График работы:</w:t>
      </w:r>
    </w:p>
    <w:p w:rsidR="0003681F" w:rsidRPr="0003681F" w:rsidRDefault="0003681F" w:rsidP="00C30A94">
      <w:pPr>
        <w:widowControl w:val="0"/>
        <w:autoSpaceDE w:val="0"/>
        <w:autoSpaceDN w:val="0"/>
        <w:ind w:left="-567" w:firstLine="540"/>
        <w:jc w:val="both"/>
      </w:pPr>
      <w:r w:rsidRPr="0003681F">
        <w:t>понедельник - пятница - с 8.30 до 17.30,</w:t>
      </w:r>
    </w:p>
    <w:p w:rsidR="0003681F" w:rsidRPr="0003681F" w:rsidRDefault="0003681F" w:rsidP="00C30A94">
      <w:pPr>
        <w:widowControl w:val="0"/>
        <w:autoSpaceDE w:val="0"/>
        <w:autoSpaceDN w:val="0"/>
        <w:ind w:left="-567" w:firstLine="540"/>
        <w:jc w:val="both"/>
      </w:pPr>
      <w:r w:rsidRPr="0003681F">
        <w:t>перерыв - с 12.00 до 13.00,</w:t>
      </w:r>
    </w:p>
    <w:p w:rsidR="0003681F" w:rsidRPr="0003681F" w:rsidRDefault="0003681F" w:rsidP="00C30A94">
      <w:pPr>
        <w:widowControl w:val="0"/>
        <w:autoSpaceDE w:val="0"/>
        <w:autoSpaceDN w:val="0"/>
        <w:ind w:left="-567" w:firstLine="540"/>
        <w:jc w:val="both"/>
      </w:pPr>
      <w:r w:rsidRPr="0003681F">
        <w:t>выходные - суббота, воскресенье и праздничные дни.</w:t>
      </w:r>
    </w:p>
    <w:p w:rsidR="0003681F" w:rsidRPr="0003681F" w:rsidRDefault="0003681F" w:rsidP="00C30A94">
      <w:pPr>
        <w:widowControl w:val="0"/>
        <w:autoSpaceDE w:val="0"/>
        <w:autoSpaceDN w:val="0"/>
        <w:ind w:left="-567" w:firstLine="540"/>
        <w:jc w:val="both"/>
      </w:pPr>
      <w:r w:rsidRPr="0003681F">
        <w:t>Телефон/факс Администрации: 8 (49343) 2-26-05.</w:t>
      </w:r>
    </w:p>
    <w:p w:rsidR="0003681F" w:rsidRPr="0003681F" w:rsidRDefault="0003681F" w:rsidP="00C30A94">
      <w:pPr>
        <w:widowControl w:val="0"/>
        <w:autoSpaceDE w:val="0"/>
        <w:autoSpaceDN w:val="0"/>
        <w:ind w:left="-567" w:firstLine="540"/>
        <w:jc w:val="both"/>
      </w:pPr>
      <w:r w:rsidRPr="0003681F">
        <w:t xml:space="preserve">Адрес электронной почты Администрации: </w:t>
      </w:r>
      <w:hyperlink r:id="rId30" w:history="1">
        <w:r w:rsidRPr="0003681F">
          <w:rPr>
            <w:color w:val="0563C1" w:themeColor="hyperlink"/>
            <w:u w:val="single"/>
            <w:lang w:val="en-US"/>
          </w:rPr>
          <w:t>priem</w:t>
        </w:r>
        <w:r w:rsidRPr="0003681F">
          <w:rPr>
            <w:color w:val="0563C1" w:themeColor="hyperlink"/>
            <w:u w:val="single"/>
          </w:rPr>
          <w:t>.</w:t>
        </w:r>
        <w:r w:rsidRPr="0003681F">
          <w:rPr>
            <w:color w:val="0563C1" w:themeColor="hyperlink"/>
            <w:u w:val="single"/>
            <w:lang w:val="en-US"/>
          </w:rPr>
          <w:t>teikovo</w:t>
        </w:r>
        <w:r w:rsidRPr="0003681F">
          <w:rPr>
            <w:color w:val="0563C1" w:themeColor="hyperlink"/>
            <w:u w:val="single"/>
          </w:rPr>
          <w:t>.</w:t>
        </w:r>
        <w:r w:rsidRPr="0003681F">
          <w:rPr>
            <w:color w:val="0563C1" w:themeColor="hyperlink"/>
            <w:u w:val="single"/>
            <w:lang w:val="en-US"/>
          </w:rPr>
          <w:t>raion</w:t>
        </w:r>
        <w:r w:rsidRPr="0003681F">
          <w:rPr>
            <w:color w:val="0563C1" w:themeColor="hyperlink"/>
            <w:u w:val="single"/>
          </w:rPr>
          <w:t>@mail.ru</w:t>
        </w:r>
      </w:hyperlink>
      <w:r w:rsidRPr="0003681F">
        <w:t>.</w:t>
      </w:r>
    </w:p>
    <w:p w:rsidR="0003681F" w:rsidRPr="0003681F" w:rsidRDefault="0003681F" w:rsidP="00C30A94">
      <w:pPr>
        <w:widowControl w:val="0"/>
        <w:autoSpaceDE w:val="0"/>
        <w:autoSpaceDN w:val="0"/>
        <w:ind w:left="-567" w:firstLine="540"/>
        <w:jc w:val="both"/>
      </w:pPr>
      <w:r w:rsidRPr="0003681F">
        <w:t>1.5.2.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03681F" w:rsidRPr="0003681F" w:rsidRDefault="0003681F" w:rsidP="00C30A94">
      <w:pPr>
        <w:widowControl w:val="0"/>
        <w:autoSpaceDE w:val="0"/>
        <w:autoSpaceDN w:val="0"/>
        <w:ind w:left="-567" w:firstLine="540"/>
        <w:jc w:val="both"/>
      </w:pPr>
      <w:r w:rsidRPr="0003681F">
        <w:t>1.5.3.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w:t>
      </w:r>
    </w:p>
    <w:p w:rsidR="0003681F" w:rsidRPr="0003681F" w:rsidRDefault="0003681F" w:rsidP="00C30A94">
      <w:pPr>
        <w:widowControl w:val="0"/>
        <w:autoSpaceDE w:val="0"/>
        <w:autoSpaceDN w:val="0"/>
        <w:ind w:left="-567" w:firstLine="540"/>
        <w:jc w:val="both"/>
      </w:pPr>
      <w:r w:rsidRPr="0003681F">
        <w:t>1.5.4.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03681F" w:rsidRPr="0003681F" w:rsidRDefault="0003681F" w:rsidP="00C30A94">
      <w:pPr>
        <w:widowControl w:val="0"/>
        <w:autoSpaceDE w:val="0"/>
        <w:autoSpaceDN w:val="0"/>
        <w:ind w:left="-567" w:firstLine="540"/>
        <w:jc w:val="both"/>
      </w:pPr>
      <w:r w:rsidRPr="0003681F">
        <w:t>1.5.5.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03681F" w:rsidRPr="0003681F" w:rsidRDefault="0003681F" w:rsidP="00C30A94">
      <w:pPr>
        <w:widowControl w:val="0"/>
        <w:autoSpaceDE w:val="0"/>
        <w:autoSpaceDN w:val="0"/>
        <w:ind w:left="-567" w:firstLine="540"/>
        <w:jc w:val="both"/>
      </w:pPr>
      <w:r w:rsidRPr="0003681F">
        <w:t>1.5.6. Информация о предоставлении муниципальной услуги должна содержать:</w:t>
      </w:r>
    </w:p>
    <w:p w:rsidR="0003681F" w:rsidRPr="0003681F" w:rsidRDefault="0003681F" w:rsidP="00C30A94">
      <w:pPr>
        <w:widowControl w:val="0"/>
        <w:autoSpaceDE w:val="0"/>
        <w:autoSpaceDN w:val="0"/>
        <w:ind w:left="-567" w:firstLine="540"/>
        <w:jc w:val="both"/>
      </w:pPr>
      <w:r w:rsidRPr="0003681F">
        <w:t>а) сведения о порядке получения муниципальной услуги;</w:t>
      </w:r>
    </w:p>
    <w:p w:rsidR="0003681F" w:rsidRPr="0003681F" w:rsidRDefault="0003681F" w:rsidP="00C30A94">
      <w:pPr>
        <w:widowControl w:val="0"/>
        <w:autoSpaceDE w:val="0"/>
        <w:autoSpaceDN w:val="0"/>
        <w:ind w:left="-567" w:firstLine="540"/>
        <w:jc w:val="both"/>
      </w:pPr>
      <w:r w:rsidRPr="0003681F">
        <w:t>б) адрес места и график приема заявлений для предоставления муниципальной услуги;</w:t>
      </w:r>
    </w:p>
    <w:p w:rsidR="0003681F" w:rsidRPr="0003681F" w:rsidRDefault="0003681F" w:rsidP="00C30A94">
      <w:pPr>
        <w:widowControl w:val="0"/>
        <w:autoSpaceDE w:val="0"/>
        <w:autoSpaceDN w:val="0"/>
        <w:ind w:left="-567" w:firstLine="540"/>
        <w:jc w:val="both"/>
      </w:pPr>
      <w:r w:rsidRPr="0003681F">
        <w:t>в) перечень документов, необходимых для предоставления муниципальной услуги;</w:t>
      </w:r>
    </w:p>
    <w:p w:rsidR="0003681F" w:rsidRPr="0003681F" w:rsidRDefault="0003681F" w:rsidP="00C30A94">
      <w:pPr>
        <w:widowControl w:val="0"/>
        <w:autoSpaceDE w:val="0"/>
        <w:autoSpaceDN w:val="0"/>
        <w:ind w:left="-567" w:firstLine="540"/>
        <w:jc w:val="both"/>
      </w:pPr>
      <w:r w:rsidRPr="0003681F">
        <w:t>г) сведения о результате оказания услуги и порядке передачи результата Заявителю.</w:t>
      </w:r>
    </w:p>
    <w:p w:rsidR="0003681F" w:rsidRPr="0003681F" w:rsidRDefault="0003681F" w:rsidP="00C30A94">
      <w:pPr>
        <w:widowControl w:val="0"/>
        <w:autoSpaceDE w:val="0"/>
        <w:autoSpaceDN w:val="0"/>
        <w:ind w:left="-567" w:firstLine="540"/>
        <w:jc w:val="both"/>
      </w:pPr>
      <w:r w:rsidRPr="0003681F">
        <w:t>1.5.7.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03681F" w:rsidRDefault="0003681F" w:rsidP="00C30A94">
      <w:pPr>
        <w:widowControl w:val="0"/>
        <w:autoSpaceDE w:val="0"/>
        <w:autoSpaceDN w:val="0"/>
        <w:ind w:left="-567" w:firstLine="540"/>
        <w:jc w:val="both"/>
      </w:pPr>
      <w:r w:rsidRPr="0003681F">
        <w:t>1.5.8.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обеспечивает подготовку исчерпывающего ответа.</w:t>
      </w:r>
    </w:p>
    <w:p w:rsidR="00D90BE8" w:rsidRDefault="00D90BE8" w:rsidP="00C30A94">
      <w:pPr>
        <w:widowControl w:val="0"/>
        <w:autoSpaceDE w:val="0"/>
        <w:autoSpaceDN w:val="0"/>
        <w:ind w:left="-567" w:firstLine="540"/>
        <w:jc w:val="both"/>
      </w:pPr>
    </w:p>
    <w:p w:rsidR="0003681F" w:rsidRPr="0003681F" w:rsidRDefault="0003681F" w:rsidP="00C30A94">
      <w:pPr>
        <w:shd w:val="clear" w:color="auto" w:fill="FFFFFF"/>
        <w:tabs>
          <w:tab w:val="left" w:pos="851"/>
          <w:tab w:val="left" w:pos="1134"/>
        </w:tabs>
        <w:ind w:left="-567"/>
        <w:jc w:val="center"/>
        <w:rPr>
          <w:color w:val="000000" w:themeColor="text1"/>
          <w:spacing w:val="2"/>
          <w:shd w:val="clear" w:color="auto" w:fill="FFFFFF"/>
        </w:rPr>
      </w:pPr>
      <w:r w:rsidRPr="0003681F">
        <w:t xml:space="preserve">2. </w:t>
      </w:r>
      <w:r w:rsidRPr="0003681F">
        <w:rPr>
          <w:b/>
          <w:bCs/>
          <w:color w:val="000000"/>
        </w:rPr>
        <w:t>Стандарт предоставления муниципальной услуги.</w:t>
      </w:r>
    </w:p>
    <w:p w:rsidR="0003681F" w:rsidRPr="0003681F" w:rsidRDefault="0003681F" w:rsidP="00C30A94">
      <w:pPr>
        <w:shd w:val="clear" w:color="auto" w:fill="FFFFFF"/>
        <w:tabs>
          <w:tab w:val="left" w:pos="851"/>
          <w:tab w:val="left" w:pos="993"/>
        </w:tabs>
        <w:ind w:left="-567"/>
        <w:rPr>
          <w:color w:val="000000"/>
        </w:rPr>
      </w:pPr>
    </w:p>
    <w:p w:rsidR="0003681F" w:rsidRPr="0003681F" w:rsidRDefault="0003681F" w:rsidP="00C30A94">
      <w:pPr>
        <w:numPr>
          <w:ilvl w:val="1"/>
          <w:numId w:val="4"/>
        </w:numPr>
        <w:shd w:val="clear" w:color="auto" w:fill="FFFFFF"/>
        <w:tabs>
          <w:tab w:val="left" w:pos="993"/>
        </w:tabs>
        <w:ind w:left="-567" w:firstLine="567"/>
        <w:jc w:val="both"/>
        <w:rPr>
          <w:color w:val="000000"/>
        </w:rPr>
      </w:pPr>
      <w:r w:rsidRPr="0003681F">
        <w:rPr>
          <w:color w:val="000000"/>
        </w:rPr>
        <w:t>Наименование муниципальной услуги: </w:t>
      </w:r>
      <w:bookmarkStart w:id="22" w:name="Par28"/>
      <w:bookmarkEnd w:id="22"/>
      <w:r w:rsidRPr="0003681F">
        <w:rPr>
          <w:color w:val="000000"/>
        </w:rPr>
        <w:t>«Признание граждан малоимущими в целях принятия на учет в качестве нуждающихся в жилых помещениях, предоставляемых по договорам социального найма» в Тейковском муниципальном районе (далее – муниципальная услуга).</w:t>
      </w:r>
    </w:p>
    <w:p w:rsidR="0003681F" w:rsidRPr="0003681F" w:rsidRDefault="0003681F" w:rsidP="00C30A94">
      <w:pPr>
        <w:numPr>
          <w:ilvl w:val="1"/>
          <w:numId w:val="4"/>
        </w:numPr>
        <w:shd w:val="clear" w:color="auto" w:fill="FFFFFF"/>
        <w:tabs>
          <w:tab w:val="left" w:pos="993"/>
        </w:tabs>
        <w:ind w:left="-567" w:firstLine="567"/>
        <w:jc w:val="both"/>
        <w:rPr>
          <w:color w:val="000000"/>
        </w:rPr>
      </w:pPr>
      <w:r w:rsidRPr="0003681F">
        <w:rPr>
          <w:color w:val="000000"/>
        </w:rPr>
        <w:t>Наименование органа, предоставляющего муниципальную услугу: администрация Тейковского муниципального района в лице Управления координации жилищно-коммунального, дорожного хозяйства и градостроительства (далее – Управление).</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lastRenderedPageBreak/>
        <w:t>Место нахождения Управления: 155040, Ивановская область, г. Тейково, ул. Октябрьская, д. 2а. Телефон: 8(49343) 2-25-44, 8(49343) 2-34-</w:t>
      </w:r>
      <w:proofErr w:type="gramStart"/>
      <w:r w:rsidRPr="0003681F">
        <w:rPr>
          <w:color w:val="000000"/>
        </w:rPr>
        <w:t>95 ,</w:t>
      </w:r>
      <w:proofErr w:type="gramEnd"/>
      <w:r w:rsidRPr="0003681F">
        <w:rPr>
          <w:color w:val="000000"/>
        </w:rPr>
        <w:t xml:space="preserve"> адрес электронной почты: </w:t>
      </w:r>
      <w:proofErr w:type="spellStart"/>
      <w:r w:rsidRPr="0003681F">
        <w:rPr>
          <w:color w:val="000000"/>
          <w:lang w:val="en-US"/>
        </w:rPr>
        <w:t>ukgkh</w:t>
      </w:r>
      <w:proofErr w:type="spellEnd"/>
      <w:r w:rsidRPr="0003681F">
        <w:rPr>
          <w:color w:val="000000"/>
        </w:rPr>
        <w:t>.</w:t>
      </w:r>
      <w:proofErr w:type="spellStart"/>
      <w:r w:rsidRPr="0003681F">
        <w:rPr>
          <w:color w:val="000000"/>
          <w:lang w:val="en-US"/>
        </w:rPr>
        <w:t>tmr</w:t>
      </w:r>
      <w:proofErr w:type="spellEnd"/>
      <w:r w:rsidRPr="0003681F">
        <w:rPr>
          <w:color w:val="000000"/>
        </w:rPr>
        <w:t>@</w:t>
      </w:r>
      <w:proofErr w:type="spellStart"/>
      <w:r w:rsidRPr="0003681F">
        <w:rPr>
          <w:color w:val="000000"/>
          <w:lang w:val="en-US"/>
        </w:rPr>
        <w:t>bk</w:t>
      </w:r>
      <w:proofErr w:type="spellEnd"/>
      <w:r w:rsidRPr="0003681F">
        <w:rPr>
          <w:color w:val="000000"/>
        </w:rPr>
        <w:t>.</w:t>
      </w:r>
      <w:proofErr w:type="spellStart"/>
      <w:r w:rsidRPr="0003681F">
        <w:rPr>
          <w:color w:val="000000"/>
        </w:rPr>
        <w:t>ru</w:t>
      </w:r>
      <w:proofErr w:type="spellEnd"/>
      <w:r w:rsidRPr="0003681F">
        <w:rPr>
          <w:color w:val="000000"/>
        </w:rPr>
        <w:t>.</w:t>
      </w:r>
    </w:p>
    <w:p w:rsidR="0003681F" w:rsidRPr="0003681F" w:rsidRDefault="0003681F" w:rsidP="00C30A94">
      <w:pPr>
        <w:tabs>
          <w:tab w:val="left" w:pos="993"/>
        </w:tabs>
        <w:autoSpaceDE w:val="0"/>
        <w:autoSpaceDN w:val="0"/>
        <w:adjustRightInd w:val="0"/>
        <w:ind w:left="-567" w:firstLine="567"/>
        <w:jc w:val="both"/>
        <w:rPr>
          <w:rFonts w:eastAsiaTheme="minorHAnsi"/>
          <w:lang w:eastAsia="en-US"/>
        </w:rPr>
      </w:pPr>
      <w:r w:rsidRPr="0003681F">
        <w:rPr>
          <w:rFonts w:eastAsiaTheme="minorHAnsi"/>
          <w:lang w:eastAsia="en-US"/>
        </w:rPr>
        <w:t xml:space="preserve">Предоставление муниципальной услуги возможно через </w:t>
      </w:r>
      <w:r w:rsidRPr="0003681F">
        <w:rPr>
          <w:color w:val="222222"/>
        </w:rPr>
        <w:t xml:space="preserve">муниципальное бюджетное учреждение </w:t>
      </w:r>
      <w:r w:rsidRPr="0003681F">
        <w:rPr>
          <w:rFonts w:eastAsiaTheme="minorHAnsi"/>
          <w:lang w:eastAsia="en-US"/>
        </w:rPr>
        <w:t>"Многофункциональный центр предоставления государственных и муниципальных услуг " (далее по тексту - МФЦ).</w:t>
      </w:r>
    </w:p>
    <w:p w:rsidR="0003681F" w:rsidRPr="0003681F" w:rsidRDefault="0003681F" w:rsidP="00C30A94">
      <w:pPr>
        <w:numPr>
          <w:ilvl w:val="1"/>
          <w:numId w:val="4"/>
        </w:numPr>
        <w:shd w:val="clear" w:color="auto" w:fill="FFFFFF"/>
        <w:tabs>
          <w:tab w:val="left" w:pos="851"/>
          <w:tab w:val="left" w:pos="993"/>
        </w:tabs>
        <w:ind w:left="-567" w:firstLine="567"/>
        <w:jc w:val="both"/>
        <w:rPr>
          <w:color w:val="000000"/>
        </w:rPr>
      </w:pPr>
      <w:r w:rsidRPr="0003681F">
        <w:rPr>
          <w:color w:val="000000"/>
        </w:rPr>
        <w:t>Муниципальная услуга предоставляется на основании поступившего в Администрацию заявления:</w:t>
      </w:r>
    </w:p>
    <w:p w:rsidR="0003681F" w:rsidRPr="0003681F" w:rsidRDefault="0003681F" w:rsidP="00C30A94">
      <w:pPr>
        <w:shd w:val="clear" w:color="auto" w:fill="FFFFFF"/>
        <w:tabs>
          <w:tab w:val="left" w:pos="851"/>
          <w:tab w:val="left" w:pos="993"/>
        </w:tabs>
        <w:ind w:left="-567" w:firstLine="567"/>
        <w:jc w:val="both"/>
        <w:rPr>
          <w:color w:val="000000"/>
        </w:rPr>
      </w:pPr>
      <w:r w:rsidRPr="0003681F">
        <w:rPr>
          <w:color w:val="000000"/>
        </w:rPr>
        <w:t>1) поданного лично Заявителем;</w:t>
      </w:r>
    </w:p>
    <w:p w:rsidR="0003681F" w:rsidRPr="0003681F" w:rsidRDefault="0003681F" w:rsidP="00C30A94">
      <w:pPr>
        <w:shd w:val="clear" w:color="auto" w:fill="FFFFFF"/>
        <w:tabs>
          <w:tab w:val="left" w:pos="851"/>
          <w:tab w:val="left" w:pos="993"/>
        </w:tabs>
        <w:ind w:left="-567" w:firstLine="567"/>
        <w:jc w:val="both"/>
        <w:rPr>
          <w:color w:val="000000"/>
        </w:rPr>
      </w:pPr>
      <w:r w:rsidRPr="0003681F">
        <w:rPr>
          <w:color w:val="000000"/>
        </w:rPr>
        <w:t>2) поданного через МФЦ;</w:t>
      </w:r>
    </w:p>
    <w:p w:rsidR="0003681F" w:rsidRPr="0003681F" w:rsidRDefault="0003681F" w:rsidP="00C30A94">
      <w:pPr>
        <w:shd w:val="clear" w:color="auto" w:fill="FFFFFF"/>
        <w:tabs>
          <w:tab w:val="left" w:pos="851"/>
          <w:tab w:val="left" w:pos="993"/>
        </w:tabs>
        <w:ind w:left="-567" w:firstLine="567"/>
        <w:jc w:val="both"/>
        <w:rPr>
          <w:color w:val="000000"/>
        </w:rPr>
      </w:pPr>
      <w:r w:rsidRPr="0003681F">
        <w:rPr>
          <w:color w:val="000000"/>
        </w:rPr>
        <w:t>3) направленного по почте в Администрацию;</w:t>
      </w:r>
    </w:p>
    <w:p w:rsidR="0003681F" w:rsidRPr="0003681F" w:rsidRDefault="0003681F" w:rsidP="00C30A94">
      <w:pPr>
        <w:shd w:val="clear" w:color="auto" w:fill="FFFFFF"/>
        <w:tabs>
          <w:tab w:val="left" w:pos="851"/>
          <w:tab w:val="left" w:pos="993"/>
        </w:tabs>
        <w:ind w:left="-567" w:firstLine="567"/>
        <w:jc w:val="both"/>
        <w:rPr>
          <w:color w:val="000000"/>
        </w:rPr>
      </w:pPr>
      <w:r w:rsidRPr="0003681F">
        <w:rPr>
          <w:color w:val="000000"/>
        </w:rPr>
        <w:t>4) направленного через официальный адрес электронный почты Администрации;</w:t>
      </w:r>
    </w:p>
    <w:p w:rsidR="0003681F" w:rsidRPr="0003681F" w:rsidRDefault="0003681F" w:rsidP="00C30A94">
      <w:pPr>
        <w:shd w:val="clear" w:color="auto" w:fill="FFFFFF"/>
        <w:tabs>
          <w:tab w:val="left" w:pos="851"/>
          <w:tab w:val="left" w:pos="993"/>
        </w:tabs>
        <w:ind w:left="-567" w:firstLine="567"/>
        <w:jc w:val="both"/>
        <w:rPr>
          <w:color w:val="000000"/>
        </w:rPr>
      </w:pPr>
      <w:r w:rsidRPr="0003681F">
        <w:rPr>
          <w:color w:val="000000"/>
        </w:rPr>
        <w:t>5) поданного в электронной форме через единый портал государственных и муниципальных услуг по адресу: http://www.gosuslugi.ru, и (или) региональный портал государственных и муниципальных услуг по адресу: http://www.pgu.ivanovoobl.ru (далее - Порталы).</w:t>
      </w:r>
    </w:p>
    <w:p w:rsidR="0003681F" w:rsidRPr="0003681F" w:rsidRDefault="0003681F" w:rsidP="00C30A94">
      <w:pPr>
        <w:numPr>
          <w:ilvl w:val="1"/>
          <w:numId w:val="4"/>
        </w:numPr>
        <w:shd w:val="clear" w:color="auto" w:fill="FFFFFF"/>
        <w:tabs>
          <w:tab w:val="left" w:pos="851"/>
          <w:tab w:val="left" w:pos="993"/>
        </w:tabs>
        <w:ind w:left="-567" w:firstLine="567"/>
        <w:jc w:val="both"/>
        <w:rPr>
          <w:color w:val="000000"/>
        </w:rPr>
      </w:pPr>
      <w:r w:rsidRPr="0003681F">
        <w:rPr>
          <w:lang w:eastAsia="en-US"/>
        </w:rPr>
        <w:t>Результатом предоставления муниципальной услуги является признание Заявителя и членов его семьи малоимущими либо мотивированный отказ в признании Заявителя и членов его семьи малоимущими.</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В результате предоставления муниципальной услуги Заявитель получает:</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 уведомление о признании заявителя малоимущим в целях принятия на учет в качестве нуждающегося в жилом помещении, предоставляемом по договорам социального найма;</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 уведомление об отказе в признании заявителя малоимущим в целях принятия на учет в качестве нуждающегося в жилом помещении, предоставляемом по договорам социального найма.</w:t>
      </w:r>
    </w:p>
    <w:p w:rsidR="0003681F" w:rsidRPr="0003681F" w:rsidRDefault="0003681F" w:rsidP="00C30A94">
      <w:pPr>
        <w:numPr>
          <w:ilvl w:val="1"/>
          <w:numId w:val="4"/>
        </w:numPr>
        <w:tabs>
          <w:tab w:val="left" w:pos="993"/>
        </w:tabs>
        <w:autoSpaceDE w:val="0"/>
        <w:autoSpaceDN w:val="0"/>
        <w:adjustRightInd w:val="0"/>
        <w:ind w:left="-567" w:firstLine="567"/>
        <w:contextualSpacing/>
        <w:jc w:val="both"/>
        <w:rPr>
          <w:color w:val="000000"/>
        </w:rPr>
      </w:pPr>
      <w:r w:rsidRPr="0003681F">
        <w:rPr>
          <w:color w:val="000000"/>
        </w:rPr>
        <w:t>Общий срок предоставления муниципальной услуги не превышает 30 календарных дней со дня регистрации обращения.</w:t>
      </w:r>
    </w:p>
    <w:p w:rsidR="0003681F" w:rsidRPr="0003681F" w:rsidRDefault="0003681F" w:rsidP="00C30A94">
      <w:pPr>
        <w:tabs>
          <w:tab w:val="left" w:pos="993"/>
        </w:tabs>
        <w:autoSpaceDE w:val="0"/>
        <w:autoSpaceDN w:val="0"/>
        <w:adjustRightInd w:val="0"/>
        <w:ind w:left="-567" w:firstLine="567"/>
        <w:contextualSpacing/>
        <w:jc w:val="both"/>
        <w:rPr>
          <w:color w:val="000000"/>
        </w:rPr>
      </w:pPr>
      <w:r w:rsidRPr="0003681F">
        <w:rPr>
          <w:color w:val="000000"/>
        </w:rPr>
        <w:t xml:space="preserve">В случае если материалы, необходимые для предоставления муниципальной услуги, рассматриваются в суде, оказание муниципальной услуги откладывается до вступления в законную силу решения суда. </w:t>
      </w:r>
    </w:p>
    <w:p w:rsidR="0003681F" w:rsidRPr="0003681F" w:rsidRDefault="0003681F" w:rsidP="00C30A94">
      <w:pPr>
        <w:numPr>
          <w:ilvl w:val="1"/>
          <w:numId w:val="4"/>
        </w:numPr>
        <w:tabs>
          <w:tab w:val="left" w:pos="993"/>
        </w:tabs>
        <w:autoSpaceDE w:val="0"/>
        <w:autoSpaceDN w:val="0"/>
        <w:adjustRightInd w:val="0"/>
        <w:ind w:left="-567" w:firstLine="567"/>
        <w:contextualSpacing/>
        <w:jc w:val="both"/>
        <w:rPr>
          <w:color w:val="000000"/>
        </w:rPr>
      </w:pPr>
      <w:r w:rsidRPr="0003681F">
        <w:rPr>
          <w:rFonts w:eastAsia="Calibri"/>
          <w:lang w:eastAsia="en-US"/>
        </w:rPr>
        <w:t>Правовыми основаниями для предоставления муниципальной услуги являются:</w:t>
      </w:r>
    </w:p>
    <w:p w:rsidR="0003681F" w:rsidRPr="0003681F" w:rsidRDefault="0003681F" w:rsidP="00C30A94">
      <w:pPr>
        <w:tabs>
          <w:tab w:val="left" w:pos="993"/>
        </w:tabs>
        <w:autoSpaceDE w:val="0"/>
        <w:autoSpaceDN w:val="0"/>
        <w:adjustRightInd w:val="0"/>
        <w:ind w:left="-567" w:firstLine="567"/>
        <w:contextualSpacing/>
        <w:jc w:val="both"/>
      </w:pPr>
      <w:r w:rsidRPr="0003681F">
        <w:rPr>
          <w:rFonts w:eastAsia="Calibri"/>
          <w:lang w:eastAsia="en-US"/>
        </w:rPr>
        <w:t xml:space="preserve">- Конституция </w:t>
      </w:r>
      <w:r w:rsidRPr="0003681F">
        <w:t>Российской Федерации;</w:t>
      </w:r>
    </w:p>
    <w:p w:rsidR="0003681F" w:rsidRPr="0003681F" w:rsidRDefault="0003681F" w:rsidP="00C30A94">
      <w:pPr>
        <w:tabs>
          <w:tab w:val="left" w:pos="993"/>
        </w:tabs>
        <w:autoSpaceDE w:val="0"/>
        <w:autoSpaceDN w:val="0"/>
        <w:adjustRightInd w:val="0"/>
        <w:ind w:left="-567" w:firstLine="567"/>
        <w:contextualSpacing/>
        <w:jc w:val="both"/>
      </w:pPr>
      <w:r w:rsidRPr="0003681F">
        <w:t xml:space="preserve">- Жилищный </w:t>
      </w:r>
      <w:hyperlink r:id="rId31" w:history="1">
        <w:r w:rsidRPr="0003681F">
          <w:t>кодекс</w:t>
        </w:r>
      </w:hyperlink>
      <w:r w:rsidRPr="0003681F">
        <w:t xml:space="preserve"> Российской Федерации;</w:t>
      </w:r>
    </w:p>
    <w:p w:rsidR="0003681F" w:rsidRPr="0003681F" w:rsidRDefault="0003681F" w:rsidP="00C30A94">
      <w:pPr>
        <w:tabs>
          <w:tab w:val="left" w:pos="993"/>
        </w:tabs>
        <w:autoSpaceDE w:val="0"/>
        <w:autoSpaceDN w:val="0"/>
        <w:adjustRightInd w:val="0"/>
        <w:ind w:left="-567" w:firstLine="567"/>
        <w:contextualSpacing/>
        <w:jc w:val="both"/>
      </w:pPr>
      <w:r w:rsidRPr="0003681F">
        <w:t xml:space="preserve">- Федеральный </w:t>
      </w:r>
      <w:hyperlink r:id="rId32" w:history="1">
        <w:r w:rsidRPr="0003681F">
          <w:t>закон</w:t>
        </w:r>
      </w:hyperlink>
      <w:r w:rsidRPr="0003681F">
        <w:t xml:space="preserve"> от 27.07.2010 N 210-ФЗ "Об организации предоставления государственных и муниципальных услуг";</w:t>
      </w:r>
    </w:p>
    <w:p w:rsidR="0003681F" w:rsidRPr="0003681F" w:rsidRDefault="0003681F" w:rsidP="00C30A94">
      <w:pPr>
        <w:tabs>
          <w:tab w:val="left" w:pos="993"/>
        </w:tabs>
        <w:autoSpaceDE w:val="0"/>
        <w:autoSpaceDN w:val="0"/>
        <w:adjustRightInd w:val="0"/>
        <w:ind w:left="-567" w:firstLine="567"/>
        <w:contextualSpacing/>
        <w:jc w:val="both"/>
      </w:pPr>
      <w:r w:rsidRPr="0003681F">
        <w:t xml:space="preserve">- Федеральный </w:t>
      </w:r>
      <w:hyperlink r:id="rId33" w:history="1">
        <w:r w:rsidRPr="0003681F">
          <w:t>закон</w:t>
        </w:r>
      </w:hyperlink>
      <w:r w:rsidRPr="0003681F">
        <w:t xml:space="preserve"> от 06.04.2011 N 63-ФЗ "Об электронной подписи";</w:t>
      </w:r>
    </w:p>
    <w:p w:rsidR="0003681F" w:rsidRPr="0003681F" w:rsidRDefault="0003681F" w:rsidP="00C30A94">
      <w:pPr>
        <w:tabs>
          <w:tab w:val="left" w:pos="993"/>
        </w:tabs>
        <w:autoSpaceDE w:val="0"/>
        <w:autoSpaceDN w:val="0"/>
        <w:adjustRightInd w:val="0"/>
        <w:ind w:left="-567" w:firstLine="567"/>
        <w:contextualSpacing/>
        <w:jc w:val="both"/>
      </w:pPr>
      <w:r w:rsidRPr="0003681F">
        <w:t xml:space="preserve">- Федеральный </w:t>
      </w:r>
      <w:hyperlink r:id="rId34" w:history="1">
        <w:r w:rsidRPr="0003681F">
          <w:t>закон</w:t>
        </w:r>
      </w:hyperlink>
      <w:r w:rsidRPr="0003681F">
        <w:t xml:space="preserve"> от 27.07.2006 N 152-ФЗ "О персональных данных";</w:t>
      </w:r>
    </w:p>
    <w:p w:rsidR="0003681F" w:rsidRPr="0003681F" w:rsidRDefault="0003681F" w:rsidP="00C30A94">
      <w:pPr>
        <w:tabs>
          <w:tab w:val="left" w:pos="993"/>
        </w:tabs>
        <w:autoSpaceDE w:val="0"/>
        <w:autoSpaceDN w:val="0"/>
        <w:adjustRightInd w:val="0"/>
        <w:ind w:left="-567" w:firstLine="567"/>
        <w:contextualSpacing/>
        <w:jc w:val="both"/>
      </w:pPr>
      <w:r w:rsidRPr="0003681F">
        <w:t xml:space="preserve">- </w:t>
      </w:r>
      <w:hyperlink r:id="rId35" w:history="1">
        <w:r w:rsidRPr="0003681F">
          <w:t>Постановление</w:t>
        </w:r>
      </w:hyperlink>
      <w:r w:rsidRPr="0003681F">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3681F" w:rsidRPr="0003681F" w:rsidRDefault="0003681F" w:rsidP="00C30A94">
      <w:pPr>
        <w:tabs>
          <w:tab w:val="left" w:pos="993"/>
        </w:tabs>
        <w:autoSpaceDE w:val="0"/>
        <w:autoSpaceDN w:val="0"/>
        <w:adjustRightInd w:val="0"/>
        <w:ind w:left="-567" w:firstLine="567"/>
        <w:contextualSpacing/>
        <w:jc w:val="both"/>
        <w:rPr>
          <w:color w:val="000000"/>
        </w:rPr>
      </w:pPr>
      <w:r w:rsidRPr="0003681F">
        <w:t xml:space="preserve">- </w:t>
      </w:r>
      <w:hyperlink r:id="rId36" w:history="1">
        <w:r w:rsidRPr="0003681F">
          <w:t>Закон</w:t>
        </w:r>
      </w:hyperlink>
      <w:r w:rsidRPr="0003681F">
        <w:t xml:space="preserve"> Ивановской области от 17.05.2006 N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p w:rsidR="0003681F" w:rsidRPr="0003681F" w:rsidRDefault="0003681F" w:rsidP="00C30A94">
      <w:pPr>
        <w:shd w:val="clear" w:color="auto" w:fill="FFFFFF"/>
        <w:tabs>
          <w:tab w:val="left" w:pos="851"/>
          <w:tab w:val="left" w:pos="993"/>
        </w:tabs>
        <w:ind w:left="-567" w:firstLine="567"/>
        <w:jc w:val="both"/>
        <w:rPr>
          <w:bCs/>
          <w:color w:val="000000"/>
        </w:rPr>
      </w:pPr>
      <w:r w:rsidRPr="0003681F">
        <w:rPr>
          <w:bCs/>
          <w:color w:val="000000"/>
        </w:rPr>
        <w:t>- Устав Тейковского муниципального района,</w:t>
      </w:r>
    </w:p>
    <w:p w:rsidR="0003681F" w:rsidRPr="0003681F" w:rsidRDefault="0003681F" w:rsidP="00C30A94">
      <w:pPr>
        <w:shd w:val="clear" w:color="auto" w:fill="FFFFFF"/>
        <w:tabs>
          <w:tab w:val="left" w:pos="851"/>
          <w:tab w:val="left" w:pos="993"/>
        </w:tabs>
        <w:ind w:left="-567" w:firstLine="567"/>
        <w:jc w:val="both"/>
        <w:rPr>
          <w:bCs/>
          <w:color w:val="000000"/>
        </w:rPr>
      </w:pPr>
      <w:r w:rsidRPr="0003681F">
        <w:rPr>
          <w:bCs/>
          <w:color w:val="000000"/>
        </w:rPr>
        <w:t>- Настоящий Административный регламент.</w:t>
      </w:r>
    </w:p>
    <w:p w:rsidR="0003681F" w:rsidRPr="0003681F" w:rsidRDefault="0003681F" w:rsidP="00C30A94">
      <w:pPr>
        <w:numPr>
          <w:ilvl w:val="1"/>
          <w:numId w:val="4"/>
        </w:numPr>
        <w:shd w:val="clear" w:color="auto" w:fill="FFFFFF"/>
        <w:tabs>
          <w:tab w:val="left" w:pos="851"/>
          <w:tab w:val="left" w:pos="993"/>
        </w:tabs>
        <w:ind w:left="-567" w:firstLine="567"/>
        <w:jc w:val="both"/>
        <w:rPr>
          <w:color w:val="000000"/>
        </w:rPr>
      </w:pPr>
      <w:r w:rsidRPr="0003681F">
        <w:rPr>
          <w:color w:val="000000"/>
        </w:rPr>
        <w:t xml:space="preserve"> Документы, необходимые для предоставления муниципальной услуги.</w:t>
      </w:r>
    </w:p>
    <w:p w:rsidR="0003681F" w:rsidRPr="0003681F" w:rsidRDefault="0003681F" w:rsidP="00C30A94">
      <w:pPr>
        <w:shd w:val="clear" w:color="auto" w:fill="FFFFFF"/>
        <w:tabs>
          <w:tab w:val="left" w:pos="993"/>
        </w:tabs>
        <w:ind w:left="-567" w:firstLine="567"/>
        <w:jc w:val="both"/>
        <w:rPr>
          <w:color w:val="000000"/>
        </w:rPr>
      </w:pPr>
      <w:bookmarkStart w:id="23" w:name="Par51"/>
      <w:bookmarkEnd w:id="23"/>
      <w:r w:rsidRPr="0003681F">
        <w:rPr>
          <w:color w:val="000000"/>
        </w:rPr>
        <w:t>2.7.1. Перечень документов, необходимых для предоставления муниципальной услуги:</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1) заявление, написанное от своего имени или от имени своей семьи, подписанное всеми дееспособными членами семьи, на имя главы Тейковского муниципального района, о признании гражданина малоимущим в целях предоставления ему по договору социального найма жилого помещения муниципального жилищного фонда (приложение № 1);</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2) согласие на обработку персональных данных и запросе информации и документов.</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 xml:space="preserve">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w:t>
      </w:r>
      <w:r w:rsidRPr="0003681F">
        <w:rPr>
          <w:color w:val="000000"/>
        </w:rPr>
        <w:lastRenderedPageBreak/>
        <w:t>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3) копии паспортов либо иных документов, удостоверяющих личности заявителя и членов его семьи (всех страниц), а также подтверждающих гражданство Российской Федерации заявителя и члена его семьи;</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4) копии свидетельств о рождении заявителя и совершеннолетних членов его семьи либо иных документов, подтверждающих фамилию, имя, отчество, данные при рождении, выданных уполномоченными органами; копии документов, подтверждающих родство заявителя и членов его семьи (свидетельство о заключении брака, свидетельство о расторжении брака; в случае расторжения брака в судебном порядке - копию решения суда (выписку из решения суда), свидетельство о рождении, свидетельство об установлении отцовства, свидетельство о смерти);</w:t>
      </w:r>
    </w:p>
    <w:p w:rsidR="0003681F" w:rsidRPr="0003681F" w:rsidRDefault="0003681F" w:rsidP="00C30A94">
      <w:pPr>
        <w:shd w:val="clear" w:color="auto" w:fill="FFFFFF"/>
        <w:tabs>
          <w:tab w:val="left" w:pos="993"/>
        </w:tabs>
        <w:ind w:left="-567" w:firstLine="567"/>
        <w:jc w:val="both"/>
      </w:pPr>
      <w:r w:rsidRPr="0003681F">
        <w:rPr>
          <w:color w:val="000000"/>
        </w:rPr>
        <w:t xml:space="preserve">5) </w:t>
      </w:r>
      <w:r w:rsidRPr="0003681F">
        <w:t>справку о составе семьи с места жительства (для лиц, проживающих в квартирах), копию домовой книги (для лиц, проживающих в частном секторе), подтверждающую состав семьи;</w:t>
      </w:r>
    </w:p>
    <w:p w:rsidR="0003681F" w:rsidRPr="0003681F" w:rsidRDefault="0003681F" w:rsidP="00C30A94">
      <w:pPr>
        <w:shd w:val="clear" w:color="auto" w:fill="FFFFFF"/>
        <w:tabs>
          <w:tab w:val="left" w:pos="993"/>
        </w:tabs>
        <w:ind w:left="-567" w:firstLine="567"/>
        <w:jc w:val="both"/>
      </w:pPr>
      <w:r w:rsidRPr="0003681F">
        <w:t>6) копии документов, подтверждающих право пользования жилым помещением, занимаемым Заявителем и членами его семьи (ордер; договор социального найма жилого помещения; договор купли-продажи; договор мены; договор дарения; договор передачи жилого помещения в собственность граждан; договор ренты или пожизненного содержания с иждивением; договор поднайма, договор коммерческого найма; договор безвозмездного пользования; свидетельство о государственной регистрации права собственности на жилое помещение; свидетельство о праве на наследство; решение о предоставлении жилого помещения; судебное постановление: решение суда, определение суда, постановление президиума суда надзорной инспекции, вступившие в законную силу (при наличии));</w:t>
      </w:r>
    </w:p>
    <w:p w:rsidR="0003681F" w:rsidRPr="0003681F" w:rsidRDefault="0003681F" w:rsidP="00C30A94">
      <w:pPr>
        <w:shd w:val="clear" w:color="auto" w:fill="FFFFFF"/>
        <w:tabs>
          <w:tab w:val="left" w:pos="993"/>
        </w:tabs>
        <w:ind w:left="-567" w:firstLine="567"/>
        <w:jc w:val="both"/>
      </w:pPr>
      <w:r w:rsidRPr="0003681F">
        <w:t xml:space="preserve">7) справку о наличии (отсутствии) объектов недвижимого имущества на праве собственности за последние 5 лет, предшествующих подаче заявки на предоставление муниципальной услуги, выданную </w:t>
      </w:r>
      <w:proofErr w:type="spellStart"/>
      <w:r w:rsidRPr="0003681F">
        <w:t>Тейковским</w:t>
      </w:r>
      <w:proofErr w:type="spellEnd"/>
      <w:r w:rsidRPr="0003681F">
        <w:t xml:space="preserve"> отделением Ивановского филиала "ФГУП "</w:t>
      </w:r>
      <w:proofErr w:type="spellStart"/>
      <w:r w:rsidRPr="0003681F">
        <w:t>Ростехинвентаризация</w:t>
      </w:r>
      <w:proofErr w:type="spellEnd"/>
      <w:r w:rsidRPr="0003681F">
        <w:t xml:space="preserve"> - Федеральное БТИ";</w:t>
      </w:r>
    </w:p>
    <w:p w:rsidR="0003681F" w:rsidRPr="0003681F" w:rsidRDefault="0003681F" w:rsidP="00C30A94">
      <w:pPr>
        <w:shd w:val="clear" w:color="auto" w:fill="FFFFFF"/>
        <w:tabs>
          <w:tab w:val="left" w:pos="993"/>
        </w:tabs>
        <w:ind w:left="-567" w:firstLine="567"/>
        <w:jc w:val="both"/>
        <w:rPr>
          <w:color w:val="000000"/>
        </w:rPr>
      </w:pPr>
      <w:r w:rsidRPr="0003681F">
        <w:t>8) выписку из Единого государственного реестра недвижимости о правах отдельного лица на имеющиеся у него объекты недвижимого имущества, выданную Управлением федеральной службы государственной регистрации, кадастра и картографии по Ивановской области по месту проживания гражданина и членов его семьи за последние 5 лет, предшествующие подаче заявки на предоставление муниципальной услуги;</w:t>
      </w:r>
    </w:p>
    <w:p w:rsidR="0003681F" w:rsidRPr="0003681F" w:rsidRDefault="0003681F" w:rsidP="00C30A94">
      <w:pPr>
        <w:shd w:val="clear" w:color="auto" w:fill="FFFFFF"/>
        <w:tabs>
          <w:tab w:val="left" w:pos="993"/>
        </w:tabs>
        <w:ind w:left="-567"/>
        <w:jc w:val="both"/>
        <w:rPr>
          <w:color w:val="000000"/>
        </w:rPr>
      </w:pPr>
      <w:bookmarkStart w:id="24" w:name="Par58"/>
      <w:bookmarkEnd w:id="24"/>
      <w:r w:rsidRPr="0003681F">
        <w:rPr>
          <w:color w:val="000000"/>
        </w:rPr>
        <w:t xml:space="preserve">        9)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03681F" w:rsidRPr="0003681F" w:rsidRDefault="0003681F" w:rsidP="00C30A94">
      <w:pPr>
        <w:shd w:val="clear" w:color="auto" w:fill="FFFFFF"/>
        <w:tabs>
          <w:tab w:val="left" w:pos="993"/>
        </w:tabs>
        <w:ind w:left="-567"/>
        <w:jc w:val="both"/>
      </w:pPr>
      <w:r w:rsidRPr="0003681F">
        <w:rPr>
          <w:color w:val="000000"/>
        </w:rPr>
        <w:t xml:space="preserve">       10)</w:t>
      </w:r>
      <w:r w:rsidRPr="0003681F">
        <w:t xml:space="preserve"> трудовые книжки Заявителя и всех трудоспособных членов его семьи (копии, заверенные работодателем (при наличии));</w:t>
      </w:r>
    </w:p>
    <w:p w:rsidR="0003681F" w:rsidRPr="0003681F" w:rsidRDefault="0003681F" w:rsidP="00C30A94">
      <w:pPr>
        <w:shd w:val="clear" w:color="auto" w:fill="FFFFFF"/>
        <w:tabs>
          <w:tab w:val="left" w:pos="993"/>
        </w:tabs>
        <w:ind w:left="-567"/>
        <w:jc w:val="both"/>
      </w:pPr>
      <w:r w:rsidRPr="0003681F">
        <w:t xml:space="preserve">      11) копию пенсионного удостоверения Заявителя и (или) членов его семьи (при наличии);</w:t>
      </w:r>
    </w:p>
    <w:p w:rsidR="0003681F" w:rsidRPr="0003681F" w:rsidRDefault="0003681F" w:rsidP="00C30A94">
      <w:pPr>
        <w:shd w:val="clear" w:color="auto" w:fill="FFFFFF"/>
        <w:tabs>
          <w:tab w:val="left" w:pos="993"/>
        </w:tabs>
        <w:ind w:left="-567"/>
        <w:jc w:val="both"/>
        <w:rPr>
          <w:color w:val="000000"/>
        </w:rPr>
      </w:pPr>
      <w:r w:rsidRPr="0003681F">
        <w:t xml:space="preserve">      12) справку о регистрации в качестве индивидуального предпринимателя из налоговых органов (при наличии);</w:t>
      </w:r>
    </w:p>
    <w:p w:rsidR="0003681F" w:rsidRPr="0003681F" w:rsidRDefault="0003681F" w:rsidP="00C30A94">
      <w:pPr>
        <w:shd w:val="clear" w:color="auto" w:fill="FFFFFF"/>
        <w:tabs>
          <w:tab w:val="left" w:pos="993"/>
        </w:tabs>
        <w:ind w:left="-567"/>
        <w:jc w:val="both"/>
        <w:rPr>
          <w:color w:val="000000"/>
        </w:rPr>
      </w:pPr>
      <w:r w:rsidRPr="0003681F">
        <w:rPr>
          <w:color w:val="000000"/>
        </w:rPr>
        <w:t xml:space="preserve">       13) документы, подтверждающие доходы заявителя и членов его семьи за расчетный период, равный 12 месяцам, непосредственно предшествующим месяцу обращения:</w:t>
      </w:r>
    </w:p>
    <w:p w:rsidR="0003681F" w:rsidRPr="0003681F" w:rsidRDefault="0003681F" w:rsidP="00C30A94">
      <w:pPr>
        <w:shd w:val="clear" w:color="auto" w:fill="FFFFFF"/>
        <w:tabs>
          <w:tab w:val="left" w:pos="993"/>
        </w:tabs>
        <w:ind w:left="-567"/>
        <w:jc w:val="both"/>
      </w:pPr>
      <w:r w:rsidRPr="0003681F">
        <w:t>- справки с места работы, службы, из пенсионных фондов, органов социальной защиты, службы занятости и так далее;</w:t>
      </w:r>
    </w:p>
    <w:p w:rsidR="0003681F" w:rsidRPr="0003681F" w:rsidRDefault="0003681F" w:rsidP="00C30A94">
      <w:pPr>
        <w:shd w:val="clear" w:color="auto" w:fill="FFFFFF"/>
        <w:tabs>
          <w:tab w:val="left" w:pos="993"/>
        </w:tabs>
        <w:ind w:left="-567"/>
        <w:jc w:val="both"/>
      </w:pPr>
      <w:r w:rsidRPr="0003681F">
        <w:t>- налоговые декларации, заверенные налоговыми органами;</w:t>
      </w:r>
    </w:p>
    <w:p w:rsidR="0003681F" w:rsidRPr="0003681F" w:rsidRDefault="0003681F" w:rsidP="00C30A94">
      <w:pPr>
        <w:shd w:val="clear" w:color="auto" w:fill="FFFFFF"/>
        <w:tabs>
          <w:tab w:val="left" w:pos="993"/>
        </w:tabs>
        <w:ind w:left="-567"/>
        <w:jc w:val="both"/>
      </w:pPr>
      <w:r w:rsidRPr="0003681F">
        <w:t xml:space="preserve">       14) заявления-декларации Заявителя и членов его семьи о наличии (отсутствии) других видов дохода, ценных бумаг, вкладов в учреждениях банков (</w:t>
      </w:r>
      <w:hyperlink w:anchor="P324" w:history="1">
        <w:r w:rsidRPr="0003681F">
          <w:t>Приложение №1</w:t>
        </w:r>
      </w:hyperlink>
      <w:r w:rsidRPr="0003681F">
        <w:t>);</w:t>
      </w:r>
    </w:p>
    <w:p w:rsidR="0003681F" w:rsidRPr="0003681F" w:rsidRDefault="0003681F" w:rsidP="00C30A94">
      <w:pPr>
        <w:shd w:val="clear" w:color="auto" w:fill="FFFFFF"/>
        <w:tabs>
          <w:tab w:val="left" w:pos="993"/>
        </w:tabs>
        <w:ind w:left="-567"/>
        <w:jc w:val="both"/>
      </w:pPr>
      <w:r w:rsidRPr="0003681F">
        <w:t xml:space="preserve">        15) заявления-декларации Заявителя и членов его семьи о наличии в собственности Заявителя, членов его семьи, а также в общей собственности Заявителя и членов его семьи имущества, предусмотренного </w:t>
      </w:r>
      <w:hyperlink r:id="rId37" w:history="1">
        <w:r w:rsidRPr="0003681F">
          <w:t>частью 3 статьи 4</w:t>
        </w:r>
      </w:hyperlink>
      <w:r w:rsidRPr="0003681F">
        <w:t xml:space="preserve"> Закона Ивановской области от 17.05.2006 №50-ОЗ (земельных участков, жилых домов, квартир, дач, гаражей и иных строений, помещений и сооружений, транспортных средств, предметов антиквариата, искусства, ювелирных изделий, бытовых изделий из драгоценных металлов и камней, </w:t>
      </w:r>
      <w:proofErr w:type="spellStart"/>
      <w:r w:rsidRPr="0003681F">
        <w:t>паенакоплений</w:t>
      </w:r>
      <w:proofErr w:type="spellEnd"/>
      <w:r w:rsidRPr="0003681F">
        <w:t xml:space="preserve"> в жилищно-строительных, </w:t>
      </w:r>
      <w:r w:rsidRPr="0003681F">
        <w:lastRenderedPageBreak/>
        <w:t>гаражно-строительных и дачно-строительных кооперативах, вкладов в учреждениях банков и других финансово-кредитных организациях, средств на именных приватизационных счетах физических лиц, имущественных и земельных долей (паев), валютных ценностей и ценных бумаг) (</w:t>
      </w:r>
      <w:hyperlink w:anchor="P324" w:history="1">
        <w:r w:rsidRPr="0003681F">
          <w:t>Приложение №1</w:t>
        </w:r>
      </w:hyperlink>
      <w:r w:rsidRPr="0003681F">
        <w:t>);</w:t>
      </w:r>
    </w:p>
    <w:p w:rsidR="0003681F" w:rsidRPr="0003681F" w:rsidRDefault="0003681F" w:rsidP="00C30A94">
      <w:pPr>
        <w:shd w:val="clear" w:color="auto" w:fill="FFFFFF"/>
        <w:tabs>
          <w:tab w:val="left" w:pos="993"/>
        </w:tabs>
        <w:ind w:left="-567"/>
        <w:jc w:val="both"/>
      </w:pPr>
      <w:r w:rsidRPr="0003681F">
        <w:t xml:space="preserve">        16) копии документов, подтверждающих стоимость имущества, указанного в </w:t>
      </w:r>
      <w:hyperlink w:anchor="P324" w:history="1">
        <w:r w:rsidRPr="0003681F">
          <w:t>заявлении</w:t>
        </w:r>
      </w:hyperlink>
      <w:r w:rsidRPr="0003681F">
        <w:t xml:space="preserve"> (Приложение №1).</w:t>
      </w:r>
    </w:p>
    <w:p w:rsidR="0003681F" w:rsidRPr="0003681F" w:rsidRDefault="0003681F" w:rsidP="00C30A94">
      <w:pPr>
        <w:shd w:val="clear" w:color="auto" w:fill="FFFFFF"/>
        <w:tabs>
          <w:tab w:val="left" w:pos="993"/>
        </w:tabs>
        <w:ind w:left="-567"/>
        <w:jc w:val="both"/>
      </w:pPr>
      <w:r w:rsidRPr="0003681F">
        <w:t xml:space="preserve">        17) </w:t>
      </w:r>
      <w:r w:rsidRPr="0003681F">
        <w:rPr>
          <w:color w:val="000000"/>
        </w:rPr>
        <w:t>копию документа, удостоверяющего права (полномочия) представителя заявителя и (или) членов его семьи, если с заявлением обращается представитель.</w:t>
      </w:r>
      <w:r w:rsidRPr="0003681F">
        <w:t xml:space="preserve"> </w:t>
      </w:r>
    </w:p>
    <w:p w:rsidR="0003681F" w:rsidRPr="0003681F" w:rsidRDefault="0003681F" w:rsidP="00C30A94">
      <w:pPr>
        <w:shd w:val="clear" w:color="auto" w:fill="FFFFFF"/>
        <w:tabs>
          <w:tab w:val="left" w:pos="993"/>
        </w:tabs>
        <w:ind w:left="-567"/>
        <w:jc w:val="both"/>
      </w:pPr>
      <w:r w:rsidRPr="0003681F">
        <w:t xml:space="preserve">       Заявитель несет ответственность за достоверность представленных им сведений, а также документов, в которых они содержатся.</w:t>
      </w:r>
    </w:p>
    <w:p w:rsidR="0003681F" w:rsidRPr="0003681F" w:rsidRDefault="0003681F" w:rsidP="00C30A94">
      <w:pPr>
        <w:shd w:val="clear" w:color="auto" w:fill="FFFFFF"/>
        <w:tabs>
          <w:tab w:val="left" w:pos="993"/>
        </w:tabs>
        <w:ind w:left="-567"/>
        <w:jc w:val="both"/>
      </w:pPr>
      <w:r w:rsidRPr="0003681F">
        <w:t xml:space="preserve">       2.7.2. При расчете размера дохода, приходящегося на Заявителя и каждого члена его семьи, учитываются следующие виды доходов Заявителя и каждого члена его семьи:</w:t>
      </w:r>
    </w:p>
    <w:p w:rsidR="0003681F" w:rsidRPr="0003681F" w:rsidRDefault="0003681F" w:rsidP="00C30A94">
      <w:pPr>
        <w:shd w:val="clear" w:color="auto" w:fill="FFFFFF"/>
        <w:tabs>
          <w:tab w:val="left" w:pos="993"/>
        </w:tabs>
        <w:ind w:left="-567"/>
        <w:jc w:val="both"/>
      </w:pPr>
      <w:r w:rsidRPr="0003681F">
        <w:t xml:space="preserve">       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03681F" w:rsidRPr="0003681F" w:rsidRDefault="0003681F" w:rsidP="00C30A94">
      <w:pPr>
        <w:shd w:val="clear" w:color="auto" w:fill="FFFFFF"/>
        <w:tabs>
          <w:tab w:val="left" w:pos="993"/>
        </w:tabs>
        <w:ind w:left="-567"/>
        <w:jc w:val="both"/>
      </w:pPr>
      <w:r w:rsidRPr="0003681F">
        <w:t xml:space="preserve">       2) средний заработок, сохраняемый в случаях, предусмотренных трудовым законодательством;</w:t>
      </w:r>
    </w:p>
    <w:p w:rsidR="0003681F" w:rsidRPr="0003681F" w:rsidRDefault="0003681F" w:rsidP="00C30A94">
      <w:pPr>
        <w:shd w:val="clear" w:color="auto" w:fill="FFFFFF"/>
        <w:tabs>
          <w:tab w:val="left" w:pos="993"/>
        </w:tabs>
        <w:ind w:left="-567"/>
        <w:jc w:val="both"/>
      </w:pPr>
      <w:r w:rsidRPr="0003681F">
        <w:t xml:space="preserve">       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3681F" w:rsidRPr="0003681F" w:rsidRDefault="0003681F" w:rsidP="00C30A94">
      <w:pPr>
        <w:shd w:val="clear" w:color="auto" w:fill="FFFFFF"/>
        <w:tabs>
          <w:tab w:val="left" w:pos="993"/>
        </w:tabs>
        <w:ind w:left="-567"/>
        <w:jc w:val="both"/>
      </w:pPr>
      <w:r w:rsidRPr="0003681F">
        <w:t xml:space="preserve">       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03681F" w:rsidRPr="0003681F" w:rsidRDefault="0003681F" w:rsidP="00C30A94">
      <w:pPr>
        <w:shd w:val="clear" w:color="auto" w:fill="FFFFFF"/>
        <w:tabs>
          <w:tab w:val="left" w:pos="993"/>
        </w:tabs>
        <w:ind w:left="-567"/>
        <w:jc w:val="both"/>
      </w:pPr>
      <w:r w:rsidRPr="0003681F">
        <w:t xml:space="preserve">      5) социальные выплаты из бюджетов всех уровней, государственных внебюджетных фондов и других источников, к которым относятся:</w:t>
      </w:r>
    </w:p>
    <w:p w:rsidR="0003681F" w:rsidRPr="0003681F" w:rsidRDefault="0003681F" w:rsidP="00C30A94">
      <w:pPr>
        <w:shd w:val="clear" w:color="auto" w:fill="FFFFFF"/>
        <w:tabs>
          <w:tab w:val="left" w:pos="993"/>
        </w:tabs>
        <w:ind w:left="-567"/>
        <w:jc w:val="both"/>
      </w:pPr>
      <w:r w:rsidRPr="0003681F">
        <w:t xml:space="preserve">      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03681F" w:rsidRPr="0003681F" w:rsidRDefault="0003681F" w:rsidP="00C30A94">
      <w:pPr>
        <w:shd w:val="clear" w:color="auto" w:fill="FFFFFF"/>
        <w:tabs>
          <w:tab w:val="left" w:pos="993"/>
        </w:tabs>
        <w:ind w:left="-567"/>
        <w:jc w:val="both"/>
      </w:pPr>
      <w:r w:rsidRPr="0003681F">
        <w:t xml:space="preserve">      б) ежемесячное пожизненное содержание судей, вышедших в отставку;</w:t>
      </w:r>
    </w:p>
    <w:p w:rsidR="0003681F" w:rsidRPr="0003681F" w:rsidRDefault="0003681F" w:rsidP="00C30A94">
      <w:pPr>
        <w:shd w:val="clear" w:color="auto" w:fill="FFFFFF"/>
        <w:tabs>
          <w:tab w:val="left" w:pos="993"/>
        </w:tabs>
        <w:ind w:left="-567"/>
        <w:jc w:val="both"/>
      </w:pPr>
      <w:r w:rsidRPr="0003681F">
        <w:t xml:space="preserve">       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03681F" w:rsidRPr="0003681F" w:rsidRDefault="0003681F" w:rsidP="00C30A94">
      <w:pPr>
        <w:shd w:val="clear" w:color="auto" w:fill="FFFFFF"/>
        <w:tabs>
          <w:tab w:val="left" w:pos="993"/>
        </w:tabs>
        <w:ind w:left="-567"/>
        <w:jc w:val="both"/>
      </w:pPr>
      <w:r w:rsidRPr="0003681F">
        <w:t xml:space="preserve">      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03681F" w:rsidRPr="0003681F" w:rsidRDefault="0003681F" w:rsidP="00C30A94">
      <w:pPr>
        <w:shd w:val="clear" w:color="auto" w:fill="FFFFFF"/>
        <w:tabs>
          <w:tab w:val="left" w:pos="993"/>
        </w:tabs>
        <w:ind w:left="-567"/>
        <w:jc w:val="both"/>
      </w:pPr>
      <w:r w:rsidRPr="0003681F">
        <w:t xml:space="preserve">      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03681F" w:rsidRPr="0003681F" w:rsidRDefault="0003681F" w:rsidP="00C30A94">
      <w:pPr>
        <w:shd w:val="clear" w:color="auto" w:fill="FFFFFF"/>
        <w:tabs>
          <w:tab w:val="left" w:pos="993"/>
        </w:tabs>
        <w:ind w:left="-567"/>
        <w:jc w:val="both"/>
      </w:pPr>
      <w:r w:rsidRPr="0003681F">
        <w:t xml:space="preserve">      е) пособие на ребенка;</w:t>
      </w:r>
    </w:p>
    <w:p w:rsidR="0003681F" w:rsidRPr="0003681F" w:rsidRDefault="0003681F" w:rsidP="00C30A94">
      <w:pPr>
        <w:shd w:val="clear" w:color="auto" w:fill="FFFFFF"/>
        <w:tabs>
          <w:tab w:val="left" w:pos="993"/>
        </w:tabs>
        <w:ind w:left="-567"/>
        <w:jc w:val="both"/>
      </w:pPr>
      <w:r w:rsidRPr="0003681F">
        <w:t xml:space="preserve">      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возраста трех лет;</w:t>
      </w:r>
    </w:p>
    <w:p w:rsidR="0003681F" w:rsidRPr="0003681F" w:rsidRDefault="0003681F" w:rsidP="00C30A94">
      <w:pPr>
        <w:shd w:val="clear" w:color="auto" w:fill="FFFFFF"/>
        <w:tabs>
          <w:tab w:val="left" w:pos="993"/>
        </w:tabs>
        <w:ind w:left="-567"/>
        <w:jc w:val="both"/>
      </w:pPr>
      <w:r w:rsidRPr="0003681F">
        <w:t xml:space="preserve">      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w:t>
      </w:r>
      <w:r w:rsidRPr="0003681F">
        <w:lastRenderedPageBreak/>
        <w:t>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03681F" w:rsidRPr="0003681F" w:rsidRDefault="0003681F" w:rsidP="00C30A94">
      <w:pPr>
        <w:shd w:val="clear" w:color="auto" w:fill="FFFFFF"/>
        <w:tabs>
          <w:tab w:val="left" w:pos="993"/>
        </w:tabs>
        <w:ind w:left="-567"/>
        <w:jc w:val="both"/>
      </w:pPr>
      <w:r w:rsidRPr="0003681F">
        <w:t xml:space="preserve">      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03681F" w:rsidRPr="0003681F" w:rsidRDefault="0003681F" w:rsidP="00C30A94">
      <w:pPr>
        <w:shd w:val="clear" w:color="auto" w:fill="FFFFFF"/>
        <w:tabs>
          <w:tab w:val="left" w:pos="993"/>
        </w:tabs>
        <w:ind w:left="-567"/>
        <w:jc w:val="both"/>
      </w:pPr>
      <w:r w:rsidRPr="0003681F">
        <w:t xml:space="preserve">      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03681F" w:rsidRPr="0003681F" w:rsidRDefault="0003681F" w:rsidP="00C30A94">
      <w:pPr>
        <w:shd w:val="clear" w:color="auto" w:fill="FFFFFF"/>
        <w:tabs>
          <w:tab w:val="left" w:pos="993"/>
        </w:tabs>
        <w:ind w:left="-567"/>
        <w:jc w:val="both"/>
      </w:pPr>
      <w:r w:rsidRPr="0003681F">
        <w:t xml:space="preserve">      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03681F" w:rsidRPr="0003681F" w:rsidRDefault="0003681F" w:rsidP="00C30A94">
      <w:pPr>
        <w:shd w:val="clear" w:color="auto" w:fill="FFFFFF"/>
        <w:tabs>
          <w:tab w:val="left" w:pos="993"/>
        </w:tabs>
        <w:ind w:left="-567"/>
        <w:jc w:val="both"/>
      </w:pPr>
      <w:r w:rsidRPr="0003681F">
        <w:t xml:space="preserve">      6) доходы от имущества, принадлежащего на праве собственности семье (отдельным ее членам), к которым относятся:</w:t>
      </w:r>
    </w:p>
    <w:p w:rsidR="0003681F" w:rsidRPr="0003681F" w:rsidRDefault="0003681F" w:rsidP="00C30A94">
      <w:pPr>
        <w:shd w:val="clear" w:color="auto" w:fill="FFFFFF"/>
        <w:tabs>
          <w:tab w:val="left" w:pos="993"/>
        </w:tabs>
        <w:ind w:left="-567"/>
        <w:jc w:val="both"/>
      </w:pPr>
      <w:r w:rsidRPr="0003681F">
        <w:t xml:space="preserve">      а)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03681F" w:rsidRPr="0003681F" w:rsidRDefault="0003681F" w:rsidP="00C30A94">
      <w:pPr>
        <w:shd w:val="clear" w:color="auto" w:fill="FFFFFF"/>
        <w:tabs>
          <w:tab w:val="left" w:pos="993"/>
        </w:tabs>
        <w:ind w:left="-567"/>
        <w:jc w:val="both"/>
      </w:pPr>
      <w:r w:rsidRPr="0003681F">
        <w:t xml:space="preserve">     б) доходы от реализации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w:t>
      </w:r>
    </w:p>
    <w:p w:rsidR="0003681F" w:rsidRPr="0003681F" w:rsidRDefault="0003681F" w:rsidP="00C30A94">
      <w:pPr>
        <w:shd w:val="clear" w:color="auto" w:fill="FFFFFF"/>
        <w:tabs>
          <w:tab w:val="left" w:pos="993"/>
        </w:tabs>
        <w:ind w:left="-567"/>
        <w:jc w:val="both"/>
      </w:pPr>
      <w:r w:rsidRPr="0003681F">
        <w:t xml:space="preserve">    7) иные доходы семьи, в которые включаются:</w:t>
      </w:r>
    </w:p>
    <w:p w:rsidR="0003681F" w:rsidRPr="0003681F" w:rsidRDefault="0003681F" w:rsidP="00C30A94">
      <w:pPr>
        <w:shd w:val="clear" w:color="auto" w:fill="FFFFFF"/>
        <w:tabs>
          <w:tab w:val="left" w:pos="993"/>
        </w:tabs>
        <w:ind w:left="-567"/>
        <w:jc w:val="both"/>
      </w:pPr>
      <w:r w:rsidRPr="0003681F">
        <w:t xml:space="preserve">    а)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03681F" w:rsidRPr="0003681F" w:rsidRDefault="0003681F" w:rsidP="00C30A94">
      <w:pPr>
        <w:shd w:val="clear" w:color="auto" w:fill="FFFFFF"/>
        <w:tabs>
          <w:tab w:val="left" w:pos="993"/>
        </w:tabs>
        <w:ind w:left="-567"/>
        <w:jc w:val="both"/>
      </w:pPr>
      <w:r w:rsidRPr="0003681F">
        <w:t xml:space="preserve">     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03681F" w:rsidRPr="0003681F" w:rsidRDefault="0003681F" w:rsidP="00C30A94">
      <w:pPr>
        <w:shd w:val="clear" w:color="auto" w:fill="FFFFFF"/>
        <w:tabs>
          <w:tab w:val="left" w:pos="993"/>
        </w:tabs>
        <w:ind w:left="-567"/>
        <w:jc w:val="both"/>
      </w:pPr>
      <w:r w:rsidRPr="0003681F">
        <w:t xml:space="preserve">      в) оплата работ по договорам, заключаемым в соответствии с гражданским законодательством Российской Федерации;</w:t>
      </w:r>
    </w:p>
    <w:p w:rsidR="0003681F" w:rsidRPr="0003681F" w:rsidRDefault="0003681F" w:rsidP="00C30A94">
      <w:pPr>
        <w:shd w:val="clear" w:color="auto" w:fill="FFFFFF"/>
        <w:tabs>
          <w:tab w:val="left" w:pos="993"/>
        </w:tabs>
        <w:ind w:left="-567"/>
        <w:jc w:val="both"/>
      </w:pPr>
      <w:r w:rsidRPr="0003681F">
        <w:t xml:space="preserve">      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03681F" w:rsidRPr="0003681F" w:rsidRDefault="0003681F" w:rsidP="00C30A94">
      <w:pPr>
        <w:shd w:val="clear" w:color="auto" w:fill="FFFFFF"/>
        <w:tabs>
          <w:tab w:val="left" w:pos="993"/>
        </w:tabs>
        <w:ind w:left="-567"/>
        <w:jc w:val="both"/>
      </w:pPr>
      <w:r w:rsidRPr="0003681F">
        <w:t xml:space="preserve">     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03681F" w:rsidRPr="0003681F" w:rsidRDefault="0003681F" w:rsidP="00C30A94">
      <w:pPr>
        <w:shd w:val="clear" w:color="auto" w:fill="FFFFFF"/>
        <w:tabs>
          <w:tab w:val="left" w:pos="993"/>
        </w:tabs>
        <w:ind w:left="-567"/>
        <w:jc w:val="both"/>
      </w:pPr>
      <w:r w:rsidRPr="0003681F">
        <w:t xml:space="preserve">      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03681F" w:rsidRPr="0003681F" w:rsidRDefault="0003681F" w:rsidP="00C30A94">
      <w:pPr>
        <w:shd w:val="clear" w:color="auto" w:fill="FFFFFF"/>
        <w:tabs>
          <w:tab w:val="left" w:pos="993"/>
        </w:tabs>
        <w:ind w:left="-567"/>
        <w:jc w:val="both"/>
      </w:pPr>
      <w:r w:rsidRPr="0003681F">
        <w:t xml:space="preserve">      ж) доходы по акциям и другие доходы от участия в управлении собственностью организации;</w:t>
      </w:r>
    </w:p>
    <w:p w:rsidR="0003681F" w:rsidRPr="0003681F" w:rsidRDefault="0003681F" w:rsidP="00C30A94">
      <w:pPr>
        <w:shd w:val="clear" w:color="auto" w:fill="FFFFFF"/>
        <w:tabs>
          <w:tab w:val="left" w:pos="993"/>
        </w:tabs>
        <w:ind w:left="-567"/>
        <w:jc w:val="both"/>
      </w:pPr>
      <w:r w:rsidRPr="0003681F">
        <w:t xml:space="preserve">       з) алименты, получаемые членами семьи; </w:t>
      </w:r>
    </w:p>
    <w:p w:rsidR="0003681F" w:rsidRPr="0003681F" w:rsidRDefault="0003681F" w:rsidP="00C30A94">
      <w:pPr>
        <w:shd w:val="clear" w:color="auto" w:fill="FFFFFF"/>
        <w:tabs>
          <w:tab w:val="left" w:pos="993"/>
        </w:tabs>
        <w:ind w:left="-567"/>
        <w:jc w:val="both"/>
      </w:pPr>
      <w:r w:rsidRPr="0003681F">
        <w:t xml:space="preserve">       и) проценты по банковским вкладам;</w:t>
      </w:r>
    </w:p>
    <w:p w:rsidR="0003681F" w:rsidRPr="0003681F" w:rsidRDefault="0003681F" w:rsidP="00C30A94">
      <w:pPr>
        <w:shd w:val="clear" w:color="auto" w:fill="FFFFFF"/>
        <w:tabs>
          <w:tab w:val="left" w:pos="993"/>
        </w:tabs>
        <w:ind w:left="-567"/>
        <w:jc w:val="both"/>
      </w:pPr>
      <w:r w:rsidRPr="0003681F">
        <w:t xml:space="preserve">       к) наследуемые и подаренные денежные средства;</w:t>
      </w:r>
    </w:p>
    <w:p w:rsidR="0003681F" w:rsidRPr="0003681F" w:rsidRDefault="0003681F" w:rsidP="00C30A94">
      <w:pPr>
        <w:shd w:val="clear" w:color="auto" w:fill="FFFFFF"/>
        <w:tabs>
          <w:tab w:val="left" w:pos="993"/>
        </w:tabs>
        <w:ind w:left="-567"/>
        <w:jc w:val="both"/>
      </w:pPr>
      <w:r w:rsidRPr="0003681F">
        <w:t xml:space="preserve">       л) суммы ежемесячных денежных выплат и компенсаций различным категориям граждан, установленным следующими законами:</w:t>
      </w:r>
    </w:p>
    <w:p w:rsidR="0003681F" w:rsidRPr="0003681F" w:rsidRDefault="0003681F" w:rsidP="00C30A94">
      <w:pPr>
        <w:shd w:val="clear" w:color="auto" w:fill="FFFFFF"/>
        <w:tabs>
          <w:tab w:val="left" w:pos="993"/>
        </w:tabs>
        <w:ind w:left="-567"/>
        <w:jc w:val="both"/>
      </w:pPr>
      <w:r w:rsidRPr="0003681F">
        <w:t xml:space="preserve">       - </w:t>
      </w:r>
      <w:hyperlink r:id="rId38" w:history="1">
        <w:r w:rsidRPr="0003681F">
          <w:t>Законом</w:t>
        </w:r>
      </w:hyperlink>
      <w:r w:rsidRPr="0003681F">
        <w:t xml:space="preserve"> Российской Федерации "О социальной защите граждан, подвергшихся воздействию радиации вследствие катастрофы на Чернобыльской АЭС" от 15.05.91 №1244-1;</w:t>
      </w:r>
    </w:p>
    <w:p w:rsidR="0003681F" w:rsidRPr="0003681F" w:rsidRDefault="0003681F" w:rsidP="00C30A94">
      <w:pPr>
        <w:shd w:val="clear" w:color="auto" w:fill="FFFFFF"/>
        <w:tabs>
          <w:tab w:val="left" w:pos="993"/>
        </w:tabs>
        <w:ind w:left="-567"/>
        <w:jc w:val="both"/>
      </w:pPr>
      <w:r w:rsidRPr="0003681F">
        <w:t xml:space="preserve">       - Федеральным </w:t>
      </w:r>
      <w:hyperlink r:id="rId39" w:history="1">
        <w:r w:rsidRPr="0003681F">
          <w:t>законом</w:t>
        </w:r>
      </w:hyperlink>
      <w:r w:rsidRPr="0003681F">
        <w:t xml:space="preserve"> "О ветеранах" от 12.01.95 №5-ФЗ;</w:t>
      </w:r>
    </w:p>
    <w:p w:rsidR="0003681F" w:rsidRPr="0003681F" w:rsidRDefault="0003681F" w:rsidP="00C30A94">
      <w:pPr>
        <w:shd w:val="clear" w:color="auto" w:fill="FFFFFF"/>
        <w:tabs>
          <w:tab w:val="left" w:pos="993"/>
        </w:tabs>
        <w:ind w:left="-567"/>
        <w:jc w:val="both"/>
      </w:pPr>
      <w:r w:rsidRPr="0003681F">
        <w:t xml:space="preserve">       - Федеральным </w:t>
      </w:r>
      <w:hyperlink r:id="rId40" w:history="1">
        <w:r w:rsidRPr="0003681F">
          <w:t>законом</w:t>
        </w:r>
      </w:hyperlink>
      <w:r w:rsidRPr="0003681F">
        <w:t xml:space="preserve"> "О социальной защите инвалидов в Российской Федерации" от 24.11.95 №181-ФЗ;</w:t>
      </w:r>
    </w:p>
    <w:p w:rsidR="0003681F" w:rsidRPr="0003681F" w:rsidRDefault="0003681F" w:rsidP="00C30A94">
      <w:pPr>
        <w:shd w:val="clear" w:color="auto" w:fill="FFFFFF"/>
        <w:tabs>
          <w:tab w:val="left" w:pos="993"/>
        </w:tabs>
        <w:ind w:left="-567"/>
        <w:jc w:val="both"/>
      </w:pPr>
      <w:r w:rsidRPr="0003681F">
        <w:lastRenderedPageBreak/>
        <w:t xml:space="preserve">       - Федеральным </w:t>
      </w:r>
      <w:hyperlink r:id="rId41" w:history="1">
        <w:r w:rsidRPr="0003681F">
          <w:t>законом</w:t>
        </w:r>
      </w:hyperlink>
      <w:r w:rsidRPr="0003681F">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3681F">
        <w:t>Теча</w:t>
      </w:r>
      <w:proofErr w:type="spellEnd"/>
      <w:r w:rsidRPr="0003681F">
        <w:t>" от 26.11.98 №175-ФЗ;</w:t>
      </w:r>
    </w:p>
    <w:p w:rsidR="0003681F" w:rsidRPr="0003681F" w:rsidRDefault="0003681F" w:rsidP="00C30A94">
      <w:pPr>
        <w:shd w:val="clear" w:color="auto" w:fill="FFFFFF"/>
        <w:tabs>
          <w:tab w:val="left" w:pos="993"/>
        </w:tabs>
        <w:ind w:left="-567"/>
        <w:jc w:val="both"/>
      </w:pPr>
      <w:r w:rsidRPr="0003681F">
        <w:t xml:space="preserve">       - Федеральным </w:t>
      </w:r>
      <w:hyperlink r:id="rId42" w:history="1">
        <w:r w:rsidRPr="0003681F">
          <w:t>законом</w:t>
        </w:r>
      </w:hyperlink>
      <w:r w:rsidRPr="0003681F">
        <w:t xml:space="preserve"> "О социальных гарантиях гражданам, подвергшимся радиационному воздействию вследствие ядерных испытаний на Семипалатинском полигоне" от 10.01.2002 №2-ФЗ;</w:t>
      </w:r>
    </w:p>
    <w:p w:rsidR="0003681F" w:rsidRPr="0003681F" w:rsidRDefault="0003681F" w:rsidP="00C30A94">
      <w:pPr>
        <w:shd w:val="clear" w:color="auto" w:fill="FFFFFF"/>
        <w:tabs>
          <w:tab w:val="left" w:pos="993"/>
        </w:tabs>
        <w:ind w:left="-567"/>
        <w:jc w:val="both"/>
      </w:pPr>
      <w:r w:rsidRPr="0003681F">
        <w:t xml:space="preserve">       - иными федеральными законами и законами Ивановской области.</w:t>
      </w:r>
    </w:p>
    <w:p w:rsidR="0003681F" w:rsidRPr="0003681F" w:rsidRDefault="0003681F" w:rsidP="00C30A94">
      <w:pPr>
        <w:shd w:val="clear" w:color="auto" w:fill="FFFFFF"/>
        <w:tabs>
          <w:tab w:val="left" w:pos="993"/>
        </w:tabs>
        <w:ind w:left="-567"/>
        <w:jc w:val="both"/>
      </w:pPr>
      <w:r w:rsidRPr="0003681F">
        <w:t xml:space="preserve">       2.7.3.При расчете размера дохода, приходящегося на Заявителя и каждого члена его семьи, не учитываются следующие виды доходов Заявителя и каждого члена его семьи:</w:t>
      </w:r>
    </w:p>
    <w:p w:rsidR="0003681F" w:rsidRPr="0003681F" w:rsidRDefault="0003681F" w:rsidP="00C30A94">
      <w:pPr>
        <w:shd w:val="clear" w:color="auto" w:fill="FFFFFF"/>
        <w:tabs>
          <w:tab w:val="left" w:pos="993"/>
        </w:tabs>
        <w:ind w:left="-567"/>
        <w:jc w:val="both"/>
      </w:pPr>
      <w:r w:rsidRPr="0003681F">
        <w:t xml:space="preserve">      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03681F" w:rsidRPr="0003681F" w:rsidRDefault="0003681F" w:rsidP="00C30A94">
      <w:pPr>
        <w:shd w:val="clear" w:color="auto" w:fill="FFFFFF"/>
        <w:tabs>
          <w:tab w:val="left" w:pos="993"/>
        </w:tabs>
        <w:ind w:left="-567"/>
        <w:jc w:val="both"/>
      </w:pPr>
      <w:r w:rsidRPr="0003681F">
        <w:t xml:space="preserve">       2) сумма уплаченных алиментов;</w:t>
      </w:r>
    </w:p>
    <w:p w:rsidR="0003681F" w:rsidRPr="0003681F" w:rsidRDefault="0003681F" w:rsidP="00C30A94">
      <w:pPr>
        <w:shd w:val="clear" w:color="auto" w:fill="FFFFFF"/>
        <w:tabs>
          <w:tab w:val="left" w:pos="993"/>
        </w:tabs>
        <w:ind w:left="-567"/>
        <w:jc w:val="both"/>
      </w:pPr>
      <w:r w:rsidRPr="0003681F">
        <w:t xml:space="preserve">       3) пособия на погребение, выплачиваемые в соответствии с Федеральным </w:t>
      </w:r>
      <w:hyperlink r:id="rId43" w:history="1">
        <w:r w:rsidRPr="0003681F">
          <w:t>законом</w:t>
        </w:r>
      </w:hyperlink>
      <w:r w:rsidRPr="0003681F">
        <w:t xml:space="preserve"> "О погребении и похоронном деле" от 12.01.96 №8-ФЗ;</w:t>
      </w:r>
    </w:p>
    <w:p w:rsidR="0003681F" w:rsidRPr="0003681F" w:rsidRDefault="0003681F" w:rsidP="00C30A94">
      <w:pPr>
        <w:shd w:val="clear" w:color="auto" w:fill="FFFFFF"/>
        <w:tabs>
          <w:tab w:val="left" w:pos="993"/>
        </w:tabs>
        <w:ind w:left="-567"/>
        <w:jc w:val="both"/>
      </w:pPr>
      <w:r w:rsidRPr="0003681F">
        <w:t xml:space="preserve">       4) ежегодные компенсации и разовые (единовременные) пособия, предоставляемые различным категориям граждан в соответствии со следующими законами:</w:t>
      </w:r>
    </w:p>
    <w:p w:rsidR="0003681F" w:rsidRPr="0003681F" w:rsidRDefault="0003681F" w:rsidP="00C30A94">
      <w:pPr>
        <w:shd w:val="clear" w:color="auto" w:fill="FFFFFF"/>
        <w:tabs>
          <w:tab w:val="left" w:pos="993"/>
        </w:tabs>
        <w:ind w:left="-567"/>
        <w:jc w:val="both"/>
      </w:pPr>
      <w:r w:rsidRPr="0003681F">
        <w:t xml:space="preserve">       - </w:t>
      </w:r>
      <w:hyperlink r:id="rId44" w:history="1">
        <w:r w:rsidRPr="0003681F">
          <w:t>Законом</w:t>
        </w:r>
      </w:hyperlink>
      <w:r w:rsidRPr="0003681F">
        <w:t xml:space="preserve"> Российской Федерации "О социальной защите граждан, подвергшихся воздействию радиации вследствие катастрофы на Чернобыльской АЭС" от 15.05.91 №1244-1;</w:t>
      </w:r>
    </w:p>
    <w:p w:rsidR="0003681F" w:rsidRPr="0003681F" w:rsidRDefault="0003681F" w:rsidP="00C30A94">
      <w:pPr>
        <w:shd w:val="clear" w:color="auto" w:fill="FFFFFF"/>
        <w:tabs>
          <w:tab w:val="left" w:pos="993"/>
        </w:tabs>
        <w:ind w:left="-567"/>
        <w:jc w:val="both"/>
      </w:pPr>
      <w:r w:rsidRPr="0003681F">
        <w:t xml:space="preserve">       - Федеральным </w:t>
      </w:r>
      <w:hyperlink r:id="rId45" w:history="1">
        <w:r w:rsidRPr="0003681F">
          <w:t>законом</w:t>
        </w:r>
      </w:hyperlink>
      <w:r w:rsidRPr="0003681F">
        <w:t xml:space="preserve"> "О ветеранах" от 12.01.95 №5-ФЗ;</w:t>
      </w:r>
    </w:p>
    <w:p w:rsidR="0003681F" w:rsidRPr="0003681F" w:rsidRDefault="0003681F" w:rsidP="00C30A94">
      <w:pPr>
        <w:shd w:val="clear" w:color="auto" w:fill="FFFFFF"/>
        <w:tabs>
          <w:tab w:val="left" w:pos="993"/>
        </w:tabs>
        <w:ind w:left="-567"/>
        <w:jc w:val="both"/>
      </w:pPr>
      <w:r w:rsidRPr="0003681F">
        <w:t xml:space="preserve">       - Федеральным </w:t>
      </w:r>
      <w:hyperlink r:id="rId46" w:history="1">
        <w:r w:rsidRPr="0003681F">
          <w:t>законом</w:t>
        </w:r>
      </w:hyperlink>
      <w:r w:rsidRPr="0003681F">
        <w:t xml:space="preserve"> "О социальной защите инвалидов в Российской Федерации" от 24.11.95 №181-ФЗ;</w:t>
      </w:r>
    </w:p>
    <w:p w:rsidR="0003681F" w:rsidRPr="0003681F" w:rsidRDefault="0003681F" w:rsidP="00C30A94">
      <w:pPr>
        <w:shd w:val="clear" w:color="auto" w:fill="FFFFFF"/>
        <w:tabs>
          <w:tab w:val="left" w:pos="993"/>
        </w:tabs>
        <w:ind w:left="-567"/>
        <w:jc w:val="both"/>
      </w:pPr>
      <w:r w:rsidRPr="0003681F">
        <w:t xml:space="preserve">       - Федеральным </w:t>
      </w:r>
      <w:hyperlink r:id="rId47" w:history="1">
        <w:r w:rsidRPr="0003681F">
          <w:t>законом</w:t>
        </w:r>
      </w:hyperlink>
      <w:r w:rsidRPr="0003681F">
        <w:t xml:space="preserve"> "О социальных гарантиях гражданам, подвергшимся радиационному воздействию вследствие ядерных испытаний на Семипалатинском полигоне" от 10.01.2002 №2-ФЗ.</w:t>
      </w:r>
    </w:p>
    <w:p w:rsidR="0003681F" w:rsidRPr="0003681F" w:rsidRDefault="0003681F" w:rsidP="00C30A94">
      <w:pPr>
        <w:shd w:val="clear" w:color="auto" w:fill="FFFFFF"/>
        <w:tabs>
          <w:tab w:val="left" w:pos="993"/>
        </w:tabs>
        <w:ind w:left="-567"/>
        <w:jc w:val="both"/>
      </w:pPr>
      <w:r w:rsidRPr="0003681F">
        <w:t xml:space="preserve">       2.7.4.При расчете стоимости подлежащего налогообложению имущества, находящегося в собственности Заявителя и каждого члена его семьи, а также в общей совместной или общей долевой (далее - общей) собственности Заявителя и членов его семьи, для признания их малоимущими учитываются следующие виды имущества:</w:t>
      </w:r>
    </w:p>
    <w:p w:rsidR="0003681F" w:rsidRPr="0003681F" w:rsidRDefault="0003681F" w:rsidP="00C30A94">
      <w:pPr>
        <w:shd w:val="clear" w:color="auto" w:fill="FFFFFF"/>
        <w:tabs>
          <w:tab w:val="left" w:pos="993"/>
        </w:tabs>
        <w:ind w:left="-567"/>
        <w:jc w:val="both"/>
      </w:pPr>
      <w:r w:rsidRPr="0003681F">
        <w:t xml:space="preserve">        земельные участки, жилые дома, квартиры, дачи, гаражи и иные строения, помещения и сооружения, транспортные средства, предметы антиквариата, искусства, ювелирные изделия, бытовые изделия из драгоценных металлов и камней, </w:t>
      </w:r>
      <w:proofErr w:type="spellStart"/>
      <w:r w:rsidRPr="0003681F">
        <w:t>паенакопления</w:t>
      </w:r>
      <w:proofErr w:type="spellEnd"/>
      <w:r w:rsidRPr="0003681F">
        <w:t xml:space="preserve"> в жилищно-строительных, гаражно-строительных и дачно-строительных кооперативах, суммы вкладов в учреждениях банков и других финансово-кредитных организациях, средства на именных приватизационных счетах физических лиц, стоимость имущественных и земельных долей (паев), валютные ценности и ценные бумаги по рыночной стоимости, но не ниже их номинальной стоимости.</w:t>
      </w:r>
    </w:p>
    <w:p w:rsidR="0003681F" w:rsidRPr="0003681F" w:rsidRDefault="0003681F" w:rsidP="00C30A94">
      <w:pPr>
        <w:shd w:val="clear" w:color="auto" w:fill="FFFFFF"/>
        <w:tabs>
          <w:tab w:val="left" w:pos="993"/>
        </w:tabs>
        <w:ind w:left="-567"/>
        <w:jc w:val="both"/>
      </w:pPr>
      <w:r w:rsidRPr="0003681F">
        <w:t xml:space="preserve">         При определении стоимости имущества граждан в целях постановки на учет и предоставления им жилых помещений по договорам социального найма не подлежит учету следующее имущество:</w:t>
      </w:r>
    </w:p>
    <w:p w:rsidR="0003681F" w:rsidRPr="0003681F" w:rsidRDefault="0003681F" w:rsidP="00C30A94">
      <w:pPr>
        <w:shd w:val="clear" w:color="auto" w:fill="FFFFFF"/>
        <w:tabs>
          <w:tab w:val="left" w:pos="993"/>
        </w:tabs>
        <w:ind w:left="-567"/>
        <w:jc w:val="both"/>
        <w:rPr>
          <w:color w:val="000000"/>
        </w:rPr>
      </w:pPr>
      <w:r w:rsidRPr="0003681F">
        <w:t xml:space="preserve">        весельные лодки, моторные лодки с мощностью двигателя не свыше 5 лошадиных сил, автомобили легковые, специально оборудованные для использования инвалидами, а также автомобили легковые с мощностью двигателя до 100 лошадиных сил, полученные (приобретенные) через органы социальной защиты населения в установленном законом порядке, автомобили легковые российских марок, имеющие год выпуска 10-летней давности, промысловые морские и речные суда, транспортные средства, находящиеся в розыске, при условии подтверждения факта их угона (хищения) документом, выданным органом внутренних дел.</w:t>
      </w:r>
    </w:p>
    <w:p w:rsidR="0003681F" w:rsidRPr="0003681F" w:rsidRDefault="0003681F" w:rsidP="00C30A94">
      <w:pPr>
        <w:numPr>
          <w:ilvl w:val="1"/>
          <w:numId w:val="4"/>
        </w:numPr>
        <w:shd w:val="clear" w:color="auto" w:fill="FFFFFF"/>
        <w:tabs>
          <w:tab w:val="left" w:pos="993"/>
        </w:tabs>
        <w:ind w:left="-567" w:firstLine="567"/>
        <w:jc w:val="both"/>
        <w:rPr>
          <w:color w:val="000000"/>
        </w:rPr>
      </w:pPr>
      <w:bookmarkStart w:id="25" w:name="Par84"/>
      <w:bookmarkEnd w:id="25"/>
      <w:r w:rsidRPr="0003681F">
        <w:rPr>
          <w:color w:val="000000"/>
        </w:rPr>
        <w:t>Заявитель, обратившийся за предоставлением муниципальной услуги, вправе по собственной инициативе представить документы, указанные в подпункте 8) пункта 2.7.1</w:t>
      </w:r>
      <w:r w:rsidRPr="0003681F">
        <w:t xml:space="preserve"> </w:t>
      </w:r>
      <w:r w:rsidRPr="0003681F">
        <w:rPr>
          <w:color w:val="000000"/>
        </w:rPr>
        <w:t xml:space="preserve">настоящего Административного регламента. Если такие документы не были представлены гражданином по собственной инициативе, то они запрашиваются Управлением в органах </w:t>
      </w:r>
      <w:r w:rsidRPr="0003681F">
        <w:rPr>
          <w:color w:val="000000"/>
        </w:rPr>
        <w:lastRenderedPageBreak/>
        <w:t>государственной власти, органах местного самоуправления, в распоряжении которых находятся данные документы (их копии или содержащиеся в них сведения).</w:t>
      </w:r>
    </w:p>
    <w:p w:rsidR="0003681F" w:rsidRPr="0003681F" w:rsidRDefault="0003681F" w:rsidP="00C30A94">
      <w:pPr>
        <w:numPr>
          <w:ilvl w:val="1"/>
          <w:numId w:val="4"/>
        </w:numPr>
        <w:shd w:val="clear" w:color="auto" w:fill="FFFFFF"/>
        <w:tabs>
          <w:tab w:val="left" w:pos="993"/>
        </w:tabs>
        <w:ind w:left="-567" w:firstLine="567"/>
        <w:jc w:val="both"/>
        <w:rPr>
          <w:color w:val="000000"/>
        </w:rPr>
      </w:pPr>
      <w:r w:rsidRPr="0003681F">
        <w:rPr>
          <w:color w:val="000000"/>
        </w:rPr>
        <w:t xml:space="preserve">Если заявитель и (или) члены его семьи изменяли фамилию, имя, отчество, то при предоставлении документов сведения необходимо предоставлять, в том числе и на все ранее принадлежащие имена.  </w:t>
      </w:r>
    </w:p>
    <w:p w:rsidR="0003681F" w:rsidRPr="0003681F" w:rsidRDefault="0003681F" w:rsidP="00C30A94">
      <w:pPr>
        <w:numPr>
          <w:ilvl w:val="1"/>
          <w:numId w:val="4"/>
        </w:numPr>
        <w:shd w:val="clear" w:color="auto" w:fill="FFFFFF"/>
        <w:tabs>
          <w:tab w:val="left" w:pos="993"/>
        </w:tabs>
        <w:ind w:left="-567" w:firstLine="567"/>
        <w:jc w:val="both"/>
        <w:rPr>
          <w:color w:val="000000"/>
        </w:rPr>
      </w:pPr>
      <w:r w:rsidRPr="0003681F">
        <w:rPr>
          <w:color w:val="000000"/>
        </w:rPr>
        <w:t>Основаниями для отказа в приеме документов, необходимых для предоставления муниципальной услуги, являются:</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2.10.1.подача заявления и документов неуполномоченным лицом;</w:t>
      </w:r>
    </w:p>
    <w:p w:rsidR="0003681F" w:rsidRPr="0003681F" w:rsidRDefault="0003681F" w:rsidP="00C30A94">
      <w:pPr>
        <w:shd w:val="clear" w:color="auto" w:fill="FFFFFF"/>
        <w:tabs>
          <w:tab w:val="left" w:pos="993"/>
        </w:tabs>
        <w:ind w:left="-567" w:firstLine="567"/>
        <w:jc w:val="both"/>
      </w:pPr>
      <w:r w:rsidRPr="0003681F">
        <w:rPr>
          <w:color w:val="000000"/>
        </w:rPr>
        <w:t>2.10.2.</w:t>
      </w:r>
      <w:r w:rsidRPr="0003681F">
        <w:t xml:space="preserve"> представленное заявление не соответствует форме (</w:t>
      </w:r>
      <w:hyperlink w:anchor="P324" w:history="1">
        <w:r w:rsidRPr="0003681F">
          <w:t>Приложение №1</w:t>
        </w:r>
      </w:hyperlink>
      <w:r w:rsidRPr="0003681F">
        <w:t>);</w:t>
      </w:r>
    </w:p>
    <w:p w:rsidR="0003681F" w:rsidRPr="0003681F" w:rsidRDefault="0003681F" w:rsidP="00C30A94">
      <w:pPr>
        <w:shd w:val="clear" w:color="auto" w:fill="FFFFFF"/>
        <w:tabs>
          <w:tab w:val="left" w:pos="993"/>
        </w:tabs>
        <w:ind w:left="-567" w:firstLine="567"/>
        <w:jc w:val="both"/>
      </w:pPr>
      <w:r w:rsidRPr="0003681F">
        <w:t>2.10.3.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03681F" w:rsidRPr="0003681F" w:rsidRDefault="0003681F" w:rsidP="00C30A94">
      <w:pPr>
        <w:shd w:val="clear" w:color="auto" w:fill="FFFFFF"/>
        <w:tabs>
          <w:tab w:val="left" w:pos="993"/>
        </w:tabs>
        <w:ind w:left="-567" w:firstLine="567"/>
        <w:jc w:val="both"/>
      </w:pPr>
      <w:r w:rsidRPr="0003681F">
        <w:t>2.10.4.несоответствие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03681F" w:rsidRPr="0003681F" w:rsidRDefault="0003681F" w:rsidP="00C30A94">
      <w:pPr>
        <w:shd w:val="clear" w:color="auto" w:fill="FFFFFF"/>
        <w:tabs>
          <w:tab w:val="left" w:pos="993"/>
        </w:tabs>
        <w:ind w:left="-567" w:firstLine="567"/>
        <w:jc w:val="both"/>
      </w:pPr>
      <w:r w:rsidRPr="0003681F">
        <w:t xml:space="preserve">2.10.5. представление не в полном объеме документов, указанных в </w:t>
      </w:r>
      <w:hyperlink w:anchor="P98" w:history="1">
        <w:r w:rsidRPr="0003681F">
          <w:t>пункте</w:t>
        </w:r>
      </w:hyperlink>
      <w:r w:rsidRPr="0003681F">
        <w:t xml:space="preserve"> 2.7. настоящего Административного регламента.</w:t>
      </w:r>
    </w:p>
    <w:p w:rsidR="0003681F" w:rsidRPr="0003681F" w:rsidRDefault="0003681F" w:rsidP="00C30A94">
      <w:pPr>
        <w:shd w:val="clear" w:color="auto" w:fill="FFFFFF"/>
        <w:tabs>
          <w:tab w:val="left" w:pos="993"/>
        </w:tabs>
        <w:ind w:left="-567" w:firstLine="567"/>
        <w:jc w:val="both"/>
        <w:rPr>
          <w:color w:val="000000"/>
        </w:rPr>
      </w:pPr>
      <w:r w:rsidRPr="0003681F">
        <w:t>2.11.</w:t>
      </w:r>
      <w:r w:rsidRPr="0003681F">
        <w:rPr>
          <w:color w:val="000000"/>
        </w:rPr>
        <w:t>Основаниями для отказа в признании граждан малоимущими в целях предоставления им по договорам социального найма жилых помещений муниципального жилищного фонда являются:</w:t>
      </w:r>
    </w:p>
    <w:p w:rsidR="0003681F" w:rsidRPr="0003681F" w:rsidRDefault="0003681F" w:rsidP="00C30A94">
      <w:pPr>
        <w:shd w:val="clear" w:color="auto" w:fill="FFFFFF"/>
        <w:tabs>
          <w:tab w:val="left" w:pos="993"/>
        </w:tabs>
        <w:ind w:left="-567" w:firstLine="567"/>
        <w:jc w:val="both"/>
      </w:pPr>
      <w:r w:rsidRPr="0003681F">
        <w:t xml:space="preserve">2.11.1.несоответствие Заявителя (членов его семьи) требованиям, указанным в </w:t>
      </w:r>
      <w:hyperlink w:anchor="P52" w:history="1">
        <w:r w:rsidRPr="0003681F">
          <w:t>пункте</w:t>
        </w:r>
      </w:hyperlink>
      <w:r w:rsidRPr="0003681F">
        <w:t xml:space="preserve"> 1.3. настоящего Административного регламента;</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2.11.2.наличие в документах, предоставленных гражданином, сведений, не соответствующих действительности;</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2.11.3.отсутствие у граждан, с учетом их имущественного положения, оснований быть признанными малоимущими.</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2.12.</w:t>
      </w:r>
      <w:r w:rsidRPr="0003681F">
        <w:t xml:space="preserve"> Повторное обращение за предоставлением муниципальной услуги допускается после устранения оснований для отказа, предусмотренных пунктом 2.11 настоящего Административного регламента.</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2.13.Муниципальная услуга в соответствии с настоящим административным регламентом предоставляется бесплатно.</w:t>
      </w:r>
    </w:p>
    <w:p w:rsidR="0003681F" w:rsidRPr="0003681F" w:rsidRDefault="0003681F" w:rsidP="00C30A94">
      <w:pPr>
        <w:shd w:val="clear" w:color="auto" w:fill="FFFFFF"/>
        <w:tabs>
          <w:tab w:val="left" w:pos="993"/>
        </w:tabs>
        <w:ind w:left="-567" w:firstLine="567"/>
        <w:jc w:val="both"/>
        <w:rPr>
          <w:color w:val="000000"/>
        </w:rPr>
      </w:pPr>
      <w:r w:rsidRPr="0003681F">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681F" w:rsidRPr="0003681F" w:rsidRDefault="0003681F" w:rsidP="00C30A94">
      <w:pPr>
        <w:widowControl w:val="0"/>
        <w:autoSpaceDE w:val="0"/>
        <w:autoSpaceDN w:val="0"/>
        <w:ind w:left="-567"/>
        <w:jc w:val="both"/>
      </w:pPr>
      <w:r w:rsidRPr="0003681F">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03681F" w:rsidRPr="0003681F" w:rsidRDefault="0003681F" w:rsidP="00C30A94">
      <w:pPr>
        <w:widowControl w:val="0"/>
        <w:autoSpaceDE w:val="0"/>
        <w:autoSpaceDN w:val="0"/>
        <w:ind w:left="-567"/>
        <w:jc w:val="both"/>
      </w:pPr>
      <w:r w:rsidRPr="0003681F">
        <w:t xml:space="preserve">       2.15.Требования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681F" w:rsidRPr="0003681F" w:rsidRDefault="0003681F" w:rsidP="00C30A94">
      <w:pPr>
        <w:widowControl w:val="0"/>
        <w:autoSpaceDE w:val="0"/>
        <w:autoSpaceDN w:val="0"/>
        <w:ind w:left="-567"/>
        <w:jc w:val="both"/>
      </w:pPr>
      <w:r w:rsidRPr="0003681F">
        <w:t xml:space="preserve">       2.15.1. Помещения, в которых предоставляется муниципальная услуга, соответствуют установленным противопожарным и санитарно-эпидемиологическим правилам и нормативам и включают места для ожидания, места для информирования, места для приема Заявителей.</w:t>
      </w:r>
    </w:p>
    <w:p w:rsidR="0003681F" w:rsidRPr="0003681F" w:rsidRDefault="0003681F" w:rsidP="00C30A94">
      <w:pPr>
        <w:widowControl w:val="0"/>
        <w:autoSpaceDE w:val="0"/>
        <w:autoSpaceDN w:val="0"/>
        <w:ind w:left="-567"/>
        <w:jc w:val="both"/>
      </w:pPr>
      <w:r w:rsidRPr="0003681F">
        <w:t xml:space="preserve">       2.15.2. Места для ожидания соответствуют комфортным условиям для Заявителей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03681F" w:rsidRPr="0003681F" w:rsidRDefault="0003681F" w:rsidP="00C30A94">
      <w:pPr>
        <w:widowControl w:val="0"/>
        <w:autoSpaceDE w:val="0"/>
        <w:autoSpaceDN w:val="0"/>
        <w:ind w:left="-567"/>
        <w:jc w:val="both"/>
      </w:pPr>
      <w:r w:rsidRPr="0003681F">
        <w:t xml:space="preserve">       2.15.3. 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 стульями и столами (стойками) для оформления документов. Информационные стенды, столы (стойки) для письма размещаются в местах, обеспечивающих свободный доступ к ним.</w:t>
      </w:r>
    </w:p>
    <w:p w:rsidR="0003681F" w:rsidRPr="0003681F" w:rsidRDefault="0003681F" w:rsidP="00C30A94">
      <w:pPr>
        <w:widowControl w:val="0"/>
        <w:autoSpaceDE w:val="0"/>
        <w:autoSpaceDN w:val="0"/>
        <w:ind w:left="-567"/>
        <w:jc w:val="both"/>
      </w:pPr>
      <w:r w:rsidRPr="0003681F">
        <w:t xml:space="preserve">       2.15.4. Прием Заявителей осуществляется должностными лицами в служебных кабинетах. Места для приема Заявителей снабжены стулом, местом для письма и раскладки документов.</w:t>
      </w:r>
    </w:p>
    <w:p w:rsidR="0003681F" w:rsidRPr="0003681F" w:rsidRDefault="0003681F" w:rsidP="00C30A94">
      <w:pPr>
        <w:widowControl w:val="0"/>
        <w:autoSpaceDE w:val="0"/>
        <w:autoSpaceDN w:val="0"/>
        <w:ind w:left="-567"/>
        <w:jc w:val="both"/>
      </w:pPr>
      <w:r w:rsidRPr="0003681F">
        <w:lastRenderedPageBreak/>
        <w:t xml:space="preserve">       2.15.5.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 телефонной связью.</w:t>
      </w:r>
    </w:p>
    <w:p w:rsidR="0003681F" w:rsidRPr="0003681F" w:rsidRDefault="0003681F" w:rsidP="00C30A94">
      <w:pPr>
        <w:widowControl w:val="0"/>
        <w:autoSpaceDE w:val="0"/>
        <w:autoSpaceDN w:val="0"/>
        <w:ind w:left="-567"/>
        <w:jc w:val="both"/>
      </w:pPr>
      <w:r w:rsidRPr="0003681F">
        <w:t xml:space="preserve">       2.15.6. В целях обеспечения конфиденциальности сведений,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собственниками или членами семьи нанимателя, за предоставлением одной муниципальной услуги).</w:t>
      </w:r>
    </w:p>
    <w:p w:rsidR="0003681F" w:rsidRPr="0003681F" w:rsidRDefault="0003681F" w:rsidP="00C30A94">
      <w:pPr>
        <w:widowControl w:val="0"/>
        <w:autoSpaceDE w:val="0"/>
        <w:autoSpaceDN w:val="0"/>
        <w:ind w:left="-567"/>
        <w:jc w:val="both"/>
      </w:pPr>
      <w:r w:rsidRPr="0003681F">
        <w:t xml:space="preserve">      2.15.7. На видном месте, в непосредственной близости к месту приема размещается информационный стенд, содержащий информацию о режиме работы Администрации, телефонах для справок, порядке предоставления муниципальной услуги, праве и порядке обжалования действий (бездействия) Администрации, а также их должностных лиц, приведены образцы заявок и перечень документов, предоставляемых Заявителем, для получения муниципальной услуги.</w:t>
      </w:r>
    </w:p>
    <w:p w:rsidR="0003681F" w:rsidRPr="0003681F" w:rsidRDefault="0003681F" w:rsidP="00C30A94">
      <w:pPr>
        <w:widowControl w:val="0"/>
        <w:autoSpaceDE w:val="0"/>
        <w:autoSpaceDN w:val="0"/>
        <w:ind w:left="-567"/>
        <w:jc w:val="both"/>
      </w:pPr>
      <w:r w:rsidRPr="0003681F">
        <w:t xml:space="preserve">      2.15.8. Вход в помещение (здание), где Специалист осуществляет прием и выдачу документов для Заявителей, должен быть беспрепятственным.</w:t>
      </w:r>
    </w:p>
    <w:p w:rsidR="0003681F" w:rsidRPr="0003681F" w:rsidRDefault="0003681F" w:rsidP="00C30A94">
      <w:pPr>
        <w:widowControl w:val="0"/>
        <w:autoSpaceDE w:val="0"/>
        <w:autoSpaceDN w:val="0"/>
        <w:ind w:left="-567"/>
        <w:jc w:val="both"/>
      </w:pPr>
      <w:r w:rsidRPr="0003681F">
        <w:t xml:space="preserve">      2.15.9. Должен быть обеспечен беспрепятственный доступ инвалидов к месту предоставления услуги (включая инвалидов, использующих кресла-коляски и собак-проводников):</w:t>
      </w:r>
    </w:p>
    <w:p w:rsidR="0003681F" w:rsidRPr="0003681F" w:rsidRDefault="0003681F" w:rsidP="00C30A94">
      <w:pPr>
        <w:widowControl w:val="0"/>
        <w:autoSpaceDE w:val="0"/>
        <w:autoSpaceDN w:val="0"/>
        <w:ind w:left="-567"/>
        <w:jc w:val="both"/>
      </w:pPr>
      <w:r w:rsidRPr="0003681F">
        <w:t xml:space="preserve">      1) 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03681F" w:rsidRPr="0003681F" w:rsidRDefault="0003681F" w:rsidP="00C30A94">
      <w:pPr>
        <w:widowControl w:val="0"/>
        <w:autoSpaceDE w:val="0"/>
        <w:autoSpaceDN w:val="0"/>
        <w:ind w:left="-567"/>
        <w:jc w:val="both"/>
      </w:pPr>
      <w:r w:rsidRPr="0003681F">
        <w:t xml:space="preserve">    2) возможность самостоятельного передвижения по территории, на которой расположены объекты (здания, помещения), в которых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p>
    <w:p w:rsidR="0003681F" w:rsidRPr="0003681F" w:rsidRDefault="0003681F" w:rsidP="00C30A94">
      <w:pPr>
        <w:widowControl w:val="0"/>
        <w:autoSpaceDE w:val="0"/>
        <w:autoSpaceDN w:val="0"/>
        <w:ind w:left="-567"/>
        <w:jc w:val="both"/>
      </w:pPr>
      <w:r w:rsidRPr="0003681F">
        <w:t xml:space="preserve">    3) сопровождение инвалидов, имеющих стойкие расстройства функции зрения и самостоятельного передвижения;</w:t>
      </w:r>
    </w:p>
    <w:p w:rsidR="0003681F" w:rsidRPr="0003681F" w:rsidRDefault="0003681F" w:rsidP="00C30A94">
      <w:pPr>
        <w:widowControl w:val="0"/>
        <w:autoSpaceDE w:val="0"/>
        <w:autoSpaceDN w:val="0"/>
        <w:ind w:left="-567"/>
        <w:jc w:val="both"/>
      </w:pPr>
      <w:r w:rsidRPr="0003681F">
        <w:t xml:space="preserve">    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03681F" w:rsidRPr="0003681F" w:rsidRDefault="0003681F" w:rsidP="00C30A94">
      <w:pPr>
        <w:widowControl w:val="0"/>
        <w:autoSpaceDE w:val="0"/>
        <w:autoSpaceDN w:val="0"/>
        <w:ind w:left="-567"/>
        <w:jc w:val="both"/>
      </w:pPr>
      <w:r w:rsidRPr="0003681F">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681F" w:rsidRPr="0003681F" w:rsidRDefault="0003681F" w:rsidP="00C30A94">
      <w:pPr>
        <w:widowControl w:val="0"/>
        <w:autoSpaceDE w:val="0"/>
        <w:autoSpaceDN w:val="0"/>
        <w:ind w:left="-567"/>
        <w:jc w:val="both"/>
      </w:pPr>
      <w:r w:rsidRPr="0003681F">
        <w:t xml:space="preserve">   6) допуск </w:t>
      </w:r>
      <w:proofErr w:type="spellStart"/>
      <w:r w:rsidRPr="0003681F">
        <w:t>сурдопереводчика</w:t>
      </w:r>
      <w:proofErr w:type="spellEnd"/>
      <w:r w:rsidRPr="0003681F">
        <w:t xml:space="preserve"> и </w:t>
      </w:r>
      <w:proofErr w:type="spellStart"/>
      <w:r w:rsidRPr="0003681F">
        <w:t>тифлосурдопереводчика</w:t>
      </w:r>
      <w:proofErr w:type="spellEnd"/>
      <w:r w:rsidRPr="0003681F">
        <w:t>;</w:t>
      </w:r>
    </w:p>
    <w:p w:rsidR="0003681F" w:rsidRPr="0003681F" w:rsidRDefault="0003681F" w:rsidP="00C30A94">
      <w:pPr>
        <w:widowControl w:val="0"/>
        <w:autoSpaceDE w:val="0"/>
        <w:autoSpaceDN w:val="0"/>
        <w:ind w:left="-567"/>
        <w:jc w:val="both"/>
      </w:pPr>
      <w:r w:rsidRPr="0003681F">
        <w:t xml:space="preserve">   7) допуск собаки-проводника на объекты (здания, помещения), в которых предоставляется услуга;</w:t>
      </w:r>
    </w:p>
    <w:p w:rsidR="0003681F" w:rsidRPr="0003681F" w:rsidRDefault="0003681F" w:rsidP="00C30A94">
      <w:pPr>
        <w:widowControl w:val="0"/>
        <w:autoSpaceDE w:val="0"/>
        <w:autoSpaceDN w:val="0"/>
        <w:ind w:left="-567"/>
        <w:jc w:val="both"/>
      </w:pPr>
      <w:r w:rsidRPr="0003681F">
        <w:t xml:space="preserve">   8) оказание инвалидам помощи в преодолении барьеров, мешающих получению ими услуг наравне с другими лицами.</w:t>
      </w:r>
    </w:p>
    <w:p w:rsidR="0003681F" w:rsidRPr="0003681F" w:rsidRDefault="0003681F" w:rsidP="00C30A94">
      <w:pPr>
        <w:widowControl w:val="0"/>
        <w:autoSpaceDE w:val="0"/>
        <w:autoSpaceDN w:val="0"/>
        <w:ind w:left="-567"/>
        <w:jc w:val="both"/>
      </w:pPr>
      <w:r w:rsidRPr="0003681F">
        <w:t xml:space="preserve">   2.16. Показатели доступности и качества муниципальной услуги.</w:t>
      </w:r>
    </w:p>
    <w:p w:rsidR="0003681F" w:rsidRPr="0003681F" w:rsidRDefault="0003681F" w:rsidP="00C30A94">
      <w:pPr>
        <w:widowControl w:val="0"/>
        <w:autoSpaceDE w:val="0"/>
        <w:autoSpaceDN w:val="0"/>
        <w:ind w:left="-567"/>
        <w:jc w:val="both"/>
      </w:pPr>
      <w:r w:rsidRPr="0003681F">
        <w:t>Предоставление муниципальной услуги основывается на принципах доступности и качества.</w:t>
      </w:r>
    </w:p>
    <w:p w:rsidR="0003681F" w:rsidRPr="0003681F" w:rsidRDefault="0003681F" w:rsidP="00C30A94">
      <w:pPr>
        <w:widowControl w:val="0"/>
        <w:autoSpaceDE w:val="0"/>
        <w:autoSpaceDN w:val="0"/>
        <w:ind w:left="-567"/>
        <w:jc w:val="both"/>
      </w:pPr>
      <w:r w:rsidRPr="0003681F">
        <w:t>Показателями доступности предоставления муниципальной услуги являются:</w:t>
      </w:r>
    </w:p>
    <w:p w:rsidR="0003681F" w:rsidRPr="0003681F" w:rsidRDefault="0003681F" w:rsidP="00C30A94">
      <w:pPr>
        <w:widowControl w:val="0"/>
        <w:autoSpaceDE w:val="0"/>
        <w:autoSpaceDN w:val="0"/>
        <w:ind w:left="-567"/>
        <w:jc w:val="both"/>
      </w:pPr>
      <w:r w:rsidRPr="0003681F">
        <w:t xml:space="preserve">   1) открытость деятельности Администрации;</w:t>
      </w:r>
    </w:p>
    <w:p w:rsidR="0003681F" w:rsidRPr="0003681F" w:rsidRDefault="0003681F" w:rsidP="00C30A94">
      <w:pPr>
        <w:widowControl w:val="0"/>
        <w:autoSpaceDE w:val="0"/>
        <w:autoSpaceDN w:val="0"/>
        <w:ind w:left="-567"/>
        <w:jc w:val="both"/>
      </w:pPr>
      <w:r w:rsidRPr="0003681F">
        <w:t xml:space="preserve">   2) простота и ясность изложения информационных документов;</w:t>
      </w:r>
    </w:p>
    <w:p w:rsidR="0003681F" w:rsidRPr="0003681F" w:rsidRDefault="0003681F" w:rsidP="00C30A94">
      <w:pPr>
        <w:widowControl w:val="0"/>
        <w:autoSpaceDE w:val="0"/>
        <w:autoSpaceDN w:val="0"/>
        <w:ind w:left="-567"/>
        <w:jc w:val="both"/>
      </w:pPr>
      <w:r w:rsidRPr="0003681F">
        <w:t xml:space="preserve">   3) возможность получения информации по вопросам предоставления муниципальной услуги, в том числе о ходе предоставления муниципальной услуги.</w:t>
      </w:r>
    </w:p>
    <w:p w:rsidR="0003681F" w:rsidRPr="0003681F" w:rsidRDefault="0003681F" w:rsidP="00C30A94">
      <w:pPr>
        <w:widowControl w:val="0"/>
        <w:autoSpaceDE w:val="0"/>
        <w:autoSpaceDN w:val="0"/>
        <w:ind w:left="-567"/>
        <w:jc w:val="both"/>
      </w:pPr>
      <w:r w:rsidRPr="0003681F">
        <w:t>Качество предоставления муниципальной услуги определяется:</w:t>
      </w:r>
    </w:p>
    <w:p w:rsidR="0003681F" w:rsidRPr="0003681F" w:rsidRDefault="0003681F" w:rsidP="00C30A94">
      <w:pPr>
        <w:widowControl w:val="0"/>
        <w:autoSpaceDE w:val="0"/>
        <w:autoSpaceDN w:val="0"/>
        <w:ind w:left="-567"/>
        <w:jc w:val="both"/>
      </w:pPr>
      <w:r w:rsidRPr="0003681F">
        <w:t xml:space="preserve">   1) соблюдением сроков и порядка предоставления муниципальной услуги, предусмотренных Административным регламентом;</w:t>
      </w:r>
    </w:p>
    <w:p w:rsidR="0003681F" w:rsidRPr="0003681F" w:rsidRDefault="0003681F" w:rsidP="00C30A94">
      <w:pPr>
        <w:widowControl w:val="0"/>
        <w:autoSpaceDE w:val="0"/>
        <w:autoSpaceDN w:val="0"/>
        <w:ind w:left="-567"/>
        <w:jc w:val="both"/>
      </w:pPr>
      <w:r w:rsidRPr="0003681F">
        <w:t xml:space="preserve">   2) получением полной, актуальной и достоверной информации посредством форм информирования, предусмотренных Административным регламентом;</w:t>
      </w:r>
    </w:p>
    <w:p w:rsidR="0003681F" w:rsidRPr="0003681F" w:rsidRDefault="0003681F" w:rsidP="00C30A94">
      <w:pPr>
        <w:widowControl w:val="0"/>
        <w:autoSpaceDE w:val="0"/>
        <w:autoSpaceDN w:val="0"/>
        <w:ind w:left="-567"/>
        <w:jc w:val="both"/>
      </w:pPr>
      <w:r w:rsidRPr="0003681F">
        <w:t xml:space="preserve">  3) обоснованностью отказов в предоставлении муниципальной услуги;</w:t>
      </w:r>
    </w:p>
    <w:p w:rsidR="0003681F" w:rsidRPr="0003681F" w:rsidRDefault="0003681F" w:rsidP="00C30A94">
      <w:pPr>
        <w:widowControl w:val="0"/>
        <w:autoSpaceDE w:val="0"/>
        <w:autoSpaceDN w:val="0"/>
        <w:ind w:left="-567"/>
        <w:jc w:val="both"/>
      </w:pPr>
      <w:r w:rsidRPr="0003681F">
        <w:t xml:space="preserve">  4) отсутствием обоснованных жалоб на действия (бездействие) должностных лиц, предоставляющих муниципальную услугу.</w:t>
      </w:r>
    </w:p>
    <w:p w:rsidR="0003681F" w:rsidRPr="0003681F" w:rsidRDefault="0003681F" w:rsidP="00C30A94">
      <w:pPr>
        <w:shd w:val="clear" w:color="auto" w:fill="FFFFFF"/>
        <w:tabs>
          <w:tab w:val="left" w:pos="993"/>
        </w:tabs>
        <w:ind w:left="-567" w:firstLine="567"/>
        <w:jc w:val="both"/>
        <w:rPr>
          <w:color w:val="000000"/>
        </w:rPr>
      </w:pPr>
    </w:p>
    <w:p w:rsidR="0003681F" w:rsidRPr="0003681F" w:rsidRDefault="0003681F" w:rsidP="00C30A94">
      <w:pPr>
        <w:numPr>
          <w:ilvl w:val="0"/>
          <w:numId w:val="4"/>
        </w:numPr>
        <w:tabs>
          <w:tab w:val="left" w:pos="284"/>
          <w:tab w:val="left" w:pos="426"/>
          <w:tab w:val="left" w:pos="567"/>
          <w:tab w:val="left" w:pos="709"/>
          <w:tab w:val="left" w:pos="993"/>
        </w:tabs>
        <w:ind w:left="-567" w:firstLine="567"/>
        <w:contextualSpacing/>
        <w:jc w:val="center"/>
        <w:rPr>
          <w:b/>
          <w:color w:val="000000" w:themeColor="text1"/>
        </w:rPr>
      </w:pPr>
      <w:r w:rsidRPr="0003681F">
        <w:rPr>
          <w:b/>
          <w:color w:val="000000" w:themeColor="text1"/>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681F" w:rsidRPr="0003681F" w:rsidRDefault="0003681F" w:rsidP="00C30A94">
      <w:pPr>
        <w:tabs>
          <w:tab w:val="left" w:pos="284"/>
          <w:tab w:val="left" w:pos="426"/>
          <w:tab w:val="left" w:pos="567"/>
          <w:tab w:val="left" w:pos="709"/>
          <w:tab w:val="left" w:pos="993"/>
        </w:tabs>
        <w:ind w:left="-567" w:firstLine="567"/>
        <w:rPr>
          <w:b/>
          <w:color w:val="000000" w:themeColor="text1"/>
        </w:rPr>
      </w:pPr>
    </w:p>
    <w:p w:rsidR="0003681F" w:rsidRPr="0003681F" w:rsidRDefault="0003681F" w:rsidP="00C30A94">
      <w:pPr>
        <w:numPr>
          <w:ilvl w:val="1"/>
          <w:numId w:val="4"/>
        </w:numPr>
        <w:shd w:val="clear" w:color="auto" w:fill="FFFFFF"/>
        <w:tabs>
          <w:tab w:val="left" w:pos="993"/>
        </w:tabs>
        <w:ind w:left="-567" w:firstLine="567"/>
        <w:jc w:val="both"/>
        <w:rPr>
          <w:color w:val="000000"/>
        </w:rPr>
      </w:pPr>
      <w:r w:rsidRPr="0003681F">
        <w:rPr>
          <w:color w:val="000000"/>
        </w:rPr>
        <w:t>Предоставление муниципальной услуги включает в себя следующие административные процедуры:</w:t>
      </w:r>
    </w:p>
    <w:p w:rsidR="0003681F" w:rsidRPr="0003681F" w:rsidRDefault="0003681F" w:rsidP="00C30A94">
      <w:pPr>
        <w:numPr>
          <w:ilvl w:val="0"/>
          <w:numId w:val="5"/>
        </w:numPr>
        <w:shd w:val="clear" w:color="auto" w:fill="FFFFFF"/>
        <w:tabs>
          <w:tab w:val="left" w:pos="993"/>
        </w:tabs>
        <w:ind w:left="-567" w:firstLine="567"/>
        <w:jc w:val="both"/>
        <w:rPr>
          <w:color w:val="000000"/>
        </w:rPr>
      </w:pPr>
      <w:r w:rsidRPr="0003681F">
        <w:t>прием и регистрация письменного заявления граждан о признании малоимущими в целях принятия на учет в качестве нуждающихся в жилых помещениях с соответствующими документами</w:t>
      </w:r>
      <w:r w:rsidRPr="0003681F">
        <w:rPr>
          <w:color w:val="000000"/>
        </w:rPr>
        <w:t>.</w:t>
      </w:r>
    </w:p>
    <w:p w:rsidR="0003681F" w:rsidRPr="0003681F" w:rsidRDefault="0003681F" w:rsidP="00C30A94">
      <w:pPr>
        <w:numPr>
          <w:ilvl w:val="0"/>
          <w:numId w:val="5"/>
        </w:numPr>
        <w:shd w:val="clear" w:color="auto" w:fill="FFFFFF"/>
        <w:tabs>
          <w:tab w:val="left" w:pos="993"/>
        </w:tabs>
        <w:ind w:left="-567" w:firstLine="567"/>
        <w:jc w:val="both"/>
        <w:rPr>
          <w:color w:val="000000"/>
        </w:rPr>
      </w:pPr>
      <w:r w:rsidRPr="0003681F">
        <w:t>рассмотрение заявления о признании граждан малоимущими в целях принятия на учет в качестве нуждающихся в жилых помещениях на заседании Комиссии по жилищным вопросам (далее по тексту – Комиссия);</w:t>
      </w:r>
    </w:p>
    <w:p w:rsidR="0003681F" w:rsidRPr="0003681F" w:rsidRDefault="0003681F" w:rsidP="00C30A94">
      <w:pPr>
        <w:numPr>
          <w:ilvl w:val="0"/>
          <w:numId w:val="5"/>
        </w:numPr>
        <w:shd w:val="clear" w:color="auto" w:fill="FFFFFF"/>
        <w:tabs>
          <w:tab w:val="left" w:pos="993"/>
        </w:tabs>
        <w:ind w:left="-567" w:firstLine="567"/>
        <w:jc w:val="both"/>
        <w:rPr>
          <w:color w:val="000000"/>
        </w:rPr>
      </w:pPr>
      <w:r w:rsidRPr="0003681F">
        <w:t>уведомление граждан о признании малоимущими в целях принятия на учет в качестве нуждающихся в жилых помещениях или об отказе в признании малоимущими в целях принятия на учет в качестве нуждающихся в жилых помещениях.</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3.2. Основанием для предоставления муниципальной услуги является обращение Заявителя в Управление с комплектом документов, необходимых для признания граждан малоимущими в целях принятия на учет в качестве нуждающихся в жилых помещениях.</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3.3. Заявление о признании граждан малоимущими в целях принятия на учет в качестве нуждающихся в жилых помещениях направляется в адрес Управления, подписывается Заявителем и всеми совместно проживающими с ним дееспособными членами семьи.</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3.4. Перечень документов, предоставляемых Заявителем в Управление в целях признания граждан малоимущими в целях принятия на учет в качестве нуждающихся в жилых помещениях, а также требования к их оформлению определяются в соответствии с пунктом 2.7. настоящего Административного регламента.</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 xml:space="preserve">3.5. При личном обращении Заявителя или его уполномоченного представителя на прием в </w:t>
      </w:r>
      <w:proofErr w:type="gramStart"/>
      <w:r w:rsidRPr="0003681F">
        <w:rPr>
          <w:color w:val="000000"/>
        </w:rPr>
        <w:t>Управление,  специалист</w:t>
      </w:r>
      <w:proofErr w:type="gramEnd"/>
      <w:r w:rsidRPr="0003681F">
        <w:rPr>
          <w:color w:val="000000"/>
        </w:rPr>
        <w:t xml:space="preserve"> Управления устанавливает предмет обращения и личность Заявителя.</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Специалист Управления, ответственный за прием документов, проверяет наличие всех необходимых документов, представляемых для признания граждан малоимущими в целях принятия на учет в качестве нуждающихся в жилых помещениях, и соответствие представленных документов установленным требованиям.</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3.6. При установлении фактов отсутствия необходимых документов, несоответствия представленных документов требованиям, указанным в пункте 3.4 настоящего Административного регламента, специалист Управления уведомляет Заявителя о наличии препятствий к рассмотрению вопроса о признании граждан малоимущими в целях принятия на учет в качестве нуждающихся в жилых помещениях, объясняет Заявителю содержание выявленных недостатков в представленных документах и предлагает принять меры по их устранению.</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3.7. Специалист Управления на личном приеме принимает заявление гражданина о признании граждан малоимущими в целях принятия на учет в качестве нуждающихся в жилых помещениях при предоставлении Заявителем полного комплекта документов.</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Документы, представляемые в копиях, подаются специалисту Управления одновременно с оригиналами. Специалист Управления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Управления в оригинале).</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 xml:space="preserve">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w:t>
      </w:r>
      <w:r w:rsidRPr="0003681F">
        <w:rPr>
          <w:color w:val="000000"/>
        </w:rPr>
        <w:lastRenderedPageBreak/>
        <w:t>Административным регламентом, и передаются для работы специалисту, уполномоченному на рассмотрение документов.</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Несоответствие представленного заявления и приложенных к нему документов требованиям настоящего Административного регламента является в соответствии с пунктом 2.10 настоящего Административного регламента основанием для отказа в приеме документов.</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пункта 2.10 настоящего Административного регламента. Данное заявление не является обращением Заявителя и не подлежит регистрации.</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Заявитель несет ответственность за достоверность представленных им сведений, а также документов, в которых они содержатся.</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Представленные Заявителем документы (заявление, оригиналы и заверенные копии) хранятся в учетном деле гражданина.</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 xml:space="preserve"> 3.8. Специалист Управления после приема заявления и документов согласно установленному перечню проводит их правовую экспертизу, при необходимости с привлечением специалистов компетентных органов и должностных лиц администрации Тейковского муниципального района.</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Специалист Управления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3.9. Специалист Управления проводит подготовительную работу для вынесения на заседание Комиссии вопроса о признании граждан малоимущими в целях принятия на учет в качестве нуждающихся в жилых помещениях.</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3.10. Комиссия по результатам рассмотрения представленных Заявителем документов принимает одно из решений:</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 о признании граждан малоимущими в целях принятия на учет в качестве нуждающихся в жилых помещениях;</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 об отказе в признании граждан малоимущими в целях принятия на учет в качестве нуждающихся в жилых помещениях.</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3.11. Решение Комиссии о признании граждан малоимущими в целях принятия на учет в качестве нуждающихся в жилых помещениях или об отказе в признании граждан малоимущими в целях принятия на учет в качестве нуждающихся в жилых помещениях оформляется протоколом заседания Комиссии, утверждаемым постановлением Администрации Тейковского муниципального района.</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Решение об отказе в признании граждан малоимущими в целях принятия на учет в качестве нуждающихся в жилых помещениях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 xml:space="preserve">3.12. Управление не позднее чем через 5 дней со дня принятия решения о признании граждан малоимущими в целях принятия на учет в качестве нуждающихся в жилых помещениях или об отказе в признании граждан малоимущими в целях принятия на учет в качестве нуждающихся в жилых помещениях выдает Заявителю или направляет по указанному в заявлении адресу Уведомление, подтверждающее принятие такого решения. В случае если в заявлении, поданном в </w:t>
      </w:r>
      <w:r w:rsidRPr="0003681F">
        <w:rPr>
          <w:color w:val="000000"/>
        </w:rPr>
        <w:lastRenderedPageBreak/>
        <w:t>электронном виде через Порталы, указан способ получения результата предоставления муниципальной услуги - в электронном виде через Порталы, специалист направляет (выдает) в электронном виде через Порталы Уведомление, подтверждающее принятие решения о признании граждан малоимущими в целях принятия на учет в качестве нуждающихся в жилых помещениях или об отказе в признании граждан малоимущими в целях принятия на учет в качестве нуждающихся в жилых помещениях, удостоверенное электронной подписью в соответствии с требованиями действующего законодательства.</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Уведомление, направляемое Заявителю в соответствии с настоящим пунктом, подписывается начальником Управления.</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3.13. В случае получения Уведомления лично Заявителем специалист Управления устанавливает его личность и правомочия на обращение от имени доверенного лица (если Заявитель действует в чужом интересе).</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 xml:space="preserve">3.14. Специалист Управления знакомит Заявителя с выдаваемым документом, а Заявитель расписывается в получении Уведомления на втором экземпляре Уведомления, который остается в </w:t>
      </w:r>
      <w:proofErr w:type="spellStart"/>
      <w:r w:rsidRPr="0003681F">
        <w:rPr>
          <w:color w:val="000000"/>
        </w:rPr>
        <w:t>Управлнии</w:t>
      </w:r>
      <w:proofErr w:type="spellEnd"/>
      <w:r w:rsidRPr="0003681F">
        <w:rPr>
          <w:color w:val="000000"/>
        </w:rPr>
        <w:t>.</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3.15. Граждане считаются признанными малоимущими в целях принятия на учет в качестве нуждающихся в жилых помещениях со дня утверждения постановлением Администрации Тейковского муниципального района решения Комиссии.</w:t>
      </w:r>
    </w:p>
    <w:p w:rsidR="0003681F" w:rsidRPr="0003681F" w:rsidRDefault="0003681F" w:rsidP="00C30A94">
      <w:pPr>
        <w:shd w:val="clear" w:color="auto" w:fill="FFFFFF"/>
        <w:tabs>
          <w:tab w:val="left" w:pos="993"/>
        </w:tabs>
        <w:ind w:left="-567" w:firstLine="567"/>
        <w:jc w:val="both"/>
        <w:rPr>
          <w:color w:val="000000"/>
        </w:rPr>
      </w:pPr>
      <w:r w:rsidRPr="0003681F">
        <w:rPr>
          <w:color w:val="000000"/>
        </w:rPr>
        <w:t>3.16.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03681F" w:rsidRPr="0003681F" w:rsidRDefault="0003681F" w:rsidP="00C30A94">
      <w:pPr>
        <w:shd w:val="clear" w:color="auto" w:fill="FFFFFF"/>
        <w:tabs>
          <w:tab w:val="left" w:pos="993"/>
        </w:tabs>
        <w:ind w:left="-567" w:firstLine="567"/>
        <w:jc w:val="both"/>
        <w:rPr>
          <w:color w:val="000000"/>
        </w:rPr>
      </w:pPr>
    </w:p>
    <w:p w:rsidR="0003681F" w:rsidRPr="0003681F" w:rsidRDefault="0003681F" w:rsidP="00C30A94">
      <w:pPr>
        <w:tabs>
          <w:tab w:val="left" w:pos="851"/>
          <w:tab w:val="left" w:pos="993"/>
          <w:tab w:val="left" w:pos="1134"/>
        </w:tabs>
        <w:ind w:left="-567" w:firstLine="567"/>
        <w:jc w:val="center"/>
        <w:rPr>
          <w:rFonts w:eastAsia="Calibri"/>
          <w:b/>
          <w:color w:val="000000" w:themeColor="text1"/>
          <w:lang w:eastAsia="en-US"/>
        </w:rPr>
      </w:pPr>
      <w:bookmarkStart w:id="26" w:name="Par151"/>
      <w:bookmarkEnd w:id="26"/>
      <w:r w:rsidRPr="0003681F">
        <w:rPr>
          <w:rFonts w:eastAsia="Calibri"/>
          <w:b/>
          <w:color w:val="000000" w:themeColor="text1"/>
          <w:lang w:eastAsia="en-US"/>
        </w:rPr>
        <w:t>4. Формы контроля за исполнением Регламента</w:t>
      </w: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r w:rsidRPr="0003681F">
        <w:rPr>
          <w:rFonts w:eastAsia="Calibri"/>
          <w:color w:val="000000" w:themeColor="text1"/>
          <w:lang w:eastAsia="en-US"/>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осуществляется начальником Управления.</w:t>
      </w: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r w:rsidRPr="0003681F">
        <w:rPr>
          <w:rFonts w:eastAsia="Calibri"/>
          <w:color w:val="000000" w:themeColor="text1"/>
          <w:lang w:eastAsia="en-US"/>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r w:rsidRPr="0003681F">
        <w:rPr>
          <w:rFonts w:eastAsia="Calibri"/>
          <w:color w:val="000000" w:themeColor="text1"/>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r w:rsidRPr="0003681F">
        <w:rPr>
          <w:rFonts w:eastAsia="Calibri"/>
          <w:color w:val="000000" w:themeColor="text1"/>
          <w:lang w:eastAsia="en-US"/>
        </w:rPr>
        <w:t>Плановые и внеплановые проверки проводятся руководителями соответствующих органов, участвующих в предоставлении муниципальной услуги.</w:t>
      </w: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r w:rsidRPr="0003681F">
        <w:rPr>
          <w:rFonts w:eastAsia="Calibri"/>
          <w:color w:val="000000" w:themeColor="text1"/>
          <w:lang w:eastAsia="en-US"/>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r w:rsidRPr="0003681F">
        <w:rPr>
          <w:rFonts w:eastAsia="Calibri"/>
          <w:color w:val="000000" w:themeColor="text1"/>
          <w:lang w:eastAsia="en-US"/>
        </w:rPr>
        <w:t>В ходе плановых и внеплановых проверок:</w:t>
      </w: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r w:rsidRPr="0003681F">
        <w:rPr>
          <w:rFonts w:eastAsia="Calibri"/>
          <w:color w:val="000000" w:themeColor="text1"/>
          <w:lang w:eastAsia="en-US"/>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r w:rsidRPr="0003681F">
        <w:rPr>
          <w:rFonts w:eastAsia="Calibri"/>
          <w:color w:val="000000" w:themeColor="text1"/>
          <w:lang w:eastAsia="en-US"/>
        </w:rPr>
        <w:t>- проверяется соблюдение сроков и последовательности исполнения административных процедур;</w:t>
      </w: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r w:rsidRPr="0003681F">
        <w:rPr>
          <w:rFonts w:eastAsia="Calibri"/>
          <w:color w:val="000000" w:themeColor="text1"/>
          <w:lang w:eastAsia="en-US"/>
        </w:rPr>
        <w:t>- выявляются нарушения прав Заявителей, недостатки, допущенные в ходе предоставления муниципальной услуги.</w:t>
      </w: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r w:rsidRPr="0003681F">
        <w:rPr>
          <w:rFonts w:eastAsia="Calibri"/>
          <w:color w:val="000000" w:themeColor="text1"/>
          <w:lang w:eastAsia="en-US"/>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r w:rsidRPr="0003681F">
        <w:rPr>
          <w:rFonts w:eastAsia="Calibri"/>
          <w:color w:val="000000" w:themeColor="text1"/>
          <w:lang w:eastAsia="en-US"/>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r w:rsidRPr="0003681F">
        <w:rPr>
          <w:rFonts w:eastAsia="Calibri"/>
          <w:color w:val="000000" w:themeColor="text1"/>
          <w:lang w:eastAsia="en-US"/>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действий (бездействия) при предоставлении муниципальной услуги.</w:t>
      </w: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r w:rsidRPr="0003681F">
        <w:rPr>
          <w:rFonts w:eastAsia="Calibri"/>
          <w:color w:val="000000" w:themeColor="text1"/>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r w:rsidRPr="0003681F">
        <w:rPr>
          <w:rFonts w:eastAsia="Calibri"/>
          <w:color w:val="000000" w:themeColor="text1"/>
          <w:lang w:eastAsia="en-US"/>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3681F" w:rsidRPr="0003681F" w:rsidRDefault="0003681F" w:rsidP="00C30A94">
      <w:pPr>
        <w:tabs>
          <w:tab w:val="left" w:pos="851"/>
          <w:tab w:val="left" w:pos="993"/>
          <w:tab w:val="left" w:pos="1134"/>
        </w:tabs>
        <w:ind w:left="-567" w:firstLine="567"/>
        <w:jc w:val="both"/>
        <w:rPr>
          <w:rFonts w:eastAsia="Calibri"/>
          <w:color w:val="000000" w:themeColor="text1"/>
          <w:lang w:eastAsia="en-US"/>
        </w:rPr>
      </w:pPr>
    </w:p>
    <w:p w:rsidR="0003681F" w:rsidRPr="0003681F" w:rsidRDefault="0003681F" w:rsidP="00C30A94">
      <w:pPr>
        <w:suppressAutoHyphens/>
        <w:spacing w:before="120" w:after="1" w:line="280" w:lineRule="atLeast"/>
        <w:ind w:left="-567" w:firstLine="709"/>
        <w:jc w:val="center"/>
        <w:rPr>
          <w:b/>
          <w:color w:val="00000A"/>
          <w:lang w:eastAsia="zh-CN"/>
        </w:rPr>
      </w:pPr>
      <w:r w:rsidRPr="0003681F">
        <w:rPr>
          <w:b/>
          <w:color w:val="00000A"/>
          <w:lang w:eastAsia="zh-CN"/>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или муниципального служащего</w:t>
      </w:r>
    </w:p>
    <w:p w:rsidR="0003681F" w:rsidRPr="0003681F" w:rsidRDefault="0003681F" w:rsidP="00C30A94">
      <w:pPr>
        <w:suppressAutoHyphens/>
        <w:spacing w:line="276" w:lineRule="auto"/>
        <w:ind w:left="-567" w:firstLine="720"/>
        <w:jc w:val="both"/>
        <w:rPr>
          <w:color w:val="00000A"/>
          <w:lang w:eastAsia="zh-CN"/>
        </w:rPr>
      </w:pPr>
      <w:r w:rsidRPr="0003681F">
        <w:rPr>
          <w:color w:val="00000A"/>
          <w:lang w:eastAsia="zh-CN"/>
        </w:rPr>
        <w:t>5.1. Заявитель имеет право</w:t>
      </w:r>
      <w:r w:rsidRPr="0003681F">
        <w:rPr>
          <w:b/>
          <w:color w:val="00000A"/>
          <w:lang w:eastAsia="zh-CN"/>
        </w:rPr>
        <w:t xml:space="preserve"> </w:t>
      </w:r>
      <w:r w:rsidRPr="0003681F">
        <w:rPr>
          <w:bCs/>
          <w:color w:val="00000A"/>
          <w:lang w:eastAsia="zh-CN"/>
        </w:rPr>
        <w:t>на</w:t>
      </w:r>
      <w:r w:rsidRPr="0003681F">
        <w:rPr>
          <w:b/>
          <w:color w:val="00000A"/>
          <w:lang w:eastAsia="zh-CN"/>
        </w:rPr>
        <w:t xml:space="preserve"> </w:t>
      </w:r>
      <w:r w:rsidRPr="0003681F">
        <w:rPr>
          <w:bCs/>
          <w:color w:val="00000A"/>
          <w:lang w:eastAsia="zh-CN"/>
        </w:rPr>
        <w:t>досудебное (внесудебное</w:t>
      </w:r>
      <w:r w:rsidRPr="0003681F">
        <w:rPr>
          <w:b/>
          <w:color w:val="00000A"/>
          <w:lang w:eastAsia="zh-CN"/>
        </w:rPr>
        <w:t xml:space="preserve">) </w:t>
      </w:r>
      <w:r w:rsidRPr="0003681F">
        <w:rPr>
          <w:color w:val="00000A"/>
          <w:lang w:eastAsia="zh-CN"/>
        </w:rPr>
        <w:t>обжалование действий (бездействия) и решений, принятых в ходе предоставления муниципальной услуги в следующих случаях:</w:t>
      </w:r>
    </w:p>
    <w:p w:rsidR="0003681F" w:rsidRPr="0003681F" w:rsidRDefault="0003681F" w:rsidP="00C30A94">
      <w:pPr>
        <w:suppressAutoHyphens/>
        <w:spacing w:line="276" w:lineRule="auto"/>
        <w:ind w:left="-567" w:firstLine="720"/>
        <w:jc w:val="both"/>
        <w:rPr>
          <w:color w:val="00000A"/>
          <w:lang w:eastAsia="zh-CN"/>
        </w:rPr>
      </w:pPr>
      <w:r w:rsidRPr="0003681F">
        <w:rPr>
          <w:color w:val="00000A"/>
          <w:lang w:eastAsia="zh-CN"/>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03681F" w:rsidRPr="0003681F" w:rsidRDefault="0003681F" w:rsidP="00C30A94">
      <w:pPr>
        <w:suppressAutoHyphens/>
        <w:autoSpaceDE w:val="0"/>
        <w:autoSpaceDN w:val="0"/>
        <w:adjustRightInd w:val="0"/>
        <w:spacing w:line="276" w:lineRule="auto"/>
        <w:ind w:left="-567" w:firstLine="540"/>
        <w:jc w:val="both"/>
        <w:rPr>
          <w:rFonts w:eastAsia="Calibri"/>
          <w:color w:val="FF0000"/>
          <w:lang w:eastAsia="en-US"/>
        </w:rPr>
      </w:pPr>
      <w:r w:rsidRPr="0003681F">
        <w:rPr>
          <w:color w:val="00000A"/>
          <w:lang w:eastAsia="zh-CN"/>
        </w:rPr>
        <w:t xml:space="preserve">2) нарушение срока предоставления муниципальной услуги. </w:t>
      </w:r>
    </w:p>
    <w:p w:rsidR="0003681F" w:rsidRPr="0003681F" w:rsidRDefault="0003681F" w:rsidP="00C30A94">
      <w:pPr>
        <w:suppressAutoHyphens/>
        <w:spacing w:line="276" w:lineRule="auto"/>
        <w:ind w:left="-567" w:firstLine="540"/>
        <w:jc w:val="both"/>
      </w:pPr>
      <w:r w:rsidRPr="0003681F">
        <w:rPr>
          <w:color w:val="00000A"/>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03681F" w:rsidRPr="0003681F" w:rsidRDefault="0003681F" w:rsidP="00C30A94">
      <w:pPr>
        <w:suppressAutoHyphens/>
        <w:spacing w:line="276" w:lineRule="auto"/>
        <w:ind w:left="-567" w:firstLine="540"/>
        <w:jc w:val="both"/>
        <w:rPr>
          <w:color w:val="00000A"/>
          <w:lang w:eastAsia="zh-CN"/>
        </w:rPr>
      </w:pPr>
      <w:r w:rsidRPr="0003681F">
        <w:rPr>
          <w:color w:val="00000A"/>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03681F" w:rsidRPr="0003681F" w:rsidRDefault="0003681F" w:rsidP="00C30A94">
      <w:pPr>
        <w:suppressAutoHyphens/>
        <w:spacing w:line="276" w:lineRule="auto"/>
        <w:ind w:left="-567" w:firstLine="540"/>
        <w:jc w:val="both"/>
        <w:rPr>
          <w:color w:val="00000A"/>
          <w:lang w:eastAsia="zh-CN"/>
        </w:rPr>
      </w:pPr>
      <w:r w:rsidRPr="0003681F">
        <w:rPr>
          <w:color w:val="00000A"/>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03681F" w:rsidRPr="0003681F" w:rsidRDefault="0003681F" w:rsidP="00C30A94">
      <w:pPr>
        <w:suppressAutoHyphens/>
        <w:spacing w:line="276" w:lineRule="auto"/>
        <w:ind w:left="-567" w:firstLine="540"/>
        <w:jc w:val="both"/>
        <w:rPr>
          <w:color w:val="00000A"/>
          <w:lang w:eastAsia="zh-CN"/>
        </w:rPr>
      </w:pPr>
      <w:r w:rsidRPr="0003681F">
        <w:rPr>
          <w:color w:val="00000A"/>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03681F" w:rsidRPr="0003681F" w:rsidRDefault="0003681F" w:rsidP="00C30A94">
      <w:pPr>
        <w:suppressAutoHyphens/>
        <w:spacing w:line="276" w:lineRule="auto"/>
        <w:ind w:left="-567" w:firstLine="540"/>
        <w:jc w:val="both"/>
        <w:rPr>
          <w:i/>
          <w:color w:val="00000A"/>
          <w:u w:val="single"/>
          <w:lang w:eastAsia="zh-CN"/>
        </w:rPr>
      </w:pPr>
      <w:r w:rsidRPr="0003681F">
        <w:rPr>
          <w:color w:val="00000A"/>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3681F">
        <w:rPr>
          <w:color w:val="00000A"/>
          <w:u w:val="single"/>
          <w:lang w:eastAsia="zh-CN"/>
        </w:rPr>
        <w:t xml:space="preserve"> </w:t>
      </w:r>
    </w:p>
    <w:p w:rsidR="0003681F" w:rsidRPr="0003681F" w:rsidRDefault="0003681F" w:rsidP="00C30A94">
      <w:pPr>
        <w:suppressAutoHyphens/>
        <w:spacing w:line="276" w:lineRule="auto"/>
        <w:ind w:left="-567" w:firstLine="540"/>
        <w:jc w:val="both"/>
        <w:rPr>
          <w:color w:val="00000A"/>
          <w:lang w:eastAsia="zh-CN"/>
        </w:rPr>
      </w:pPr>
      <w:r w:rsidRPr="0003681F">
        <w:rPr>
          <w:color w:val="00000A"/>
          <w:lang w:eastAsia="zh-CN"/>
        </w:rPr>
        <w:t>8) нарушение срока или порядка выдачи документов по результатам предоставления муниципальной услуги;</w:t>
      </w:r>
    </w:p>
    <w:p w:rsidR="0003681F" w:rsidRPr="0003681F" w:rsidRDefault="0003681F" w:rsidP="00C30A94">
      <w:pPr>
        <w:suppressAutoHyphens/>
        <w:spacing w:line="276" w:lineRule="auto"/>
        <w:ind w:left="-567" w:firstLine="540"/>
        <w:jc w:val="both"/>
        <w:rPr>
          <w:color w:val="00000A"/>
          <w:lang w:eastAsia="zh-CN"/>
        </w:rPr>
      </w:pPr>
      <w:r w:rsidRPr="0003681F">
        <w:rPr>
          <w:color w:val="00000A"/>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03681F" w:rsidRPr="0003681F" w:rsidRDefault="0003681F" w:rsidP="00C30A94">
      <w:pPr>
        <w:suppressAutoHyphens/>
        <w:spacing w:line="276" w:lineRule="auto"/>
        <w:ind w:left="-567" w:firstLine="720"/>
        <w:jc w:val="both"/>
        <w:rPr>
          <w:color w:val="00000A"/>
          <w:lang w:eastAsia="zh-CN"/>
        </w:rPr>
      </w:pPr>
      <w:r w:rsidRPr="0003681F">
        <w:rPr>
          <w:color w:val="00000A"/>
          <w:lang w:eastAsia="zh-CN"/>
        </w:rPr>
        <w:lastRenderedPageBreak/>
        <w:t>5.2. Общие требования к порядку подачи и рассмотрения жалобы при предоставлении муниципальной услуги:</w:t>
      </w:r>
    </w:p>
    <w:p w:rsidR="0003681F" w:rsidRPr="0003681F" w:rsidRDefault="0003681F" w:rsidP="00C30A94">
      <w:pPr>
        <w:suppressAutoHyphens/>
        <w:spacing w:line="280" w:lineRule="atLeast"/>
        <w:ind w:left="-567" w:firstLine="708"/>
        <w:jc w:val="both"/>
        <w:rPr>
          <w:color w:val="00000A"/>
          <w:lang w:eastAsia="zh-CN"/>
        </w:rPr>
      </w:pPr>
      <w:r w:rsidRPr="0003681F">
        <w:rPr>
          <w:color w:val="00000A"/>
          <w:lang w:eastAsia="zh-CN"/>
        </w:rPr>
        <w:t>5.2.1.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03681F" w:rsidRPr="0003681F" w:rsidRDefault="0003681F" w:rsidP="00C30A94">
      <w:pPr>
        <w:suppressAutoHyphens/>
        <w:spacing w:line="280" w:lineRule="atLeast"/>
        <w:ind w:left="-567" w:firstLine="708"/>
        <w:jc w:val="both"/>
        <w:rPr>
          <w:color w:val="00000A"/>
          <w:lang w:eastAsia="zh-CN"/>
        </w:rPr>
      </w:pPr>
      <w:r w:rsidRPr="0003681F">
        <w:rPr>
          <w:color w:val="00000A"/>
          <w:lang w:eastAsia="zh-CN"/>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03681F" w:rsidRPr="0003681F" w:rsidRDefault="0003681F" w:rsidP="00C30A94">
      <w:pPr>
        <w:suppressAutoHyphens/>
        <w:spacing w:line="280" w:lineRule="atLeast"/>
        <w:ind w:left="-567" w:firstLine="708"/>
        <w:jc w:val="both"/>
        <w:rPr>
          <w:color w:val="00000A"/>
          <w:lang w:eastAsia="zh-CN"/>
        </w:rPr>
      </w:pPr>
      <w:r w:rsidRPr="0003681F">
        <w:rPr>
          <w:color w:val="00000A"/>
          <w:lang w:eastAsia="zh-CN"/>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03681F" w:rsidRPr="0003681F" w:rsidRDefault="0003681F" w:rsidP="00C30A94">
      <w:pPr>
        <w:suppressAutoHyphens/>
        <w:spacing w:line="280" w:lineRule="atLeast"/>
        <w:ind w:left="-567" w:firstLine="708"/>
        <w:jc w:val="both"/>
        <w:rPr>
          <w:color w:val="00000A"/>
          <w:lang w:eastAsia="zh-CN"/>
        </w:rPr>
      </w:pPr>
      <w:r w:rsidRPr="0003681F">
        <w:rPr>
          <w:color w:val="00000A"/>
          <w:lang w:eastAsia="zh-CN"/>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03681F" w:rsidRPr="0003681F" w:rsidRDefault="0003681F" w:rsidP="00C30A94">
      <w:pPr>
        <w:suppressAutoHyphens/>
        <w:spacing w:line="280" w:lineRule="atLeast"/>
        <w:ind w:left="-567" w:firstLine="708"/>
        <w:jc w:val="both"/>
        <w:rPr>
          <w:color w:val="00000A"/>
          <w:lang w:eastAsia="zh-CN"/>
        </w:rPr>
      </w:pPr>
      <w:r w:rsidRPr="0003681F">
        <w:rPr>
          <w:color w:val="00000A"/>
          <w:lang w:eastAsia="zh-CN"/>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03681F" w:rsidRPr="0003681F" w:rsidRDefault="0003681F" w:rsidP="00C30A94">
      <w:pPr>
        <w:suppressAutoHyphens/>
        <w:spacing w:line="276" w:lineRule="auto"/>
        <w:ind w:left="-567" w:firstLine="540"/>
        <w:jc w:val="both"/>
        <w:rPr>
          <w:color w:val="00000A"/>
          <w:lang w:eastAsia="zh-CN"/>
        </w:rPr>
      </w:pPr>
      <w:r w:rsidRPr="0003681F">
        <w:rPr>
          <w:color w:val="00000A"/>
          <w:lang w:eastAsia="zh-CN"/>
        </w:rPr>
        <w:t>5.2.2.  Жалоба должна содержать:</w:t>
      </w:r>
    </w:p>
    <w:p w:rsidR="0003681F" w:rsidRPr="0003681F" w:rsidRDefault="0003681F" w:rsidP="00C30A94">
      <w:pPr>
        <w:suppressAutoHyphens/>
        <w:spacing w:line="276" w:lineRule="auto"/>
        <w:ind w:left="-567" w:firstLine="540"/>
        <w:jc w:val="both"/>
        <w:rPr>
          <w:color w:val="00000A"/>
          <w:lang w:eastAsia="zh-CN"/>
        </w:rPr>
      </w:pPr>
      <w:r w:rsidRPr="0003681F">
        <w:rPr>
          <w:color w:val="00000A"/>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03681F" w:rsidRPr="0003681F" w:rsidRDefault="0003681F" w:rsidP="00C30A94">
      <w:pPr>
        <w:suppressAutoHyphens/>
        <w:spacing w:line="276" w:lineRule="auto"/>
        <w:ind w:left="-567" w:firstLine="540"/>
        <w:jc w:val="both"/>
        <w:rPr>
          <w:color w:val="00000A"/>
          <w:lang w:eastAsia="zh-CN"/>
        </w:rPr>
      </w:pPr>
      <w:r w:rsidRPr="0003681F">
        <w:rPr>
          <w:color w:val="00000A"/>
          <w:lang w:eastAsia="zh-CN"/>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81F" w:rsidRPr="0003681F" w:rsidRDefault="0003681F" w:rsidP="00C30A94">
      <w:pPr>
        <w:suppressAutoHyphens/>
        <w:spacing w:line="276" w:lineRule="auto"/>
        <w:ind w:left="-567" w:firstLine="540"/>
        <w:jc w:val="both"/>
        <w:rPr>
          <w:color w:val="00000A"/>
          <w:lang w:eastAsia="zh-CN"/>
        </w:rPr>
      </w:pPr>
      <w:r w:rsidRPr="0003681F">
        <w:rPr>
          <w:color w:val="00000A"/>
          <w:lang w:eastAsia="zh-CN"/>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03681F" w:rsidRPr="0003681F" w:rsidRDefault="0003681F" w:rsidP="00C30A94">
      <w:pPr>
        <w:suppressAutoHyphens/>
        <w:spacing w:line="276" w:lineRule="auto"/>
        <w:ind w:left="-567" w:firstLine="540"/>
        <w:jc w:val="both"/>
        <w:rPr>
          <w:color w:val="00000A"/>
          <w:lang w:eastAsia="zh-CN"/>
        </w:rPr>
      </w:pPr>
      <w:r w:rsidRPr="0003681F">
        <w:rPr>
          <w:color w:val="00000A"/>
          <w:lang w:eastAsia="zh-C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03681F" w:rsidRPr="0003681F" w:rsidRDefault="0003681F" w:rsidP="00C30A94">
      <w:pPr>
        <w:suppressAutoHyphens/>
        <w:spacing w:line="276" w:lineRule="auto"/>
        <w:ind w:left="-567" w:firstLine="539"/>
        <w:jc w:val="both"/>
        <w:rPr>
          <w:color w:val="00000A"/>
          <w:lang w:eastAsia="zh-CN"/>
        </w:rPr>
      </w:pPr>
      <w:r w:rsidRPr="0003681F">
        <w:rPr>
          <w:color w:val="00000A"/>
          <w:lang w:eastAsia="zh-CN"/>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81F" w:rsidRPr="0003681F" w:rsidRDefault="0003681F" w:rsidP="00C30A94">
      <w:pPr>
        <w:suppressAutoHyphens/>
        <w:spacing w:line="276" w:lineRule="auto"/>
        <w:ind w:left="-567" w:firstLine="539"/>
        <w:jc w:val="both"/>
        <w:rPr>
          <w:color w:val="00000A"/>
          <w:lang w:eastAsia="zh-CN"/>
        </w:rPr>
      </w:pPr>
      <w:r w:rsidRPr="0003681F">
        <w:rPr>
          <w:color w:val="00000A"/>
          <w:lang w:eastAsia="zh-CN"/>
        </w:rPr>
        <w:t>5.4. По результатам рассмотрения жалобы принимается одно из следующих решений:</w:t>
      </w:r>
    </w:p>
    <w:p w:rsidR="0003681F" w:rsidRPr="0003681F" w:rsidRDefault="0003681F" w:rsidP="00C30A94">
      <w:pPr>
        <w:suppressAutoHyphens/>
        <w:spacing w:line="276" w:lineRule="auto"/>
        <w:ind w:left="-567" w:firstLine="539"/>
        <w:jc w:val="both"/>
        <w:rPr>
          <w:color w:val="00000A"/>
          <w:lang w:eastAsia="zh-CN"/>
        </w:rPr>
      </w:pPr>
      <w:r w:rsidRPr="0003681F">
        <w:rPr>
          <w:color w:val="00000A"/>
          <w:lang w:eastAsia="zh-C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3681F">
        <w:rPr>
          <w:color w:val="00000A"/>
          <w:lang w:eastAsia="zh-CN"/>
        </w:rPr>
        <w:lastRenderedPageBreak/>
        <w:t>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03681F" w:rsidRPr="0003681F" w:rsidRDefault="0003681F" w:rsidP="00C30A94">
      <w:pPr>
        <w:suppressAutoHyphens/>
        <w:spacing w:line="276" w:lineRule="auto"/>
        <w:ind w:left="-567" w:firstLine="539"/>
        <w:jc w:val="both"/>
        <w:rPr>
          <w:color w:val="00000A"/>
          <w:lang w:eastAsia="zh-CN"/>
        </w:rPr>
      </w:pPr>
      <w:r w:rsidRPr="0003681F">
        <w:rPr>
          <w:color w:val="00000A"/>
          <w:lang w:eastAsia="zh-CN"/>
        </w:rPr>
        <w:t>б) в удовлетворении жалобы отказывается.</w:t>
      </w:r>
    </w:p>
    <w:p w:rsidR="0003681F" w:rsidRPr="0003681F" w:rsidRDefault="0003681F" w:rsidP="00C30A94">
      <w:pPr>
        <w:suppressAutoHyphens/>
        <w:spacing w:line="276" w:lineRule="auto"/>
        <w:ind w:left="-567" w:firstLine="539"/>
        <w:jc w:val="both"/>
        <w:rPr>
          <w:color w:val="00000A"/>
          <w:lang w:eastAsia="zh-CN"/>
        </w:rPr>
      </w:pPr>
      <w:r w:rsidRPr="0003681F">
        <w:rPr>
          <w:color w:val="00000A"/>
          <w:lang w:eastAsia="zh-C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81F" w:rsidRPr="0003681F" w:rsidRDefault="0003681F" w:rsidP="00C30A94">
      <w:pPr>
        <w:suppressAutoHyphens/>
        <w:spacing w:line="276" w:lineRule="auto"/>
        <w:ind w:left="-567" w:firstLine="540"/>
        <w:jc w:val="both"/>
        <w:rPr>
          <w:color w:val="00000A"/>
          <w:lang w:eastAsia="zh-CN"/>
        </w:rPr>
      </w:pPr>
      <w:r w:rsidRPr="0003681F">
        <w:rPr>
          <w:color w:val="00000A"/>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681F" w:rsidRPr="0003681F" w:rsidRDefault="0003681F" w:rsidP="0003681F">
      <w:pPr>
        <w:suppressAutoHyphens/>
        <w:spacing w:line="276" w:lineRule="auto"/>
        <w:ind w:firstLine="709"/>
        <w:jc w:val="both"/>
        <w:rPr>
          <w:color w:val="00000A"/>
          <w:lang w:eastAsia="zh-CN"/>
        </w:rPr>
      </w:pPr>
    </w:p>
    <w:p w:rsidR="0003681F" w:rsidRPr="0003681F" w:rsidRDefault="0003681F" w:rsidP="0003681F">
      <w:pPr>
        <w:suppressAutoHyphens/>
        <w:autoSpaceDE w:val="0"/>
        <w:autoSpaceDN w:val="0"/>
        <w:adjustRightInd w:val="0"/>
        <w:spacing w:line="276" w:lineRule="auto"/>
        <w:ind w:firstLine="539"/>
        <w:jc w:val="both"/>
        <w:rPr>
          <w:rFonts w:eastAsia="Calibri"/>
          <w:color w:val="00000A"/>
          <w:lang w:eastAsia="en-US"/>
        </w:rPr>
      </w:pPr>
    </w:p>
    <w:p w:rsidR="0003681F" w:rsidRPr="0003681F" w:rsidRDefault="0003681F" w:rsidP="0003681F">
      <w:pPr>
        <w:suppressAutoHyphens/>
        <w:jc w:val="both"/>
        <w:rPr>
          <w:color w:val="00000A"/>
          <w:lang w:eastAsia="zh-CN"/>
        </w:rPr>
      </w:pPr>
    </w:p>
    <w:p w:rsidR="0003681F" w:rsidRPr="0003681F" w:rsidRDefault="0003681F" w:rsidP="0003681F">
      <w:pPr>
        <w:suppressAutoHyphens/>
        <w:ind w:firstLine="709"/>
        <w:jc w:val="both"/>
        <w:rPr>
          <w:color w:val="00000A"/>
          <w:lang w:eastAsia="zh-CN"/>
        </w:rPr>
      </w:pPr>
    </w:p>
    <w:p w:rsidR="0003681F" w:rsidRPr="0003681F" w:rsidRDefault="0003681F" w:rsidP="0003681F">
      <w:pPr>
        <w:suppressAutoHyphens/>
        <w:ind w:firstLine="709"/>
        <w:jc w:val="both"/>
        <w:rPr>
          <w:color w:val="00000A"/>
          <w:lang w:eastAsia="zh-CN"/>
        </w:rPr>
      </w:pPr>
    </w:p>
    <w:p w:rsidR="0003681F" w:rsidRPr="0003681F" w:rsidRDefault="0003681F" w:rsidP="0003681F">
      <w:pPr>
        <w:suppressAutoHyphens/>
        <w:ind w:firstLine="709"/>
        <w:jc w:val="both"/>
        <w:rPr>
          <w:color w:val="00000A"/>
          <w:lang w:eastAsia="zh-CN"/>
        </w:rPr>
      </w:pPr>
    </w:p>
    <w:p w:rsidR="0003681F" w:rsidRPr="0003681F" w:rsidRDefault="0003681F" w:rsidP="0003681F">
      <w:pPr>
        <w:suppressAutoHyphens/>
        <w:ind w:firstLine="709"/>
        <w:jc w:val="both"/>
        <w:rPr>
          <w:color w:val="00000A"/>
          <w:lang w:eastAsia="zh-CN"/>
        </w:rPr>
      </w:pPr>
    </w:p>
    <w:p w:rsidR="0003681F" w:rsidRPr="0003681F" w:rsidRDefault="0003681F" w:rsidP="0003681F">
      <w:pPr>
        <w:tabs>
          <w:tab w:val="left" w:pos="851"/>
          <w:tab w:val="left" w:pos="993"/>
          <w:tab w:val="left" w:pos="1134"/>
        </w:tabs>
        <w:ind w:firstLine="567"/>
        <w:jc w:val="both"/>
        <w:rPr>
          <w:rFonts w:eastAsia="Calibri"/>
          <w:color w:val="000000" w:themeColor="text1"/>
          <w:lang w:eastAsia="en-US"/>
        </w:rPr>
      </w:pPr>
    </w:p>
    <w:p w:rsidR="0003681F" w:rsidRPr="0003681F" w:rsidRDefault="0003681F"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p>
    <w:p w:rsidR="0003681F" w:rsidRDefault="0003681F" w:rsidP="0003681F">
      <w:pPr>
        <w:tabs>
          <w:tab w:val="left" w:pos="-142"/>
        </w:tabs>
        <w:spacing w:line="276" w:lineRule="auto"/>
        <w:jc w:val="right"/>
        <w:rPr>
          <w:rFonts w:eastAsia="Calibri"/>
          <w:lang w:eastAsia="en-US"/>
        </w:rPr>
      </w:pPr>
    </w:p>
    <w:p w:rsidR="00163C52" w:rsidRDefault="00163C52" w:rsidP="0003681F">
      <w:pPr>
        <w:tabs>
          <w:tab w:val="left" w:pos="-142"/>
        </w:tabs>
        <w:spacing w:line="276" w:lineRule="auto"/>
        <w:jc w:val="right"/>
        <w:rPr>
          <w:rFonts w:eastAsia="Calibri"/>
          <w:lang w:eastAsia="en-US"/>
        </w:rPr>
      </w:pPr>
    </w:p>
    <w:p w:rsidR="00163C52" w:rsidRDefault="00163C52" w:rsidP="0003681F">
      <w:pPr>
        <w:tabs>
          <w:tab w:val="left" w:pos="-142"/>
        </w:tabs>
        <w:spacing w:line="276" w:lineRule="auto"/>
        <w:jc w:val="right"/>
        <w:rPr>
          <w:rFonts w:eastAsia="Calibri"/>
          <w:lang w:eastAsia="en-US"/>
        </w:rPr>
      </w:pPr>
    </w:p>
    <w:p w:rsidR="00163C52" w:rsidRDefault="00163C52" w:rsidP="0003681F">
      <w:pPr>
        <w:tabs>
          <w:tab w:val="left" w:pos="-142"/>
        </w:tabs>
        <w:spacing w:line="276" w:lineRule="auto"/>
        <w:jc w:val="right"/>
        <w:rPr>
          <w:rFonts w:eastAsia="Calibri"/>
          <w:lang w:eastAsia="en-US"/>
        </w:rPr>
      </w:pPr>
    </w:p>
    <w:p w:rsidR="00163C52" w:rsidRDefault="00163C52" w:rsidP="0003681F">
      <w:pPr>
        <w:tabs>
          <w:tab w:val="left" w:pos="-142"/>
        </w:tabs>
        <w:spacing w:line="276" w:lineRule="auto"/>
        <w:jc w:val="right"/>
        <w:rPr>
          <w:rFonts w:eastAsia="Calibri"/>
          <w:lang w:eastAsia="en-US"/>
        </w:rPr>
      </w:pPr>
    </w:p>
    <w:p w:rsidR="00163C52" w:rsidRDefault="00163C52" w:rsidP="0003681F">
      <w:pPr>
        <w:tabs>
          <w:tab w:val="left" w:pos="-142"/>
        </w:tabs>
        <w:spacing w:line="276" w:lineRule="auto"/>
        <w:jc w:val="right"/>
        <w:rPr>
          <w:rFonts w:eastAsia="Calibri"/>
          <w:lang w:eastAsia="en-US"/>
        </w:rPr>
      </w:pPr>
    </w:p>
    <w:p w:rsidR="00163C52" w:rsidRDefault="00163C52" w:rsidP="0003681F">
      <w:pPr>
        <w:tabs>
          <w:tab w:val="left" w:pos="-142"/>
        </w:tabs>
        <w:spacing w:line="276" w:lineRule="auto"/>
        <w:jc w:val="right"/>
        <w:rPr>
          <w:rFonts w:eastAsia="Calibri"/>
          <w:lang w:eastAsia="en-US"/>
        </w:rPr>
      </w:pPr>
    </w:p>
    <w:p w:rsidR="00163C52" w:rsidRDefault="00163C52" w:rsidP="0003681F">
      <w:pPr>
        <w:tabs>
          <w:tab w:val="left" w:pos="-142"/>
        </w:tabs>
        <w:spacing w:line="276" w:lineRule="auto"/>
        <w:jc w:val="right"/>
        <w:rPr>
          <w:rFonts w:eastAsia="Calibri"/>
          <w:lang w:eastAsia="en-US"/>
        </w:rPr>
      </w:pPr>
    </w:p>
    <w:p w:rsidR="00163C52" w:rsidRDefault="00163C52" w:rsidP="0003681F">
      <w:pPr>
        <w:tabs>
          <w:tab w:val="left" w:pos="-142"/>
        </w:tabs>
        <w:spacing w:line="276" w:lineRule="auto"/>
        <w:jc w:val="right"/>
        <w:rPr>
          <w:rFonts w:eastAsia="Calibri"/>
          <w:lang w:eastAsia="en-US"/>
        </w:rPr>
      </w:pPr>
    </w:p>
    <w:p w:rsidR="00163C52" w:rsidRPr="0003681F" w:rsidRDefault="00163C52"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p>
    <w:p w:rsidR="00C30A94" w:rsidRDefault="00C30A94" w:rsidP="0003681F">
      <w:pPr>
        <w:tabs>
          <w:tab w:val="left" w:pos="-142"/>
        </w:tabs>
        <w:spacing w:line="276" w:lineRule="auto"/>
        <w:jc w:val="right"/>
        <w:rPr>
          <w:rFonts w:eastAsia="Calibri"/>
          <w:lang w:eastAsia="en-US"/>
        </w:rPr>
      </w:pPr>
    </w:p>
    <w:p w:rsidR="00C30A94" w:rsidRDefault="00C30A94" w:rsidP="0003681F">
      <w:pPr>
        <w:tabs>
          <w:tab w:val="left" w:pos="-142"/>
        </w:tabs>
        <w:spacing w:line="276" w:lineRule="auto"/>
        <w:jc w:val="right"/>
        <w:rPr>
          <w:rFonts w:eastAsia="Calibri"/>
          <w:lang w:eastAsia="en-US"/>
        </w:rPr>
      </w:pPr>
    </w:p>
    <w:p w:rsidR="0003681F" w:rsidRPr="0003681F" w:rsidRDefault="0003681F" w:rsidP="00C30A94">
      <w:pPr>
        <w:tabs>
          <w:tab w:val="left" w:pos="-142"/>
        </w:tabs>
        <w:jc w:val="right"/>
        <w:rPr>
          <w:rFonts w:eastAsia="Calibri"/>
          <w:lang w:eastAsia="en-US"/>
        </w:rPr>
      </w:pPr>
      <w:r w:rsidRPr="0003681F">
        <w:rPr>
          <w:rFonts w:eastAsia="Calibri"/>
          <w:lang w:eastAsia="en-US"/>
        </w:rPr>
        <w:lastRenderedPageBreak/>
        <w:t>Приложение № 1</w:t>
      </w:r>
    </w:p>
    <w:p w:rsidR="0003681F" w:rsidRPr="0003681F" w:rsidRDefault="0003681F" w:rsidP="00C30A94">
      <w:pPr>
        <w:jc w:val="right"/>
        <w:rPr>
          <w:rFonts w:eastAsia="Calibri"/>
          <w:lang w:eastAsia="en-US"/>
        </w:rPr>
      </w:pPr>
      <w:r w:rsidRPr="0003681F">
        <w:rPr>
          <w:rFonts w:eastAsia="Calibri"/>
          <w:lang w:eastAsia="en-US"/>
        </w:rPr>
        <w:t xml:space="preserve">к административному регламенту, </w:t>
      </w:r>
    </w:p>
    <w:p w:rsidR="0003681F" w:rsidRPr="0003681F" w:rsidRDefault="0003681F" w:rsidP="00C30A94">
      <w:pPr>
        <w:jc w:val="right"/>
        <w:rPr>
          <w:rFonts w:eastAsia="Calibri"/>
          <w:lang w:eastAsia="en-US"/>
        </w:rPr>
      </w:pPr>
      <w:r w:rsidRPr="0003681F">
        <w:rPr>
          <w:rFonts w:eastAsia="Calibri"/>
          <w:lang w:eastAsia="en-US"/>
        </w:rPr>
        <w:t xml:space="preserve">утвержденному Постановлением </w:t>
      </w:r>
    </w:p>
    <w:p w:rsidR="0003681F" w:rsidRPr="0003681F" w:rsidRDefault="0003681F" w:rsidP="00C30A94">
      <w:pPr>
        <w:jc w:val="right"/>
        <w:rPr>
          <w:rFonts w:eastAsia="Calibri"/>
          <w:lang w:eastAsia="en-US"/>
        </w:rPr>
      </w:pPr>
      <w:r w:rsidRPr="0003681F">
        <w:rPr>
          <w:rFonts w:eastAsia="Calibri"/>
          <w:lang w:eastAsia="en-US"/>
        </w:rPr>
        <w:t>администрации Тейковского</w:t>
      </w:r>
    </w:p>
    <w:p w:rsidR="0003681F" w:rsidRPr="0003681F" w:rsidRDefault="0003681F" w:rsidP="00C30A94">
      <w:pPr>
        <w:jc w:val="right"/>
        <w:rPr>
          <w:rFonts w:eastAsia="Calibri"/>
          <w:lang w:eastAsia="en-US"/>
        </w:rPr>
      </w:pPr>
      <w:r w:rsidRPr="0003681F">
        <w:rPr>
          <w:rFonts w:eastAsia="Calibri"/>
          <w:lang w:eastAsia="en-US"/>
        </w:rPr>
        <w:t>муниципального района</w:t>
      </w:r>
    </w:p>
    <w:p w:rsidR="0003681F" w:rsidRPr="0003681F" w:rsidRDefault="0003681F" w:rsidP="0003681F">
      <w:pPr>
        <w:spacing w:line="276" w:lineRule="auto"/>
        <w:jc w:val="right"/>
        <w:rPr>
          <w:rFonts w:eastAsia="Calibri"/>
          <w:lang w:eastAsia="en-US"/>
        </w:rPr>
      </w:pPr>
      <w:proofErr w:type="gramStart"/>
      <w:r w:rsidRPr="0003681F">
        <w:rPr>
          <w:rFonts w:eastAsia="Calibri"/>
          <w:lang w:eastAsia="en-US"/>
        </w:rPr>
        <w:t>от  28.06.2018</w:t>
      </w:r>
      <w:proofErr w:type="gramEnd"/>
      <w:r w:rsidRPr="0003681F">
        <w:rPr>
          <w:rFonts w:eastAsia="Calibri"/>
          <w:lang w:eastAsia="en-US"/>
        </w:rPr>
        <w:t xml:space="preserve"> №352</w:t>
      </w:r>
    </w:p>
    <w:p w:rsidR="00163C52" w:rsidRDefault="00163C52" w:rsidP="0003681F">
      <w:pPr>
        <w:autoSpaceDE w:val="0"/>
        <w:autoSpaceDN w:val="0"/>
        <w:adjustRightInd w:val="0"/>
        <w:jc w:val="center"/>
        <w:rPr>
          <w:lang w:eastAsia="en-US"/>
        </w:rPr>
      </w:pPr>
    </w:p>
    <w:p w:rsidR="0003681F" w:rsidRPr="0003681F" w:rsidRDefault="0003681F" w:rsidP="0003681F">
      <w:pPr>
        <w:autoSpaceDE w:val="0"/>
        <w:autoSpaceDN w:val="0"/>
        <w:adjustRightInd w:val="0"/>
        <w:jc w:val="center"/>
        <w:rPr>
          <w:lang w:eastAsia="en-US"/>
        </w:rPr>
      </w:pPr>
      <w:r w:rsidRPr="0003681F">
        <w:rPr>
          <w:lang w:eastAsia="en-US"/>
        </w:rPr>
        <w:t>БЛОК-СХЕМА</w:t>
      </w:r>
    </w:p>
    <w:p w:rsidR="0003681F" w:rsidRPr="0003681F" w:rsidRDefault="0003681F" w:rsidP="0003681F">
      <w:pPr>
        <w:autoSpaceDE w:val="0"/>
        <w:autoSpaceDN w:val="0"/>
        <w:adjustRightInd w:val="0"/>
        <w:jc w:val="center"/>
        <w:rPr>
          <w:lang w:eastAsia="en-US"/>
        </w:rPr>
      </w:pPr>
      <w:r w:rsidRPr="0003681F">
        <w:rPr>
          <w:lang w:eastAsia="en-US"/>
        </w:rPr>
        <w:t>последовательности осуществления административных процедур</w:t>
      </w:r>
    </w:p>
    <w:p w:rsidR="0003681F" w:rsidRPr="0003681F" w:rsidRDefault="0003681F" w:rsidP="0003681F">
      <w:pPr>
        <w:autoSpaceDE w:val="0"/>
        <w:autoSpaceDN w:val="0"/>
        <w:adjustRightInd w:val="0"/>
        <w:jc w:val="center"/>
        <w:rPr>
          <w:lang w:eastAsia="en-US"/>
        </w:rPr>
      </w:pPr>
      <w:r w:rsidRPr="0003681F">
        <w:rPr>
          <w:lang w:eastAsia="en-US"/>
        </w:rPr>
        <w:t>при оказании муниципальной услуги "Признание граждан</w:t>
      </w:r>
    </w:p>
    <w:p w:rsidR="0003681F" w:rsidRPr="0003681F" w:rsidRDefault="0003681F" w:rsidP="0003681F">
      <w:pPr>
        <w:autoSpaceDE w:val="0"/>
        <w:autoSpaceDN w:val="0"/>
        <w:adjustRightInd w:val="0"/>
        <w:jc w:val="center"/>
        <w:rPr>
          <w:lang w:eastAsia="en-US"/>
        </w:rPr>
      </w:pPr>
      <w:r w:rsidRPr="0003681F">
        <w:rPr>
          <w:lang w:eastAsia="en-US"/>
        </w:rPr>
        <w:t>малоимущими в целях принятия их на учет в качестве</w:t>
      </w:r>
    </w:p>
    <w:p w:rsidR="0003681F" w:rsidRPr="0003681F" w:rsidRDefault="0003681F" w:rsidP="0003681F">
      <w:pPr>
        <w:autoSpaceDE w:val="0"/>
        <w:autoSpaceDN w:val="0"/>
        <w:adjustRightInd w:val="0"/>
        <w:jc w:val="center"/>
        <w:rPr>
          <w:lang w:eastAsia="en-US"/>
        </w:rPr>
      </w:pPr>
      <w:r w:rsidRPr="0003681F">
        <w:rPr>
          <w:lang w:eastAsia="en-US"/>
        </w:rPr>
        <w:t>нуждающихся в предоставлении жилых помещений</w:t>
      </w:r>
    </w:p>
    <w:p w:rsidR="0003681F" w:rsidRPr="0003681F" w:rsidRDefault="0003681F" w:rsidP="0003681F">
      <w:pPr>
        <w:autoSpaceDE w:val="0"/>
        <w:autoSpaceDN w:val="0"/>
        <w:adjustRightInd w:val="0"/>
        <w:jc w:val="center"/>
        <w:rPr>
          <w:lang w:eastAsia="en-US"/>
        </w:rPr>
      </w:pPr>
      <w:r w:rsidRPr="0003681F">
        <w:rPr>
          <w:lang w:eastAsia="en-US"/>
        </w:rPr>
        <w:t>по договорам социального найма"</w:t>
      </w:r>
    </w:p>
    <w:p w:rsidR="0003681F" w:rsidRPr="0003681F" w:rsidRDefault="0003681F" w:rsidP="0003681F">
      <w:pPr>
        <w:autoSpaceDE w:val="0"/>
        <w:autoSpaceDN w:val="0"/>
        <w:adjustRightInd w:val="0"/>
        <w:jc w:val="both"/>
        <w:rPr>
          <w:sz w:val="22"/>
          <w:lang w:eastAsia="en-US"/>
        </w:rPr>
      </w:pPr>
      <w:r w:rsidRPr="0003681F">
        <w:rPr>
          <w:sz w:val="22"/>
          <w:lang w:eastAsia="en-US"/>
        </w:rPr>
        <w:t>┌───────────────────────────</w:t>
      </w:r>
      <w:r w:rsidR="00163C52">
        <w:rPr>
          <w:sz w:val="22"/>
          <w:lang w:eastAsia="en-US"/>
        </w:rPr>
        <w:t>───────────────────────</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w:t>
      </w:r>
      <w:r w:rsidR="00163C52">
        <w:rPr>
          <w:sz w:val="22"/>
          <w:lang w:eastAsia="en-US"/>
        </w:rPr>
        <w:t xml:space="preserve">   </w:t>
      </w:r>
      <w:r w:rsidRPr="0003681F">
        <w:rPr>
          <w:sz w:val="22"/>
          <w:lang w:eastAsia="en-US"/>
        </w:rPr>
        <w:t>Прием и консультирование по вопросу предо</w:t>
      </w:r>
      <w:r w:rsidR="00163C52">
        <w:rPr>
          <w:sz w:val="22"/>
          <w:lang w:eastAsia="en-US"/>
        </w:rPr>
        <w:t xml:space="preserve">ставления муниципальной услуги </w:t>
      </w:r>
    </w:p>
    <w:p w:rsidR="0003681F" w:rsidRPr="0003681F" w:rsidRDefault="0003681F" w:rsidP="0003681F">
      <w:pPr>
        <w:autoSpaceDE w:val="0"/>
        <w:autoSpaceDN w:val="0"/>
        <w:adjustRightInd w:val="0"/>
        <w:jc w:val="both"/>
        <w:rPr>
          <w:sz w:val="22"/>
          <w:lang w:eastAsia="en-US"/>
        </w:rPr>
      </w:pPr>
      <w:r w:rsidRPr="0003681F">
        <w:rPr>
          <w:sz w:val="22"/>
          <w:lang w:eastAsia="en-US"/>
        </w:rPr>
        <w:t>└───────────────────────────</w:t>
      </w:r>
      <w:r w:rsidR="00163C52" w:rsidRPr="0003681F">
        <w:rPr>
          <w:sz w:val="22"/>
          <w:lang w:eastAsia="en-US"/>
        </w:rPr>
        <w:t>┬</w:t>
      </w:r>
      <w:r w:rsidRPr="0003681F">
        <w:rPr>
          <w:sz w:val="22"/>
          <w:lang w:eastAsia="en-US"/>
        </w:rPr>
        <w:t>─────────</w:t>
      </w:r>
      <w:r w:rsidR="00163C52">
        <w:rPr>
          <w:sz w:val="22"/>
          <w:lang w:eastAsia="en-US"/>
        </w:rPr>
        <w:t>─────────────</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w:t>
      </w:r>
      <w:r w:rsidR="00163C52">
        <w:rPr>
          <w:sz w:val="22"/>
          <w:lang w:eastAsia="en-US"/>
        </w:rPr>
        <w:tab/>
      </w:r>
      <w:r w:rsidR="00163C52">
        <w:rPr>
          <w:sz w:val="22"/>
          <w:lang w:eastAsia="en-US"/>
        </w:rPr>
        <w:tab/>
      </w:r>
      <w:r w:rsidR="00163C52">
        <w:rPr>
          <w:sz w:val="22"/>
          <w:lang w:eastAsia="en-US"/>
        </w:rPr>
        <w:tab/>
      </w:r>
      <w:r w:rsidR="00163C52">
        <w:rPr>
          <w:sz w:val="22"/>
          <w:lang w:eastAsia="en-US"/>
        </w:rPr>
        <w:tab/>
        <w:t xml:space="preserve">   </w:t>
      </w:r>
      <w:r w:rsidR="00163C52" w:rsidRPr="0003681F">
        <w:rPr>
          <w:sz w:val="22"/>
          <w:lang w:eastAsia="en-US"/>
        </w:rPr>
        <w:t>\/</w:t>
      </w:r>
      <w:r w:rsidR="00163C52">
        <w:rPr>
          <w:sz w:val="22"/>
          <w:lang w:eastAsia="en-US"/>
        </w:rPr>
        <w:t xml:space="preserve"> </w:t>
      </w:r>
    </w:p>
    <w:p w:rsidR="0003681F" w:rsidRPr="0003681F" w:rsidRDefault="0003681F" w:rsidP="0003681F">
      <w:pPr>
        <w:autoSpaceDE w:val="0"/>
        <w:autoSpaceDN w:val="0"/>
        <w:adjustRightInd w:val="0"/>
        <w:jc w:val="both"/>
        <w:rPr>
          <w:sz w:val="22"/>
          <w:lang w:eastAsia="en-US"/>
        </w:rPr>
      </w:pPr>
      <w:r w:rsidRPr="0003681F">
        <w:rPr>
          <w:sz w:val="22"/>
          <w:lang w:eastAsia="en-US"/>
        </w:rPr>
        <w:t>┌──────────────────────────────────────────</w:t>
      </w:r>
      <w:r w:rsidR="00163C52">
        <w:rPr>
          <w:sz w:val="22"/>
          <w:lang w:eastAsia="en-US"/>
        </w:rPr>
        <w:t>────────</w:t>
      </w:r>
    </w:p>
    <w:p w:rsidR="0003681F" w:rsidRPr="0003681F" w:rsidRDefault="0003681F" w:rsidP="0003681F">
      <w:pPr>
        <w:autoSpaceDE w:val="0"/>
        <w:autoSpaceDN w:val="0"/>
        <w:adjustRightInd w:val="0"/>
        <w:jc w:val="both"/>
        <w:rPr>
          <w:sz w:val="22"/>
          <w:lang w:eastAsia="en-US"/>
        </w:rPr>
      </w:pPr>
      <w:proofErr w:type="gramStart"/>
      <w:r w:rsidRPr="0003681F">
        <w:rPr>
          <w:sz w:val="22"/>
          <w:lang w:eastAsia="en-US"/>
        </w:rPr>
        <w:t>│  Прием</w:t>
      </w:r>
      <w:proofErr w:type="gramEnd"/>
      <w:r w:rsidRPr="0003681F">
        <w:rPr>
          <w:sz w:val="22"/>
          <w:lang w:eastAsia="en-US"/>
        </w:rPr>
        <w:t xml:space="preserve"> </w:t>
      </w:r>
      <w:hyperlink r:id="rId48" w:history="1">
        <w:r w:rsidRPr="00163C52">
          <w:rPr>
            <w:sz w:val="22"/>
            <w:lang w:eastAsia="en-US"/>
          </w:rPr>
          <w:t>заявления</w:t>
        </w:r>
      </w:hyperlink>
      <w:r w:rsidRPr="00163C52">
        <w:rPr>
          <w:sz w:val="22"/>
          <w:lang w:eastAsia="en-US"/>
        </w:rPr>
        <w:t xml:space="preserve"> </w:t>
      </w:r>
      <w:r w:rsidRPr="0003681F">
        <w:rPr>
          <w:sz w:val="22"/>
          <w:lang w:eastAsia="en-US"/>
        </w:rPr>
        <w:t>и документов для предост</w:t>
      </w:r>
      <w:r w:rsidR="00163C52">
        <w:rPr>
          <w:sz w:val="22"/>
          <w:lang w:eastAsia="en-US"/>
        </w:rPr>
        <w:t xml:space="preserve">авления муниципальной услуги:  </w:t>
      </w:r>
    </w:p>
    <w:p w:rsidR="0003681F" w:rsidRPr="0003681F" w:rsidRDefault="0003681F" w:rsidP="0003681F">
      <w:pPr>
        <w:autoSpaceDE w:val="0"/>
        <w:autoSpaceDN w:val="0"/>
        <w:adjustRightInd w:val="0"/>
        <w:jc w:val="both"/>
        <w:rPr>
          <w:sz w:val="22"/>
          <w:lang w:eastAsia="en-US"/>
        </w:rPr>
      </w:pPr>
      <w:r w:rsidRPr="0003681F">
        <w:rPr>
          <w:sz w:val="22"/>
          <w:lang w:eastAsia="en-US"/>
        </w:rPr>
        <w:t>│     почтовым отправлением, при личном обращении, в</w:t>
      </w:r>
      <w:r w:rsidR="00163C52">
        <w:rPr>
          <w:sz w:val="22"/>
          <w:lang w:eastAsia="en-US"/>
        </w:rPr>
        <w:t xml:space="preserve"> электронном виде     </w:t>
      </w:r>
    </w:p>
    <w:p w:rsidR="0003681F" w:rsidRPr="0003681F" w:rsidRDefault="0003681F" w:rsidP="0003681F">
      <w:pPr>
        <w:autoSpaceDE w:val="0"/>
        <w:autoSpaceDN w:val="0"/>
        <w:adjustRightInd w:val="0"/>
        <w:jc w:val="both"/>
        <w:rPr>
          <w:sz w:val="22"/>
          <w:lang w:eastAsia="en-US"/>
        </w:rPr>
      </w:pPr>
      <w:r w:rsidRPr="0003681F">
        <w:rPr>
          <w:sz w:val="22"/>
          <w:lang w:eastAsia="en-US"/>
        </w:rPr>
        <w:t>└───────────────────────────</w:t>
      </w:r>
      <w:r w:rsidR="00163C52" w:rsidRPr="0003681F">
        <w:rPr>
          <w:sz w:val="22"/>
          <w:lang w:eastAsia="en-US"/>
        </w:rPr>
        <w:t>┬</w:t>
      </w:r>
      <w:r w:rsidRPr="0003681F">
        <w:rPr>
          <w:sz w:val="22"/>
          <w:lang w:eastAsia="en-US"/>
        </w:rPr>
        <w:t>──────────────</w:t>
      </w:r>
      <w:r w:rsidR="00163C52">
        <w:rPr>
          <w:sz w:val="22"/>
          <w:lang w:eastAsia="en-US"/>
        </w:rPr>
        <w:t>────────</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w:t>
      </w:r>
      <w:r w:rsidR="00163C52">
        <w:rPr>
          <w:sz w:val="22"/>
          <w:lang w:eastAsia="en-US"/>
        </w:rPr>
        <w:t xml:space="preserve">                                           </w:t>
      </w:r>
      <w:r w:rsidR="00163C52" w:rsidRPr="00163C52">
        <w:rPr>
          <w:sz w:val="22"/>
          <w:lang w:eastAsia="en-US"/>
        </w:rPr>
        <w:t>\/</w:t>
      </w:r>
      <w:r w:rsidR="00163C52">
        <w:rPr>
          <w:sz w:val="22"/>
          <w:lang w:eastAsia="en-US"/>
        </w:rPr>
        <w:t xml:space="preserve">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w:t>
      </w:r>
    </w:p>
    <w:p w:rsidR="0003681F" w:rsidRPr="0003681F" w:rsidRDefault="0003681F" w:rsidP="0003681F">
      <w:pPr>
        <w:autoSpaceDE w:val="0"/>
        <w:autoSpaceDN w:val="0"/>
        <w:adjustRightInd w:val="0"/>
        <w:jc w:val="both"/>
        <w:rPr>
          <w:sz w:val="22"/>
          <w:lang w:eastAsia="en-US"/>
        </w:rPr>
      </w:pPr>
      <w:r w:rsidRPr="0003681F">
        <w:rPr>
          <w:sz w:val="22"/>
          <w:lang w:eastAsia="en-US"/>
        </w:rPr>
        <w:t>│   Регистрация заявления с пакетом док</w:t>
      </w:r>
      <w:r w:rsidR="00163C52">
        <w:rPr>
          <w:sz w:val="22"/>
          <w:lang w:eastAsia="en-US"/>
        </w:rPr>
        <w:t xml:space="preserve">ументов                     </w:t>
      </w:r>
    </w:p>
    <w:p w:rsidR="0003681F" w:rsidRPr="0003681F" w:rsidRDefault="0003681F" w:rsidP="0003681F">
      <w:pPr>
        <w:autoSpaceDE w:val="0"/>
        <w:autoSpaceDN w:val="0"/>
        <w:adjustRightInd w:val="0"/>
        <w:jc w:val="both"/>
        <w:rPr>
          <w:sz w:val="22"/>
          <w:lang w:eastAsia="en-US"/>
        </w:rPr>
      </w:pPr>
      <w:r w:rsidRPr="0003681F">
        <w:rPr>
          <w:sz w:val="22"/>
          <w:lang w:eastAsia="en-US"/>
        </w:rPr>
        <w:t>└──────────────────────────</w:t>
      </w:r>
      <w:r w:rsidR="00163C52" w:rsidRPr="0003681F">
        <w:rPr>
          <w:sz w:val="22"/>
          <w:lang w:eastAsia="en-US"/>
        </w:rPr>
        <w:t>┬</w:t>
      </w:r>
      <w:r w:rsidRPr="0003681F">
        <w:rPr>
          <w:sz w:val="22"/>
          <w:lang w:eastAsia="en-US"/>
        </w:rPr>
        <w:t>───────────</w:t>
      </w:r>
      <w:r w:rsidR="00163C52">
        <w:rPr>
          <w:sz w:val="22"/>
          <w:lang w:eastAsia="en-US"/>
        </w:rPr>
        <w:t xml:space="preserve">───────────┘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w:t>
      </w:r>
      <w:r w:rsidR="00163C52">
        <w:rPr>
          <w:sz w:val="22"/>
          <w:lang w:eastAsia="en-US"/>
        </w:rPr>
        <w:t xml:space="preserve">                                         </w:t>
      </w:r>
      <w:r w:rsidR="00163C52" w:rsidRPr="00163C52">
        <w:rPr>
          <w:sz w:val="22"/>
          <w:lang w:eastAsia="en-US"/>
        </w:rPr>
        <w:t>\/</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w:t>
      </w:r>
      <w:r w:rsidR="00163C52">
        <w:rPr>
          <w:sz w:val="22"/>
          <w:lang w:eastAsia="en-US"/>
        </w:rPr>
        <w:t xml:space="preserve">                  </w:t>
      </w:r>
    </w:p>
    <w:p w:rsidR="0003681F" w:rsidRPr="0003681F" w:rsidRDefault="0003681F" w:rsidP="0003681F">
      <w:pPr>
        <w:autoSpaceDE w:val="0"/>
        <w:autoSpaceDN w:val="0"/>
        <w:adjustRightInd w:val="0"/>
        <w:jc w:val="both"/>
        <w:rPr>
          <w:sz w:val="22"/>
          <w:lang w:eastAsia="en-US"/>
        </w:rPr>
      </w:pPr>
      <w:r w:rsidRPr="0003681F">
        <w:rPr>
          <w:sz w:val="22"/>
          <w:lang w:eastAsia="en-US"/>
        </w:rPr>
        <w:t>│     Проверка документов на комплектно</w:t>
      </w:r>
      <w:r w:rsidR="00163C52">
        <w:rPr>
          <w:sz w:val="22"/>
          <w:lang w:eastAsia="en-US"/>
        </w:rPr>
        <w:t xml:space="preserve">сть                           </w:t>
      </w:r>
    </w:p>
    <w:p w:rsidR="0003681F" w:rsidRPr="0003681F" w:rsidRDefault="0003681F" w:rsidP="0003681F">
      <w:pPr>
        <w:autoSpaceDE w:val="0"/>
        <w:autoSpaceDN w:val="0"/>
        <w:adjustRightInd w:val="0"/>
        <w:jc w:val="both"/>
        <w:rPr>
          <w:sz w:val="22"/>
          <w:lang w:eastAsia="en-US"/>
        </w:rPr>
      </w:pPr>
      <w:r w:rsidRPr="0003681F">
        <w:rPr>
          <w:sz w:val="22"/>
          <w:lang w:eastAsia="en-US"/>
        </w:rPr>
        <w:t>└──────────────────────┬───────────────</w:t>
      </w:r>
      <w:r w:rsidR="00163C52">
        <w:rPr>
          <w:sz w:val="22"/>
          <w:lang w:eastAsia="en-US"/>
        </w:rPr>
        <w:t xml:space="preserve">──┬──────┘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                                        </w:t>
      </w:r>
      <w:r w:rsidR="00163C52" w:rsidRPr="0003681F">
        <w:rPr>
          <w:sz w:val="22"/>
          <w:lang w:eastAsia="en-US"/>
        </w:rPr>
        <w:t xml:space="preserve">\/ </w:t>
      </w:r>
      <w:r w:rsidRPr="0003681F">
        <w:rPr>
          <w:sz w:val="22"/>
          <w:lang w:eastAsia="en-US"/>
        </w:rPr>
        <w:t xml:space="preserve">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     ┌─────────</w:t>
      </w:r>
      <w:r w:rsidR="00163C52">
        <w:rPr>
          <w:sz w:val="22"/>
          <w:lang w:eastAsia="en-US"/>
        </w:rPr>
        <w:t xml:space="preserve">─────────────────────────────┐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     │    Препя</w:t>
      </w:r>
      <w:r w:rsidR="00163C52">
        <w:rPr>
          <w:sz w:val="22"/>
          <w:lang w:eastAsia="en-US"/>
        </w:rPr>
        <w:t xml:space="preserve">тствие для предоставления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     │         </w:t>
      </w:r>
      <w:r w:rsidR="00163C52">
        <w:rPr>
          <w:sz w:val="22"/>
          <w:lang w:eastAsia="en-US"/>
        </w:rPr>
        <w:t xml:space="preserve">муниципальной услуги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     └─────────</w:t>
      </w:r>
      <w:r w:rsidR="00163C52">
        <w:rPr>
          <w:sz w:val="22"/>
          <w:lang w:eastAsia="en-US"/>
        </w:rPr>
        <w:t xml:space="preserve">┬───────────────────┬────────┘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             </w:t>
      </w:r>
      <w:r w:rsidR="00163C52">
        <w:rPr>
          <w:sz w:val="22"/>
          <w:lang w:eastAsia="en-US"/>
        </w:rPr>
        <w:t xml:space="preserve">                     \/          </w:t>
      </w:r>
      <w:r w:rsidR="00163C52">
        <w:rPr>
          <w:sz w:val="22"/>
          <w:lang w:eastAsia="en-US"/>
        </w:rPr>
        <w:tab/>
      </w:r>
      <w:r w:rsidR="00163C52">
        <w:rPr>
          <w:sz w:val="22"/>
          <w:lang w:eastAsia="en-US"/>
        </w:rPr>
        <w:tab/>
      </w:r>
      <w:r w:rsidR="00163C52">
        <w:rPr>
          <w:sz w:val="22"/>
          <w:lang w:eastAsia="en-US"/>
        </w:rPr>
        <w:tab/>
      </w:r>
      <w:r w:rsidR="00163C52">
        <w:rPr>
          <w:sz w:val="22"/>
          <w:lang w:eastAsia="en-US"/>
        </w:rPr>
        <w:tab/>
      </w:r>
      <w:r w:rsidR="00163C52" w:rsidRPr="00163C52">
        <w:rPr>
          <w:sz w:val="22"/>
          <w:lang w:eastAsia="en-US"/>
        </w:rPr>
        <w:t>\/</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     ┌─────────</w:t>
      </w:r>
      <w:r w:rsidR="00977859">
        <w:rPr>
          <w:sz w:val="22"/>
          <w:lang w:eastAsia="en-US"/>
        </w:rPr>
        <w:t>─────────┐ ┌───────────────</w:t>
      </w:r>
      <w:r w:rsidR="00163C52">
        <w:rPr>
          <w:sz w:val="22"/>
          <w:lang w:eastAsia="en-US"/>
        </w:rPr>
        <w:t xml:space="preserve">─┐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     │   Препятс</w:t>
      </w:r>
      <w:r w:rsidR="00163C52">
        <w:rPr>
          <w:sz w:val="22"/>
          <w:lang w:eastAsia="en-US"/>
        </w:rPr>
        <w:t xml:space="preserve">твие    </w:t>
      </w:r>
      <w:r w:rsidRPr="0003681F">
        <w:rPr>
          <w:sz w:val="22"/>
          <w:lang w:eastAsia="en-US"/>
        </w:rPr>
        <w:t xml:space="preserve"> </w:t>
      </w:r>
      <w:r w:rsidR="00163C52">
        <w:rPr>
          <w:sz w:val="22"/>
          <w:lang w:eastAsia="en-US"/>
        </w:rPr>
        <w:tab/>
      </w:r>
      <w:r w:rsidR="00163C52">
        <w:rPr>
          <w:sz w:val="22"/>
          <w:lang w:eastAsia="en-US"/>
        </w:rPr>
        <w:tab/>
      </w:r>
      <w:proofErr w:type="gramStart"/>
      <w:r w:rsidR="00163C52">
        <w:rPr>
          <w:sz w:val="22"/>
          <w:lang w:eastAsia="en-US"/>
        </w:rPr>
        <w:tab/>
        <w:t xml:space="preserve">  </w:t>
      </w:r>
      <w:r w:rsidR="00163C52">
        <w:rPr>
          <w:sz w:val="22"/>
          <w:lang w:eastAsia="en-US"/>
        </w:rPr>
        <w:tab/>
      </w:r>
      <w:proofErr w:type="spellStart"/>
      <w:proofErr w:type="gramEnd"/>
      <w:r w:rsidR="00163C52">
        <w:rPr>
          <w:sz w:val="22"/>
          <w:lang w:eastAsia="en-US"/>
        </w:rPr>
        <w:t>Препятствие</w:t>
      </w:r>
      <w:proofErr w:type="spellEnd"/>
      <w:r w:rsidR="00163C52">
        <w:rPr>
          <w:sz w:val="22"/>
          <w:lang w:eastAsia="en-US"/>
        </w:rPr>
        <w:t xml:space="preserve">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w:t>
      </w:r>
      <w:r w:rsidR="00163C52">
        <w:rPr>
          <w:sz w:val="22"/>
          <w:lang w:eastAsia="en-US"/>
        </w:rPr>
        <w:t xml:space="preserve">   │     │    устранено     </w:t>
      </w:r>
      <w:r w:rsidRPr="0003681F">
        <w:rPr>
          <w:sz w:val="22"/>
          <w:lang w:eastAsia="en-US"/>
        </w:rPr>
        <w:t xml:space="preserve"> </w:t>
      </w:r>
      <w:r w:rsidR="00163C52">
        <w:rPr>
          <w:sz w:val="22"/>
          <w:lang w:eastAsia="en-US"/>
        </w:rPr>
        <w:tab/>
      </w:r>
      <w:r w:rsidR="00163C52">
        <w:rPr>
          <w:sz w:val="22"/>
          <w:lang w:eastAsia="en-US"/>
        </w:rPr>
        <w:tab/>
      </w:r>
      <w:r w:rsidR="00163C52">
        <w:rPr>
          <w:sz w:val="22"/>
          <w:lang w:eastAsia="en-US"/>
        </w:rPr>
        <w:tab/>
      </w:r>
      <w:r w:rsidR="00163C52">
        <w:rPr>
          <w:sz w:val="22"/>
          <w:lang w:eastAsia="en-US"/>
        </w:rPr>
        <w:tab/>
        <w:t xml:space="preserve"> не устранено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     └─────────</w:t>
      </w:r>
      <w:r w:rsidR="00163C52">
        <w:rPr>
          <w:sz w:val="22"/>
          <w:lang w:eastAsia="en-US"/>
        </w:rPr>
        <w:t xml:space="preserve">┬────────┘ └────────────────┘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w:t>
      </w:r>
      <w:r w:rsidR="00163C52">
        <w:rPr>
          <w:sz w:val="22"/>
          <w:lang w:eastAsia="en-US"/>
        </w:rPr>
        <w:t xml:space="preserve"> </w:t>
      </w:r>
      <w:r w:rsidRPr="0003681F">
        <w:rPr>
          <w:sz w:val="22"/>
          <w:lang w:eastAsia="en-US"/>
        </w:rPr>
        <w:t xml:space="preserve"> </w:t>
      </w:r>
      <w:r w:rsidR="00163C52">
        <w:rPr>
          <w:sz w:val="22"/>
          <w:lang w:eastAsia="en-US"/>
        </w:rPr>
        <w:t xml:space="preserve">  \/                                   </w:t>
      </w:r>
      <w:r w:rsidR="00163C52" w:rsidRPr="00163C52">
        <w:rPr>
          <w:sz w:val="22"/>
          <w:lang w:eastAsia="en-US"/>
        </w:rPr>
        <w:t>\/</w:t>
      </w:r>
      <w:r w:rsidR="00163C52">
        <w:rPr>
          <w:sz w:val="22"/>
          <w:lang w:eastAsia="en-US"/>
        </w:rPr>
        <w:t xml:space="preserve">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w:t>
      </w:r>
      <w:r w:rsidR="00163C52">
        <w:rPr>
          <w:sz w:val="22"/>
          <w:lang w:eastAsia="en-US"/>
        </w:rPr>
        <w:t xml:space="preserve">───────────┐                  </w:t>
      </w:r>
    </w:p>
    <w:p w:rsidR="0003681F" w:rsidRPr="0003681F" w:rsidRDefault="0003681F" w:rsidP="00163C52">
      <w:pPr>
        <w:autoSpaceDE w:val="0"/>
        <w:autoSpaceDN w:val="0"/>
        <w:adjustRightInd w:val="0"/>
        <w:ind w:left="1416" w:firstLine="708"/>
        <w:rPr>
          <w:sz w:val="22"/>
          <w:lang w:eastAsia="en-US"/>
        </w:rPr>
      </w:pPr>
      <w:r w:rsidRPr="0003681F">
        <w:rPr>
          <w:sz w:val="22"/>
          <w:lang w:eastAsia="en-US"/>
        </w:rPr>
        <w:t>Направление м</w:t>
      </w:r>
      <w:r w:rsidR="00163C52">
        <w:rPr>
          <w:sz w:val="22"/>
          <w:lang w:eastAsia="en-US"/>
        </w:rPr>
        <w:t>ежведомственных запросов с</w:t>
      </w:r>
    </w:p>
    <w:p w:rsidR="0003681F" w:rsidRPr="0003681F" w:rsidRDefault="0003681F" w:rsidP="00163C52">
      <w:pPr>
        <w:autoSpaceDE w:val="0"/>
        <w:autoSpaceDN w:val="0"/>
        <w:adjustRightInd w:val="0"/>
        <w:ind w:left="1416" w:firstLine="708"/>
        <w:rPr>
          <w:sz w:val="22"/>
          <w:lang w:eastAsia="en-US"/>
        </w:rPr>
      </w:pPr>
      <w:r w:rsidRPr="0003681F">
        <w:rPr>
          <w:sz w:val="22"/>
          <w:lang w:eastAsia="en-US"/>
        </w:rPr>
        <w:t xml:space="preserve"> целью сбо</w:t>
      </w:r>
      <w:r w:rsidR="00163C52">
        <w:rPr>
          <w:sz w:val="22"/>
          <w:lang w:eastAsia="en-US"/>
        </w:rPr>
        <w:t>ра недостающих документов</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w:t>
      </w:r>
      <w:r w:rsidR="00163C52">
        <w:rPr>
          <w:sz w:val="22"/>
          <w:lang w:eastAsia="en-US"/>
        </w:rPr>
        <w:t xml:space="preserve">──┘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w:t>
      </w:r>
      <w:r w:rsidR="00163C52">
        <w:rPr>
          <w:sz w:val="22"/>
          <w:lang w:eastAsia="en-US"/>
        </w:rPr>
        <w:t xml:space="preserve">                                </w:t>
      </w:r>
      <w:r w:rsidR="00163C52" w:rsidRPr="00163C52">
        <w:rPr>
          <w:sz w:val="22"/>
          <w:lang w:eastAsia="en-US"/>
        </w:rPr>
        <w:t>\/</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w:t>
      </w:r>
      <w:r w:rsidR="00163C52">
        <w:rPr>
          <w:sz w:val="22"/>
          <w:lang w:eastAsia="en-US"/>
        </w:rPr>
        <w:t xml:space="preserve">─────────┐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             Принятие решения    </w:t>
      </w:r>
      <w:r w:rsidR="00163C52">
        <w:rPr>
          <w:sz w:val="22"/>
          <w:lang w:eastAsia="en-US"/>
        </w:rPr>
        <w:t xml:space="preserve">                      </w:t>
      </w:r>
    </w:p>
    <w:p w:rsidR="0003681F" w:rsidRPr="0003681F" w:rsidRDefault="0003681F" w:rsidP="0003681F">
      <w:pPr>
        <w:autoSpaceDE w:val="0"/>
        <w:autoSpaceDN w:val="0"/>
        <w:adjustRightInd w:val="0"/>
        <w:jc w:val="both"/>
        <w:rPr>
          <w:sz w:val="22"/>
          <w:lang w:eastAsia="en-US"/>
        </w:rPr>
      </w:pPr>
      <w:r w:rsidRPr="0003681F">
        <w:rPr>
          <w:sz w:val="22"/>
          <w:lang w:eastAsia="en-US"/>
        </w:rPr>
        <w:t xml:space="preserve">     └─────────┬───────────</w:t>
      </w:r>
      <w:r w:rsidR="00977859">
        <w:rPr>
          <w:sz w:val="22"/>
          <w:lang w:eastAsia="en-US"/>
        </w:rPr>
        <w:t>┬</w:t>
      </w:r>
      <w:r w:rsidR="00977859">
        <w:rPr>
          <w:sz w:val="22"/>
          <w:lang w:eastAsia="en-US"/>
        </w:rPr>
        <w:t>────────</w:t>
      </w:r>
      <w:r w:rsidRPr="0003681F">
        <w:rPr>
          <w:sz w:val="22"/>
          <w:lang w:eastAsia="en-US"/>
        </w:rPr>
        <w:t xml:space="preserve">────┬───────┘  </w:t>
      </w:r>
    </w:p>
    <w:p w:rsidR="00977859" w:rsidRPr="00977859" w:rsidRDefault="0003681F" w:rsidP="00977859">
      <w:pPr>
        <w:autoSpaceDE w:val="0"/>
        <w:autoSpaceDN w:val="0"/>
        <w:adjustRightInd w:val="0"/>
        <w:jc w:val="both"/>
        <w:rPr>
          <w:sz w:val="22"/>
          <w:lang w:eastAsia="en-US"/>
        </w:rPr>
      </w:pPr>
      <w:r w:rsidRPr="0003681F">
        <w:rPr>
          <w:sz w:val="22"/>
          <w:lang w:eastAsia="en-US"/>
        </w:rPr>
        <w:t xml:space="preserve">           </w:t>
      </w:r>
      <w:r w:rsidR="00163C52">
        <w:rPr>
          <w:sz w:val="22"/>
          <w:lang w:eastAsia="en-US"/>
        </w:rPr>
        <w:t xml:space="preserve">                    </w:t>
      </w:r>
      <w:r w:rsidRPr="0003681F">
        <w:rPr>
          <w:sz w:val="22"/>
          <w:lang w:eastAsia="en-US"/>
        </w:rPr>
        <w:t xml:space="preserve">   \/                       </w:t>
      </w:r>
      <w:r w:rsidR="00977859">
        <w:rPr>
          <w:sz w:val="22"/>
          <w:lang w:eastAsia="en-US"/>
        </w:rPr>
        <w:t xml:space="preserve">     </w:t>
      </w:r>
      <w:r w:rsidR="00977859" w:rsidRPr="00977859">
        <w:rPr>
          <w:sz w:val="22"/>
          <w:lang w:eastAsia="en-US"/>
        </w:rPr>
        <w:t xml:space="preserve"> </w:t>
      </w:r>
      <w:r w:rsidR="00977859">
        <w:rPr>
          <w:sz w:val="22"/>
          <w:lang w:eastAsia="en-US"/>
        </w:rPr>
        <w:t xml:space="preserve">  </w:t>
      </w:r>
      <w:r w:rsidR="00977859" w:rsidRPr="00977859">
        <w:rPr>
          <w:sz w:val="22"/>
          <w:lang w:eastAsia="en-US"/>
        </w:rPr>
        <w:t>\/</w:t>
      </w:r>
      <w:r w:rsidR="00977859">
        <w:rPr>
          <w:sz w:val="22"/>
          <w:lang w:eastAsia="en-US"/>
        </w:rPr>
        <w:t xml:space="preserve">                                 </w:t>
      </w:r>
      <w:r w:rsidR="00977859" w:rsidRPr="00977859">
        <w:rPr>
          <w:sz w:val="22"/>
          <w:lang w:eastAsia="en-US"/>
        </w:rPr>
        <w:t xml:space="preserve"> \/</w:t>
      </w:r>
    </w:p>
    <w:p w:rsidR="0003681F" w:rsidRDefault="0003681F" w:rsidP="00977859">
      <w:pPr>
        <w:autoSpaceDE w:val="0"/>
        <w:autoSpaceDN w:val="0"/>
        <w:adjustRightInd w:val="0"/>
        <w:jc w:val="both"/>
        <w:rPr>
          <w:sz w:val="22"/>
          <w:lang w:eastAsia="en-US"/>
        </w:rPr>
      </w:pPr>
    </w:p>
    <w:p w:rsidR="00977859" w:rsidRDefault="00977859" w:rsidP="00977859">
      <w:pPr>
        <w:autoSpaceDE w:val="0"/>
        <w:autoSpaceDN w:val="0"/>
        <w:adjustRightInd w:val="0"/>
        <w:jc w:val="both"/>
        <w:rPr>
          <w:sz w:val="22"/>
          <w:lang w:eastAsia="en-US"/>
        </w:rPr>
      </w:pPr>
    </w:p>
    <w:p w:rsidR="00977859" w:rsidRDefault="00977859" w:rsidP="00977859">
      <w:pPr>
        <w:autoSpaceDE w:val="0"/>
        <w:autoSpaceDN w:val="0"/>
        <w:adjustRightInd w:val="0"/>
        <w:jc w:val="both"/>
        <w:rPr>
          <w:sz w:val="22"/>
          <w:lang w:eastAsia="en-US"/>
        </w:rPr>
      </w:pPr>
    </w:p>
    <w:p w:rsidR="00977859" w:rsidRDefault="00977859" w:rsidP="00977859">
      <w:pPr>
        <w:autoSpaceDE w:val="0"/>
        <w:autoSpaceDN w:val="0"/>
        <w:adjustRightInd w:val="0"/>
        <w:jc w:val="both"/>
        <w:rPr>
          <w:sz w:val="22"/>
          <w:lang w:eastAsia="en-US"/>
        </w:rPr>
      </w:pPr>
    </w:p>
    <w:p w:rsidR="00977859" w:rsidRDefault="00977859" w:rsidP="00977859">
      <w:pPr>
        <w:autoSpaceDE w:val="0"/>
        <w:autoSpaceDN w:val="0"/>
        <w:adjustRightInd w:val="0"/>
        <w:jc w:val="both"/>
        <w:rPr>
          <w:sz w:val="22"/>
          <w:lang w:eastAsia="en-US"/>
        </w:rPr>
      </w:pPr>
    </w:p>
    <w:p w:rsidR="00977859" w:rsidRDefault="00977859" w:rsidP="00977859">
      <w:pPr>
        <w:autoSpaceDE w:val="0"/>
        <w:autoSpaceDN w:val="0"/>
        <w:adjustRightInd w:val="0"/>
        <w:jc w:val="both"/>
        <w:rPr>
          <w:sz w:val="22"/>
          <w:lang w:eastAsia="en-US"/>
        </w:rPr>
      </w:pPr>
    </w:p>
    <w:p w:rsidR="00977859" w:rsidRPr="0003681F" w:rsidRDefault="00977859" w:rsidP="00977859">
      <w:pPr>
        <w:autoSpaceDE w:val="0"/>
        <w:autoSpaceDN w:val="0"/>
        <w:adjustRightInd w:val="0"/>
        <w:jc w:val="both"/>
        <w:rPr>
          <w:sz w:val="22"/>
          <w:lang w:eastAsia="en-US"/>
        </w:rPr>
      </w:pPr>
      <w:bookmarkStart w:id="27" w:name="_GoBack"/>
      <w:r w:rsidRPr="00125DEE">
        <w:rPr>
          <w:noProof/>
          <w:color w:val="FF0000"/>
        </w:rPr>
        <w:lastRenderedPageBreak/>
        <mc:AlternateContent>
          <mc:Choice Requires="wps">
            <w:drawing>
              <wp:anchor distT="0" distB="0" distL="114300" distR="114300" simplePos="0" relativeHeight="251722752" behindDoc="0" locked="0" layoutInCell="1" allowOverlap="1" wp14:anchorId="2929A54F" wp14:editId="3DB7A1EA">
                <wp:simplePos x="0" y="0"/>
                <wp:positionH relativeFrom="column">
                  <wp:posOffset>389614</wp:posOffset>
                </wp:positionH>
                <wp:positionV relativeFrom="paragraph">
                  <wp:posOffset>102732</wp:posOffset>
                </wp:positionV>
                <wp:extent cx="0" cy="276225"/>
                <wp:effectExtent l="95250" t="0" r="57150" b="66675"/>
                <wp:wrapNone/>
                <wp:docPr id="46" name="Прямая со стрелкой 46"/>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type w14:anchorId="44206E7A" id="_x0000_t32" coordsize="21600,21600" o:spt="32" o:oned="t" path="m,l21600,21600e" filled="f">
                <v:path arrowok="t" fillok="f" o:connecttype="none"/>
                <o:lock v:ext="edit" shapetype="t"/>
              </v:shapetype>
              <v:shape id="Прямая со стрелкой 46" o:spid="_x0000_s1026" type="#_x0000_t32" style="position:absolute;margin-left:30.7pt;margin-top:8.1pt;width:0;height:21.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q1CwIAAMADAAAOAAAAZHJzL2Uyb0RvYy54bWysU82O0zAQviPxDpbvNG1hyypquoeW5YKg&#10;EssDzDpOY8l/8pimvS28wD4Cr8CFAwvaZ0jeiLFbygI3RA4Te8bfl5nPX+YXO6PZVgZUzlZ8Mhpz&#10;Jq1wtbKbir+7unxyzhlGsDVoZ2XF9xL5xeLxo3nnSzl1rdO1DIxILJadr3gboy+LAkUrDeDIeWmp&#10;2LhgINI2bIo6QEfsRhfT8XhWdC7UPjghESm7OhT5IvM3jRTxTdOgjExXnHqLOYYcr1MsFnMoNwF8&#10;q8SxDfiHLgwoSx89Ua0gAnsf1F9URong0DVxJJwpXNMoIfMMNM1k/Mc0b1vwMs9C4qA/yYT/j1a8&#10;3q4DU3XFn804s2DojvpPw81w23/vPw+3bPjQ31MYPg43/Zf+W3/X3/dfGR0m5TqPJREs7Tocd+jX&#10;Icmwa4JJbxqQ7bLa+5PacheZOCQFZafPZ9PpWaIrfuF8wPhSOsPSouIYA6hNG5fOWrpSFyZZbNi+&#10;wngA/gSkj1p3qbSmPJTasq7is6dndPcCyF+NhkhL42litBvOQG/IuCKGzIhOqzqhExj3uNSBbYG8&#10;Q5arXXdFvXOmASMVaKD8HFv/DZraWQG2B3AupWNQGhXJ71qZip+f0FBGUPqFrVnce7oACMF1R1pt&#10;E0xmKx+nTbIfhE6ra1fvs/5F2pFNspBHSycfPtzT+uGPt/gBAAD//wMAUEsDBBQABgAIAAAAIQDR&#10;Phqk2wAAAAcBAAAPAAAAZHJzL2Rvd25yZXYueG1sTI5PT4NAEMXvJn6HzZh4swtNRYssjTW2MdWL&#10;rd4HGAHLzhJ22+K3d/Six/cn7/2yxWg7daTBt44NxJMIFHHpqpZrA2+71dUtKB+QK+wck4Ev8rDI&#10;z88yTCt34lc6bkOtZIR9igaaEPpUa182ZNFPXE8s2YcbLAaRQ62rAU8ybjs9jaJEW2xZHhrs6aGh&#10;cr89WAObmVvtX9a+WD4+L9/Xn7iJoyc05vJivL8DFWgMf2X4wRd0yIWpcAeuvOoMJPFMmuInU1CS&#10;/+rCwPX8BnSe6f/8+TcAAAD//wMAUEsBAi0AFAAGAAgAAAAhALaDOJL+AAAA4QEAABMAAAAAAAAA&#10;AAAAAAAAAAAAAFtDb250ZW50X1R5cGVzXS54bWxQSwECLQAUAAYACAAAACEAOP0h/9YAAACUAQAA&#10;CwAAAAAAAAAAAAAAAAAvAQAAX3JlbHMvLnJlbHNQSwECLQAUAAYACAAAACEAdDbatQsCAADAAwAA&#10;DgAAAAAAAAAAAAAAAAAuAgAAZHJzL2Uyb0RvYy54bWxQSwECLQAUAAYACAAAACEA0T4apNsAAAAH&#10;AQAADwAAAAAAAAAAAAAAAABlBAAAZHJzL2Rvd25yZXYueG1sUEsFBgAAAAAEAAQA8wAAAG0FAAAA&#10;AA==&#10;" strokecolor="windowText" strokeweight=".5pt">
                <v:stroke endarrow="open" joinstyle="miter"/>
              </v:shape>
            </w:pict>
          </mc:Fallback>
        </mc:AlternateContent>
      </w:r>
      <w:bookmarkEnd w:id="27"/>
      <w:r w:rsidRPr="00125DEE">
        <w:rPr>
          <w:noProof/>
          <w:color w:val="FF0000"/>
        </w:rPr>
        <mc:AlternateContent>
          <mc:Choice Requires="wps">
            <w:drawing>
              <wp:anchor distT="0" distB="0" distL="114300" distR="114300" simplePos="0" relativeHeight="251724800" behindDoc="0" locked="0" layoutInCell="1" allowOverlap="1" wp14:anchorId="2929A54F" wp14:editId="3DB7A1EA">
                <wp:simplePos x="0" y="0"/>
                <wp:positionH relativeFrom="column">
                  <wp:posOffset>2464904</wp:posOffset>
                </wp:positionH>
                <wp:positionV relativeFrom="paragraph">
                  <wp:posOffset>102290</wp:posOffset>
                </wp:positionV>
                <wp:extent cx="0" cy="276225"/>
                <wp:effectExtent l="95250" t="0" r="57150" b="66675"/>
                <wp:wrapNone/>
                <wp:docPr id="61" name="Прямая со стрелкой 61"/>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69E54B4D" id="Прямая со стрелкой 61" o:spid="_x0000_s1026" type="#_x0000_t32" style="position:absolute;margin-left:194.1pt;margin-top:8.05pt;width:0;height:21.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6CCgIAAMADAAAOAAAAZHJzL2Uyb0RvYy54bWysU0uO00AU3CNxh1bviZOgCSMrziwShg2C&#10;kRgO8Kbdtlvqn/o1cbIbuMAcgSuwYcFHcwbnRrzumDDADuHFc/+q/Kq6vLzYGc22MqBytuKzyZQz&#10;aYWrlW0r/vb68sk5ZxjB1qCdlRXfS+QXq8ePlr0v5dx1TtcyMCKxWPa+4l2MviwKFJ00gBPnpaXN&#10;xgUDkaahLeoAPbEbXcyn00XRu1D74IREpNXNcZOvMn/TSBFfNw3KyHTFqbeYa8j1JtVitYSyDeA7&#10;JcY24B+6MKAsffREtYEI7F1Qf1EZJYJD18SJcKZwTaOEzBpIzWz6h5o3HXiZtZA56E824f+jFa+2&#10;V4GpuuKLGWcWDN3R8PFwe7gbvg+fDnfs8H64p3L4cLgdPg/fhq/D/fCF0WFyrvdYEsHaXoVxhv4q&#10;JBt2TTDpTQLZLru9P7ktd5GJ46Kg1fmzxXx+luiKXzgfML6QzrA0qDjGAKrt4tpZS1fqwiybDduX&#10;GI/An4D0Uesulda0DqW2rCdpT8/o7gVQvhoNkYbGk2K0LWegWwquiCEzotOqTugExj2udWBboOxQ&#10;5GrXX1PvnGnASBskKD9j679BUzsbwO4IzlvpGJRGRcq7Vqbi5yc0lBGUfm5rFveeLgBCcP1Iq22C&#10;yRzlUW2y/Wh0Gt24ep/9L9KMYpKNHCOdcvhwTuOHP97qBwAAAP//AwBQSwMEFAAGAAgAAAAhAFX3&#10;3RHdAAAACQEAAA8AAABkcnMvZG93bnJldi54bWxMj8FOg0AQhu8mvsNmTLzZhaoEkaWxxjamerHq&#10;fYARsOwsYbctvr1jPOhx5v/yzzf5YrK9OtDoO8cG4lkEirhydceNgbfX1UUKygfkGnvHZOCLPCyK&#10;05Mcs9od+YUO29AoKWGfoYE2hCHT2lctWfQzNxBL9uFGi0HGsdH1iEcpt72eR1GiLXYsF1oc6L6l&#10;arfdWwObK7faPa99uXx4Wr6vP3ETR49ozPnZdHcLKtAU/mD40Rd1KMSpdHuuveoNXKbpXFAJkhiU&#10;AL+L0sD1TQK6yPX/D4pvAAAA//8DAFBLAQItABQABgAIAAAAIQC2gziS/gAAAOEBAAATAAAAAAAA&#10;AAAAAAAAAAAAAABbQ29udGVudF9UeXBlc10ueG1sUEsBAi0AFAAGAAgAAAAhADj9If/WAAAAlAEA&#10;AAsAAAAAAAAAAAAAAAAALwEAAF9yZWxzLy5yZWxzUEsBAi0AFAAGAAgAAAAhAKoyLoIKAgAAwAMA&#10;AA4AAAAAAAAAAAAAAAAALgIAAGRycy9lMm9Eb2MueG1sUEsBAi0AFAAGAAgAAAAhAFX33RHdAAAA&#10;CQEAAA8AAAAAAAAAAAAAAAAAZAQAAGRycy9kb3ducmV2LnhtbFBLBQYAAAAABAAEAPMAAABuBQAA&#10;AAA=&#10;" strokecolor="windowText" strokeweight=".5pt">
                <v:stroke endarrow="open" joinstyle="miter"/>
              </v:shape>
            </w:pict>
          </mc:Fallback>
        </mc:AlternateContent>
      </w:r>
      <w:r w:rsidRPr="00125DEE">
        <w:rPr>
          <w:noProof/>
          <w:color w:val="FF0000"/>
        </w:rPr>
        <mc:AlternateContent>
          <mc:Choice Requires="wps">
            <w:drawing>
              <wp:anchor distT="0" distB="0" distL="114300" distR="114300" simplePos="0" relativeHeight="251726848" behindDoc="0" locked="0" layoutInCell="1" allowOverlap="1" wp14:anchorId="2929A54F" wp14:editId="3DB7A1EA">
                <wp:simplePos x="0" y="0"/>
                <wp:positionH relativeFrom="column">
                  <wp:posOffset>4446739</wp:posOffset>
                </wp:positionH>
                <wp:positionV relativeFrom="paragraph">
                  <wp:posOffset>91689</wp:posOffset>
                </wp:positionV>
                <wp:extent cx="0" cy="276225"/>
                <wp:effectExtent l="95250" t="0" r="57150" b="66675"/>
                <wp:wrapNone/>
                <wp:docPr id="62" name="Прямая со стрелкой 6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2A997086" id="Прямая со стрелкой 62" o:spid="_x0000_s1026" type="#_x0000_t32" style="position:absolute;margin-left:350.15pt;margin-top:7.2pt;width:0;height:21.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MKCgIAAMADAAAOAAAAZHJzL2Uyb0RvYy54bWysU0uO00AU3CNxh1bviROjCSMrziwShg2C&#10;kRgO8Kbdjlvqn/o1cbIbuMAcgSuwYcFHcwb7RrzuhDDADuHFc/+q/Kq6vLjYGc22MqBytuazyZQz&#10;aYVrlN3U/O315ZNzzjCCbUA7K2u+l8gvlo8fLXpfydJ1TjcyMCKxWPW+5l2MvioKFJ00gBPnpaXN&#10;1gUDkaZhUzQBemI3uiin03nRu9D44IREpNX1YZMvM3/bShFfty3KyHTNqbeYa8j1JtViuYBqE8B3&#10;ShzbgH/owoCy9NET1RoisHdB/UVllAgOXRsnwpnCta0SMmsgNbPpH2redOBl1kLmoD/ZhP+PVrza&#10;XgWmmprPS84sGLqj4eN4O94N34dP4x0b3w/3VMYP4+3wefg2fB3uhy+MDpNzvceKCFb2Khxn6K9C&#10;smHXBpPeJJDtstv7k9tyF5k4LApaLZ/Ny/Is0RW/cD5gfCGdYWlQc4wB1KaLK2ctXakLs2w2bF9i&#10;PAB/AtJHrbtUWtM6VNqynqQ9PaO7F0D5ajVEGhpPitFuOAO9oeCKGDIjOq2ahE5g3ONKB7YFyg5F&#10;rnH9NfXOmQaMtEGC8nNs/TdoamcN2B3AeSsdg8qoSHnXytT8/ISGKoLSz23D4t7TBUAIrj/Saptg&#10;Mkf5qDbZfjA6jW5cs8/+F2lGMclGHiOdcvhwTuOHP97yBwAAAP//AwBQSwMEFAAGAAgAAAAhAKCm&#10;ggDdAAAACQEAAA8AAABkcnMvZG93bnJldi54bWxMj8FOwzAMhu9IvENkJG4sGRQGpenEEJvQ4MKA&#10;u9uatqxxqibbyttjxAGO9v/p9+dsPrpO7WkIrWcL04kBRVz6quXawtvr8uwaVIjIFXaeycIXBZjn&#10;x0cZppU/8AvtN7FWUsIhRQtNjH2qdSgbchgmvieW7MMPDqOMQ62rAQ9S7jp9bsyVdtiyXGiwp/uG&#10;yu1m5yysE7/cPq9CsXh4WryvPnE9NY9o7enJeHcLKtIY/2D40Rd1yMWp8DuuguoszIy5EFSCJAEl&#10;wO+isHA5uwGdZ/r/B/k3AAAA//8DAFBLAQItABQABgAIAAAAIQC2gziS/gAAAOEBAAATAAAAAAAA&#10;AAAAAAAAAAAAAABbQ29udGVudF9UeXBlc10ueG1sUEsBAi0AFAAGAAgAAAAhADj9If/WAAAAlAEA&#10;AAsAAAAAAAAAAAAAAAAALwEAAF9yZWxzLy5yZWxzUEsBAi0AFAAGAAgAAAAhANHmkwoKAgAAwAMA&#10;AA4AAAAAAAAAAAAAAAAALgIAAGRycy9lMm9Eb2MueG1sUEsBAi0AFAAGAAgAAAAhAKCmggDdAAAA&#10;CQEAAA8AAAAAAAAAAAAAAAAAZAQAAGRycy9kb3ducmV2LnhtbFBLBQYAAAAABAAEAPMAAABuBQAA&#10;AAA=&#10;" strokecolor="windowText" strokeweight=".5pt">
                <v:stroke endarrow="open" joinstyle="miter"/>
              </v:shape>
            </w:pict>
          </mc:Fallback>
        </mc:AlternateContent>
      </w:r>
    </w:p>
    <w:p w:rsidR="00977859" w:rsidRPr="0003681F" w:rsidRDefault="00977859" w:rsidP="0003681F">
      <w:pPr>
        <w:rPr>
          <w:sz w:val="22"/>
          <w:lang w:eastAsia="en-US"/>
        </w:rPr>
      </w:pPr>
      <w:r w:rsidRPr="00977859">
        <w:rPr>
          <w:noProof/>
          <w:sz w:val="22"/>
        </w:rPr>
        <mc:AlternateContent>
          <mc:Choice Requires="wps">
            <w:drawing>
              <wp:anchor distT="0" distB="0" distL="114300" distR="114300" simplePos="0" relativeHeight="251720704" behindDoc="0" locked="0" layoutInCell="0" allowOverlap="1" wp14:anchorId="1689A3E4" wp14:editId="39612471">
                <wp:simplePos x="0" y="0"/>
                <wp:positionH relativeFrom="column">
                  <wp:posOffset>3546282</wp:posOffset>
                </wp:positionH>
                <wp:positionV relativeFrom="paragraph">
                  <wp:posOffset>317417</wp:posOffset>
                </wp:positionV>
                <wp:extent cx="1646555" cy="389890"/>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389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7859" w:rsidRPr="00977859" w:rsidRDefault="00977859" w:rsidP="00977859">
                            <w:pPr>
                              <w:jc w:val="center"/>
                              <w:rPr>
                                <w:bCs/>
                                <w:sz w:val="22"/>
                              </w:rPr>
                            </w:pPr>
                            <w:r w:rsidRPr="00977859">
                              <w:rPr>
                                <w:bCs/>
                                <w:sz w:val="22"/>
                              </w:rPr>
                              <w:t>Отказ в приеме документов (основание)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9A3E4" id="Прямоугольник 39" o:spid="_x0000_s1052" style="position:absolute;margin-left:279.25pt;margin-top:25pt;width:129.65pt;height:30.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Yt5wIAALAFAAAOAAAAZHJzL2Uyb0RvYy54bWysVN1u0zAUvkfiHSzfd0napj/R0qnrWoQ0&#10;YNJAXLux01gkdrDdJQMhIXGLxCPwENwgfvYM6Rtx7LRdx7hAiESyfOzjz+c75/M5PqmLHF0xpbkU&#10;MQ6OfIyYSCTlYhXjF88XnRFG2hBBSS4Fi/E10/hk8vDBcVVGrCszmVOmEIAIHVVljDNjysjzdJKx&#10;gugjWTIBm6lUBTFgqpVHFakAvci9ru8PvEoqWiqZMK1h9azdxBOHn6YsMc/SVDOD8hhDbMaNyo1L&#10;O3qTYxKtFCkznmzDIP8QRUG4gEv3UGfEELRW/B5UwRMltUzNUSILT6YpT5jjAGwC/zc2lxkpmeMC&#10;ydHlPk36/8EmT68uFOI0xr0xRoIUUKPm8+b95lPzo7nZfGi+NDfN983H5mfztfmGwAkyVpU6goOX&#10;5YWynHV5LpNXGgk5y4hYsalSssoYoRBnYP29OwesoeEoWlZPJIX7yNpIl7w6VYUFhLSg2tXoel8j&#10;VhuUwGIw6A/CMMQogb3eaDwauyJ6JNqdLpU2j5gskJ3EWIEGHDq5OtfGRkOinYuLXuacLnieO0Ot&#10;lrNcoSsCelm4zxEAkoduuUBVjMdhN3TId/b0IYTvvj9BFNyA8HNexHi0dyKRTdtcUCdLQ3jeziHk&#10;XNj4mJN0ywOs2sDUrUN2nNzeThehP+z3Rp3hMOx1+r253zkdLWad6SwYDIbz09npPHhnow76UcYp&#10;ZWLuMPVO/UH/79S1fYetbvf63wdoo5Jr4HiZ0QpRbkvRC8fdAIMBD7A7bFkjkq+gcyRGYaSkeclN&#10;5mRvC28x7qRz5Nt/m849uivpwcXePW6tRw2pgkzusuZUaYXYCtrUy9o9hO7AXmBVupT0GnQKYTkx&#10;QpuDSSbVG4wqaBkx1q/XRDGM8sfCat1ygh5zaKhDY3loEJEAVIwNRu10Ztq+tC4VX2VwU+ASIOQU&#10;3kfKnXRvowIq1oC24EhtW5jtO4e287pttJNfAAAA//8DAFBLAwQUAAYACAAAACEA+W/kI98AAAAK&#10;AQAADwAAAGRycy9kb3ducmV2LnhtbEyPwUrDQBCG74LvsIzgzW5WGhvSbIoUPIlCa1GPm+w0CWZn&#10;Q3abRp/e8WRvM8zHP/9XbGbXiwnH0HnSoBYJCKTa244aDYe3p7sMRIiGrOk9oYZvDLApr68Kk1t/&#10;ph1O+9gIDqGQGw1tjEMuZahbdCYs/IDEt6MfnYm8jo20ozlzuOvlfZI8SGc64g+tGXDbYv21PzkN&#10;q+fJpZ06xJ+X3bZ6XyofXz8+tb69mR/XICLO8R+Gv/pcHUruVPkT2SB6DWmapYzykLATA5lasUvF&#10;pFJLkGUhLxXKXwAAAP//AwBQSwECLQAUAAYACAAAACEAtoM4kv4AAADhAQAAEwAAAAAAAAAAAAAA&#10;AAAAAAAAW0NvbnRlbnRfVHlwZXNdLnhtbFBLAQItABQABgAIAAAAIQA4/SH/1gAAAJQBAAALAAAA&#10;AAAAAAAAAAAAAC8BAABfcmVscy8ucmVsc1BLAQItABQABgAIAAAAIQCyFvYt5wIAALAFAAAOAAAA&#10;AAAAAAAAAAAAAC4CAABkcnMvZTJvRG9jLnhtbFBLAQItABQABgAIAAAAIQD5b+Qj3wAAAAoBAAAP&#10;AAAAAAAAAAAAAAAAAEEFAABkcnMvZG93bnJldi54bWxQSwUGAAAAAAQABADzAAAATQYAAAAA&#10;" o:allowincell="f">
                <v:textbox inset="1pt,1pt,1pt,1pt">
                  <w:txbxContent>
                    <w:p w:rsidR="00977859" w:rsidRPr="00977859" w:rsidRDefault="00977859" w:rsidP="00977859">
                      <w:pPr>
                        <w:jc w:val="center"/>
                        <w:rPr>
                          <w:bCs/>
                          <w:sz w:val="22"/>
                        </w:rPr>
                      </w:pPr>
                      <w:r w:rsidRPr="00977859">
                        <w:rPr>
                          <w:bCs/>
                          <w:sz w:val="22"/>
                        </w:rPr>
                        <w:t>Отказ в приеме документов (основание)</w:t>
                      </w:r>
                    </w:p>
                  </w:txbxContent>
                </v:textbox>
              </v:rect>
            </w:pict>
          </mc:Fallback>
        </mc:AlternateContent>
      </w:r>
      <w:r w:rsidRPr="00977859">
        <w:rPr>
          <w:noProof/>
          <w:sz w:val="22"/>
        </w:rPr>
        <mc:AlternateContent>
          <mc:Choice Requires="wps">
            <w:drawing>
              <wp:anchor distT="0" distB="0" distL="114300" distR="114300" simplePos="0" relativeHeight="251718656" behindDoc="0" locked="0" layoutInCell="0" allowOverlap="1" wp14:anchorId="1689A3E4" wp14:editId="39612471">
                <wp:simplePos x="0" y="0"/>
                <wp:positionH relativeFrom="column">
                  <wp:posOffset>1646555</wp:posOffset>
                </wp:positionH>
                <wp:positionV relativeFrom="paragraph">
                  <wp:posOffset>317417</wp:posOffset>
                </wp:positionV>
                <wp:extent cx="1646555" cy="389890"/>
                <wp:effectExtent l="0" t="0" r="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389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7859" w:rsidRPr="00977859" w:rsidRDefault="00977859" w:rsidP="00977859">
                            <w:pPr>
                              <w:jc w:val="center"/>
                              <w:rPr>
                                <w:bCs/>
                              </w:rPr>
                            </w:pPr>
                            <w:r w:rsidRPr="00977859">
                              <w:rPr>
                                <w:bCs/>
                                <w:sz w:val="22"/>
                              </w:rPr>
                              <w:t>Отказ в предоставлении муниципальной услуги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9A3E4" id="Прямоугольник 37" o:spid="_x0000_s1053" style="position:absolute;margin-left:129.65pt;margin-top:25pt;width:129.65pt;height:3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m5gIAALAFAAAOAAAAZHJzL2Uyb0RvYy54bWysVM2O0zAQviPxDpbv3SRt06bRpqtut0VI&#10;/Ky0IM5u4jQWiR1st8mCkJC4IvEIPAQXxM8+Q/pGjJ02dFkOCJFIlscef55v5vOcntVFjrZUKiZ4&#10;hL0TFyPKY5Ewvo7w82fLXoCR0oQnJBecRviaKnw2vX/vtCpD2heZyBMqEYBwFVZlhDOty9BxVJzR&#10;gqgTUVIOm6mQBdFgyrWTSFIBepE7fdcdOZWQSSlFTJWC1Yt2E08tfprSWD9NU0U1yiMMsWk7Sjuu&#10;zOhMT0m4lqTMWLwPg/xDFAVhHC7toC6IJmgj2R2ogsVSKJHqk1gUjkhTFlPLAdh47m9srjJSUssF&#10;kqPKLk3q/8HGT7aXErEkwoMxRpwUUKPm0+7d7mPzvbnZvW8+NzfNt92H5kfzpfmKwAkyVpUqhINX&#10;5aU0nFX5SMQvFeJinhG+pjMpRZVRkkCcnvF3bh0whoKjaFU9FgncRzZa2OTVqSwMIKQF1bZG112N&#10;aK1RDIveaDjyfR+jGPYGwSSY2CI6JDycLqXSD6gokJlEWIIGLDrZPlLaREPCg4uNXuQsWbI8t4Zc&#10;r+a5RFsCelnazxIAksduOUdVhCd+37fIt/bUMYRrvz9BFEyD8HNWRDjonEho0rbgiZWlJixv5xBy&#10;zk181Eq65QFWrWFq1yE7Vm5vZkvfHQ8HQW889ge94WDh9s6D5bw3m3uj0XhxPj9feG9N1N4wzFiS&#10;UL6wmOqgfm/4d+rav8NWt53+uwBNVGIDHK+ypEIJM6UY+JO+h8GAB9gft6wRydfQOWItMZJCv2A6&#10;s7I3hTcYt9IZuObfp7NDtyU9uti5w631qCFVkMlD1qwqjRBbQet6VduH0O80vhLJNegUwrJihDYH&#10;k0zI1xhV0DIirF5tiKQY5Q+50brhBD3m2JDHxurYIDwGqAhrjNrpXLd9aVNKts7gJs8mgIsZvI+U&#10;Wemat9NGBVSMAW3Bktq3MNN3jm3r9avRTn8CAAD//wMAUEsDBBQABgAIAAAAIQDwqECF4AAAAAoB&#10;AAAPAAAAZHJzL2Rvd25yZXYueG1sTI/BTsMwEETvSPyDtUjcqOPStCXEqVAlTgiklqpwdOIliYjX&#10;Ueymga9nOcFxtU8zb/LN5Dox4hBaTxrULAGBVHnbUq3h8Pp4swYRoiFrOk+o4QsDbIrLi9xk1p9p&#10;h+M+1oJDKGRGQxNjn0kZqgadCTPfI/Hvww/ORD6HWtrBnDncdXKeJEvpTEvc0Jgetw1Wn/uT07B6&#10;Gl3aqkP8ft5ty+NC+fjy9q719dX0cA8i4hT/YPjVZ3Uo2Kn0J7JBdBrm6d0toxrShDcxkKr1EkTJ&#10;pFILkEUu/08ofgAAAP//AwBQSwECLQAUAAYACAAAACEAtoM4kv4AAADhAQAAEwAAAAAAAAAAAAAA&#10;AAAAAAAAW0NvbnRlbnRfVHlwZXNdLnhtbFBLAQItABQABgAIAAAAIQA4/SH/1gAAAJQBAAALAAAA&#10;AAAAAAAAAAAAAC8BAABfcmVscy8ucmVsc1BLAQItABQABgAIAAAAIQA/lWUm5gIAALAFAAAOAAAA&#10;AAAAAAAAAAAAAC4CAABkcnMvZTJvRG9jLnhtbFBLAQItABQABgAIAAAAIQDwqECF4AAAAAoBAAAP&#10;AAAAAAAAAAAAAAAAAEAFAABkcnMvZG93bnJldi54bWxQSwUGAAAAAAQABADzAAAATQYAAAAA&#10;" o:allowincell="f">
                <v:textbox inset="1pt,1pt,1pt,1pt">
                  <w:txbxContent>
                    <w:p w:rsidR="00977859" w:rsidRPr="00977859" w:rsidRDefault="00977859" w:rsidP="00977859">
                      <w:pPr>
                        <w:jc w:val="center"/>
                        <w:rPr>
                          <w:bCs/>
                        </w:rPr>
                      </w:pPr>
                      <w:r w:rsidRPr="00977859">
                        <w:rPr>
                          <w:bCs/>
                          <w:sz w:val="22"/>
                        </w:rPr>
                        <w:t>Отказ в предоставлении муниципальной услуги</w:t>
                      </w:r>
                    </w:p>
                  </w:txbxContent>
                </v:textbox>
              </v:rect>
            </w:pict>
          </mc:Fallback>
        </mc:AlternateContent>
      </w:r>
      <w:r>
        <w:rPr>
          <w:noProof/>
          <w:sz w:val="22"/>
        </w:rPr>
        <mc:AlternateContent>
          <mc:Choice Requires="wps">
            <w:drawing>
              <wp:anchor distT="0" distB="0" distL="114300" distR="114300" simplePos="0" relativeHeight="251716608" behindDoc="0" locked="0" layoutInCell="0" allowOverlap="1">
                <wp:simplePos x="0" y="0"/>
                <wp:positionH relativeFrom="column">
                  <wp:posOffset>-291272</wp:posOffset>
                </wp:positionH>
                <wp:positionV relativeFrom="paragraph">
                  <wp:posOffset>322414</wp:posOffset>
                </wp:positionV>
                <wp:extent cx="1646555" cy="389890"/>
                <wp:effectExtent l="0" t="0" r="0"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389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7859" w:rsidRPr="00977859" w:rsidRDefault="00977859" w:rsidP="00977859">
                            <w:pPr>
                              <w:jc w:val="center"/>
                              <w:rPr>
                                <w:bCs/>
                                <w:sz w:val="22"/>
                              </w:rPr>
                            </w:pPr>
                            <w:r w:rsidRPr="00977859">
                              <w:rPr>
                                <w:bCs/>
                                <w:sz w:val="22"/>
                              </w:rPr>
                              <w:t>Положительное решение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4" style="position:absolute;margin-left:-22.95pt;margin-top:25.4pt;width:129.65pt;height:30.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H15wIAALAFAAAOAAAAZHJzL2Uyb0RvYy54bWysVM2O0zAQviPxDpbv3SRt06bRpqtut0VI&#10;C6xUEGc3cRqLxA6222RBSEhckXgEHoIL4mefIX0jxk7b7bIcECKRLI89/jzfzOc5PauLHG2oVEzw&#10;CHsnLkaUxyJhfBXhF8/nnQAjpQlPSC44jfA1Vfhs/PDBaVWGtCsykSdUIgDhKqzKCGdal6HjqDij&#10;BVEnoqQcNlMhC6LBlCsnkaQC9CJ3uq47cCohk1KKmCoFqxftJh5b/DSlsX6WpopqlEcYYtN2lHZc&#10;mtEZn5JwJUmZsXgXBvmHKArCOFx6gLogmqC1ZPegChZLoUSqT2JROCJNWUwtB2Djub+xWWSkpJYL&#10;JEeVhzSp/wcbP91cScSSCPcGGHFSQI2az9v320/Nj+Zm+6H50tw037cfm5/N1+YbAifIWFWqEA4u&#10;yitpOKvyUsSvFOJimhG+ohMpRZVRkkCcnvF37hwwhoKjaFk9EQncR9Za2OTVqSwMIKQF1bZG14ca&#10;0VqjGBa9QX/g+z5GMez1glEwskV0SLg/XUqlH1FRIDOJsAQNWHSyuVTaREPCvYuNXuQsmbM8t4Zc&#10;Lae5RBsCepnbzxIAksduOUdVhEd+17fId/bUMYRrvz9BFEyD8HNWRDg4OJHQpG3GEytLTVjeziHk&#10;nJv4qJV0ywOsWsPUrkN2rNzeTua+O+z3gs5w6Pc6/d7M7ZwH82lnMvUGg+HsfHo+896ZqL1+mLEk&#10;oXxmMdVe/V7/79S1e4etbg/6PwRoohJr4LjIkgolzJSi54+6HgYDHmB32LJGJF9B54i1xEgK/ZLp&#10;zMreFN5g3Eln4Jp/l84Dui3p0cXOPW6tRw2pgkzus2ZVaYTYClrXy9o+hG5gLjAqXYrkGnQKYVkx&#10;QpuDSSbkG4wqaBkRVq/XRFKM8sfcaN1wgh5zbMhjY3lsEB4DVIQ1Ru10qtu+tC4lW2Vwk2cTwMUE&#10;3kfKrHRvowIqxoC2YEntWpjpO8e29bpttONfAAAA//8DAFBLAwQUAAYACAAAACEAbx63JeAAAAAK&#10;AQAADwAAAGRycy9kb3ducmV2LnhtbEyPTU+DQBCG7yb+h82YeGsXEPxAlsY08WQ0aW1ajws7ApGd&#10;JeyWor/e6UmPk3nyvs9brGbbiwlH3zlSEC8jEEi1Mx01Cnbvz4t7ED5oMrp3hAq+0cOqvLwodG7c&#10;iTY4bUMjOIR8rhW0IQy5lL5u0Wq/dAMS/z7daHXgc2ykGfWJw20vkyi6lVZ3xA2tHnDdYv21PVoF&#10;dy+Tzbp4F35eN+tqn8YuvB0+lLq+mp8eQQScwx8MZ31Wh5KdKnck40WvYJFmD4wqyCKewEAS36Qg&#10;KibjJAFZFvL/hPIXAAD//wMAUEsBAi0AFAAGAAgAAAAhALaDOJL+AAAA4QEAABMAAAAAAAAAAAAA&#10;AAAAAAAAAFtDb250ZW50X1R5cGVzXS54bWxQSwECLQAUAAYACAAAACEAOP0h/9YAAACUAQAACwAA&#10;AAAAAAAAAAAAAAAvAQAAX3JlbHMvLnJlbHNQSwECLQAUAAYACAAAACEAEuBR9ecCAACwBQAADgAA&#10;AAAAAAAAAAAAAAAuAgAAZHJzL2Uyb0RvYy54bWxQSwECLQAUAAYACAAAACEAbx63JeAAAAAKAQAA&#10;DwAAAAAAAAAAAAAAAABBBQAAZHJzL2Rvd25yZXYueG1sUEsFBgAAAAAEAAQA8wAAAE4GAAAAAA==&#10;" o:allowincell="f">
                <v:textbox inset="1pt,1pt,1pt,1pt">
                  <w:txbxContent>
                    <w:p w:rsidR="00977859" w:rsidRPr="00977859" w:rsidRDefault="00977859" w:rsidP="00977859">
                      <w:pPr>
                        <w:jc w:val="center"/>
                        <w:rPr>
                          <w:bCs/>
                          <w:sz w:val="22"/>
                        </w:rPr>
                      </w:pPr>
                      <w:r w:rsidRPr="00977859">
                        <w:rPr>
                          <w:bCs/>
                          <w:sz w:val="22"/>
                        </w:rPr>
                        <w:t>Положительное решение</w:t>
                      </w:r>
                    </w:p>
                  </w:txbxContent>
                </v:textbox>
              </v:rect>
            </w:pict>
          </mc:Fallback>
        </mc:AlternateContent>
      </w:r>
      <w:r w:rsidR="0003681F" w:rsidRPr="0003681F">
        <w:rPr>
          <w:sz w:val="22"/>
          <w:lang w:eastAsia="en-US"/>
        </w:rPr>
        <w:br w:type="page"/>
      </w:r>
    </w:p>
    <w:p w:rsidR="0003681F" w:rsidRPr="0003681F" w:rsidRDefault="0003681F" w:rsidP="0003681F">
      <w:pPr>
        <w:tabs>
          <w:tab w:val="left" w:pos="-142"/>
        </w:tabs>
        <w:spacing w:line="276" w:lineRule="auto"/>
        <w:jc w:val="right"/>
        <w:rPr>
          <w:rFonts w:eastAsia="Calibri"/>
          <w:lang w:eastAsia="en-US"/>
        </w:rPr>
      </w:pPr>
      <w:r w:rsidRPr="0003681F">
        <w:rPr>
          <w:rFonts w:eastAsia="Calibri"/>
          <w:lang w:eastAsia="en-US"/>
        </w:rPr>
        <w:lastRenderedPageBreak/>
        <w:t xml:space="preserve">Приложение </w:t>
      </w:r>
    </w:p>
    <w:p w:rsidR="0003681F" w:rsidRPr="0003681F" w:rsidRDefault="0003681F" w:rsidP="0003681F">
      <w:pPr>
        <w:spacing w:line="276" w:lineRule="auto"/>
        <w:jc w:val="right"/>
        <w:rPr>
          <w:rFonts w:eastAsia="Calibri"/>
          <w:lang w:eastAsia="en-US"/>
        </w:rPr>
      </w:pPr>
      <w:r w:rsidRPr="0003681F">
        <w:rPr>
          <w:rFonts w:eastAsia="Calibri"/>
          <w:lang w:eastAsia="en-US"/>
        </w:rPr>
        <w:t xml:space="preserve">к административному регламенту, </w:t>
      </w:r>
    </w:p>
    <w:p w:rsidR="0003681F" w:rsidRPr="0003681F" w:rsidRDefault="0003681F" w:rsidP="0003681F">
      <w:pPr>
        <w:spacing w:line="276" w:lineRule="auto"/>
        <w:jc w:val="right"/>
        <w:rPr>
          <w:rFonts w:eastAsia="Calibri"/>
          <w:lang w:eastAsia="en-US"/>
        </w:rPr>
      </w:pPr>
      <w:r w:rsidRPr="0003681F">
        <w:rPr>
          <w:rFonts w:eastAsia="Calibri"/>
          <w:lang w:eastAsia="en-US"/>
        </w:rPr>
        <w:t xml:space="preserve">утвержденному Постановлением </w:t>
      </w:r>
    </w:p>
    <w:p w:rsidR="0003681F" w:rsidRPr="0003681F" w:rsidRDefault="0003681F" w:rsidP="0003681F">
      <w:pPr>
        <w:spacing w:line="276" w:lineRule="auto"/>
        <w:jc w:val="right"/>
        <w:rPr>
          <w:rFonts w:eastAsia="Calibri"/>
          <w:lang w:eastAsia="en-US"/>
        </w:rPr>
      </w:pPr>
      <w:r w:rsidRPr="0003681F">
        <w:rPr>
          <w:rFonts w:eastAsia="Calibri"/>
          <w:lang w:eastAsia="en-US"/>
        </w:rPr>
        <w:t>администрации Тейковского</w:t>
      </w:r>
    </w:p>
    <w:p w:rsidR="0003681F" w:rsidRPr="0003681F" w:rsidRDefault="0003681F" w:rsidP="0003681F">
      <w:pPr>
        <w:spacing w:line="276" w:lineRule="auto"/>
        <w:jc w:val="right"/>
        <w:rPr>
          <w:rFonts w:eastAsia="Calibri"/>
          <w:lang w:eastAsia="en-US"/>
        </w:rPr>
      </w:pPr>
      <w:r w:rsidRPr="0003681F">
        <w:rPr>
          <w:rFonts w:eastAsia="Calibri"/>
          <w:lang w:eastAsia="en-US"/>
        </w:rPr>
        <w:t>муниципального района</w:t>
      </w:r>
    </w:p>
    <w:p w:rsidR="0003681F" w:rsidRPr="0003681F" w:rsidRDefault="0003681F" w:rsidP="0003681F">
      <w:pPr>
        <w:spacing w:line="276" w:lineRule="auto"/>
        <w:jc w:val="right"/>
        <w:rPr>
          <w:rFonts w:eastAsia="Calibri"/>
          <w:lang w:eastAsia="en-US"/>
        </w:rPr>
      </w:pPr>
      <w:proofErr w:type="gramStart"/>
      <w:r w:rsidRPr="0003681F">
        <w:rPr>
          <w:rFonts w:eastAsia="Calibri"/>
          <w:lang w:eastAsia="en-US"/>
        </w:rPr>
        <w:t>от  28.06.2018</w:t>
      </w:r>
      <w:proofErr w:type="gramEnd"/>
      <w:r w:rsidRPr="0003681F">
        <w:rPr>
          <w:rFonts w:eastAsia="Calibri"/>
          <w:lang w:eastAsia="en-US"/>
        </w:rPr>
        <w:t xml:space="preserve"> №352</w:t>
      </w:r>
    </w:p>
    <w:p w:rsidR="0003681F" w:rsidRPr="0003681F" w:rsidRDefault="0003681F" w:rsidP="0003681F">
      <w:pPr>
        <w:autoSpaceDE w:val="0"/>
        <w:autoSpaceDN w:val="0"/>
        <w:adjustRightInd w:val="0"/>
        <w:jc w:val="right"/>
        <w:rPr>
          <w:lang w:eastAsia="en-US"/>
        </w:rPr>
      </w:pPr>
      <w:r w:rsidRPr="0003681F">
        <w:rPr>
          <w:lang w:eastAsia="en-US"/>
        </w:rPr>
        <w:t>Главе Тейковского муниципального района</w:t>
      </w:r>
    </w:p>
    <w:p w:rsidR="0003681F" w:rsidRPr="0003681F" w:rsidRDefault="0003681F" w:rsidP="0003681F">
      <w:pPr>
        <w:widowControl w:val="0"/>
        <w:autoSpaceDE w:val="0"/>
        <w:autoSpaceDN w:val="0"/>
        <w:jc w:val="both"/>
      </w:pPr>
      <w:r w:rsidRPr="0003681F">
        <w:t xml:space="preserve">                                    от ______________________________________</w:t>
      </w:r>
    </w:p>
    <w:p w:rsidR="0003681F" w:rsidRPr="0003681F" w:rsidRDefault="0003681F" w:rsidP="0003681F">
      <w:pPr>
        <w:widowControl w:val="0"/>
        <w:autoSpaceDE w:val="0"/>
        <w:autoSpaceDN w:val="0"/>
        <w:jc w:val="both"/>
      </w:pPr>
      <w:r w:rsidRPr="0003681F">
        <w:t xml:space="preserve">                                              (Ф.И.О. заявителя)</w:t>
      </w:r>
    </w:p>
    <w:p w:rsidR="0003681F" w:rsidRPr="0003681F" w:rsidRDefault="0003681F" w:rsidP="0003681F">
      <w:pPr>
        <w:widowControl w:val="0"/>
        <w:autoSpaceDE w:val="0"/>
        <w:autoSpaceDN w:val="0"/>
        <w:jc w:val="both"/>
      </w:pPr>
      <w:r w:rsidRPr="0003681F">
        <w:t xml:space="preserve">                                  _________________________________________</w:t>
      </w:r>
    </w:p>
    <w:p w:rsidR="0003681F" w:rsidRPr="0003681F" w:rsidRDefault="0003681F" w:rsidP="0003681F">
      <w:pPr>
        <w:widowControl w:val="0"/>
        <w:autoSpaceDE w:val="0"/>
        <w:autoSpaceDN w:val="0"/>
        <w:jc w:val="both"/>
      </w:pPr>
      <w:r w:rsidRPr="0003681F">
        <w:t xml:space="preserve">                                  Дата рождения: __________________________</w:t>
      </w:r>
    </w:p>
    <w:p w:rsidR="0003681F" w:rsidRPr="0003681F" w:rsidRDefault="0003681F" w:rsidP="0003681F">
      <w:pPr>
        <w:widowControl w:val="0"/>
        <w:autoSpaceDE w:val="0"/>
        <w:autoSpaceDN w:val="0"/>
        <w:jc w:val="both"/>
      </w:pPr>
      <w:r w:rsidRPr="0003681F">
        <w:t xml:space="preserve">                                  Адрес: __________________________________</w:t>
      </w:r>
    </w:p>
    <w:p w:rsidR="0003681F" w:rsidRPr="0003681F" w:rsidRDefault="0003681F" w:rsidP="0003681F">
      <w:pPr>
        <w:widowControl w:val="0"/>
        <w:autoSpaceDE w:val="0"/>
        <w:autoSpaceDN w:val="0"/>
        <w:jc w:val="both"/>
      </w:pPr>
      <w:r w:rsidRPr="0003681F">
        <w:t xml:space="preserve">                                   ________________________________________</w:t>
      </w:r>
    </w:p>
    <w:p w:rsidR="0003681F" w:rsidRPr="0003681F" w:rsidRDefault="0003681F" w:rsidP="0003681F">
      <w:pPr>
        <w:widowControl w:val="0"/>
        <w:autoSpaceDE w:val="0"/>
        <w:autoSpaceDN w:val="0"/>
        <w:jc w:val="both"/>
      </w:pPr>
      <w:r w:rsidRPr="0003681F">
        <w:t xml:space="preserve">                                  Паспорт: серия ___________ N ___________,</w:t>
      </w:r>
    </w:p>
    <w:p w:rsidR="0003681F" w:rsidRPr="0003681F" w:rsidRDefault="0003681F" w:rsidP="0003681F">
      <w:pPr>
        <w:widowControl w:val="0"/>
        <w:autoSpaceDE w:val="0"/>
        <w:autoSpaceDN w:val="0"/>
        <w:jc w:val="both"/>
      </w:pPr>
      <w:r w:rsidRPr="0003681F">
        <w:t xml:space="preserve">                                  выдан: "____" ___________________________</w:t>
      </w:r>
    </w:p>
    <w:p w:rsidR="0003681F" w:rsidRPr="0003681F" w:rsidRDefault="0003681F" w:rsidP="0003681F">
      <w:pPr>
        <w:widowControl w:val="0"/>
        <w:autoSpaceDE w:val="0"/>
        <w:autoSpaceDN w:val="0"/>
        <w:jc w:val="both"/>
      </w:pPr>
      <w:r w:rsidRPr="0003681F">
        <w:t xml:space="preserve">                                  _________________________________________</w:t>
      </w:r>
    </w:p>
    <w:p w:rsidR="0003681F" w:rsidRPr="0003681F" w:rsidRDefault="0003681F" w:rsidP="0003681F">
      <w:pPr>
        <w:widowControl w:val="0"/>
        <w:autoSpaceDE w:val="0"/>
        <w:autoSpaceDN w:val="0"/>
        <w:jc w:val="both"/>
      </w:pPr>
      <w:r w:rsidRPr="0003681F">
        <w:t xml:space="preserve">                                  _________________________________________</w:t>
      </w:r>
    </w:p>
    <w:p w:rsidR="0003681F" w:rsidRPr="0003681F" w:rsidRDefault="0003681F" w:rsidP="0003681F">
      <w:pPr>
        <w:widowControl w:val="0"/>
        <w:autoSpaceDE w:val="0"/>
        <w:autoSpaceDN w:val="0"/>
        <w:jc w:val="both"/>
      </w:pPr>
      <w:r w:rsidRPr="0003681F">
        <w:t xml:space="preserve">                                  Телефон: ________________________________</w:t>
      </w:r>
    </w:p>
    <w:p w:rsidR="0003681F" w:rsidRPr="0003681F" w:rsidRDefault="0003681F" w:rsidP="0003681F">
      <w:pPr>
        <w:widowControl w:val="0"/>
        <w:autoSpaceDE w:val="0"/>
        <w:autoSpaceDN w:val="0"/>
        <w:jc w:val="both"/>
      </w:pPr>
      <w:r w:rsidRPr="0003681F">
        <w:t xml:space="preserve">                                  Адрес электронной почты: ________________</w:t>
      </w:r>
    </w:p>
    <w:p w:rsidR="0003681F" w:rsidRPr="0003681F" w:rsidRDefault="0003681F" w:rsidP="0003681F">
      <w:pPr>
        <w:widowControl w:val="0"/>
        <w:autoSpaceDE w:val="0"/>
        <w:autoSpaceDN w:val="0"/>
      </w:pPr>
    </w:p>
    <w:p w:rsidR="0003681F" w:rsidRPr="0003681F" w:rsidRDefault="0003681F" w:rsidP="0003681F">
      <w:pPr>
        <w:widowControl w:val="0"/>
        <w:autoSpaceDE w:val="0"/>
        <w:autoSpaceDN w:val="0"/>
        <w:jc w:val="center"/>
      </w:pPr>
      <w:r w:rsidRPr="0003681F">
        <w:t>ЗАЯВЛЕНИЕ</w:t>
      </w:r>
    </w:p>
    <w:p w:rsidR="0003681F" w:rsidRPr="0003681F" w:rsidRDefault="0003681F" w:rsidP="0003681F">
      <w:pPr>
        <w:widowControl w:val="0"/>
        <w:autoSpaceDE w:val="0"/>
        <w:autoSpaceDN w:val="0"/>
      </w:pPr>
    </w:p>
    <w:p w:rsidR="0003681F" w:rsidRPr="0003681F" w:rsidRDefault="0003681F" w:rsidP="0003681F">
      <w:pPr>
        <w:widowControl w:val="0"/>
        <w:autoSpaceDE w:val="0"/>
        <w:autoSpaceDN w:val="0"/>
        <w:ind w:firstLine="540"/>
        <w:jc w:val="both"/>
      </w:pPr>
      <w:r w:rsidRPr="0003681F">
        <w:t>Прошу признать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w:t>
      </w:r>
    </w:p>
    <w:p w:rsidR="0003681F" w:rsidRPr="0003681F" w:rsidRDefault="0003681F" w:rsidP="0003681F">
      <w:pPr>
        <w:widowControl w:val="0"/>
        <w:autoSpaceDE w:val="0"/>
        <w:autoSpaceDN w:val="0"/>
        <w:spacing w:before="220"/>
        <w:ind w:firstLine="540"/>
        <w:jc w:val="both"/>
      </w:pPr>
      <w:r w:rsidRPr="0003681F">
        <w:t>Заявляю, что за период с "___" ___________ 201__ года по "___" __________ 201__ года общий доход моей семьи, состоящей из ____________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041"/>
        <w:gridCol w:w="1984"/>
      </w:tblGrid>
      <w:tr w:rsidR="0003681F" w:rsidRPr="0003681F" w:rsidTr="0003681F">
        <w:tc>
          <w:tcPr>
            <w:tcW w:w="5046" w:type="dxa"/>
          </w:tcPr>
          <w:p w:rsidR="0003681F" w:rsidRPr="0003681F" w:rsidRDefault="0003681F" w:rsidP="00D90BE8">
            <w:pPr>
              <w:widowControl w:val="0"/>
              <w:autoSpaceDE w:val="0"/>
              <w:autoSpaceDN w:val="0"/>
              <w:jc w:val="center"/>
            </w:pPr>
            <w:r w:rsidRPr="0003681F">
              <w:t>Фамилия, имя, отчество члена семьи</w:t>
            </w:r>
          </w:p>
        </w:tc>
        <w:tc>
          <w:tcPr>
            <w:tcW w:w="2041" w:type="dxa"/>
          </w:tcPr>
          <w:p w:rsidR="0003681F" w:rsidRPr="0003681F" w:rsidRDefault="0003681F" w:rsidP="00D90BE8">
            <w:pPr>
              <w:widowControl w:val="0"/>
              <w:autoSpaceDE w:val="0"/>
              <w:autoSpaceDN w:val="0"/>
              <w:jc w:val="center"/>
            </w:pPr>
            <w:r w:rsidRPr="0003681F">
              <w:t>Степень родства</w:t>
            </w:r>
          </w:p>
        </w:tc>
        <w:tc>
          <w:tcPr>
            <w:tcW w:w="1984" w:type="dxa"/>
          </w:tcPr>
          <w:p w:rsidR="0003681F" w:rsidRPr="0003681F" w:rsidRDefault="0003681F" w:rsidP="00D90BE8">
            <w:pPr>
              <w:widowControl w:val="0"/>
              <w:autoSpaceDE w:val="0"/>
              <w:autoSpaceDN w:val="0"/>
              <w:jc w:val="center"/>
            </w:pPr>
            <w:r w:rsidRPr="0003681F">
              <w:t>Сумма дохода</w:t>
            </w:r>
          </w:p>
        </w:tc>
      </w:tr>
      <w:tr w:rsidR="0003681F" w:rsidRPr="0003681F" w:rsidTr="0003681F">
        <w:tc>
          <w:tcPr>
            <w:tcW w:w="5046" w:type="dxa"/>
          </w:tcPr>
          <w:p w:rsidR="0003681F" w:rsidRPr="0003681F" w:rsidRDefault="0003681F" w:rsidP="00D90BE8">
            <w:pPr>
              <w:widowControl w:val="0"/>
              <w:autoSpaceDE w:val="0"/>
              <w:autoSpaceDN w:val="0"/>
              <w:jc w:val="both"/>
            </w:pPr>
          </w:p>
        </w:tc>
        <w:tc>
          <w:tcPr>
            <w:tcW w:w="2041" w:type="dxa"/>
          </w:tcPr>
          <w:p w:rsidR="0003681F" w:rsidRPr="0003681F" w:rsidRDefault="0003681F" w:rsidP="00D90BE8">
            <w:pPr>
              <w:widowControl w:val="0"/>
              <w:autoSpaceDE w:val="0"/>
              <w:autoSpaceDN w:val="0"/>
              <w:jc w:val="both"/>
            </w:pPr>
          </w:p>
        </w:tc>
        <w:tc>
          <w:tcPr>
            <w:tcW w:w="1984" w:type="dxa"/>
          </w:tcPr>
          <w:p w:rsidR="0003681F" w:rsidRPr="0003681F" w:rsidRDefault="0003681F" w:rsidP="00D90BE8">
            <w:pPr>
              <w:widowControl w:val="0"/>
              <w:autoSpaceDE w:val="0"/>
              <w:autoSpaceDN w:val="0"/>
              <w:jc w:val="both"/>
            </w:pPr>
          </w:p>
        </w:tc>
      </w:tr>
      <w:tr w:rsidR="0003681F" w:rsidRPr="0003681F" w:rsidTr="0003681F">
        <w:tc>
          <w:tcPr>
            <w:tcW w:w="5046" w:type="dxa"/>
          </w:tcPr>
          <w:p w:rsidR="0003681F" w:rsidRPr="0003681F" w:rsidRDefault="0003681F" w:rsidP="00D90BE8">
            <w:pPr>
              <w:widowControl w:val="0"/>
              <w:autoSpaceDE w:val="0"/>
              <w:autoSpaceDN w:val="0"/>
              <w:jc w:val="both"/>
            </w:pPr>
          </w:p>
        </w:tc>
        <w:tc>
          <w:tcPr>
            <w:tcW w:w="2041" w:type="dxa"/>
          </w:tcPr>
          <w:p w:rsidR="0003681F" w:rsidRPr="0003681F" w:rsidRDefault="0003681F" w:rsidP="00D90BE8">
            <w:pPr>
              <w:widowControl w:val="0"/>
              <w:autoSpaceDE w:val="0"/>
              <w:autoSpaceDN w:val="0"/>
              <w:jc w:val="both"/>
            </w:pPr>
          </w:p>
        </w:tc>
        <w:tc>
          <w:tcPr>
            <w:tcW w:w="1984" w:type="dxa"/>
          </w:tcPr>
          <w:p w:rsidR="0003681F" w:rsidRPr="0003681F" w:rsidRDefault="0003681F" w:rsidP="00D90BE8">
            <w:pPr>
              <w:widowControl w:val="0"/>
              <w:autoSpaceDE w:val="0"/>
              <w:autoSpaceDN w:val="0"/>
              <w:jc w:val="both"/>
            </w:pPr>
          </w:p>
        </w:tc>
      </w:tr>
      <w:tr w:rsidR="0003681F" w:rsidRPr="0003681F" w:rsidTr="0003681F">
        <w:tc>
          <w:tcPr>
            <w:tcW w:w="5046" w:type="dxa"/>
          </w:tcPr>
          <w:p w:rsidR="0003681F" w:rsidRPr="0003681F" w:rsidRDefault="0003681F" w:rsidP="00D90BE8">
            <w:pPr>
              <w:widowControl w:val="0"/>
              <w:autoSpaceDE w:val="0"/>
              <w:autoSpaceDN w:val="0"/>
              <w:jc w:val="both"/>
            </w:pPr>
          </w:p>
        </w:tc>
        <w:tc>
          <w:tcPr>
            <w:tcW w:w="2041" w:type="dxa"/>
          </w:tcPr>
          <w:p w:rsidR="0003681F" w:rsidRPr="0003681F" w:rsidRDefault="0003681F" w:rsidP="00D90BE8">
            <w:pPr>
              <w:widowControl w:val="0"/>
              <w:autoSpaceDE w:val="0"/>
              <w:autoSpaceDN w:val="0"/>
              <w:jc w:val="both"/>
            </w:pPr>
          </w:p>
        </w:tc>
        <w:tc>
          <w:tcPr>
            <w:tcW w:w="1984" w:type="dxa"/>
          </w:tcPr>
          <w:p w:rsidR="0003681F" w:rsidRPr="0003681F" w:rsidRDefault="0003681F" w:rsidP="00D90BE8">
            <w:pPr>
              <w:widowControl w:val="0"/>
              <w:autoSpaceDE w:val="0"/>
              <w:autoSpaceDN w:val="0"/>
              <w:jc w:val="both"/>
            </w:pPr>
          </w:p>
        </w:tc>
      </w:tr>
      <w:tr w:rsidR="0003681F" w:rsidRPr="0003681F" w:rsidTr="0003681F">
        <w:tc>
          <w:tcPr>
            <w:tcW w:w="5046" w:type="dxa"/>
          </w:tcPr>
          <w:p w:rsidR="0003681F" w:rsidRPr="0003681F" w:rsidRDefault="0003681F" w:rsidP="00D90BE8">
            <w:pPr>
              <w:widowControl w:val="0"/>
              <w:autoSpaceDE w:val="0"/>
              <w:autoSpaceDN w:val="0"/>
              <w:jc w:val="both"/>
            </w:pPr>
          </w:p>
        </w:tc>
        <w:tc>
          <w:tcPr>
            <w:tcW w:w="2041" w:type="dxa"/>
          </w:tcPr>
          <w:p w:rsidR="0003681F" w:rsidRPr="0003681F" w:rsidRDefault="0003681F" w:rsidP="00D90BE8">
            <w:pPr>
              <w:widowControl w:val="0"/>
              <w:autoSpaceDE w:val="0"/>
              <w:autoSpaceDN w:val="0"/>
              <w:jc w:val="both"/>
            </w:pPr>
          </w:p>
        </w:tc>
        <w:tc>
          <w:tcPr>
            <w:tcW w:w="1984" w:type="dxa"/>
          </w:tcPr>
          <w:p w:rsidR="0003681F" w:rsidRPr="0003681F" w:rsidRDefault="0003681F" w:rsidP="00D90BE8">
            <w:pPr>
              <w:widowControl w:val="0"/>
              <w:autoSpaceDE w:val="0"/>
              <w:autoSpaceDN w:val="0"/>
              <w:jc w:val="both"/>
            </w:pPr>
          </w:p>
        </w:tc>
      </w:tr>
      <w:tr w:rsidR="0003681F" w:rsidRPr="0003681F" w:rsidTr="0003681F">
        <w:tc>
          <w:tcPr>
            <w:tcW w:w="5046" w:type="dxa"/>
          </w:tcPr>
          <w:p w:rsidR="0003681F" w:rsidRPr="0003681F" w:rsidRDefault="0003681F" w:rsidP="00D90BE8">
            <w:pPr>
              <w:widowControl w:val="0"/>
              <w:autoSpaceDE w:val="0"/>
              <w:autoSpaceDN w:val="0"/>
              <w:jc w:val="both"/>
            </w:pPr>
          </w:p>
        </w:tc>
        <w:tc>
          <w:tcPr>
            <w:tcW w:w="2041" w:type="dxa"/>
          </w:tcPr>
          <w:p w:rsidR="0003681F" w:rsidRPr="0003681F" w:rsidRDefault="0003681F" w:rsidP="00D90BE8">
            <w:pPr>
              <w:widowControl w:val="0"/>
              <w:autoSpaceDE w:val="0"/>
              <w:autoSpaceDN w:val="0"/>
              <w:jc w:val="both"/>
            </w:pPr>
          </w:p>
        </w:tc>
        <w:tc>
          <w:tcPr>
            <w:tcW w:w="1984" w:type="dxa"/>
          </w:tcPr>
          <w:p w:rsidR="0003681F" w:rsidRPr="0003681F" w:rsidRDefault="0003681F" w:rsidP="00D90BE8">
            <w:pPr>
              <w:widowControl w:val="0"/>
              <w:autoSpaceDE w:val="0"/>
              <w:autoSpaceDN w:val="0"/>
              <w:jc w:val="both"/>
            </w:pPr>
          </w:p>
        </w:tc>
      </w:tr>
      <w:tr w:rsidR="0003681F" w:rsidRPr="0003681F" w:rsidTr="0003681F">
        <w:tc>
          <w:tcPr>
            <w:tcW w:w="5046" w:type="dxa"/>
          </w:tcPr>
          <w:p w:rsidR="0003681F" w:rsidRPr="0003681F" w:rsidRDefault="0003681F" w:rsidP="00D90BE8">
            <w:pPr>
              <w:widowControl w:val="0"/>
              <w:autoSpaceDE w:val="0"/>
              <w:autoSpaceDN w:val="0"/>
              <w:jc w:val="both"/>
            </w:pPr>
          </w:p>
        </w:tc>
        <w:tc>
          <w:tcPr>
            <w:tcW w:w="2041" w:type="dxa"/>
          </w:tcPr>
          <w:p w:rsidR="0003681F" w:rsidRPr="0003681F" w:rsidRDefault="0003681F" w:rsidP="00D90BE8">
            <w:pPr>
              <w:widowControl w:val="0"/>
              <w:autoSpaceDE w:val="0"/>
              <w:autoSpaceDN w:val="0"/>
              <w:jc w:val="both"/>
            </w:pPr>
          </w:p>
        </w:tc>
        <w:tc>
          <w:tcPr>
            <w:tcW w:w="1984" w:type="dxa"/>
          </w:tcPr>
          <w:p w:rsidR="0003681F" w:rsidRPr="0003681F" w:rsidRDefault="0003681F" w:rsidP="00D90BE8">
            <w:pPr>
              <w:widowControl w:val="0"/>
              <w:autoSpaceDE w:val="0"/>
              <w:autoSpaceDN w:val="0"/>
              <w:jc w:val="both"/>
            </w:pPr>
          </w:p>
        </w:tc>
      </w:tr>
      <w:tr w:rsidR="0003681F" w:rsidRPr="0003681F" w:rsidTr="0003681F">
        <w:tc>
          <w:tcPr>
            <w:tcW w:w="5046" w:type="dxa"/>
          </w:tcPr>
          <w:p w:rsidR="0003681F" w:rsidRPr="0003681F" w:rsidRDefault="0003681F" w:rsidP="00D90BE8">
            <w:pPr>
              <w:widowControl w:val="0"/>
              <w:autoSpaceDE w:val="0"/>
              <w:autoSpaceDN w:val="0"/>
              <w:jc w:val="both"/>
            </w:pPr>
          </w:p>
        </w:tc>
        <w:tc>
          <w:tcPr>
            <w:tcW w:w="2041" w:type="dxa"/>
          </w:tcPr>
          <w:p w:rsidR="0003681F" w:rsidRPr="0003681F" w:rsidRDefault="0003681F" w:rsidP="00D90BE8">
            <w:pPr>
              <w:widowControl w:val="0"/>
              <w:autoSpaceDE w:val="0"/>
              <w:autoSpaceDN w:val="0"/>
              <w:jc w:val="both"/>
            </w:pPr>
          </w:p>
        </w:tc>
        <w:tc>
          <w:tcPr>
            <w:tcW w:w="1984" w:type="dxa"/>
          </w:tcPr>
          <w:p w:rsidR="0003681F" w:rsidRPr="0003681F" w:rsidRDefault="0003681F" w:rsidP="00D90BE8">
            <w:pPr>
              <w:widowControl w:val="0"/>
              <w:autoSpaceDE w:val="0"/>
              <w:autoSpaceDN w:val="0"/>
              <w:jc w:val="both"/>
            </w:pPr>
          </w:p>
        </w:tc>
      </w:tr>
    </w:tbl>
    <w:p w:rsidR="0003681F" w:rsidRPr="0003681F" w:rsidRDefault="0003681F" w:rsidP="00D90BE8">
      <w:pPr>
        <w:tabs>
          <w:tab w:val="left" w:pos="-142"/>
        </w:tabs>
        <w:jc w:val="right"/>
        <w:rPr>
          <w:rFonts w:eastAsia="Calibri"/>
          <w:lang w:eastAsia="en-US"/>
        </w:rPr>
      </w:pPr>
    </w:p>
    <w:p w:rsidR="0003681F" w:rsidRPr="0003681F" w:rsidRDefault="0003681F" w:rsidP="00D90BE8">
      <w:pPr>
        <w:widowControl w:val="0"/>
        <w:autoSpaceDE w:val="0"/>
        <w:autoSpaceDN w:val="0"/>
        <w:ind w:firstLine="540"/>
        <w:jc w:val="both"/>
      </w:pPr>
      <w:r w:rsidRPr="0003681F">
        <w:t>составил: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76"/>
        <w:gridCol w:w="1928"/>
      </w:tblGrid>
      <w:tr w:rsidR="0003681F" w:rsidRPr="0003681F" w:rsidTr="0003681F">
        <w:tc>
          <w:tcPr>
            <w:tcW w:w="567" w:type="dxa"/>
          </w:tcPr>
          <w:p w:rsidR="0003681F" w:rsidRPr="0003681F" w:rsidRDefault="0003681F" w:rsidP="00D90BE8">
            <w:pPr>
              <w:widowControl w:val="0"/>
              <w:autoSpaceDE w:val="0"/>
              <w:autoSpaceDN w:val="0"/>
              <w:jc w:val="center"/>
            </w:pPr>
            <w:r w:rsidRPr="0003681F">
              <w:t>N п/п</w:t>
            </w:r>
          </w:p>
        </w:tc>
        <w:tc>
          <w:tcPr>
            <w:tcW w:w="6576" w:type="dxa"/>
          </w:tcPr>
          <w:p w:rsidR="0003681F" w:rsidRPr="0003681F" w:rsidRDefault="0003681F" w:rsidP="00D90BE8">
            <w:pPr>
              <w:widowControl w:val="0"/>
              <w:autoSpaceDE w:val="0"/>
              <w:autoSpaceDN w:val="0"/>
              <w:jc w:val="center"/>
            </w:pPr>
            <w:r w:rsidRPr="0003681F">
              <w:t>Вид получаемого дохода</w:t>
            </w:r>
          </w:p>
        </w:tc>
        <w:tc>
          <w:tcPr>
            <w:tcW w:w="1928" w:type="dxa"/>
          </w:tcPr>
          <w:p w:rsidR="0003681F" w:rsidRPr="0003681F" w:rsidRDefault="0003681F" w:rsidP="00D90BE8">
            <w:pPr>
              <w:widowControl w:val="0"/>
              <w:autoSpaceDE w:val="0"/>
              <w:autoSpaceDN w:val="0"/>
              <w:jc w:val="center"/>
            </w:pPr>
            <w:r w:rsidRPr="0003681F">
              <w:t>Сумма дохода за 12 месяцев, руб.</w:t>
            </w:r>
          </w:p>
        </w:tc>
      </w:tr>
      <w:tr w:rsidR="0003681F" w:rsidRPr="0003681F" w:rsidTr="0003681F">
        <w:tc>
          <w:tcPr>
            <w:tcW w:w="567" w:type="dxa"/>
          </w:tcPr>
          <w:p w:rsidR="0003681F" w:rsidRPr="0003681F" w:rsidRDefault="0003681F" w:rsidP="00D90BE8">
            <w:pPr>
              <w:widowControl w:val="0"/>
              <w:autoSpaceDE w:val="0"/>
              <w:autoSpaceDN w:val="0"/>
            </w:pPr>
            <w:r w:rsidRPr="0003681F">
              <w:t>1.</w:t>
            </w:r>
          </w:p>
        </w:tc>
        <w:tc>
          <w:tcPr>
            <w:tcW w:w="6576" w:type="dxa"/>
          </w:tcPr>
          <w:p w:rsidR="0003681F" w:rsidRPr="00D90BE8" w:rsidRDefault="0003681F" w:rsidP="00D90BE8">
            <w:pPr>
              <w:widowControl w:val="0"/>
              <w:autoSpaceDE w:val="0"/>
              <w:autoSpaceDN w:val="0"/>
              <w:jc w:val="both"/>
              <w:rPr>
                <w:sz w:val="22"/>
              </w:rPr>
            </w:pPr>
            <w:r w:rsidRPr="00D90BE8">
              <w:rPr>
                <w:sz w:val="22"/>
              </w:rPr>
              <w:t>Средний заработок, сохраняемый в случаях, предусмотренных трудовым законодательством. Все предусмотренные системой оплаты труда выплаты, учитываемые при расчете среднего заработка в установленном законодательством Российской Федерации порядке</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lastRenderedPageBreak/>
              <w:t>2.</w:t>
            </w:r>
          </w:p>
        </w:tc>
        <w:tc>
          <w:tcPr>
            <w:tcW w:w="6576" w:type="dxa"/>
          </w:tcPr>
          <w:p w:rsidR="0003681F" w:rsidRPr="00D90BE8" w:rsidRDefault="0003681F" w:rsidP="00D90BE8">
            <w:pPr>
              <w:widowControl w:val="0"/>
              <w:autoSpaceDE w:val="0"/>
              <w:autoSpaceDN w:val="0"/>
              <w:jc w:val="both"/>
              <w:rPr>
                <w:sz w:val="22"/>
              </w:rPr>
            </w:pPr>
            <w:r w:rsidRPr="00D90BE8">
              <w:rPr>
                <w:sz w:val="22"/>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3.</w:t>
            </w:r>
          </w:p>
        </w:tc>
        <w:tc>
          <w:tcPr>
            <w:tcW w:w="6576" w:type="dxa"/>
          </w:tcPr>
          <w:p w:rsidR="0003681F" w:rsidRPr="00D90BE8" w:rsidRDefault="0003681F" w:rsidP="00D90BE8">
            <w:pPr>
              <w:widowControl w:val="0"/>
              <w:autoSpaceDE w:val="0"/>
              <w:autoSpaceDN w:val="0"/>
              <w:jc w:val="both"/>
              <w:rPr>
                <w:sz w:val="22"/>
              </w:rPr>
            </w:pPr>
            <w:r w:rsidRPr="00D90BE8">
              <w:rPr>
                <w:sz w:val="22"/>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4.</w:t>
            </w:r>
          </w:p>
        </w:tc>
        <w:tc>
          <w:tcPr>
            <w:tcW w:w="6576" w:type="dxa"/>
          </w:tcPr>
          <w:p w:rsidR="0003681F" w:rsidRPr="00D90BE8" w:rsidRDefault="0003681F" w:rsidP="00D90BE8">
            <w:pPr>
              <w:widowControl w:val="0"/>
              <w:autoSpaceDE w:val="0"/>
              <w:autoSpaceDN w:val="0"/>
              <w:jc w:val="both"/>
              <w:rPr>
                <w:sz w:val="22"/>
              </w:rPr>
            </w:pPr>
            <w:r w:rsidRPr="00D90BE8">
              <w:rPr>
                <w:sz w:val="22"/>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5.</w:t>
            </w:r>
          </w:p>
        </w:tc>
        <w:tc>
          <w:tcPr>
            <w:tcW w:w="6576" w:type="dxa"/>
          </w:tcPr>
          <w:p w:rsidR="0003681F" w:rsidRPr="00D90BE8" w:rsidRDefault="0003681F" w:rsidP="00D90BE8">
            <w:pPr>
              <w:widowControl w:val="0"/>
              <w:autoSpaceDE w:val="0"/>
              <w:autoSpaceDN w:val="0"/>
              <w:jc w:val="both"/>
              <w:rPr>
                <w:sz w:val="22"/>
              </w:rPr>
            </w:pPr>
            <w:r w:rsidRPr="00D90BE8">
              <w:rPr>
                <w:sz w:val="22"/>
              </w:rPr>
              <w:t>Ежемесячное пожизненное содержание судей, вышедших в отставку</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6.</w:t>
            </w:r>
          </w:p>
        </w:tc>
        <w:tc>
          <w:tcPr>
            <w:tcW w:w="6576" w:type="dxa"/>
          </w:tcPr>
          <w:p w:rsidR="0003681F" w:rsidRPr="00D90BE8" w:rsidRDefault="0003681F" w:rsidP="00D90BE8">
            <w:pPr>
              <w:widowControl w:val="0"/>
              <w:autoSpaceDE w:val="0"/>
              <w:autoSpaceDN w:val="0"/>
              <w:jc w:val="both"/>
              <w:rPr>
                <w:sz w:val="22"/>
              </w:rPr>
            </w:pPr>
            <w:r w:rsidRPr="00D90BE8">
              <w:rPr>
                <w:sz w:val="22"/>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7.</w:t>
            </w:r>
          </w:p>
        </w:tc>
        <w:tc>
          <w:tcPr>
            <w:tcW w:w="6576" w:type="dxa"/>
          </w:tcPr>
          <w:p w:rsidR="0003681F" w:rsidRPr="00D90BE8" w:rsidRDefault="0003681F" w:rsidP="00D90BE8">
            <w:pPr>
              <w:widowControl w:val="0"/>
              <w:autoSpaceDE w:val="0"/>
              <w:autoSpaceDN w:val="0"/>
              <w:jc w:val="both"/>
              <w:rPr>
                <w:sz w:val="22"/>
              </w:rPr>
            </w:pPr>
            <w:r w:rsidRPr="00D90BE8">
              <w:rPr>
                <w:sz w:val="22"/>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8.</w:t>
            </w:r>
          </w:p>
        </w:tc>
        <w:tc>
          <w:tcPr>
            <w:tcW w:w="6576" w:type="dxa"/>
          </w:tcPr>
          <w:p w:rsidR="0003681F" w:rsidRPr="00D90BE8" w:rsidRDefault="0003681F" w:rsidP="00D90BE8">
            <w:pPr>
              <w:widowControl w:val="0"/>
              <w:autoSpaceDE w:val="0"/>
              <w:autoSpaceDN w:val="0"/>
              <w:jc w:val="both"/>
              <w:rPr>
                <w:sz w:val="22"/>
              </w:rPr>
            </w:pPr>
            <w:r w:rsidRPr="00D90BE8">
              <w:rPr>
                <w:sz w:val="22"/>
              </w:rPr>
              <w:t>Пособие по временной нетрудоспособности,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9.</w:t>
            </w:r>
          </w:p>
        </w:tc>
        <w:tc>
          <w:tcPr>
            <w:tcW w:w="6576" w:type="dxa"/>
          </w:tcPr>
          <w:p w:rsidR="0003681F" w:rsidRPr="00D90BE8" w:rsidRDefault="0003681F" w:rsidP="00D90BE8">
            <w:pPr>
              <w:widowControl w:val="0"/>
              <w:autoSpaceDE w:val="0"/>
              <w:autoSpaceDN w:val="0"/>
              <w:jc w:val="both"/>
              <w:rPr>
                <w:sz w:val="22"/>
              </w:rPr>
            </w:pPr>
            <w:r w:rsidRPr="00D90BE8">
              <w:rPr>
                <w:sz w:val="22"/>
              </w:rPr>
              <w:t>Ежемесячное пособие на ребенка</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10.</w:t>
            </w:r>
          </w:p>
        </w:tc>
        <w:tc>
          <w:tcPr>
            <w:tcW w:w="6576" w:type="dxa"/>
          </w:tcPr>
          <w:p w:rsidR="0003681F" w:rsidRPr="00D90BE8" w:rsidRDefault="0003681F" w:rsidP="00D90BE8">
            <w:pPr>
              <w:widowControl w:val="0"/>
              <w:autoSpaceDE w:val="0"/>
              <w:autoSpaceDN w:val="0"/>
              <w:jc w:val="both"/>
              <w:rPr>
                <w:sz w:val="22"/>
              </w:rPr>
            </w:pPr>
            <w:r w:rsidRPr="00D90BE8">
              <w:rPr>
                <w:sz w:val="22"/>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11.</w:t>
            </w:r>
          </w:p>
        </w:tc>
        <w:tc>
          <w:tcPr>
            <w:tcW w:w="6576" w:type="dxa"/>
          </w:tcPr>
          <w:p w:rsidR="0003681F" w:rsidRPr="00D90BE8" w:rsidRDefault="0003681F" w:rsidP="00D90BE8">
            <w:pPr>
              <w:widowControl w:val="0"/>
              <w:autoSpaceDE w:val="0"/>
              <w:autoSpaceDN w:val="0"/>
              <w:jc w:val="both"/>
              <w:rPr>
                <w:sz w:val="22"/>
              </w:rPr>
            </w:pPr>
            <w:r w:rsidRPr="00D90BE8">
              <w:rPr>
                <w:sz w:val="22"/>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w:t>
            </w:r>
            <w:r w:rsidRPr="00D90BE8">
              <w:rPr>
                <w:sz w:val="22"/>
              </w:rPr>
              <w:lastRenderedPageBreak/>
              <w:t>военной службы супруга, если по заключению учреждения здравоохранения их дети до достижения возраста 18 лет нуждаются в постоянном уходе</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12.</w:t>
            </w:r>
          </w:p>
        </w:tc>
        <w:tc>
          <w:tcPr>
            <w:tcW w:w="6576" w:type="dxa"/>
          </w:tcPr>
          <w:p w:rsidR="0003681F" w:rsidRPr="00D90BE8" w:rsidRDefault="0003681F" w:rsidP="00D90BE8">
            <w:pPr>
              <w:widowControl w:val="0"/>
              <w:autoSpaceDE w:val="0"/>
              <w:autoSpaceDN w:val="0"/>
              <w:jc w:val="both"/>
              <w:rPr>
                <w:sz w:val="22"/>
              </w:rPr>
            </w:pPr>
            <w:r w:rsidRPr="00D90BE8">
              <w:rPr>
                <w:sz w:val="22"/>
              </w:rP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 Министерства юстиции РФ в отдаленных гарнизонах и местностях, где отсутствует возможность их трудоустройства</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13.</w:t>
            </w:r>
          </w:p>
        </w:tc>
        <w:tc>
          <w:tcPr>
            <w:tcW w:w="6576" w:type="dxa"/>
          </w:tcPr>
          <w:p w:rsidR="0003681F" w:rsidRPr="00D90BE8" w:rsidRDefault="0003681F" w:rsidP="00D90BE8">
            <w:pPr>
              <w:widowControl w:val="0"/>
              <w:autoSpaceDE w:val="0"/>
              <w:autoSpaceDN w:val="0"/>
              <w:jc w:val="both"/>
              <w:rPr>
                <w:sz w:val="22"/>
              </w:rPr>
            </w:pPr>
            <w:r w:rsidRPr="00D90BE8">
              <w:rPr>
                <w:sz w:val="22"/>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14.</w:t>
            </w:r>
          </w:p>
        </w:tc>
        <w:tc>
          <w:tcPr>
            <w:tcW w:w="6576" w:type="dxa"/>
          </w:tcPr>
          <w:p w:rsidR="0003681F" w:rsidRPr="00D90BE8" w:rsidRDefault="0003681F" w:rsidP="00D90BE8">
            <w:pPr>
              <w:widowControl w:val="0"/>
              <w:autoSpaceDE w:val="0"/>
              <w:autoSpaceDN w:val="0"/>
              <w:jc w:val="both"/>
              <w:rPr>
                <w:sz w:val="22"/>
              </w:rPr>
            </w:pPr>
            <w:r w:rsidRPr="00D90BE8">
              <w:rPr>
                <w:sz w:val="22"/>
              </w:rPr>
              <w:t>Надбавки и доплаты ко всем видам выплат и иные социальные выплаты, установленные органами государственной власти РФ, органами местного самоуправления, организациями</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15.</w:t>
            </w:r>
          </w:p>
        </w:tc>
        <w:tc>
          <w:tcPr>
            <w:tcW w:w="6576" w:type="dxa"/>
          </w:tcPr>
          <w:p w:rsidR="0003681F" w:rsidRPr="00D90BE8" w:rsidRDefault="0003681F" w:rsidP="00D90BE8">
            <w:pPr>
              <w:widowControl w:val="0"/>
              <w:autoSpaceDE w:val="0"/>
              <w:autoSpaceDN w:val="0"/>
              <w:jc w:val="both"/>
              <w:rPr>
                <w:sz w:val="22"/>
              </w:rPr>
            </w:pPr>
            <w:r w:rsidRPr="00D90BE8">
              <w:rPr>
                <w:sz w:val="22"/>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16.</w:t>
            </w:r>
          </w:p>
        </w:tc>
        <w:tc>
          <w:tcPr>
            <w:tcW w:w="6576" w:type="dxa"/>
          </w:tcPr>
          <w:p w:rsidR="0003681F" w:rsidRPr="00D90BE8" w:rsidRDefault="0003681F" w:rsidP="00D90BE8">
            <w:pPr>
              <w:widowControl w:val="0"/>
              <w:autoSpaceDE w:val="0"/>
              <w:autoSpaceDN w:val="0"/>
              <w:jc w:val="both"/>
              <w:rPr>
                <w:sz w:val="22"/>
              </w:rPr>
            </w:pPr>
            <w:r w:rsidRPr="00D90BE8">
              <w:rPr>
                <w:sz w:val="22"/>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 пушных зверей, рыбы)</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17.</w:t>
            </w:r>
          </w:p>
        </w:tc>
        <w:tc>
          <w:tcPr>
            <w:tcW w:w="6576" w:type="dxa"/>
          </w:tcPr>
          <w:p w:rsidR="0003681F" w:rsidRPr="00D90BE8" w:rsidRDefault="0003681F" w:rsidP="00D90BE8">
            <w:pPr>
              <w:widowControl w:val="0"/>
              <w:autoSpaceDE w:val="0"/>
              <w:autoSpaceDN w:val="0"/>
              <w:jc w:val="both"/>
              <w:rPr>
                <w:sz w:val="22"/>
              </w:rPr>
            </w:pPr>
            <w:r w:rsidRPr="00D90BE8">
              <w:rPr>
                <w:sz w:val="22"/>
              </w:rPr>
              <w:t>Денежное довольствие военнослужащих, сотрудников органов внутренних дел РФ, учреждений и органов уголовно-исполнительной системы Министерства юстиции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18.</w:t>
            </w:r>
          </w:p>
        </w:tc>
        <w:tc>
          <w:tcPr>
            <w:tcW w:w="6576" w:type="dxa"/>
          </w:tcPr>
          <w:p w:rsidR="0003681F" w:rsidRPr="00D90BE8" w:rsidRDefault="0003681F" w:rsidP="00D90BE8">
            <w:pPr>
              <w:widowControl w:val="0"/>
              <w:autoSpaceDE w:val="0"/>
              <w:autoSpaceDN w:val="0"/>
              <w:jc w:val="both"/>
              <w:rPr>
                <w:sz w:val="22"/>
              </w:rPr>
            </w:pPr>
            <w:r w:rsidRPr="00D90BE8">
              <w:rPr>
                <w:sz w:val="22"/>
              </w:rPr>
              <w:t>Единовременное пособие при увольнении с военной службы, из органов внутренних дел РФ, учреждений и органов уголовно-исполнительной системы Министерства юстиции РФ, таможенных органов РФ, других органов правоохранительной службы</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19.</w:t>
            </w:r>
          </w:p>
        </w:tc>
        <w:tc>
          <w:tcPr>
            <w:tcW w:w="6576" w:type="dxa"/>
          </w:tcPr>
          <w:p w:rsidR="0003681F" w:rsidRPr="00D90BE8" w:rsidRDefault="0003681F" w:rsidP="00D90BE8">
            <w:pPr>
              <w:widowControl w:val="0"/>
              <w:autoSpaceDE w:val="0"/>
              <w:autoSpaceDN w:val="0"/>
              <w:jc w:val="both"/>
              <w:rPr>
                <w:sz w:val="22"/>
              </w:rPr>
            </w:pPr>
            <w:r w:rsidRPr="00D90BE8">
              <w:rPr>
                <w:sz w:val="22"/>
              </w:rPr>
              <w:t>Оплата работ по договорам, заключаемым в соответствии с гражданским законодательством РФ</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20.</w:t>
            </w:r>
          </w:p>
        </w:tc>
        <w:tc>
          <w:tcPr>
            <w:tcW w:w="6576" w:type="dxa"/>
          </w:tcPr>
          <w:p w:rsidR="0003681F" w:rsidRPr="00D90BE8" w:rsidRDefault="0003681F" w:rsidP="00D90BE8">
            <w:pPr>
              <w:widowControl w:val="0"/>
              <w:autoSpaceDE w:val="0"/>
              <w:autoSpaceDN w:val="0"/>
              <w:jc w:val="both"/>
              <w:rPr>
                <w:sz w:val="22"/>
              </w:rPr>
            </w:pPr>
            <w:r w:rsidRPr="00D90BE8">
              <w:rPr>
                <w:sz w:val="22"/>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21.</w:t>
            </w:r>
          </w:p>
        </w:tc>
        <w:tc>
          <w:tcPr>
            <w:tcW w:w="6576" w:type="dxa"/>
          </w:tcPr>
          <w:p w:rsidR="0003681F" w:rsidRPr="00D90BE8" w:rsidRDefault="0003681F" w:rsidP="00D90BE8">
            <w:pPr>
              <w:widowControl w:val="0"/>
              <w:autoSpaceDE w:val="0"/>
              <w:autoSpaceDN w:val="0"/>
              <w:jc w:val="both"/>
              <w:rPr>
                <w:sz w:val="22"/>
              </w:rPr>
            </w:pPr>
            <w:r w:rsidRPr="00D90BE8">
              <w:rPr>
                <w:sz w:val="22"/>
              </w:rPr>
              <w:t>Авторские вознаграждения, получаемые в соответствии с законодательством РФ об авторском праве и смежных правах, в том числе по авторским договорам наследования</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22.</w:t>
            </w:r>
          </w:p>
        </w:tc>
        <w:tc>
          <w:tcPr>
            <w:tcW w:w="6576" w:type="dxa"/>
          </w:tcPr>
          <w:p w:rsidR="0003681F" w:rsidRPr="00D90BE8" w:rsidRDefault="0003681F" w:rsidP="00D90BE8">
            <w:pPr>
              <w:widowControl w:val="0"/>
              <w:autoSpaceDE w:val="0"/>
              <w:autoSpaceDN w:val="0"/>
              <w:jc w:val="both"/>
              <w:rPr>
                <w:sz w:val="22"/>
              </w:rPr>
            </w:pPr>
            <w:r w:rsidRPr="00D90BE8">
              <w:rPr>
                <w:sz w:val="22"/>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lastRenderedPageBreak/>
              <w:t>23.</w:t>
            </w:r>
          </w:p>
        </w:tc>
        <w:tc>
          <w:tcPr>
            <w:tcW w:w="6576" w:type="dxa"/>
          </w:tcPr>
          <w:p w:rsidR="0003681F" w:rsidRPr="00D90BE8" w:rsidRDefault="0003681F" w:rsidP="00D90BE8">
            <w:pPr>
              <w:widowControl w:val="0"/>
              <w:autoSpaceDE w:val="0"/>
              <w:autoSpaceDN w:val="0"/>
              <w:jc w:val="both"/>
              <w:rPr>
                <w:sz w:val="22"/>
              </w:rPr>
            </w:pPr>
            <w:r w:rsidRPr="00D90BE8">
              <w:rPr>
                <w:sz w:val="22"/>
              </w:rPr>
              <w:t>Доходы по акциям и другие доходы от участия в управлении собственностью организации</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24.</w:t>
            </w:r>
          </w:p>
        </w:tc>
        <w:tc>
          <w:tcPr>
            <w:tcW w:w="6576" w:type="dxa"/>
          </w:tcPr>
          <w:p w:rsidR="0003681F" w:rsidRPr="00D90BE8" w:rsidRDefault="0003681F" w:rsidP="00D90BE8">
            <w:pPr>
              <w:widowControl w:val="0"/>
              <w:autoSpaceDE w:val="0"/>
              <w:autoSpaceDN w:val="0"/>
              <w:jc w:val="both"/>
              <w:rPr>
                <w:sz w:val="22"/>
              </w:rPr>
            </w:pPr>
            <w:r w:rsidRPr="00D90BE8">
              <w:rPr>
                <w:sz w:val="22"/>
              </w:rPr>
              <w:t>Алименты, получаемые членами семьи</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25.</w:t>
            </w:r>
          </w:p>
        </w:tc>
        <w:tc>
          <w:tcPr>
            <w:tcW w:w="6576" w:type="dxa"/>
          </w:tcPr>
          <w:p w:rsidR="0003681F" w:rsidRPr="00D90BE8" w:rsidRDefault="0003681F" w:rsidP="00D90BE8">
            <w:pPr>
              <w:widowControl w:val="0"/>
              <w:autoSpaceDE w:val="0"/>
              <w:autoSpaceDN w:val="0"/>
              <w:jc w:val="both"/>
              <w:rPr>
                <w:sz w:val="22"/>
              </w:rPr>
            </w:pPr>
            <w:r w:rsidRPr="00D90BE8">
              <w:rPr>
                <w:sz w:val="22"/>
              </w:rPr>
              <w:t>Проценты по банковским вкладам</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26.</w:t>
            </w:r>
          </w:p>
        </w:tc>
        <w:tc>
          <w:tcPr>
            <w:tcW w:w="6576" w:type="dxa"/>
          </w:tcPr>
          <w:p w:rsidR="0003681F" w:rsidRPr="00D90BE8" w:rsidRDefault="0003681F" w:rsidP="00D90BE8">
            <w:pPr>
              <w:widowControl w:val="0"/>
              <w:autoSpaceDE w:val="0"/>
              <w:autoSpaceDN w:val="0"/>
              <w:jc w:val="both"/>
              <w:rPr>
                <w:sz w:val="22"/>
              </w:rPr>
            </w:pPr>
            <w:r w:rsidRPr="00D90BE8">
              <w:rPr>
                <w:sz w:val="22"/>
              </w:rPr>
              <w:t>Наследуемые и подаренные денежные средства</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27.</w:t>
            </w:r>
          </w:p>
        </w:tc>
        <w:tc>
          <w:tcPr>
            <w:tcW w:w="6576" w:type="dxa"/>
          </w:tcPr>
          <w:p w:rsidR="0003681F" w:rsidRPr="00D90BE8" w:rsidRDefault="0003681F" w:rsidP="00D90BE8">
            <w:pPr>
              <w:widowControl w:val="0"/>
              <w:autoSpaceDE w:val="0"/>
              <w:autoSpaceDN w:val="0"/>
              <w:jc w:val="both"/>
              <w:rPr>
                <w:sz w:val="22"/>
              </w:rPr>
            </w:pPr>
            <w:r w:rsidRPr="00D90BE8">
              <w:rPr>
                <w:sz w:val="22"/>
              </w:rPr>
              <w:t>Субсидии на оплату жилья и коммунальных услуг</w:t>
            </w:r>
          </w:p>
        </w:tc>
        <w:tc>
          <w:tcPr>
            <w:tcW w:w="1928" w:type="dxa"/>
          </w:tcPr>
          <w:p w:rsidR="0003681F" w:rsidRPr="00D90BE8" w:rsidRDefault="0003681F" w:rsidP="00D90BE8">
            <w:pPr>
              <w:widowControl w:val="0"/>
              <w:autoSpaceDE w:val="0"/>
              <w:autoSpaceDN w:val="0"/>
              <w:jc w:val="center"/>
              <w:rPr>
                <w:sz w:val="22"/>
              </w:rPr>
            </w:pPr>
          </w:p>
        </w:tc>
      </w:tr>
      <w:tr w:rsidR="0003681F" w:rsidRPr="0003681F" w:rsidTr="0003681F">
        <w:tc>
          <w:tcPr>
            <w:tcW w:w="567" w:type="dxa"/>
          </w:tcPr>
          <w:p w:rsidR="0003681F" w:rsidRPr="0003681F" w:rsidRDefault="0003681F" w:rsidP="00D90BE8">
            <w:pPr>
              <w:widowControl w:val="0"/>
              <w:autoSpaceDE w:val="0"/>
              <w:autoSpaceDN w:val="0"/>
            </w:pPr>
            <w:r w:rsidRPr="0003681F">
              <w:t>28.</w:t>
            </w:r>
          </w:p>
        </w:tc>
        <w:tc>
          <w:tcPr>
            <w:tcW w:w="6576" w:type="dxa"/>
          </w:tcPr>
          <w:p w:rsidR="0003681F" w:rsidRPr="00D90BE8" w:rsidRDefault="0003681F" w:rsidP="00D90BE8">
            <w:pPr>
              <w:widowControl w:val="0"/>
              <w:autoSpaceDE w:val="0"/>
              <w:autoSpaceDN w:val="0"/>
              <w:jc w:val="both"/>
              <w:rPr>
                <w:sz w:val="22"/>
              </w:rPr>
            </w:pPr>
            <w:r w:rsidRPr="00D90BE8">
              <w:rPr>
                <w:sz w:val="22"/>
              </w:rPr>
              <w:t>Ежемесячные денежные выплаты, предоставляемые как меры социальной поддержки, предусмотренные федеральным законодательством и законодательством Ивановской области</w:t>
            </w:r>
          </w:p>
        </w:tc>
        <w:tc>
          <w:tcPr>
            <w:tcW w:w="1928" w:type="dxa"/>
          </w:tcPr>
          <w:p w:rsidR="0003681F" w:rsidRPr="00D90BE8" w:rsidRDefault="0003681F" w:rsidP="00D90BE8">
            <w:pPr>
              <w:widowControl w:val="0"/>
              <w:autoSpaceDE w:val="0"/>
              <w:autoSpaceDN w:val="0"/>
              <w:jc w:val="center"/>
              <w:rPr>
                <w:sz w:val="22"/>
              </w:rPr>
            </w:pPr>
          </w:p>
        </w:tc>
      </w:tr>
      <w:tr w:rsidR="0003681F" w:rsidRPr="00D90BE8" w:rsidTr="0003681F">
        <w:tc>
          <w:tcPr>
            <w:tcW w:w="7143" w:type="dxa"/>
            <w:gridSpan w:val="2"/>
          </w:tcPr>
          <w:p w:rsidR="0003681F" w:rsidRPr="00D90BE8" w:rsidRDefault="0003681F" w:rsidP="00D90BE8">
            <w:pPr>
              <w:widowControl w:val="0"/>
              <w:autoSpaceDE w:val="0"/>
              <w:autoSpaceDN w:val="0"/>
              <w:jc w:val="both"/>
              <w:rPr>
                <w:sz w:val="22"/>
              </w:rPr>
            </w:pPr>
            <w:r w:rsidRPr="00D90BE8">
              <w:rPr>
                <w:sz w:val="22"/>
              </w:rPr>
              <w:t>Всего:</w:t>
            </w:r>
          </w:p>
        </w:tc>
        <w:tc>
          <w:tcPr>
            <w:tcW w:w="1928" w:type="dxa"/>
          </w:tcPr>
          <w:p w:rsidR="0003681F" w:rsidRPr="00D90BE8" w:rsidRDefault="0003681F" w:rsidP="00D90BE8">
            <w:pPr>
              <w:widowControl w:val="0"/>
              <w:autoSpaceDE w:val="0"/>
              <w:autoSpaceDN w:val="0"/>
              <w:jc w:val="center"/>
              <w:rPr>
                <w:sz w:val="22"/>
              </w:rPr>
            </w:pPr>
          </w:p>
        </w:tc>
      </w:tr>
    </w:tbl>
    <w:p w:rsidR="0003681F" w:rsidRPr="00D90BE8" w:rsidRDefault="0003681F" w:rsidP="00D90BE8">
      <w:pPr>
        <w:widowControl w:val="0"/>
        <w:autoSpaceDE w:val="0"/>
        <w:autoSpaceDN w:val="0"/>
        <w:ind w:firstLine="540"/>
        <w:jc w:val="both"/>
        <w:rPr>
          <w:sz w:val="22"/>
        </w:rPr>
      </w:pPr>
      <w:r w:rsidRPr="00D90BE8">
        <w:rPr>
          <w:sz w:val="22"/>
        </w:rPr>
        <w:t>Стоимость имущества, находящегося в собственности моей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3"/>
        <w:gridCol w:w="1587"/>
      </w:tblGrid>
      <w:tr w:rsidR="0003681F" w:rsidRPr="00D90BE8" w:rsidTr="0003681F">
        <w:tc>
          <w:tcPr>
            <w:tcW w:w="680" w:type="dxa"/>
          </w:tcPr>
          <w:p w:rsidR="0003681F" w:rsidRPr="00D90BE8" w:rsidRDefault="0003681F" w:rsidP="00D90BE8">
            <w:pPr>
              <w:widowControl w:val="0"/>
              <w:autoSpaceDE w:val="0"/>
              <w:autoSpaceDN w:val="0"/>
              <w:jc w:val="center"/>
              <w:rPr>
                <w:sz w:val="22"/>
              </w:rPr>
            </w:pPr>
            <w:r w:rsidRPr="00D90BE8">
              <w:rPr>
                <w:sz w:val="22"/>
              </w:rPr>
              <w:t>N п/п</w:t>
            </w:r>
          </w:p>
        </w:tc>
        <w:tc>
          <w:tcPr>
            <w:tcW w:w="6803" w:type="dxa"/>
          </w:tcPr>
          <w:p w:rsidR="0003681F" w:rsidRPr="00D90BE8" w:rsidRDefault="0003681F" w:rsidP="00D90BE8">
            <w:pPr>
              <w:widowControl w:val="0"/>
              <w:autoSpaceDE w:val="0"/>
              <w:autoSpaceDN w:val="0"/>
              <w:jc w:val="center"/>
              <w:rPr>
                <w:sz w:val="22"/>
              </w:rPr>
            </w:pPr>
            <w:r w:rsidRPr="00D90BE8">
              <w:rPr>
                <w:sz w:val="22"/>
              </w:rPr>
              <w:t>Вид налогооблагаемого имущества</w:t>
            </w:r>
          </w:p>
        </w:tc>
        <w:tc>
          <w:tcPr>
            <w:tcW w:w="1587" w:type="dxa"/>
          </w:tcPr>
          <w:p w:rsidR="0003681F" w:rsidRPr="00D90BE8" w:rsidRDefault="0003681F" w:rsidP="00D90BE8">
            <w:pPr>
              <w:widowControl w:val="0"/>
              <w:autoSpaceDE w:val="0"/>
              <w:autoSpaceDN w:val="0"/>
              <w:jc w:val="center"/>
              <w:rPr>
                <w:sz w:val="22"/>
              </w:rPr>
            </w:pPr>
            <w:r w:rsidRPr="00D90BE8">
              <w:rPr>
                <w:sz w:val="22"/>
              </w:rPr>
              <w:t>Стоимость</w:t>
            </w:r>
          </w:p>
        </w:tc>
      </w:tr>
      <w:tr w:rsidR="0003681F" w:rsidRPr="00D90BE8" w:rsidTr="0003681F">
        <w:tc>
          <w:tcPr>
            <w:tcW w:w="680" w:type="dxa"/>
          </w:tcPr>
          <w:p w:rsidR="0003681F" w:rsidRPr="00D90BE8" w:rsidRDefault="0003681F" w:rsidP="00D90BE8">
            <w:pPr>
              <w:widowControl w:val="0"/>
              <w:autoSpaceDE w:val="0"/>
              <w:autoSpaceDN w:val="0"/>
              <w:rPr>
                <w:sz w:val="22"/>
              </w:rPr>
            </w:pPr>
            <w:r w:rsidRPr="00D90BE8">
              <w:rPr>
                <w:sz w:val="22"/>
              </w:rPr>
              <w:t>1.</w:t>
            </w:r>
          </w:p>
        </w:tc>
        <w:tc>
          <w:tcPr>
            <w:tcW w:w="6803" w:type="dxa"/>
          </w:tcPr>
          <w:p w:rsidR="0003681F" w:rsidRPr="00D90BE8" w:rsidRDefault="0003681F" w:rsidP="00D90BE8">
            <w:pPr>
              <w:widowControl w:val="0"/>
              <w:autoSpaceDE w:val="0"/>
              <w:autoSpaceDN w:val="0"/>
              <w:jc w:val="both"/>
              <w:rPr>
                <w:sz w:val="22"/>
              </w:rPr>
            </w:pPr>
            <w:r w:rsidRPr="00D90BE8">
              <w:rPr>
                <w:sz w:val="22"/>
              </w:rPr>
              <w:t>Земельные участки</w:t>
            </w:r>
          </w:p>
        </w:tc>
        <w:tc>
          <w:tcPr>
            <w:tcW w:w="1587" w:type="dxa"/>
          </w:tcPr>
          <w:p w:rsidR="0003681F" w:rsidRPr="00D90BE8" w:rsidRDefault="0003681F" w:rsidP="00D90BE8">
            <w:pPr>
              <w:widowControl w:val="0"/>
              <w:autoSpaceDE w:val="0"/>
              <w:autoSpaceDN w:val="0"/>
              <w:jc w:val="center"/>
              <w:rPr>
                <w:sz w:val="22"/>
              </w:rPr>
            </w:pPr>
          </w:p>
        </w:tc>
      </w:tr>
      <w:tr w:rsidR="0003681F" w:rsidRPr="00D90BE8" w:rsidTr="0003681F">
        <w:tc>
          <w:tcPr>
            <w:tcW w:w="680" w:type="dxa"/>
          </w:tcPr>
          <w:p w:rsidR="0003681F" w:rsidRPr="00D90BE8" w:rsidRDefault="0003681F" w:rsidP="00D90BE8">
            <w:pPr>
              <w:widowControl w:val="0"/>
              <w:autoSpaceDE w:val="0"/>
              <w:autoSpaceDN w:val="0"/>
              <w:rPr>
                <w:sz w:val="22"/>
              </w:rPr>
            </w:pPr>
            <w:r w:rsidRPr="00D90BE8">
              <w:rPr>
                <w:sz w:val="22"/>
              </w:rPr>
              <w:t>2.</w:t>
            </w:r>
          </w:p>
        </w:tc>
        <w:tc>
          <w:tcPr>
            <w:tcW w:w="6803" w:type="dxa"/>
          </w:tcPr>
          <w:p w:rsidR="0003681F" w:rsidRPr="00D90BE8" w:rsidRDefault="0003681F" w:rsidP="00D90BE8">
            <w:pPr>
              <w:widowControl w:val="0"/>
              <w:autoSpaceDE w:val="0"/>
              <w:autoSpaceDN w:val="0"/>
              <w:jc w:val="both"/>
              <w:rPr>
                <w:sz w:val="22"/>
              </w:rPr>
            </w:pPr>
            <w:r w:rsidRPr="00D90BE8">
              <w:rPr>
                <w:sz w:val="22"/>
              </w:rPr>
              <w:t>Жилые дома</w:t>
            </w:r>
          </w:p>
        </w:tc>
        <w:tc>
          <w:tcPr>
            <w:tcW w:w="1587" w:type="dxa"/>
          </w:tcPr>
          <w:p w:rsidR="0003681F" w:rsidRPr="00D90BE8" w:rsidRDefault="0003681F" w:rsidP="00D90BE8">
            <w:pPr>
              <w:widowControl w:val="0"/>
              <w:autoSpaceDE w:val="0"/>
              <w:autoSpaceDN w:val="0"/>
              <w:jc w:val="center"/>
              <w:rPr>
                <w:sz w:val="22"/>
              </w:rPr>
            </w:pPr>
          </w:p>
        </w:tc>
      </w:tr>
      <w:tr w:rsidR="0003681F" w:rsidRPr="00D90BE8" w:rsidTr="0003681F">
        <w:tc>
          <w:tcPr>
            <w:tcW w:w="680" w:type="dxa"/>
          </w:tcPr>
          <w:p w:rsidR="0003681F" w:rsidRPr="00D90BE8" w:rsidRDefault="0003681F" w:rsidP="00D90BE8">
            <w:pPr>
              <w:widowControl w:val="0"/>
              <w:autoSpaceDE w:val="0"/>
              <w:autoSpaceDN w:val="0"/>
              <w:rPr>
                <w:sz w:val="22"/>
              </w:rPr>
            </w:pPr>
            <w:r w:rsidRPr="00D90BE8">
              <w:rPr>
                <w:sz w:val="22"/>
              </w:rPr>
              <w:t>3.</w:t>
            </w:r>
          </w:p>
        </w:tc>
        <w:tc>
          <w:tcPr>
            <w:tcW w:w="6803" w:type="dxa"/>
          </w:tcPr>
          <w:p w:rsidR="0003681F" w:rsidRPr="00D90BE8" w:rsidRDefault="0003681F" w:rsidP="00D90BE8">
            <w:pPr>
              <w:widowControl w:val="0"/>
              <w:autoSpaceDE w:val="0"/>
              <w:autoSpaceDN w:val="0"/>
              <w:jc w:val="both"/>
              <w:rPr>
                <w:sz w:val="22"/>
              </w:rPr>
            </w:pPr>
            <w:r w:rsidRPr="00D90BE8">
              <w:rPr>
                <w:sz w:val="22"/>
              </w:rPr>
              <w:t>Квартиры</w:t>
            </w:r>
          </w:p>
        </w:tc>
        <w:tc>
          <w:tcPr>
            <w:tcW w:w="1587" w:type="dxa"/>
          </w:tcPr>
          <w:p w:rsidR="0003681F" w:rsidRPr="00D90BE8" w:rsidRDefault="0003681F" w:rsidP="00D90BE8">
            <w:pPr>
              <w:widowControl w:val="0"/>
              <w:autoSpaceDE w:val="0"/>
              <w:autoSpaceDN w:val="0"/>
              <w:jc w:val="center"/>
              <w:rPr>
                <w:sz w:val="22"/>
              </w:rPr>
            </w:pPr>
          </w:p>
        </w:tc>
      </w:tr>
      <w:tr w:rsidR="0003681F" w:rsidRPr="00D90BE8" w:rsidTr="0003681F">
        <w:tc>
          <w:tcPr>
            <w:tcW w:w="680" w:type="dxa"/>
          </w:tcPr>
          <w:p w:rsidR="0003681F" w:rsidRPr="00D90BE8" w:rsidRDefault="0003681F" w:rsidP="00D90BE8">
            <w:pPr>
              <w:widowControl w:val="0"/>
              <w:autoSpaceDE w:val="0"/>
              <w:autoSpaceDN w:val="0"/>
              <w:rPr>
                <w:sz w:val="22"/>
              </w:rPr>
            </w:pPr>
            <w:r w:rsidRPr="00D90BE8">
              <w:rPr>
                <w:sz w:val="22"/>
              </w:rPr>
              <w:t>4.</w:t>
            </w:r>
          </w:p>
        </w:tc>
        <w:tc>
          <w:tcPr>
            <w:tcW w:w="6803" w:type="dxa"/>
          </w:tcPr>
          <w:p w:rsidR="0003681F" w:rsidRPr="00D90BE8" w:rsidRDefault="0003681F" w:rsidP="00D90BE8">
            <w:pPr>
              <w:widowControl w:val="0"/>
              <w:autoSpaceDE w:val="0"/>
              <w:autoSpaceDN w:val="0"/>
              <w:jc w:val="both"/>
              <w:rPr>
                <w:sz w:val="22"/>
              </w:rPr>
            </w:pPr>
            <w:r w:rsidRPr="00D90BE8">
              <w:rPr>
                <w:sz w:val="22"/>
              </w:rPr>
              <w:t>Дачи</w:t>
            </w:r>
          </w:p>
        </w:tc>
        <w:tc>
          <w:tcPr>
            <w:tcW w:w="1587" w:type="dxa"/>
          </w:tcPr>
          <w:p w:rsidR="0003681F" w:rsidRPr="00D90BE8" w:rsidRDefault="0003681F" w:rsidP="00D90BE8">
            <w:pPr>
              <w:widowControl w:val="0"/>
              <w:autoSpaceDE w:val="0"/>
              <w:autoSpaceDN w:val="0"/>
              <w:jc w:val="center"/>
              <w:rPr>
                <w:sz w:val="22"/>
              </w:rPr>
            </w:pPr>
          </w:p>
        </w:tc>
      </w:tr>
      <w:tr w:rsidR="0003681F" w:rsidRPr="00D90BE8" w:rsidTr="0003681F">
        <w:tc>
          <w:tcPr>
            <w:tcW w:w="680" w:type="dxa"/>
          </w:tcPr>
          <w:p w:rsidR="0003681F" w:rsidRPr="00D90BE8" w:rsidRDefault="0003681F" w:rsidP="00D90BE8">
            <w:pPr>
              <w:widowControl w:val="0"/>
              <w:autoSpaceDE w:val="0"/>
              <w:autoSpaceDN w:val="0"/>
              <w:rPr>
                <w:sz w:val="22"/>
              </w:rPr>
            </w:pPr>
            <w:r w:rsidRPr="00D90BE8">
              <w:rPr>
                <w:sz w:val="22"/>
              </w:rPr>
              <w:t>5.</w:t>
            </w:r>
          </w:p>
        </w:tc>
        <w:tc>
          <w:tcPr>
            <w:tcW w:w="6803" w:type="dxa"/>
          </w:tcPr>
          <w:p w:rsidR="0003681F" w:rsidRPr="00D90BE8" w:rsidRDefault="0003681F" w:rsidP="00D90BE8">
            <w:pPr>
              <w:widowControl w:val="0"/>
              <w:autoSpaceDE w:val="0"/>
              <w:autoSpaceDN w:val="0"/>
              <w:jc w:val="both"/>
              <w:rPr>
                <w:sz w:val="22"/>
              </w:rPr>
            </w:pPr>
            <w:r w:rsidRPr="00D90BE8">
              <w:rPr>
                <w:sz w:val="22"/>
              </w:rPr>
              <w:t>Гаражи</w:t>
            </w:r>
          </w:p>
        </w:tc>
        <w:tc>
          <w:tcPr>
            <w:tcW w:w="1587" w:type="dxa"/>
          </w:tcPr>
          <w:p w:rsidR="0003681F" w:rsidRPr="00D90BE8" w:rsidRDefault="0003681F" w:rsidP="00D90BE8">
            <w:pPr>
              <w:widowControl w:val="0"/>
              <w:autoSpaceDE w:val="0"/>
              <w:autoSpaceDN w:val="0"/>
              <w:jc w:val="center"/>
              <w:rPr>
                <w:sz w:val="22"/>
              </w:rPr>
            </w:pPr>
          </w:p>
        </w:tc>
      </w:tr>
      <w:tr w:rsidR="0003681F" w:rsidRPr="00D90BE8" w:rsidTr="0003681F">
        <w:tc>
          <w:tcPr>
            <w:tcW w:w="680" w:type="dxa"/>
          </w:tcPr>
          <w:p w:rsidR="0003681F" w:rsidRPr="00D90BE8" w:rsidRDefault="0003681F" w:rsidP="00D90BE8">
            <w:pPr>
              <w:widowControl w:val="0"/>
              <w:autoSpaceDE w:val="0"/>
              <w:autoSpaceDN w:val="0"/>
              <w:rPr>
                <w:sz w:val="22"/>
              </w:rPr>
            </w:pPr>
            <w:r w:rsidRPr="00D90BE8">
              <w:rPr>
                <w:sz w:val="22"/>
              </w:rPr>
              <w:t>6.</w:t>
            </w:r>
          </w:p>
        </w:tc>
        <w:tc>
          <w:tcPr>
            <w:tcW w:w="6803" w:type="dxa"/>
          </w:tcPr>
          <w:p w:rsidR="0003681F" w:rsidRPr="00D90BE8" w:rsidRDefault="0003681F" w:rsidP="00D90BE8">
            <w:pPr>
              <w:widowControl w:val="0"/>
              <w:autoSpaceDE w:val="0"/>
              <w:autoSpaceDN w:val="0"/>
              <w:jc w:val="both"/>
              <w:rPr>
                <w:sz w:val="22"/>
              </w:rPr>
            </w:pPr>
            <w:r w:rsidRPr="00D90BE8">
              <w:rPr>
                <w:sz w:val="22"/>
              </w:rPr>
              <w:t>Иные строения, помещения, сооружения</w:t>
            </w:r>
          </w:p>
        </w:tc>
        <w:tc>
          <w:tcPr>
            <w:tcW w:w="1587" w:type="dxa"/>
          </w:tcPr>
          <w:p w:rsidR="0003681F" w:rsidRPr="00D90BE8" w:rsidRDefault="0003681F" w:rsidP="00D90BE8">
            <w:pPr>
              <w:widowControl w:val="0"/>
              <w:autoSpaceDE w:val="0"/>
              <w:autoSpaceDN w:val="0"/>
              <w:jc w:val="center"/>
              <w:rPr>
                <w:sz w:val="22"/>
              </w:rPr>
            </w:pPr>
          </w:p>
        </w:tc>
      </w:tr>
      <w:tr w:rsidR="0003681F" w:rsidRPr="00D90BE8" w:rsidTr="0003681F">
        <w:tc>
          <w:tcPr>
            <w:tcW w:w="680" w:type="dxa"/>
          </w:tcPr>
          <w:p w:rsidR="0003681F" w:rsidRPr="00D90BE8" w:rsidRDefault="0003681F" w:rsidP="00D90BE8">
            <w:pPr>
              <w:widowControl w:val="0"/>
              <w:autoSpaceDE w:val="0"/>
              <w:autoSpaceDN w:val="0"/>
              <w:rPr>
                <w:sz w:val="22"/>
              </w:rPr>
            </w:pPr>
            <w:r w:rsidRPr="00D90BE8">
              <w:rPr>
                <w:sz w:val="22"/>
              </w:rPr>
              <w:t>7.</w:t>
            </w:r>
          </w:p>
        </w:tc>
        <w:tc>
          <w:tcPr>
            <w:tcW w:w="6803" w:type="dxa"/>
          </w:tcPr>
          <w:p w:rsidR="0003681F" w:rsidRPr="00D90BE8" w:rsidRDefault="0003681F" w:rsidP="00D90BE8">
            <w:pPr>
              <w:widowControl w:val="0"/>
              <w:autoSpaceDE w:val="0"/>
              <w:autoSpaceDN w:val="0"/>
              <w:jc w:val="both"/>
              <w:rPr>
                <w:sz w:val="22"/>
              </w:rPr>
            </w:pPr>
            <w:r w:rsidRPr="00D90BE8">
              <w:rPr>
                <w:sz w:val="22"/>
              </w:rPr>
              <w:t>Транспортные средства</w:t>
            </w:r>
          </w:p>
        </w:tc>
        <w:tc>
          <w:tcPr>
            <w:tcW w:w="1587" w:type="dxa"/>
          </w:tcPr>
          <w:p w:rsidR="0003681F" w:rsidRPr="00D90BE8" w:rsidRDefault="0003681F" w:rsidP="00D90BE8">
            <w:pPr>
              <w:widowControl w:val="0"/>
              <w:autoSpaceDE w:val="0"/>
              <w:autoSpaceDN w:val="0"/>
              <w:jc w:val="center"/>
              <w:rPr>
                <w:sz w:val="22"/>
              </w:rPr>
            </w:pPr>
          </w:p>
        </w:tc>
      </w:tr>
      <w:tr w:rsidR="0003681F" w:rsidRPr="00D90BE8" w:rsidTr="0003681F">
        <w:tc>
          <w:tcPr>
            <w:tcW w:w="680" w:type="dxa"/>
          </w:tcPr>
          <w:p w:rsidR="0003681F" w:rsidRPr="00D90BE8" w:rsidRDefault="0003681F" w:rsidP="00D90BE8">
            <w:pPr>
              <w:widowControl w:val="0"/>
              <w:autoSpaceDE w:val="0"/>
              <w:autoSpaceDN w:val="0"/>
              <w:rPr>
                <w:sz w:val="22"/>
              </w:rPr>
            </w:pPr>
            <w:r w:rsidRPr="00D90BE8">
              <w:rPr>
                <w:sz w:val="22"/>
              </w:rPr>
              <w:t>8.</w:t>
            </w:r>
          </w:p>
        </w:tc>
        <w:tc>
          <w:tcPr>
            <w:tcW w:w="6803" w:type="dxa"/>
          </w:tcPr>
          <w:p w:rsidR="0003681F" w:rsidRPr="00D90BE8" w:rsidRDefault="0003681F" w:rsidP="00D90BE8">
            <w:pPr>
              <w:widowControl w:val="0"/>
              <w:autoSpaceDE w:val="0"/>
              <w:autoSpaceDN w:val="0"/>
              <w:jc w:val="both"/>
              <w:rPr>
                <w:sz w:val="22"/>
              </w:rPr>
            </w:pPr>
            <w:r w:rsidRPr="00D90BE8">
              <w:rPr>
                <w:sz w:val="22"/>
              </w:rPr>
              <w:t>Предметы антиквариата, искусства</w:t>
            </w:r>
          </w:p>
        </w:tc>
        <w:tc>
          <w:tcPr>
            <w:tcW w:w="1587" w:type="dxa"/>
          </w:tcPr>
          <w:p w:rsidR="0003681F" w:rsidRPr="00D90BE8" w:rsidRDefault="0003681F" w:rsidP="00D90BE8">
            <w:pPr>
              <w:widowControl w:val="0"/>
              <w:autoSpaceDE w:val="0"/>
              <w:autoSpaceDN w:val="0"/>
              <w:jc w:val="center"/>
              <w:rPr>
                <w:sz w:val="22"/>
              </w:rPr>
            </w:pPr>
          </w:p>
        </w:tc>
      </w:tr>
      <w:tr w:rsidR="0003681F" w:rsidRPr="00D90BE8" w:rsidTr="0003681F">
        <w:tc>
          <w:tcPr>
            <w:tcW w:w="680" w:type="dxa"/>
          </w:tcPr>
          <w:p w:rsidR="0003681F" w:rsidRPr="00D90BE8" w:rsidRDefault="0003681F" w:rsidP="00D90BE8">
            <w:pPr>
              <w:widowControl w:val="0"/>
              <w:autoSpaceDE w:val="0"/>
              <w:autoSpaceDN w:val="0"/>
              <w:rPr>
                <w:sz w:val="22"/>
              </w:rPr>
            </w:pPr>
            <w:r w:rsidRPr="00D90BE8">
              <w:rPr>
                <w:sz w:val="22"/>
              </w:rPr>
              <w:t>9.</w:t>
            </w:r>
          </w:p>
        </w:tc>
        <w:tc>
          <w:tcPr>
            <w:tcW w:w="6803" w:type="dxa"/>
          </w:tcPr>
          <w:p w:rsidR="0003681F" w:rsidRPr="00D90BE8" w:rsidRDefault="0003681F" w:rsidP="00D90BE8">
            <w:pPr>
              <w:widowControl w:val="0"/>
              <w:autoSpaceDE w:val="0"/>
              <w:autoSpaceDN w:val="0"/>
              <w:jc w:val="both"/>
              <w:rPr>
                <w:sz w:val="22"/>
              </w:rPr>
            </w:pPr>
            <w:r w:rsidRPr="00D90BE8">
              <w:rPr>
                <w:sz w:val="22"/>
              </w:rPr>
              <w:t>Ювелирные изделия</w:t>
            </w:r>
          </w:p>
        </w:tc>
        <w:tc>
          <w:tcPr>
            <w:tcW w:w="1587" w:type="dxa"/>
          </w:tcPr>
          <w:p w:rsidR="0003681F" w:rsidRPr="00D90BE8" w:rsidRDefault="0003681F" w:rsidP="00D90BE8">
            <w:pPr>
              <w:widowControl w:val="0"/>
              <w:autoSpaceDE w:val="0"/>
              <w:autoSpaceDN w:val="0"/>
              <w:jc w:val="center"/>
              <w:rPr>
                <w:sz w:val="22"/>
              </w:rPr>
            </w:pPr>
          </w:p>
        </w:tc>
      </w:tr>
      <w:tr w:rsidR="0003681F" w:rsidRPr="00D90BE8" w:rsidTr="0003681F">
        <w:tc>
          <w:tcPr>
            <w:tcW w:w="680" w:type="dxa"/>
          </w:tcPr>
          <w:p w:rsidR="0003681F" w:rsidRPr="00D90BE8" w:rsidRDefault="0003681F" w:rsidP="00D90BE8">
            <w:pPr>
              <w:widowControl w:val="0"/>
              <w:autoSpaceDE w:val="0"/>
              <w:autoSpaceDN w:val="0"/>
              <w:rPr>
                <w:sz w:val="22"/>
              </w:rPr>
            </w:pPr>
            <w:r w:rsidRPr="00D90BE8">
              <w:rPr>
                <w:sz w:val="22"/>
              </w:rPr>
              <w:t>10.</w:t>
            </w:r>
          </w:p>
        </w:tc>
        <w:tc>
          <w:tcPr>
            <w:tcW w:w="6803" w:type="dxa"/>
          </w:tcPr>
          <w:p w:rsidR="0003681F" w:rsidRPr="00D90BE8" w:rsidRDefault="0003681F" w:rsidP="00D90BE8">
            <w:pPr>
              <w:widowControl w:val="0"/>
              <w:autoSpaceDE w:val="0"/>
              <w:autoSpaceDN w:val="0"/>
              <w:jc w:val="both"/>
              <w:rPr>
                <w:sz w:val="22"/>
              </w:rPr>
            </w:pPr>
            <w:r w:rsidRPr="00D90BE8">
              <w:rPr>
                <w:sz w:val="22"/>
              </w:rPr>
              <w:t>Бытовые изделия из драгоценных металлов и камней</w:t>
            </w:r>
          </w:p>
        </w:tc>
        <w:tc>
          <w:tcPr>
            <w:tcW w:w="1587" w:type="dxa"/>
          </w:tcPr>
          <w:p w:rsidR="0003681F" w:rsidRPr="00D90BE8" w:rsidRDefault="0003681F" w:rsidP="00D90BE8">
            <w:pPr>
              <w:widowControl w:val="0"/>
              <w:autoSpaceDE w:val="0"/>
              <w:autoSpaceDN w:val="0"/>
              <w:jc w:val="center"/>
              <w:rPr>
                <w:sz w:val="22"/>
              </w:rPr>
            </w:pPr>
          </w:p>
        </w:tc>
      </w:tr>
      <w:tr w:rsidR="0003681F" w:rsidRPr="00D90BE8" w:rsidTr="0003681F">
        <w:tc>
          <w:tcPr>
            <w:tcW w:w="680" w:type="dxa"/>
          </w:tcPr>
          <w:p w:rsidR="0003681F" w:rsidRPr="00D90BE8" w:rsidRDefault="0003681F" w:rsidP="00D90BE8">
            <w:pPr>
              <w:widowControl w:val="0"/>
              <w:autoSpaceDE w:val="0"/>
              <w:autoSpaceDN w:val="0"/>
              <w:rPr>
                <w:sz w:val="22"/>
              </w:rPr>
            </w:pPr>
            <w:r w:rsidRPr="00D90BE8">
              <w:rPr>
                <w:sz w:val="22"/>
              </w:rPr>
              <w:t>11.</w:t>
            </w:r>
          </w:p>
        </w:tc>
        <w:tc>
          <w:tcPr>
            <w:tcW w:w="6803" w:type="dxa"/>
          </w:tcPr>
          <w:p w:rsidR="0003681F" w:rsidRPr="00D90BE8" w:rsidRDefault="0003681F" w:rsidP="00D90BE8">
            <w:pPr>
              <w:widowControl w:val="0"/>
              <w:autoSpaceDE w:val="0"/>
              <w:autoSpaceDN w:val="0"/>
              <w:jc w:val="both"/>
              <w:rPr>
                <w:sz w:val="22"/>
              </w:rPr>
            </w:pPr>
            <w:proofErr w:type="spellStart"/>
            <w:r w:rsidRPr="00D90BE8">
              <w:rPr>
                <w:sz w:val="22"/>
              </w:rPr>
              <w:t>Паенакопления</w:t>
            </w:r>
            <w:proofErr w:type="spellEnd"/>
            <w:r w:rsidRPr="00D90BE8">
              <w:rPr>
                <w:sz w:val="22"/>
              </w:rPr>
              <w:t xml:space="preserve"> в жилищно-строительных, гаражно-строительных и дачно-строительных кооперативах</w:t>
            </w:r>
          </w:p>
        </w:tc>
        <w:tc>
          <w:tcPr>
            <w:tcW w:w="1587" w:type="dxa"/>
          </w:tcPr>
          <w:p w:rsidR="0003681F" w:rsidRPr="00D90BE8" w:rsidRDefault="0003681F" w:rsidP="00D90BE8">
            <w:pPr>
              <w:widowControl w:val="0"/>
              <w:autoSpaceDE w:val="0"/>
              <w:autoSpaceDN w:val="0"/>
              <w:jc w:val="center"/>
              <w:rPr>
                <w:sz w:val="22"/>
              </w:rPr>
            </w:pPr>
          </w:p>
        </w:tc>
      </w:tr>
      <w:tr w:rsidR="0003681F" w:rsidRPr="00D90BE8" w:rsidTr="0003681F">
        <w:tc>
          <w:tcPr>
            <w:tcW w:w="680" w:type="dxa"/>
          </w:tcPr>
          <w:p w:rsidR="0003681F" w:rsidRPr="00D90BE8" w:rsidRDefault="0003681F" w:rsidP="00D90BE8">
            <w:pPr>
              <w:widowControl w:val="0"/>
              <w:autoSpaceDE w:val="0"/>
              <w:autoSpaceDN w:val="0"/>
              <w:rPr>
                <w:sz w:val="22"/>
              </w:rPr>
            </w:pPr>
            <w:r w:rsidRPr="00D90BE8">
              <w:rPr>
                <w:sz w:val="22"/>
              </w:rPr>
              <w:t>12.</w:t>
            </w:r>
          </w:p>
        </w:tc>
        <w:tc>
          <w:tcPr>
            <w:tcW w:w="6803" w:type="dxa"/>
          </w:tcPr>
          <w:p w:rsidR="0003681F" w:rsidRPr="00D90BE8" w:rsidRDefault="0003681F" w:rsidP="00D90BE8">
            <w:pPr>
              <w:widowControl w:val="0"/>
              <w:autoSpaceDE w:val="0"/>
              <w:autoSpaceDN w:val="0"/>
              <w:jc w:val="both"/>
              <w:rPr>
                <w:sz w:val="22"/>
              </w:rPr>
            </w:pPr>
            <w:r w:rsidRPr="00D90BE8">
              <w:rPr>
                <w:sz w:val="22"/>
              </w:rPr>
              <w:t>Суммы вкладов в учреждениях банков и др. финансово-кредитных организациях</w:t>
            </w:r>
          </w:p>
        </w:tc>
        <w:tc>
          <w:tcPr>
            <w:tcW w:w="1587" w:type="dxa"/>
          </w:tcPr>
          <w:p w:rsidR="0003681F" w:rsidRPr="00D90BE8" w:rsidRDefault="0003681F" w:rsidP="00D90BE8">
            <w:pPr>
              <w:widowControl w:val="0"/>
              <w:autoSpaceDE w:val="0"/>
              <w:autoSpaceDN w:val="0"/>
              <w:jc w:val="center"/>
              <w:rPr>
                <w:sz w:val="22"/>
              </w:rPr>
            </w:pPr>
          </w:p>
        </w:tc>
      </w:tr>
      <w:tr w:rsidR="0003681F" w:rsidRPr="00D90BE8" w:rsidTr="0003681F">
        <w:tc>
          <w:tcPr>
            <w:tcW w:w="680" w:type="dxa"/>
          </w:tcPr>
          <w:p w:rsidR="0003681F" w:rsidRPr="00D90BE8" w:rsidRDefault="0003681F" w:rsidP="00D90BE8">
            <w:pPr>
              <w:widowControl w:val="0"/>
              <w:autoSpaceDE w:val="0"/>
              <w:autoSpaceDN w:val="0"/>
              <w:rPr>
                <w:sz w:val="22"/>
              </w:rPr>
            </w:pPr>
            <w:r w:rsidRPr="00D90BE8">
              <w:rPr>
                <w:sz w:val="22"/>
              </w:rPr>
              <w:t>13.</w:t>
            </w:r>
          </w:p>
        </w:tc>
        <w:tc>
          <w:tcPr>
            <w:tcW w:w="6803" w:type="dxa"/>
          </w:tcPr>
          <w:p w:rsidR="0003681F" w:rsidRPr="00D90BE8" w:rsidRDefault="0003681F" w:rsidP="00D90BE8">
            <w:pPr>
              <w:widowControl w:val="0"/>
              <w:autoSpaceDE w:val="0"/>
              <w:autoSpaceDN w:val="0"/>
              <w:jc w:val="both"/>
              <w:rPr>
                <w:sz w:val="22"/>
              </w:rPr>
            </w:pPr>
            <w:r w:rsidRPr="00D90BE8">
              <w:rPr>
                <w:sz w:val="22"/>
              </w:rPr>
              <w:t>Средства на именных приватизированных счетах физических лиц</w:t>
            </w:r>
          </w:p>
        </w:tc>
        <w:tc>
          <w:tcPr>
            <w:tcW w:w="1587" w:type="dxa"/>
          </w:tcPr>
          <w:p w:rsidR="0003681F" w:rsidRPr="00D90BE8" w:rsidRDefault="0003681F" w:rsidP="00D90BE8">
            <w:pPr>
              <w:widowControl w:val="0"/>
              <w:autoSpaceDE w:val="0"/>
              <w:autoSpaceDN w:val="0"/>
              <w:jc w:val="center"/>
              <w:rPr>
                <w:sz w:val="22"/>
              </w:rPr>
            </w:pPr>
          </w:p>
        </w:tc>
      </w:tr>
      <w:tr w:rsidR="0003681F" w:rsidRPr="00D90BE8" w:rsidTr="0003681F">
        <w:tc>
          <w:tcPr>
            <w:tcW w:w="680" w:type="dxa"/>
          </w:tcPr>
          <w:p w:rsidR="0003681F" w:rsidRPr="00D90BE8" w:rsidRDefault="0003681F" w:rsidP="00D90BE8">
            <w:pPr>
              <w:widowControl w:val="0"/>
              <w:autoSpaceDE w:val="0"/>
              <w:autoSpaceDN w:val="0"/>
              <w:rPr>
                <w:sz w:val="22"/>
              </w:rPr>
            </w:pPr>
            <w:r w:rsidRPr="00D90BE8">
              <w:rPr>
                <w:sz w:val="22"/>
              </w:rPr>
              <w:t>14.</w:t>
            </w:r>
          </w:p>
        </w:tc>
        <w:tc>
          <w:tcPr>
            <w:tcW w:w="6803" w:type="dxa"/>
          </w:tcPr>
          <w:p w:rsidR="0003681F" w:rsidRPr="00D90BE8" w:rsidRDefault="0003681F" w:rsidP="00D90BE8">
            <w:pPr>
              <w:widowControl w:val="0"/>
              <w:autoSpaceDE w:val="0"/>
              <w:autoSpaceDN w:val="0"/>
              <w:jc w:val="both"/>
              <w:rPr>
                <w:sz w:val="22"/>
              </w:rPr>
            </w:pPr>
            <w:r w:rsidRPr="00D90BE8">
              <w:rPr>
                <w:sz w:val="22"/>
              </w:rPr>
              <w:t>Стоимость имущественных и земельных долей (паев)</w:t>
            </w:r>
          </w:p>
        </w:tc>
        <w:tc>
          <w:tcPr>
            <w:tcW w:w="1587" w:type="dxa"/>
          </w:tcPr>
          <w:p w:rsidR="0003681F" w:rsidRPr="00D90BE8" w:rsidRDefault="0003681F" w:rsidP="00D90BE8">
            <w:pPr>
              <w:widowControl w:val="0"/>
              <w:autoSpaceDE w:val="0"/>
              <w:autoSpaceDN w:val="0"/>
              <w:jc w:val="center"/>
              <w:rPr>
                <w:sz w:val="22"/>
              </w:rPr>
            </w:pPr>
          </w:p>
        </w:tc>
      </w:tr>
      <w:tr w:rsidR="0003681F" w:rsidRPr="00D90BE8" w:rsidTr="00D90BE8">
        <w:trPr>
          <w:trHeight w:val="21"/>
        </w:trPr>
        <w:tc>
          <w:tcPr>
            <w:tcW w:w="680" w:type="dxa"/>
          </w:tcPr>
          <w:p w:rsidR="0003681F" w:rsidRPr="00D90BE8" w:rsidRDefault="0003681F" w:rsidP="00D90BE8">
            <w:pPr>
              <w:widowControl w:val="0"/>
              <w:autoSpaceDE w:val="0"/>
              <w:autoSpaceDN w:val="0"/>
              <w:rPr>
                <w:sz w:val="22"/>
              </w:rPr>
            </w:pPr>
            <w:r w:rsidRPr="00D90BE8">
              <w:rPr>
                <w:sz w:val="22"/>
              </w:rPr>
              <w:t>15.</w:t>
            </w:r>
          </w:p>
        </w:tc>
        <w:tc>
          <w:tcPr>
            <w:tcW w:w="6803" w:type="dxa"/>
          </w:tcPr>
          <w:p w:rsidR="0003681F" w:rsidRPr="00D90BE8" w:rsidRDefault="0003681F" w:rsidP="00D90BE8">
            <w:pPr>
              <w:widowControl w:val="0"/>
              <w:autoSpaceDE w:val="0"/>
              <w:autoSpaceDN w:val="0"/>
              <w:jc w:val="both"/>
              <w:rPr>
                <w:sz w:val="22"/>
              </w:rPr>
            </w:pPr>
            <w:r w:rsidRPr="00D90BE8">
              <w:rPr>
                <w:sz w:val="22"/>
              </w:rPr>
              <w:t>Валютные ценности и ценные бумаги</w:t>
            </w:r>
          </w:p>
        </w:tc>
        <w:tc>
          <w:tcPr>
            <w:tcW w:w="1587" w:type="dxa"/>
          </w:tcPr>
          <w:p w:rsidR="0003681F" w:rsidRPr="00D90BE8" w:rsidRDefault="0003681F" w:rsidP="00D90BE8">
            <w:pPr>
              <w:widowControl w:val="0"/>
              <w:autoSpaceDE w:val="0"/>
              <w:autoSpaceDN w:val="0"/>
              <w:jc w:val="center"/>
              <w:rPr>
                <w:sz w:val="22"/>
              </w:rPr>
            </w:pPr>
          </w:p>
        </w:tc>
      </w:tr>
      <w:tr w:rsidR="0003681F" w:rsidRPr="00D90BE8" w:rsidTr="0003681F">
        <w:tc>
          <w:tcPr>
            <w:tcW w:w="7483" w:type="dxa"/>
            <w:gridSpan w:val="2"/>
          </w:tcPr>
          <w:p w:rsidR="0003681F" w:rsidRPr="00D90BE8" w:rsidRDefault="0003681F" w:rsidP="00D90BE8">
            <w:pPr>
              <w:widowControl w:val="0"/>
              <w:autoSpaceDE w:val="0"/>
              <w:autoSpaceDN w:val="0"/>
              <w:jc w:val="both"/>
              <w:rPr>
                <w:sz w:val="22"/>
              </w:rPr>
            </w:pPr>
            <w:r w:rsidRPr="00D90BE8">
              <w:rPr>
                <w:sz w:val="22"/>
              </w:rPr>
              <w:t>Всего:</w:t>
            </w:r>
          </w:p>
        </w:tc>
        <w:tc>
          <w:tcPr>
            <w:tcW w:w="1587" w:type="dxa"/>
          </w:tcPr>
          <w:p w:rsidR="0003681F" w:rsidRPr="00D90BE8" w:rsidRDefault="0003681F" w:rsidP="00D90BE8">
            <w:pPr>
              <w:widowControl w:val="0"/>
              <w:autoSpaceDE w:val="0"/>
              <w:autoSpaceDN w:val="0"/>
              <w:jc w:val="center"/>
              <w:rPr>
                <w:sz w:val="22"/>
              </w:rPr>
            </w:pPr>
          </w:p>
        </w:tc>
      </w:tr>
    </w:tbl>
    <w:p w:rsidR="0003681F" w:rsidRPr="0003681F" w:rsidRDefault="0003681F" w:rsidP="00D90BE8">
      <w:pPr>
        <w:widowControl w:val="0"/>
        <w:autoSpaceDE w:val="0"/>
        <w:autoSpaceDN w:val="0"/>
        <w:ind w:firstLine="540"/>
        <w:jc w:val="both"/>
      </w:pPr>
      <w:r w:rsidRPr="0003681F">
        <w:t>Достоверность представленных сведений, а также документов, в которых они содержатся, подтверждаю.</w:t>
      </w:r>
    </w:p>
    <w:p w:rsidR="0003681F" w:rsidRPr="0003681F" w:rsidRDefault="0003681F" w:rsidP="00D90BE8">
      <w:pPr>
        <w:widowControl w:val="0"/>
        <w:autoSpaceDE w:val="0"/>
        <w:autoSpaceDN w:val="0"/>
        <w:jc w:val="both"/>
      </w:pPr>
      <w:r w:rsidRPr="0003681F">
        <w:t>"___" ______________ 20___ года                    ________________________</w:t>
      </w:r>
    </w:p>
    <w:p w:rsidR="0003681F" w:rsidRPr="0003681F" w:rsidRDefault="0003681F" w:rsidP="00D90BE8">
      <w:pPr>
        <w:widowControl w:val="0"/>
        <w:autoSpaceDE w:val="0"/>
        <w:autoSpaceDN w:val="0"/>
        <w:jc w:val="both"/>
      </w:pPr>
      <w:r w:rsidRPr="0003681F">
        <w:t xml:space="preserve">                                                      (подпись заявителя)</w:t>
      </w:r>
    </w:p>
    <w:p w:rsidR="0003681F" w:rsidRPr="0003681F" w:rsidRDefault="0003681F" w:rsidP="00D90BE8">
      <w:pPr>
        <w:widowControl w:val="0"/>
        <w:autoSpaceDE w:val="0"/>
        <w:autoSpaceDN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03681F" w:rsidRPr="0003681F" w:rsidTr="0003681F">
        <w:tc>
          <w:tcPr>
            <w:tcW w:w="7313" w:type="dxa"/>
          </w:tcPr>
          <w:p w:rsidR="0003681F" w:rsidRPr="0003681F" w:rsidRDefault="0003681F" w:rsidP="00D90BE8">
            <w:pPr>
              <w:widowControl w:val="0"/>
              <w:autoSpaceDE w:val="0"/>
              <w:autoSpaceDN w:val="0"/>
              <w:jc w:val="center"/>
            </w:pPr>
            <w:r w:rsidRPr="0003681F">
              <w:lastRenderedPageBreak/>
              <w:t>Список прилагаемых документов</w:t>
            </w:r>
          </w:p>
        </w:tc>
        <w:tc>
          <w:tcPr>
            <w:tcW w:w="1757" w:type="dxa"/>
          </w:tcPr>
          <w:p w:rsidR="0003681F" w:rsidRPr="0003681F" w:rsidRDefault="0003681F" w:rsidP="00D90BE8">
            <w:pPr>
              <w:widowControl w:val="0"/>
              <w:autoSpaceDE w:val="0"/>
              <w:autoSpaceDN w:val="0"/>
              <w:jc w:val="center"/>
            </w:pPr>
            <w:r w:rsidRPr="0003681F">
              <w:t>Количество</w:t>
            </w:r>
          </w:p>
        </w:tc>
      </w:tr>
      <w:tr w:rsidR="0003681F" w:rsidRPr="0003681F" w:rsidTr="0003681F">
        <w:tc>
          <w:tcPr>
            <w:tcW w:w="7313" w:type="dxa"/>
          </w:tcPr>
          <w:p w:rsidR="0003681F" w:rsidRPr="0003681F" w:rsidRDefault="0003681F" w:rsidP="00D90BE8">
            <w:pPr>
              <w:widowControl w:val="0"/>
              <w:autoSpaceDE w:val="0"/>
              <w:autoSpaceDN w:val="0"/>
            </w:pPr>
            <w:r w:rsidRPr="0003681F">
              <w:t>1.</w:t>
            </w:r>
          </w:p>
        </w:tc>
        <w:tc>
          <w:tcPr>
            <w:tcW w:w="1757" w:type="dxa"/>
          </w:tcPr>
          <w:p w:rsidR="0003681F" w:rsidRPr="0003681F" w:rsidRDefault="0003681F" w:rsidP="00D90BE8">
            <w:pPr>
              <w:widowControl w:val="0"/>
              <w:autoSpaceDE w:val="0"/>
              <w:autoSpaceDN w:val="0"/>
              <w:jc w:val="both"/>
            </w:pPr>
          </w:p>
        </w:tc>
      </w:tr>
      <w:tr w:rsidR="0003681F" w:rsidRPr="0003681F" w:rsidTr="0003681F">
        <w:tc>
          <w:tcPr>
            <w:tcW w:w="7313" w:type="dxa"/>
          </w:tcPr>
          <w:p w:rsidR="0003681F" w:rsidRPr="0003681F" w:rsidRDefault="0003681F" w:rsidP="00D90BE8">
            <w:pPr>
              <w:widowControl w:val="0"/>
              <w:autoSpaceDE w:val="0"/>
              <w:autoSpaceDN w:val="0"/>
            </w:pPr>
            <w:r w:rsidRPr="0003681F">
              <w:t>2.</w:t>
            </w:r>
          </w:p>
        </w:tc>
        <w:tc>
          <w:tcPr>
            <w:tcW w:w="1757" w:type="dxa"/>
          </w:tcPr>
          <w:p w:rsidR="0003681F" w:rsidRPr="0003681F" w:rsidRDefault="0003681F" w:rsidP="00D90BE8">
            <w:pPr>
              <w:widowControl w:val="0"/>
              <w:autoSpaceDE w:val="0"/>
              <w:autoSpaceDN w:val="0"/>
              <w:jc w:val="both"/>
            </w:pPr>
          </w:p>
        </w:tc>
      </w:tr>
      <w:tr w:rsidR="0003681F" w:rsidRPr="0003681F" w:rsidTr="0003681F">
        <w:tc>
          <w:tcPr>
            <w:tcW w:w="7313" w:type="dxa"/>
          </w:tcPr>
          <w:p w:rsidR="0003681F" w:rsidRPr="0003681F" w:rsidRDefault="0003681F" w:rsidP="00D90BE8">
            <w:pPr>
              <w:widowControl w:val="0"/>
              <w:autoSpaceDE w:val="0"/>
              <w:autoSpaceDN w:val="0"/>
              <w:jc w:val="both"/>
            </w:pPr>
            <w:r w:rsidRPr="0003681F">
              <w:t>3.</w:t>
            </w:r>
          </w:p>
        </w:tc>
        <w:tc>
          <w:tcPr>
            <w:tcW w:w="1757" w:type="dxa"/>
          </w:tcPr>
          <w:p w:rsidR="0003681F" w:rsidRPr="0003681F" w:rsidRDefault="0003681F" w:rsidP="00D90BE8">
            <w:pPr>
              <w:widowControl w:val="0"/>
              <w:autoSpaceDE w:val="0"/>
              <w:autoSpaceDN w:val="0"/>
              <w:jc w:val="both"/>
            </w:pPr>
          </w:p>
        </w:tc>
      </w:tr>
      <w:tr w:rsidR="0003681F" w:rsidRPr="0003681F" w:rsidTr="0003681F">
        <w:tc>
          <w:tcPr>
            <w:tcW w:w="7313" w:type="dxa"/>
          </w:tcPr>
          <w:p w:rsidR="0003681F" w:rsidRPr="0003681F" w:rsidRDefault="0003681F" w:rsidP="00D90BE8">
            <w:pPr>
              <w:widowControl w:val="0"/>
              <w:autoSpaceDE w:val="0"/>
              <w:autoSpaceDN w:val="0"/>
            </w:pPr>
            <w:r w:rsidRPr="0003681F">
              <w:t>4.</w:t>
            </w:r>
          </w:p>
        </w:tc>
        <w:tc>
          <w:tcPr>
            <w:tcW w:w="1757" w:type="dxa"/>
          </w:tcPr>
          <w:p w:rsidR="0003681F" w:rsidRPr="0003681F" w:rsidRDefault="0003681F" w:rsidP="00D90BE8">
            <w:pPr>
              <w:widowControl w:val="0"/>
              <w:autoSpaceDE w:val="0"/>
              <w:autoSpaceDN w:val="0"/>
              <w:jc w:val="both"/>
            </w:pPr>
          </w:p>
        </w:tc>
      </w:tr>
      <w:tr w:rsidR="0003681F" w:rsidRPr="0003681F" w:rsidTr="0003681F">
        <w:tc>
          <w:tcPr>
            <w:tcW w:w="7313" w:type="dxa"/>
          </w:tcPr>
          <w:p w:rsidR="0003681F" w:rsidRPr="0003681F" w:rsidRDefault="0003681F" w:rsidP="00D90BE8">
            <w:pPr>
              <w:widowControl w:val="0"/>
              <w:autoSpaceDE w:val="0"/>
              <w:autoSpaceDN w:val="0"/>
            </w:pPr>
            <w:r w:rsidRPr="0003681F">
              <w:t>5.</w:t>
            </w:r>
          </w:p>
        </w:tc>
        <w:tc>
          <w:tcPr>
            <w:tcW w:w="1757" w:type="dxa"/>
          </w:tcPr>
          <w:p w:rsidR="0003681F" w:rsidRPr="0003681F" w:rsidRDefault="0003681F" w:rsidP="00D90BE8">
            <w:pPr>
              <w:widowControl w:val="0"/>
              <w:autoSpaceDE w:val="0"/>
              <w:autoSpaceDN w:val="0"/>
              <w:jc w:val="both"/>
            </w:pPr>
          </w:p>
        </w:tc>
      </w:tr>
      <w:tr w:rsidR="0003681F" w:rsidRPr="0003681F" w:rsidTr="0003681F">
        <w:tc>
          <w:tcPr>
            <w:tcW w:w="7313" w:type="dxa"/>
          </w:tcPr>
          <w:p w:rsidR="0003681F" w:rsidRPr="0003681F" w:rsidRDefault="0003681F" w:rsidP="00D90BE8">
            <w:pPr>
              <w:widowControl w:val="0"/>
              <w:autoSpaceDE w:val="0"/>
              <w:autoSpaceDN w:val="0"/>
            </w:pPr>
            <w:r w:rsidRPr="0003681F">
              <w:t>6.</w:t>
            </w:r>
          </w:p>
        </w:tc>
        <w:tc>
          <w:tcPr>
            <w:tcW w:w="1757" w:type="dxa"/>
          </w:tcPr>
          <w:p w:rsidR="0003681F" w:rsidRPr="0003681F" w:rsidRDefault="0003681F" w:rsidP="00D90BE8">
            <w:pPr>
              <w:widowControl w:val="0"/>
              <w:autoSpaceDE w:val="0"/>
              <w:autoSpaceDN w:val="0"/>
              <w:jc w:val="both"/>
            </w:pPr>
          </w:p>
        </w:tc>
      </w:tr>
      <w:tr w:rsidR="0003681F" w:rsidRPr="0003681F" w:rsidTr="0003681F">
        <w:tc>
          <w:tcPr>
            <w:tcW w:w="7313" w:type="dxa"/>
          </w:tcPr>
          <w:p w:rsidR="0003681F" w:rsidRPr="0003681F" w:rsidRDefault="0003681F" w:rsidP="00D90BE8">
            <w:pPr>
              <w:widowControl w:val="0"/>
              <w:autoSpaceDE w:val="0"/>
              <w:autoSpaceDN w:val="0"/>
              <w:jc w:val="both"/>
            </w:pPr>
            <w:r w:rsidRPr="0003681F">
              <w:t>7.</w:t>
            </w:r>
          </w:p>
        </w:tc>
        <w:tc>
          <w:tcPr>
            <w:tcW w:w="1757" w:type="dxa"/>
          </w:tcPr>
          <w:p w:rsidR="0003681F" w:rsidRPr="0003681F" w:rsidRDefault="0003681F" w:rsidP="00D90BE8">
            <w:pPr>
              <w:widowControl w:val="0"/>
              <w:autoSpaceDE w:val="0"/>
              <w:autoSpaceDN w:val="0"/>
              <w:jc w:val="both"/>
            </w:pPr>
          </w:p>
        </w:tc>
      </w:tr>
      <w:tr w:rsidR="0003681F" w:rsidRPr="0003681F" w:rsidTr="0003681F">
        <w:tc>
          <w:tcPr>
            <w:tcW w:w="7313" w:type="dxa"/>
          </w:tcPr>
          <w:p w:rsidR="0003681F" w:rsidRPr="0003681F" w:rsidRDefault="0003681F" w:rsidP="00D90BE8">
            <w:pPr>
              <w:widowControl w:val="0"/>
              <w:autoSpaceDE w:val="0"/>
              <w:autoSpaceDN w:val="0"/>
            </w:pPr>
            <w:r w:rsidRPr="0003681F">
              <w:t>8.</w:t>
            </w:r>
          </w:p>
        </w:tc>
        <w:tc>
          <w:tcPr>
            <w:tcW w:w="1757" w:type="dxa"/>
          </w:tcPr>
          <w:p w:rsidR="0003681F" w:rsidRPr="0003681F" w:rsidRDefault="0003681F" w:rsidP="00D90BE8">
            <w:pPr>
              <w:widowControl w:val="0"/>
              <w:autoSpaceDE w:val="0"/>
              <w:autoSpaceDN w:val="0"/>
              <w:jc w:val="both"/>
            </w:pPr>
          </w:p>
        </w:tc>
      </w:tr>
      <w:tr w:rsidR="0003681F" w:rsidRPr="0003681F" w:rsidTr="0003681F">
        <w:tc>
          <w:tcPr>
            <w:tcW w:w="7313" w:type="dxa"/>
          </w:tcPr>
          <w:p w:rsidR="0003681F" w:rsidRPr="0003681F" w:rsidRDefault="0003681F" w:rsidP="00D90BE8">
            <w:pPr>
              <w:widowControl w:val="0"/>
              <w:autoSpaceDE w:val="0"/>
              <w:autoSpaceDN w:val="0"/>
            </w:pPr>
            <w:r w:rsidRPr="0003681F">
              <w:t>9.</w:t>
            </w:r>
          </w:p>
        </w:tc>
        <w:tc>
          <w:tcPr>
            <w:tcW w:w="1757" w:type="dxa"/>
          </w:tcPr>
          <w:p w:rsidR="0003681F" w:rsidRPr="0003681F" w:rsidRDefault="0003681F" w:rsidP="00D90BE8">
            <w:pPr>
              <w:widowControl w:val="0"/>
              <w:autoSpaceDE w:val="0"/>
              <w:autoSpaceDN w:val="0"/>
              <w:jc w:val="both"/>
            </w:pPr>
          </w:p>
        </w:tc>
      </w:tr>
      <w:tr w:rsidR="0003681F" w:rsidRPr="0003681F" w:rsidTr="0003681F">
        <w:tc>
          <w:tcPr>
            <w:tcW w:w="7313" w:type="dxa"/>
          </w:tcPr>
          <w:p w:rsidR="0003681F" w:rsidRPr="0003681F" w:rsidRDefault="0003681F" w:rsidP="00D90BE8">
            <w:pPr>
              <w:widowControl w:val="0"/>
              <w:autoSpaceDE w:val="0"/>
              <w:autoSpaceDN w:val="0"/>
            </w:pPr>
            <w:r w:rsidRPr="0003681F">
              <w:t>10.</w:t>
            </w:r>
          </w:p>
        </w:tc>
        <w:tc>
          <w:tcPr>
            <w:tcW w:w="1757" w:type="dxa"/>
          </w:tcPr>
          <w:p w:rsidR="0003681F" w:rsidRPr="0003681F" w:rsidRDefault="0003681F" w:rsidP="00D90BE8">
            <w:pPr>
              <w:widowControl w:val="0"/>
              <w:autoSpaceDE w:val="0"/>
              <w:autoSpaceDN w:val="0"/>
              <w:jc w:val="both"/>
            </w:pPr>
          </w:p>
        </w:tc>
      </w:tr>
      <w:tr w:rsidR="0003681F" w:rsidRPr="0003681F" w:rsidTr="0003681F">
        <w:tc>
          <w:tcPr>
            <w:tcW w:w="7313" w:type="dxa"/>
          </w:tcPr>
          <w:p w:rsidR="0003681F" w:rsidRPr="0003681F" w:rsidRDefault="0003681F" w:rsidP="00D90BE8">
            <w:pPr>
              <w:widowControl w:val="0"/>
              <w:autoSpaceDE w:val="0"/>
              <w:autoSpaceDN w:val="0"/>
            </w:pPr>
            <w:r w:rsidRPr="0003681F">
              <w:t>11.</w:t>
            </w:r>
          </w:p>
        </w:tc>
        <w:tc>
          <w:tcPr>
            <w:tcW w:w="1757" w:type="dxa"/>
          </w:tcPr>
          <w:p w:rsidR="0003681F" w:rsidRPr="0003681F" w:rsidRDefault="0003681F" w:rsidP="00D90BE8">
            <w:pPr>
              <w:widowControl w:val="0"/>
              <w:autoSpaceDE w:val="0"/>
              <w:autoSpaceDN w:val="0"/>
              <w:jc w:val="both"/>
            </w:pPr>
          </w:p>
        </w:tc>
      </w:tr>
      <w:tr w:rsidR="0003681F" w:rsidRPr="0003681F" w:rsidTr="0003681F">
        <w:tc>
          <w:tcPr>
            <w:tcW w:w="7313" w:type="dxa"/>
          </w:tcPr>
          <w:p w:rsidR="0003681F" w:rsidRPr="0003681F" w:rsidRDefault="0003681F" w:rsidP="00D90BE8">
            <w:pPr>
              <w:widowControl w:val="0"/>
              <w:autoSpaceDE w:val="0"/>
              <w:autoSpaceDN w:val="0"/>
            </w:pPr>
            <w:r w:rsidRPr="0003681F">
              <w:t>12.</w:t>
            </w:r>
          </w:p>
        </w:tc>
        <w:tc>
          <w:tcPr>
            <w:tcW w:w="1757" w:type="dxa"/>
          </w:tcPr>
          <w:p w:rsidR="0003681F" w:rsidRPr="0003681F" w:rsidRDefault="0003681F" w:rsidP="00D90BE8">
            <w:pPr>
              <w:widowControl w:val="0"/>
              <w:autoSpaceDE w:val="0"/>
              <w:autoSpaceDN w:val="0"/>
              <w:jc w:val="both"/>
            </w:pPr>
          </w:p>
        </w:tc>
      </w:tr>
    </w:tbl>
    <w:p w:rsidR="0003681F" w:rsidRPr="0003681F" w:rsidRDefault="0003681F" w:rsidP="0003681F">
      <w:pPr>
        <w:widowControl w:val="0"/>
        <w:autoSpaceDE w:val="0"/>
        <w:autoSpaceDN w:val="0"/>
        <w:jc w:val="both"/>
      </w:pPr>
      <w:r w:rsidRPr="0003681F">
        <w:t>"___" _____________ 201__ года                  ___________________________</w:t>
      </w:r>
    </w:p>
    <w:p w:rsidR="0003681F" w:rsidRPr="0003681F" w:rsidRDefault="0003681F" w:rsidP="0003681F">
      <w:pPr>
        <w:widowControl w:val="0"/>
        <w:autoSpaceDE w:val="0"/>
        <w:autoSpaceDN w:val="0"/>
        <w:jc w:val="both"/>
      </w:pPr>
      <w:r w:rsidRPr="0003681F">
        <w:t xml:space="preserve">                                                   (подпись заявителя)</w:t>
      </w:r>
    </w:p>
    <w:p w:rsidR="0003681F" w:rsidRPr="0003681F" w:rsidRDefault="0003681F" w:rsidP="0003681F">
      <w:pPr>
        <w:widowControl w:val="0"/>
        <w:autoSpaceDE w:val="0"/>
        <w:autoSpaceDN w:val="0"/>
        <w:jc w:val="both"/>
      </w:pPr>
    </w:p>
    <w:p w:rsidR="0003681F" w:rsidRPr="0003681F" w:rsidRDefault="0003681F" w:rsidP="0003681F">
      <w:pPr>
        <w:widowControl w:val="0"/>
        <w:autoSpaceDE w:val="0"/>
        <w:autoSpaceDN w:val="0"/>
        <w:jc w:val="both"/>
      </w:pPr>
    </w:p>
    <w:p w:rsidR="0003681F" w:rsidRDefault="0003681F" w:rsidP="0003681F">
      <w:pPr>
        <w:tabs>
          <w:tab w:val="left" w:pos="-142"/>
        </w:tabs>
        <w:spacing w:line="276" w:lineRule="auto"/>
        <w:jc w:val="right"/>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C30A94" w:rsidRDefault="00C30A94" w:rsidP="0003681F">
      <w:pPr>
        <w:tabs>
          <w:tab w:val="left" w:pos="-142"/>
        </w:tabs>
        <w:spacing w:line="276" w:lineRule="auto"/>
        <w:jc w:val="right"/>
        <w:rPr>
          <w:rFonts w:eastAsia="Calibri"/>
          <w:lang w:eastAsia="en-US"/>
        </w:rPr>
      </w:pPr>
    </w:p>
    <w:p w:rsidR="00C30A94" w:rsidRDefault="00C30A94" w:rsidP="0003681F">
      <w:pPr>
        <w:tabs>
          <w:tab w:val="left" w:pos="-142"/>
        </w:tabs>
        <w:spacing w:line="276" w:lineRule="auto"/>
        <w:jc w:val="right"/>
        <w:rPr>
          <w:rFonts w:eastAsia="Calibri"/>
          <w:lang w:eastAsia="en-US"/>
        </w:rPr>
      </w:pPr>
    </w:p>
    <w:p w:rsidR="00D90BE8" w:rsidRDefault="00D90BE8" w:rsidP="0003681F">
      <w:pPr>
        <w:tabs>
          <w:tab w:val="left" w:pos="-142"/>
        </w:tabs>
        <w:spacing w:line="276" w:lineRule="auto"/>
        <w:jc w:val="right"/>
        <w:rPr>
          <w:rFonts w:eastAsia="Calibri"/>
          <w:lang w:eastAsia="en-US"/>
        </w:rPr>
      </w:pPr>
    </w:p>
    <w:p w:rsidR="00D90BE8" w:rsidRPr="0003681F" w:rsidRDefault="00D90BE8" w:rsidP="0003681F">
      <w:pPr>
        <w:tabs>
          <w:tab w:val="left" w:pos="-142"/>
        </w:tabs>
        <w:spacing w:line="276" w:lineRule="auto"/>
        <w:jc w:val="right"/>
        <w:rPr>
          <w:rFonts w:eastAsia="Calibri"/>
          <w:lang w:eastAsia="en-US"/>
        </w:rPr>
      </w:pPr>
    </w:p>
    <w:p w:rsidR="0003681F" w:rsidRPr="0003681F" w:rsidRDefault="0003681F" w:rsidP="0003681F">
      <w:pPr>
        <w:tabs>
          <w:tab w:val="left" w:pos="-142"/>
        </w:tabs>
        <w:spacing w:line="276" w:lineRule="auto"/>
        <w:jc w:val="right"/>
        <w:rPr>
          <w:rFonts w:eastAsia="Calibri"/>
          <w:lang w:eastAsia="en-US"/>
        </w:rPr>
      </w:pPr>
      <w:r w:rsidRPr="0003681F">
        <w:rPr>
          <w:rFonts w:eastAsia="Calibri"/>
          <w:lang w:eastAsia="en-US"/>
        </w:rPr>
        <w:lastRenderedPageBreak/>
        <w:t>Приложение № 2</w:t>
      </w:r>
    </w:p>
    <w:p w:rsidR="0003681F" w:rsidRPr="0003681F" w:rsidRDefault="0003681F" w:rsidP="0003681F">
      <w:pPr>
        <w:spacing w:line="276" w:lineRule="auto"/>
        <w:jc w:val="right"/>
        <w:rPr>
          <w:rFonts w:eastAsia="Calibri"/>
          <w:lang w:eastAsia="en-US"/>
        </w:rPr>
      </w:pPr>
      <w:r w:rsidRPr="0003681F">
        <w:rPr>
          <w:rFonts w:eastAsia="Calibri"/>
          <w:lang w:eastAsia="en-US"/>
        </w:rPr>
        <w:t xml:space="preserve">к административному регламенту, </w:t>
      </w:r>
    </w:p>
    <w:p w:rsidR="0003681F" w:rsidRPr="0003681F" w:rsidRDefault="0003681F" w:rsidP="0003681F">
      <w:pPr>
        <w:spacing w:line="276" w:lineRule="auto"/>
        <w:jc w:val="right"/>
        <w:rPr>
          <w:rFonts w:eastAsia="Calibri"/>
          <w:lang w:eastAsia="en-US"/>
        </w:rPr>
      </w:pPr>
      <w:r w:rsidRPr="0003681F">
        <w:rPr>
          <w:rFonts w:eastAsia="Calibri"/>
          <w:lang w:eastAsia="en-US"/>
        </w:rPr>
        <w:t xml:space="preserve">утвержденному Постановлением </w:t>
      </w:r>
    </w:p>
    <w:p w:rsidR="0003681F" w:rsidRPr="0003681F" w:rsidRDefault="0003681F" w:rsidP="0003681F">
      <w:pPr>
        <w:spacing w:line="276" w:lineRule="auto"/>
        <w:jc w:val="right"/>
        <w:rPr>
          <w:rFonts w:eastAsia="Calibri"/>
          <w:lang w:eastAsia="en-US"/>
        </w:rPr>
      </w:pPr>
      <w:r w:rsidRPr="0003681F">
        <w:rPr>
          <w:rFonts w:eastAsia="Calibri"/>
          <w:lang w:eastAsia="en-US"/>
        </w:rPr>
        <w:t>администрации Тейковского</w:t>
      </w:r>
    </w:p>
    <w:p w:rsidR="0003681F" w:rsidRPr="0003681F" w:rsidRDefault="0003681F" w:rsidP="0003681F">
      <w:pPr>
        <w:spacing w:line="276" w:lineRule="auto"/>
        <w:jc w:val="right"/>
        <w:rPr>
          <w:rFonts w:eastAsia="Calibri"/>
          <w:lang w:eastAsia="en-US"/>
        </w:rPr>
      </w:pPr>
      <w:r w:rsidRPr="0003681F">
        <w:rPr>
          <w:rFonts w:eastAsia="Calibri"/>
          <w:lang w:eastAsia="en-US"/>
        </w:rPr>
        <w:t>муниципального района</w:t>
      </w:r>
    </w:p>
    <w:p w:rsidR="0003681F" w:rsidRPr="0003681F" w:rsidRDefault="0003681F" w:rsidP="0003681F">
      <w:pPr>
        <w:spacing w:line="276" w:lineRule="auto"/>
        <w:jc w:val="right"/>
        <w:rPr>
          <w:rFonts w:eastAsia="Calibri"/>
          <w:lang w:eastAsia="en-US"/>
        </w:rPr>
      </w:pPr>
      <w:proofErr w:type="gramStart"/>
      <w:r w:rsidRPr="0003681F">
        <w:rPr>
          <w:rFonts w:eastAsia="Calibri"/>
          <w:lang w:eastAsia="en-US"/>
        </w:rPr>
        <w:t>от  28.06.2018</w:t>
      </w:r>
      <w:proofErr w:type="gramEnd"/>
      <w:r w:rsidRPr="0003681F">
        <w:rPr>
          <w:rFonts w:eastAsia="Calibri"/>
          <w:lang w:eastAsia="en-US"/>
        </w:rPr>
        <w:t xml:space="preserve"> №352</w:t>
      </w:r>
    </w:p>
    <w:p w:rsidR="0003681F" w:rsidRPr="0003681F" w:rsidRDefault="0003681F" w:rsidP="0003681F">
      <w:pPr>
        <w:autoSpaceDE w:val="0"/>
        <w:autoSpaceDN w:val="0"/>
        <w:adjustRightInd w:val="0"/>
        <w:jc w:val="both"/>
        <w:rPr>
          <w:rFonts w:eastAsia="Calibri"/>
          <w:color w:val="000000" w:themeColor="text1"/>
          <w:lang w:eastAsia="en-US"/>
        </w:rPr>
      </w:pPr>
    </w:p>
    <w:p w:rsidR="0003681F" w:rsidRPr="0003681F" w:rsidRDefault="0003681F" w:rsidP="0003681F">
      <w:pPr>
        <w:autoSpaceDE w:val="0"/>
        <w:autoSpaceDN w:val="0"/>
        <w:adjustRightInd w:val="0"/>
        <w:jc w:val="center"/>
        <w:rPr>
          <w:rFonts w:eastAsia="Calibri"/>
          <w:color w:val="000000" w:themeColor="text1"/>
          <w:lang w:eastAsia="en-US"/>
        </w:rPr>
      </w:pPr>
      <w:r w:rsidRPr="0003681F">
        <w:rPr>
          <w:rFonts w:eastAsia="Calibri"/>
          <w:color w:val="000000" w:themeColor="text1"/>
          <w:lang w:eastAsia="en-US"/>
        </w:rPr>
        <w:t>РАСПИСКА</w:t>
      </w:r>
    </w:p>
    <w:p w:rsidR="0003681F" w:rsidRPr="0003681F" w:rsidRDefault="0003681F" w:rsidP="0003681F">
      <w:pPr>
        <w:autoSpaceDE w:val="0"/>
        <w:autoSpaceDN w:val="0"/>
        <w:adjustRightInd w:val="0"/>
        <w:jc w:val="center"/>
        <w:rPr>
          <w:lang w:eastAsia="en-US"/>
        </w:rPr>
      </w:pPr>
      <w:r w:rsidRPr="0003681F">
        <w:rPr>
          <w:rFonts w:eastAsia="Calibri"/>
          <w:color w:val="000000" w:themeColor="text1"/>
          <w:lang w:eastAsia="en-US"/>
        </w:rPr>
        <w:t xml:space="preserve">в получении документов </w:t>
      </w:r>
      <w:r w:rsidRPr="0003681F">
        <w:rPr>
          <w:lang w:eastAsia="en-US"/>
        </w:rPr>
        <w:t>при оказании муниципальной услуги "Признание граждан малоимущими, в целях принятия их на учет в качестве</w:t>
      </w:r>
    </w:p>
    <w:p w:rsidR="0003681F" w:rsidRPr="0003681F" w:rsidRDefault="0003681F" w:rsidP="0003681F">
      <w:pPr>
        <w:autoSpaceDE w:val="0"/>
        <w:autoSpaceDN w:val="0"/>
        <w:adjustRightInd w:val="0"/>
        <w:jc w:val="center"/>
        <w:rPr>
          <w:lang w:eastAsia="en-US"/>
        </w:rPr>
      </w:pPr>
      <w:r w:rsidRPr="0003681F">
        <w:rPr>
          <w:lang w:eastAsia="en-US"/>
        </w:rPr>
        <w:t>нуждающихся в предоставлении жилых помещений</w:t>
      </w:r>
    </w:p>
    <w:p w:rsidR="0003681F" w:rsidRPr="0003681F" w:rsidRDefault="0003681F" w:rsidP="0003681F">
      <w:pPr>
        <w:autoSpaceDE w:val="0"/>
        <w:autoSpaceDN w:val="0"/>
        <w:adjustRightInd w:val="0"/>
        <w:jc w:val="center"/>
        <w:rPr>
          <w:lang w:eastAsia="en-US"/>
        </w:rPr>
      </w:pPr>
      <w:r w:rsidRPr="0003681F">
        <w:rPr>
          <w:lang w:eastAsia="en-US"/>
        </w:rPr>
        <w:t>по договорам социального найма"</w:t>
      </w:r>
    </w:p>
    <w:p w:rsidR="0003681F" w:rsidRPr="0003681F" w:rsidRDefault="0003681F" w:rsidP="0003681F">
      <w:pPr>
        <w:autoSpaceDE w:val="0"/>
        <w:autoSpaceDN w:val="0"/>
        <w:adjustRightInd w:val="0"/>
        <w:jc w:val="both"/>
        <w:rPr>
          <w:rFonts w:eastAsia="Calibri"/>
          <w:color w:val="000000" w:themeColor="text1"/>
          <w:lang w:eastAsia="en-US"/>
        </w:rPr>
      </w:pPr>
    </w:p>
    <w:p w:rsidR="0003681F" w:rsidRPr="0003681F" w:rsidRDefault="0003681F" w:rsidP="0003681F">
      <w:pPr>
        <w:shd w:val="clear" w:color="auto" w:fill="FFFFFF"/>
        <w:spacing w:before="100" w:beforeAutospacing="1"/>
        <w:ind w:firstLine="708"/>
        <w:jc w:val="both"/>
        <w:rPr>
          <w:color w:val="000000"/>
        </w:rPr>
      </w:pPr>
      <w:r w:rsidRPr="0003681F">
        <w:rPr>
          <w:color w:val="000000"/>
        </w:rPr>
        <w:t xml:space="preserve">Заявление и прилагаемые к нему согласно </w:t>
      </w:r>
      <w:proofErr w:type="gramStart"/>
      <w:r w:rsidRPr="0003681F">
        <w:rPr>
          <w:color w:val="000000"/>
        </w:rPr>
        <w:t>перечню</w:t>
      </w:r>
      <w:proofErr w:type="gramEnd"/>
      <w:r w:rsidRPr="0003681F">
        <w:rPr>
          <w:color w:val="000000"/>
        </w:rPr>
        <w:t xml:space="preserve"> документы приняты, № _______ записи в Книге регистрации заявлений граждан.</w:t>
      </w:r>
    </w:p>
    <w:p w:rsidR="0003681F" w:rsidRPr="0003681F" w:rsidRDefault="0003681F" w:rsidP="0003681F">
      <w:pPr>
        <w:shd w:val="clear" w:color="auto" w:fill="FFFFFF"/>
        <w:spacing w:before="100" w:beforeAutospacing="1"/>
        <w:rPr>
          <w:color w:val="000000"/>
        </w:rPr>
      </w:pPr>
    </w:p>
    <w:p w:rsidR="0003681F" w:rsidRPr="0003681F" w:rsidRDefault="0003681F" w:rsidP="0003681F">
      <w:pPr>
        <w:shd w:val="clear" w:color="auto" w:fill="FFFFFF"/>
        <w:spacing w:before="100" w:beforeAutospacing="1"/>
        <w:rPr>
          <w:color w:val="000000"/>
        </w:rPr>
      </w:pPr>
      <w:r w:rsidRPr="0003681F">
        <w:rPr>
          <w:color w:val="000000"/>
        </w:rPr>
        <w:t>"_____" _______________ 20__ г.</w:t>
      </w:r>
    </w:p>
    <w:p w:rsidR="0003681F" w:rsidRPr="0003681F" w:rsidRDefault="0003681F" w:rsidP="0003681F">
      <w:pPr>
        <w:shd w:val="clear" w:color="auto" w:fill="FFFFFF"/>
        <w:spacing w:before="100" w:beforeAutospacing="1"/>
        <w:rPr>
          <w:color w:val="000000"/>
        </w:rPr>
      </w:pPr>
      <w:r w:rsidRPr="0003681F">
        <w:rPr>
          <w:color w:val="000000"/>
        </w:rPr>
        <w:t>_______________________________ __________________________________</w:t>
      </w:r>
    </w:p>
    <w:p w:rsidR="0003681F" w:rsidRPr="0003681F" w:rsidRDefault="0003681F" w:rsidP="0003681F">
      <w:pPr>
        <w:shd w:val="clear" w:color="auto" w:fill="FFFFFF"/>
        <w:jc w:val="center"/>
        <w:rPr>
          <w:color w:val="000000"/>
        </w:rPr>
      </w:pPr>
      <w:r w:rsidRPr="0003681F">
        <w:rPr>
          <w:color w:val="000000"/>
        </w:rPr>
        <w:t>(должность лица, принявшего заявление) (подпись) (расшифровка подписи)</w:t>
      </w:r>
    </w:p>
    <w:p w:rsidR="0003681F" w:rsidRPr="0003681F" w:rsidRDefault="0003681F" w:rsidP="0003681F">
      <w:pPr>
        <w:shd w:val="clear" w:color="auto" w:fill="FFFFFF"/>
        <w:spacing w:before="100" w:beforeAutospacing="1"/>
        <w:rPr>
          <w:color w:val="000000"/>
        </w:rPr>
      </w:pPr>
      <w:r w:rsidRPr="0003681F">
        <w:rPr>
          <w:color w:val="000000"/>
        </w:rPr>
        <w:t>Телефон для справок: (849343) 2-25-44</w:t>
      </w:r>
    </w:p>
    <w:p w:rsidR="0003681F" w:rsidRPr="0003681F" w:rsidRDefault="0003681F" w:rsidP="0003681F">
      <w:pPr>
        <w:autoSpaceDE w:val="0"/>
        <w:autoSpaceDN w:val="0"/>
        <w:adjustRightInd w:val="0"/>
        <w:jc w:val="both"/>
        <w:rPr>
          <w:rFonts w:eastAsia="Calibri"/>
          <w:color w:val="000000" w:themeColor="text1"/>
          <w:lang w:eastAsia="en-US"/>
        </w:rPr>
      </w:pPr>
    </w:p>
    <w:p w:rsidR="0003681F" w:rsidRPr="0003681F" w:rsidRDefault="0003681F" w:rsidP="0003681F">
      <w:pPr>
        <w:autoSpaceDE w:val="0"/>
        <w:autoSpaceDN w:val="0"/>
        <w:adjustRightInd w:val="0"/>
        <w:jc w:val="both"/>
        <w:rPr>
          <w:rFonts w:eastAsia="Calibri"/>
          <w:color w:val="000000" w:themeColor="text1"/>
          <w:lang w:eastAsia="en-US"/>
        </w:rPr>
      </w:pPr>
      <w:r w:rsidRPr="0003681F">
        <w:rPr>
          <w:rFonts w:eastAsia="Calibri"/>
          <w:color w:val="000000" w:themeColor="text1"/>
          <w:lang w:eastAsia="en-US"/>
        </w:rPr>
        <w:t>Дата ________________ __________________________ __________________________</w:t>
      </w:r>
    </w:p>
    <w:p w:rsidR="0003681F" w:rsidRPr="0003681F" w:rsidRDefault="0003681F" w:rsidP="0003681F">
      <w:pPr>
        <w:autoSpaceDE w:val="0"/>
        <w:autoSpaceDN w:val="0"/>
        <w:adjustRightInd w:val="0"/>
        <w:jc w:val="both"/>
        <w:rPr>
          <w:rFonts w:eastAsia="Calibri"/>
          <w:color w:val="000000" w:themeColor="text1"/>
          <w:lang w:eastAsia="en-US"/>
        </w:rPr>
      </w:pPr>
      <w:r w:rsidRPr="0003681F">
        <w:rPr>
          <w:rFonts w:eastAsia="Calibri"/>
          <w:color w:val="000000" w:themeColor="text1"/>
          <w:lang w:eastAsia="en-US"/>
        </w:rPr>
        <w:t xml:space="preserve">                        Ф.И.О. руководителя              подпись</w:t>
      </w:r>
    </w:p>
    <w:p w:rsidR="0003681F" w:rsidRPr="0003681F" w:rsidRDefault="0003681F" w:rsidP="0003681F">
      <w:pPr>
        <w:autoSpaceDE w:val="0"/>
        <w:autoSpaceDN w:val="0"/>
        <w:adjustRightInd w:val="0"/>
        <w:jc w:val="right"/>
        <w:rPr>
          <w:rFonts w:eastAsia="Calibri"/>
          <w:color w:val="000000" w:themeColor="text1"/>
          <w:lang w:eastAsia="en-US"/>
        </w:rPr>
      </w:pPr>
    </w:p>
    <w:p w:rsidR="0003681F" w:rsidRPr="0003681F" w:rsidRDefault="0003681F" w:rsidP="0003681F">
      <w:pPr>
        <w:autoSpaceDE w:val="0"/>
        <w:autoSpaceDN w:val="0"/>
        <w:adjustRightInd w:val="0"/>
        <w:jc w:val="both"/>
        <w:rPr>
          <w:rFonts w:eastAsia="Calibri"/>
          <w:color w:val="000000" w:themeColor="text1"/>
          <w:lang w:eastAsia="en-US"/>
        </w:rPr>
      </w:pPr>
      <w:r w:rsidRPr="0003681F">
        <w:rPr>
          <w:rFonts w:eastAsia="Calibri"/>
          <w:color w:val="000000" w:themeColor="text1"/>
          <w:lang w:eastAsia="en-US"/>
        </w:rPr>
        <w:t>___________________________________________________________________________</w:t>
      </w:r>
    </w:p>
    <w:p w:rsidR="0003681F" w:rsidRPr="0003681F" w:rsidRDefault="0003681F" w:rsidP="0003681F">
      <w:pPr>
        <w:rPr>
          <w:rFonts w:eastAsia="Calibri"/>
          <w:color w:val="000000" w:themeColor="text1"/>
          <w:lang w:eastAsia="en-US"/>
        </w:rPr>
      </w:pPr>
      <w:r w:rsidRPr="0003681F">
        <w:t> </w:t>
      </w:r>
    </w:p>
    <w:p w:rsidR="0003681F" w:rsidRPr="0003681F" w:rsidRDefault="0003681F" w:rsidP="0003681F"/>
    <w:p w:rsidR="00172B90" w:rsidRDefault="00172B90"/>
    <w:p w:rsidR="00C30A94" w:rsidRDefault="00C30A94"/>
    <w:p w:rsidR="00C30A94" w:rsidRDefault="00C30A94"/>
    <w:p w:rsidR="00C30A94" w:rsidRDefault="00C30A94"/>
    <w:p w:rsidR="00C30A94" w:rsidRDefault="00C30A94"/>
    <w:p w:rsidR="00C30A94" w:rsidRDefault="00C30A94"/>
    <w:p w:rsidR="00C30A94" w:rsidRDefault="00C30A94"/>
    <w:p w:rsidR="00C30A94" w:rsidRDefault="00C30A94"/>
    <w:p w:rsidR="00C30A94" w:rsidRDefault="00C30A94"/>
    <w:p w:rsidR="00C30A94" w:rsidRDefault="00C30A94"/>
    <w:p w:rsidR="00C30A94" w:rsidRDefault="00C30A94"/>
    <w:p w:rsidR="00C30A94" w:rsidRDefault="00C30A94"/>
    <w:p w:rsidR="00C30A94" w:rsidRDefault="00C30A94"/>
    <w:p w:rsidR="00C30A94" w:rsidRDefault="00C30A94"/>
    <w:p w:rsidR="00C30A94" w:rsidRDefault="00C30A94"/>
    <w:p w:rsidR="00C30A94" w:rsidRDefault="00C30A94"/>
    <w:p w:rsidR="00C30A94" w:rsidRDefault="00C30A94"/>
    <w:p w:rsidR="00C30A94" w:rsidRDefault="00C30A94"/>
    <w:p w:rsidR="00C30A94" w:rsidRDefault="00C30A94"/>
    <w:p w:rsidR="00C30A94" w:rsidRDefault="00984BA5" w:rsidP="00984BA5">
      <w:pPr>
        <w:jc w:val="center"/>
      </w:pPr>
      <w:r>
        <w:rPr>
          <w:noProof/>
        </w:rPr>
        <w:lastRenderedPageBreak/>
        <w:drawing>
          <wp:inline distT="0" distB="0" distL="0" distR="0" wp14:anchorId="047CC847" wp14:editId="421BFE98">
            <wp:extent cx="704850" cy="866775"/>
            <wp:effectExtent l="0" t="0" r="0" b="9525"/>
            <wp:docPr id="35" name="Рисунок 3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C30A94" w:rsidRDefault="00C30A94"/>
    <w:p w:rsidR="00C30A94" w:rsidRPr="00C30A94" w:rsidRDefault="00C30A94" w:rsidP="00C30A94">
      <w:pPr>
        <w:keepNext/>
        <w:jc w:val="center"/>
        <w:outlineLvl w:val="3"/>
        <w:rPr>
          <w:b/>
          <w:sz w:val="36"/>
        </w:rPr>
      </w:pPr>
      <w:r w:rsidRPr="00C30A94">
        <w:rPr>
          <w:b/>
          <w:sz w:val="36"/>
        </w:rPr>
        <w:t>АДМИНИСТРАЦИЯ</w:t>
      </w:r>
    </w:p>
    <w:p w:rsidR="00C30A94" w:rsidRPr="00C30A94" w:rsidRDefault="00C30A94" w:rsidP="00C30A94">
      <w:pPr>
        <w:keepNext/>
        <w:jc w:val="center"/>
        <w:outlineLvl w:val="3"/>
        <w:rPr>
          <w:b/>
          <w:sz w:val="36"/>
        </w:rPr>
      </w:pPr>
      <w:r w:rsidRPr="00C30A94">
        <w:rPr>
          <w:b/>
          <w:sz w:val="36"/>
        </w:rPr>
        <w:t xml:space="preserve">ТЕЙКОВСКОГО МУНИЦИПАЛЬНОГО РАЙОНА </w:t>
      </w:r>
    </w:p>
    <w:p w:rsidR="00C30A94" w:rsidRPr="00C30A94" w:rsidRDefault="00C30A94" w:rsidP="00C30A94">
      <w:pPr>
        <w:keepNext/>
        <w:spacing w:line="240" w:lineRule="atLeast"/>
        <w:jc w:val="center"/>
        <w:outlineLvl w:val="3"/>
        <w:rPr>
          <w:b/>
          <w:sz w:val="36"/>
        </w:rPr>
      </w:pPr>
      <w:r w:rsidRPr="00C30A94">
        <w:rPr>
          <w:b/>
          <w:sz w:val="36"/>
        </w:rPr>
        <w:t>ИВАНОВСКОЙ ОБЛАСТИ</w:t>
      </w:r>
    </w:p>
    <w:p w:rsidR="00C30A94" w:rsidRPr="00C30A94" w:rsidRDefault="00C30A94" w:rsidP="00C30A94">
      <w:pPr>
        <w:keepNext/>
        <w:spacing w:line="240" w:lineRule="atLeast"/>
        <w:outlineLvl w:val="0"/>
        <w:rPr>
          <w:b/>
          <w:sz w:val="36"/>
        </w:rPr>
      </w:pPr>
      <w:r w:rsidRPr="00C30A94">
        <w:rPr>
          <w:b/>
          <w:sz w:val="36"/>
        </w:rPr>
        <w:t>_________________________</w:t>
      </w:r>
      <w:r>
        <w:rPr>
          <w:b/>
          <w:sz w:val="36"/>
        </w:rPr>
        <w:t>___________________________</w:t>
      </w:r>
    </w:p>
    <w:p w:rsidR="00C30A94" w:rsidRPr="00C30A94" w:rsidRDefault="00C30A94" w:rsidP="00C30A94">
      <w:pPr>
        <w:spacing w:after="160" w:line="256" w:lineRule="auto"/>
        <w:rPr>
          <w:rFonts w:eastAsiaTheme="minorHAnsi"/>
          <w:lang w:eastAsia="en-US"/>
        </w:rPr>
      </w:pPr>
    </w:p>
    <w:p w:rsidR="00C30A94" w:rsidRPr="00C30A94" w:rsidRDefault="00C30A94" w:rsidP="00C30A94">
      <w:pPr>
        <w:spacing w:after="160" w:line="256" w:lineRule="auto"/>
        <w:rPr>
          <w:rFonts w:eastAsiaTheme="minorHAnsi"/>
          <w:lang w:eastAsia="en-US"/>
        </w:rPr>
      </w:pPr>
    </w:p>
    <w:p w:rsidR="00C30A94" w:rsidRPr="00C30A94" w:rsidRDefault="00C30A94" w:rsidP="00C30A94">
      <w:pPr>
        <w:keepNext/>
        <w:jc w:val="center"/>
        <w:outlineLvl w:val="0"/>
        <w:rPr>
          <w:b/>
          <w:sz w:val="36"/>
        </w:rPr>
      </w:pPr>
      <w:r w:rsidRPr="00C30A94">
        <w:rPr>
          <w:b/>
          <w:sz w:val="36"/>
        </w:rPr>
        <w:t>П О С Т А Н О В Л Е Н И Е</w:t>
      </w:r>
    </w:p>
    <w:p w:rsidR="00C30A94" w:rsidRPr="00C30A94" w:rsidRDefault="00C30A94" w:rsidP="00C30A94">
      <w:pPr>
        <w:keepNext/>
        <w:jc w:val="center"/>
        <w:outlineLvl w:val="0"/>
      </w:pPr>
    </w:p>
    <w:p w:rsidR="00C30A94" w:rsidRPr="00C30A94" w:rsidRDefault="00C30A94" w:rsidP="00C30A94">
      <w:pPr>
        <w:keepNext/>
        <w:jc w:val="center"/>
        <w:outlineLvl w:val="0"/>
        <w:rPr>
          <w:sz w:val="28"/>
        </w:rPr>
      </w:pPr>
      <w:r w:rsidRPr="00C30A94">
        <w:rPr>
          <w:sz w:val="28"/>
        </w:rPr>
        <w:t>от 28.06.2018 № 353</w:t>
      </w:r>
    </w:p>
    <w:p w:rsidR="00C30A94" w:rsidRPr="00C30A94" w:rsidRDefault="00C30A94" w:rsidP="00C30A94">
      <w:pPr>
        <w:spacing w:after="160" w:line="256" w:lineRule="auto"/>
        <w:jc w:val="center"/>
        <w:rPr>
          <w:rFonts w:eastAsiaTheme="minorHAnsi"/>
          <w:sz w:val="28"/>
          <w:lang w:eastAsia="en-US"/>
        </w:rPr>
      </w:pPr>
      <w:r w:rsidRPr="00C30A94">
        <w:rPr>
          <w:rFonts w:eastAsiaTheme="minorHAnsi"/>
          <w:sz w:val="28"/>
          <w:lang w:eastAsia="en-US"/>
        </w:rPr>
        <w:t>г. Тейково</w:t>
      </w:r>
    </w:p>
    <w:p w:rsidR="00C30A94" w:rsidRPr="00C30A94" w:rsidRDefault="00C30A94" w:rsidP="00C30A94">
      <w:pPr>
        <w:autoSpaceDE w:val="0"/>
        <w:autoSpaceDN w:val="0"/>
        <w:adjustRightInd w:val="0"/>
        <w:jc w:val="center"/>
        <w:outlineLvl w:val="0"/>
        <w:rPr>
          <w:rFonts w:eastAsiaTheme="minorHAnsi"/>
          <w:b/>
          <w:bCs/>
          <w:sz w:val="28"/>
          <w:lang w:eastAsia="en-US"/>
        </w:rPr>
      </w:pPr>
    </w:p>
    <w:p w:rsidR="00C30A94" w:rsidRPr="00C30A94" w:rsidRDefault="00C30A94" w:rsidP="00C30A94">
      <w:pPr>
        <w:autoSpaceDE w:val="0"/>
        <w:autoSpaceDN w:val="0"/>
        <w:adjustRightInd w:val="0"/>
        <w:ind w:firstLine="540"/>
        <w:jc w:val="center"/>
        <w:outlineLvl w:val="0"/>
        <w:rPr>
          <w:rFonts w:eastAsiaTheme="minorHAnsi"/>
          <w:b/>
          <w:bCs/>
          <w:sz w:val="28"/>
          <w:lang w:eastAsia="en-US"/>
        </w:rPr>
      </w:pPr>
      <w:r w:rsidRPr="00C30A94">
        <w:rPr>
          <w:rFonts w:eastAsiaTheme="minorHAnsi"/>
          <w:b/>
          <w:bCs/>
          <w:sz w:val="28"/>
          <w:lang w:eastAsia="en-US"/>
        </w:rPr>
        <w:t>Об утверждении административного регламента предоставления муниципальной услуги «Выдача акта приемочной комиссии, подтверждающего завершение переустройства и (или) перепланировки</w:t>
      </w:r>
    </w:p>
    <w:p w:rsidR="00C30A94" w:rsidRPr="00C30A94" w:rsidRDefault="00C30A94" w:rsidP="00C30A94">
      <w:pPr>
        <w:autoSpaceDE w:val="0"/>
        <w:autoSpaceDN w:val="0"/>
        <w:adjustRightInd w:val="0"/>
        <w:ind w:firstLine="540"/>
        <w:jc w:val="center"/>
        <w:outlineLvl w:val="0"/>
        <w:rPr>
          <w:rFonts w:eastAsiaTheme="minorHAnsi"/>
          <w:b/>
          <w:bCs/>
          <w:sz w:val="28"/>
          <w:lang w:eastAsia="en-US"/>
        </w:rPr>
      </w:pPr>
      <w:r w:rsidRPr="00C30A94">
        <w:rPr>
          <w:rFonts w:eastAsiaTheme="minorHAnsi"/>
          <w:b/>
          <w:bCs/>
          <w:sz w:val="28"/>
          <w:lang w:eastAsia="en-US"/>
        </w:rPr>
        <w:t xml:space="preserve"> жилого помещения» </w:t>
      </w:r>
    </w:p>
    <w:p w:rsidR="00C30A94" w:rsidRPr="00C30A94" w:rsidRDefault="00C30A94" w:rsidP="00C30A94">
      <w:pPr>
        <w:autoSpaceDE w:val="0"/>
        <w:autoSpaceDN w:val="0"/>
        <w:adjustRightInd w:val="0"/>
        <w:ind w:firstLine="540"/>
        <w:jc w:val="both"/>
        <w:outlineLvl w:val="0"/>
        <w:rPr>
          <w:rFonts w:eastAsiaTheme="minorHAnsi"/>
          <w:bCs/>
          <w:sz w:val="28"/>
          <w:lang w:eastAsia="en-US"/>
        </w:rPr>
      </w:pPr>
    </w:p>
    <w:p w:rsidR="00C30A94" w:rsidRPr="00C30A94" w:rsidRDefault="00C30A94" w:rsidP="00C30A94">
      <w:pPr>
        <w:autoSpaceDE w:val="0"/>
        <w:autoSpaceDN w:val="0"/>
        <w:adjustRightInd w:val="0"/>
        <w:ind w:firstLine="540"/>
        <w:jc w:val="both"/>
        <w:outlineLvl w:val="0"/>
        <w:rPr>
          <w:rFonts w:eastAsiaTheme="minorHAnsi"/>
          <w:bCs/>
          <w:sz w:val="28"/>
          <w:lang w:eastAsia="en-US"/>
        </w:rPr>
      </w:pPr>
    </w:p>
    <w:p w:rsidR="00C30A94" w:rsidRPr="00C30A94" w:rsidRDefault="00C30A94" w:rsidP="00C30A94">
      <w:pPr>
        <w:autoSpaceDE w:val="0"/>
        <w:autoSpaceDN w:val="0"/>
        <w:adjustRightInd w:val="0"/>
        <w:ind w:firstLine="540"/>
        <w:jc w:val="both"/>
        <w:outlineLvl w:val="0"/>
        <w:rPr>
          <w:rFonts w:eastAsiaTheme="minorHAnsi"/>
          <w:bCs/>
          <w:sz w:val="28"/>
          <w:lang w:eastAsia="en-US"/>
        </w:rPr>
      </w:pPr>
      <w:r w:rsidRPr="00C30A94">
        <w:rPr>
          <w:rFonts w:eastAsiaTheme="minorHAnsi"/>
          <w:bCs/>
          <w:sz w:val="28"/>
          <w:lang w:eastAsia="en-US"/>
        </w:rPr>
        <w:t xml:space="preserve">В соответствии с Жилищным </w:t>
      </w:r>
      <w:hyperlink r:id="rId50" w:history="1">
        <w:r w:rsidRPr="00984BA5">
          <w:rPr>
            <w:rFonts w:eastAsiaTheme="minorHAnsi"/>
            <w:bCs/>
            <w:sz w:val="28"/>
            <w:u w:val="single"/>
            <w:lang w:eastAsia="en-US"/>
          </w:rPr>
          <w:t>кодексом</w:t>
        </w:r>
      </w:hyperlink>
      <w:r w:rsidRPr="00C30A94">
        <w:rPr>
          <w:rFonts w:eastAsiaTheme="minorHAnsi"/>
          <w:bCs/>
          <w:sz w:val="28"/>
          <w:lang w:eastAsia="en-US"/>
        </w:rPr>
        <w:t xml:space="preserve"> Российской Федерации, Федеральным </w:t>
      </w:r>
      <w:hyperlink r:id="rId51" w:history="1">
        <w:r w:rsidRPr="00984BA5">
          <w:rPr>
            <w:rFonts w:eastAsiaTheme="minorHAnsi"/>
            <w:bCs/>
            <w:sz w:val="28"/>
            <w:u w:val="single"/>
            <w:lang w:eastAsia="en-US"/>
          </w:rPr>
          <w:t>законом</w:t>
        </w:r>
      </w:hyperlink>
      <w:r w:rsidRPr="00C30A94">
        <w:rPr>
          <w:rFonts w:eastAsiaTheme="minorHAnsi"/>
          <w:bCs/>
          <w:sz w:val="28"/>
          <w:lang w:eastAsia="en-US"/>
        </w:rPr>
        <w:t xml:space="preserve"> от 06.10.2003 №131-ФЗ "Об общих принципах организации местного самоуправления в Российской Федерации", Федеральным </w:t>
      </w:r>
      <w:hyperlink r:id="rId52" w:history="1">
        <w:r w:rsidRPr="00984BA5">
          <w:rPr>
            <w:rFonts w:eastAsiaTheme="minorHAnsi"/>
            <w:bCs/>
            <w:sz w:val="28"/>
            <w:u w:val="single"/>
            <w:lang w:eastAsia="en-US"/>
          </w:rPr>
          <w:t>законом</w:t>
        </w:r>
      </w:hyperlink>
      <w:r w:rsidRPr="00C30A94">
        <w:rPr>
          <w:rFonts w:eastAsiaTheme="minorHAnsi"/>
          <w:bCs/>
          <w:sz w:val="28"/>
          <w:lang w:eastAsia="en-US"/>
        </w:rPr>
        <w:t xml:space="preserve"> от 27.07.2010 №210-ФЗ "Об организации предоставления государственных и муниципальных услуг", </w:t>
      </w:r>
      <w:hyperlink r:id="rId53" w:history="1">
        <w:r w:rsidRPr="00984BA5">
          <w:rPr>
            <w:rFonts w:eastAsiaTheme="minorHAnsi"/>
            <w:sz w:val="28"/>
            <w:u w:val="single"/>
            <w:lang w:eastAsia="en-US"/>
          </w:rPr>
          <w:t>Уставом</w:t>
        </w:r>
      </w:hyperlink>
      <w:r w:rsidRPr="00C30A94">
        <w:rPr>
          <w:rFonts w:eastAsiaTheme="minorHAnsi"/>
          <w:sz w:val="28"/>
          <w:lang w:eastAsia="en-US"/>
        </w:rPr>
        <w:t xml:space="preserve"> Тейковского муниципального района </w:t>
      </w:r>
      <w:r w:rsidRPr="00C30A94">
        <w:rPr>
          <w:rFonts w:eastAsiaTheme="minorHAnsi"/>
          <w:bCs/>
          <w:sz w:val="28"/>
          <w:lang w:eastAsia="en-US"/>
        </w:rPr>
        <w:t xml:space="preserve">администрация Тейковского муниципального района </w:t>
      </w:r>
    </w:p>
    <w:p w:rsidR="00C30A94" w:rsidRPr="00C30A94" w:rsidRDefault="00C30A94" w:rsidP="00C30A94">
      <w:pPr>
        <w:autoSpaceDE w:val="0"/>
        <w:autoSpaceDN w:val="0"/>
        <w:adjustRightInd w:val="0"/>
        <w:ind w:firstLine="540"/>
        <w:jc w:val="both"/>
        <w:outlineLvl w:val="0"/>
        <w:rPr>
          <w:rFonts w:eastAsiaTheme="minorHAnsi"/>
          <w:b/>
          <w:sz w:val="28"/>
          <w:lang w:eastAsia="en-US"/>
        </w:rPr>
      </w:pPr>
      <w:r w:rsidRPr="00C30A94">
        <w:rPr>
          <w:rFonts w:eastAsiaTheme="minorHAnsi"/>
          <w:sz w:val="28"/>
          <w:lang w:eastAsia="en-US"/>
        </w:rPr>
        <w:t xml:space="preserve">                                      </w:t>
      </w:r>
      <w:r w:rsidRPr="00C30A94">
        <w:rPr>
          <w:rFonts w:eastAsiaTheme="minorHAnsi"/>
          <w:b/>
          <w:sz w:val="28"/>
          <w:lang w:eastAsia="en-US"/>
        </w:rPr>
        <w:t>ПОСТАНОВЛЯЕТ:</w:t>
      </w:r>
    </w:p>
    <w:p w:rsidR="00C30A94" w:rsidRPr="00C30A94" w:rsidRDefault="00C30A94" w:rsidP="00C30A94">
      <w:pPr>
        <w:autoSpaceDE w:val="0"/>
        <w:autoSpaceDN w:val="0"/>
        <w:adjustRightInd w:val="0"/>
        <w:ind w:firstLine="540"/>
        <w:jc w:val="both"/>
        <w:outlineLvl w:val="0"/>
        <w:rPr>
          <w:rFonts w:eastAsiaTheme="minorHAnsi"/>
          <w:b/>
          <w:sz w:val="28"/>
          <w:lang w:eastAsia="en-US"/>
        </w:rPr>
      </w:pPr>
    </w:p>
    <w:p w:rsidR="00C30A94" w:rsidRPr="00C30A94" w:rsidRDefault="00C30A94" w:rsidP="00C30A94">
      <w:pPr>
        <w:autoSpaceDE w:val="0"/>
        <w:autoSpaceDN w:val="0"/>
        <w:adjustRightInd w:val="0"/>
        <w:ind w:firstLine="540"/>
        <w:jc w:val="both"/>
        <w:outlineLvl w:val="0"/>
        <w:rPr>
          <w:rFonts w:eastAsiaTheme="minorHAnsi"/>
          <w:bCs/>
          <w:sz w:val="28"/>
          <w:lang w:eastAsia="en-US"/>
        </w:rPr>
      </w:pPr>
      <w:r w:rsidRPr="00C30A94">
        <w:rPr>
          <w:rFonts w:eastAsiaTheme="minorHAnsi"/>
          <w:bCs/>
          <w:sz w:val="28"/>
          <w:lang w:eastAsia="en-US"/>
        </w:rPr>
        <w:t>Утвердить административный регламент предоставления муниципальной услуги «Выдача акта приемочной комиссии, подтверждающего завершение переустройства и (или) перепланировки жилого помещения» (прилагается).</w:t>
      </w:r>
    </w:p>
    <w:p w:rsidR="00C30A94" w:rsidRPr="00C30A94" w:rsidRDefault="00C30A94" w:rsidP="00C30A94">
      <w:pPr>
        <w:autoSpaceDE w:val="0"/>
        <w:autoSpaceDN w:val="0"/>
        <w:adjustRightInd w:val="0"/>
        <w:jc w:val="both"/>
        <w:outlineLvl w:val="0"/>
        <w:rPr>
          <w:rFonts w:eastAsiaTheme="minorHAnsi"/>
          <w:sz w:val="28"/>
          <w:lang w:eastAsia="en-US"/>
        </w:rPr>
      </w:pPr>
    </w:p>
    <w:p w:rsidR="00C30A94" w:rsidRPr="00C30A94" w:rsidRDefault="00C30A94" w:rsidP="00C30A94">
      <w:pPr>
        <w:autoSpaceDE w:val="0"/>
        <w:autoSpaceDN w:val="0"/>
        <w:adjustRightInd w:val="0"/>
        <w:ind w:firstLine="540"/>
        <w:jc w:val="both"/>
        <w:outlineLvl w:val="0"/>
        <w:rPr>
          <w:rFonts w:eastAsiaTheme="minorHAnsi"/>
          <w:sz w:val="28"/>
          <w:lang w:eastAsia="en-US"/>
        </w:rPr>
      </w:pPr>
    </w:p>
    <w:p w:rsidR="00C30A94" w:rsidRPr="00C30A94" w:rsidRDefault="00C30A94" w:rsidP="00C30A94">
      <w:pPr>
        <w:rPr>
          <w:rFonts w:eastAsiaTheme="minorHAnsi"/>
          <w:b/>
          <w:sz w:val="28"/>
          <w:lang w:eastAsia="en-US"/>
        </w:rPr>
      </w:pPr>
      <w:r w:rsidRPr="00C30A94">
        <w:rPr>
          <w:rFonts w:eastAsiaTheme="minorHAnsi"/>
          <w:b/>
          <w:sz w:val="28"/>
          <w:lang w:eastAsia="en-US"/>
        </w:rPr>
        <w:t xml:space="preserve">Глава Тейковского  </w:t>
      </w:r>
    </w:p>
    <w:p w:rsidR="00C30A94" w:rsidRPr="00C30A94" w:rsidRDefault="00C30A94" w:rsidP="00C30A94">
      <w:pPr>
        <w:rPr>
          <w:rFonts w:eastAsiaTheme="minorHAnsi"/>
          <w:b/>
          <w:sz w:val="28"/>
          <w:lang w:eastAsia="en-US"/>
        </w:rPr>
      </w:pPr>
      <w:r w:rsidRPr="00C30A94">
        <w:rPr>
          <w:rFonts w:eastAsiaTheme="minorHAnsi"/>
          <w:b/>
          <w:sz w:val="28"/>
          <w:lang w:eastAsia="en-US"/>
        </w:rPr>
        <w:t xml:space="preserve"> муниципального района                                                           С. А. Семенова</w:t>
      </w:r>
    </w:p>
    <w:p w:rsidR="00C30A94" w:rsidRPr="00C30A94" w:rsidRDefault="00C30A94" w:rsidP="00C30A94">
      <w:pPr>
        <w:jc w:val="right"/>
        <w:rPr>
          <w:rFonts w:eastAsiaTheme="minorHAnsi"/>
          <w:sz w:val="28"/>
        </w:rPr>
      </w:pPr>
    </w:p>
    <w:p w:rsidR="00C30A94" w:rsidRPr="00C30A94" w:rsidRDefault="00C30A94" w:rsidP="00C30A94">
      <w:pPr>
        <w:autoSpaceDE w:val="0"/>
        <w:autoSpaceDN w:val="0"/>
        <w:adjustRightInd w:val="0"/>
        <w:jc w:val="both"/>
        <w:rPr>
          <w:rFonts w:eastAsiaTheme="minorHAnsi"/>
          <w:sz w:val="28"/>
          <w:lang w:eastAsia="en-US"/>
        </w:rPr>
      </w:pPr>
    </w:p>
    <w:p w:rsidR="00C30A94" w:rsidRPr="00C30A94" w:rsidRDefault="00C30A94" w:rsidP="00C30A94">
      <w:pPr>
        <w:autoSpaceDE w:val="0"/>
        <w:autoSpaceDN w:val="0"/>
        <w:adjustRightInd w:val="0"/>
        <w:jc w:val="right"/>
        <w:outlineLvl w:val="0"/>
        <w:rPr>
          <w:rFonts w:eastAsiaTheme="minorHAnsi"/>
          <w:sz w:val="28"/>
          <w:lang w:eastAsia="en-US"/>
        </w:rPr>
      </w:pPr>
    </w:p>
    <w:p w:rsidR="00C30A94" w:rsidRPr="00C30A94" w:rsidRDefault="00C30A94" w:rsidP="00C30A94">
      <w:pPr>
        <w:autoSpaceDE w:val="0"/>
        <w:autoSpaceDN w:val="0"/>
        <w:adjustRightInd w:val="0"/>
        <w:outlineLvl w:val="0"/>
        <w:rPr>
          <w:rFonts w:eastAsiaTheme="minorHAnsi"/>
          <w:lang w:eastAsia="en-US"/>
        </w:rPr>
      </w:pPr>
    </w:p>
    <w:p w:rsidR="00C30A94" w:rsidRPr="00C30A94" w:rsidRDefault="00C30A94" w:rsidP="00C30A94">
      <w:pPr>
        <w:autoSpaceDE w:val="0"/>
        <w:autoSpaceDN w:val="0"/>
        <w:adjustRightInd w:val="0"/>
        <w:jc w:val="right"/>
        <w:outlineLvl w:val="0"/>
        <w:rPr>
          <w:rFonts w:eastAsiaTheme="minorHAnsi"/>
          <w:lang w:eastAsia="en-US"/>
        </w:rPr>
      </w:pPr>
      <w:r w:rsidRPr="00C30A94">
        <w:rPr>
          <w:rFonts w:eastAsiaTheme="minorHAnsi"/>
          <w:lang w:eastAsia="en-US"/>
        </w:rPr>
        <w:lastRenderedPageBreak/>
        <w:t>Приложение</w:t>
      </w:r>
    </w:p>
    <w:p w:rsidR="00C30A94" w:rsidRPr="00C30A94" w:rsidRDefault="00C30A94" w:rsidP="00C30A94">
      <w:pPr>
        <w:autoSpaceDE w:val="0"/>
        <w:autoSpaceDN w:val="0"/>
        <w:adjustRightInd w:val="0"/>
        <w:jc w:val="right"/>
        <w:rPr>
          <w:rFonts w:eastAsiaTheme="minorHAnsi"/>
          <w:lang w:eastAsia="en-US"/>
        </w:rPr>
      </w:pPr>
      <w:r w:rsidRPr="00C30A94">
        <w:rPr>
          <w:rFonts w:eastAsiaTheme="minorHAnsi"/>
          <w:lang w:eastAsia="en-US"/>
        </w:rPr>
        <w:t>к постановлению</w:t>
      </w:r>
    </w:p>
    <w:p w:rsidR="00C30A94" w:rsidRPr="00C30A94" w:rsidRDefault="00C30A94" w:rsidP="00C30A94">
      <w:pPr>
        <w:autoSpaceDE w:val="0"/>
        <w:autoSpaceDN w:val="0"/>
        <w:adjustRightInd w:val="0"/>
        <w:jc w:val="right"/>
        <w:rPr>
          <w:rFonts w:eastAsiaTheme="minorHAnsi"/>
          <w:lang w:eastAsia="en-US"/>
        </w:rPr>
      </w:pPr>
      <w:r w:rsidRPr="00C30A94">
        <w:rPr>
          <w:rFonts w:eastAsiaTheme="minorHAnsi"/>
          <w:lang w:eastAsia="en-US"/>
        </w:rPr>
        <w:t>администрации Тейковского</w:t>
      </w:r>
    </w:p>
    <w:p w:rsidR="00C30A94" w:rsidRPr="00C30A94" w:rsidRDefault="00C30A94" w:rsidP="00C30A94">
      <w:pPr>
        <w:autoSpaceDE w:val="0"/>
        <w:autoSpaceDN w:val="0"/>
        <w:adjustRightInd w:val="0"/>
        <w:jc w:val="right"/>
        <w:rPr>
          <w:rFonts w:eastAsiaTheme="minorHAnsi"/>
          <w:lang w:eastAsia="en-US"/>
        </w:rPr>
      </w:pPr>
      <w:r w:rsidRPr="00C30A94">
        <w:rPr>
          <w:rFonts w:eastAsiaTheme="minorHAnsi"/>
          <w:lang w:eastAsia="en-US"/>
        </w:rPr>
        <w:t>муниципального района</w:t>
      </w:r>
    </w:p>
    <w:p w:rsidR="00C30A94" w:rsidRPr="00C30A94" w:rsidRDefault="00C30A94" w:rsidP="00C30A94">
      <w:pPr>
        <w:autoSpaceDE w:val="0"/>
        <w:autoSpaceDN w:val="0"/>
        <w:adjustRightInd w:val="0"/>
        <w:jc w:val="right"/>
        <w:rPr>
          <w:rFonts w:eastAsiaTheme="minorHAnsi"/>
          <w:lang w:eastAsia="en-US"/>
        </w:rPr>
      </w:pPr>
      <w:proofErr w:type="gramStart"/>
      <w:r w:rsidRPr="00C30A94">
        <w:rPr>
          <w:rFonts w:eastAsiaTheme="minorHAnsi"/>
          <w:lang w:eastAsia="en-US"/>
        </w:rPr>
        <w:t>от  28.06.2018</w:t>
      </w:r>
      <w:proofErr w:type="gramEnd"/>
      <w:r w:rsidRPr="00C30A94">
        <w:rPr>
          <w:rFonts w:eastAsiaTheme="minorHAnsi"/>
          <w:lang w:eastAsia="en-US"/>
        </w:rPr>
        <w:t xml:space="preserve"> №353</w:t>
      </w:r>
    </w:p>
    <w:p w:rsidR="00C30A94" w:rsidRPr="00C30A94" w:rsidRDefault="00C30A94" w:rsidP="00C30A94">
      <w:pPr>
        <w:autoSpaceDE w:val="0"/>
        <w:autoSpaceDN w:val="0"/>
        <w:adjustRightInd w:val="0"/>
        <w:ind w:firstLine="540"/>
        <w:jc w:val="center"/>
        <w:outlineLvl w:val="0"/>
        <w:rPr>
          <w:rFonts w:eastAsiaTheme="minorHAnsi"/>
          <w:b/>
          <w:bCs/>
          <w:lang w:eastAsia="en-US"/>
        </w:rPr>
      </w:pPr>
      <w:bookmarkStart w:id="28" w:name="Par36"/>
      <w:bookmarkEnd w:id="28"/>
    </w:p>
    <w:p w:rsidR="00C30A94" w:rsidRPr="00C30A94" w:rsidRDefault="00C30A94" w:rsidP="00C30A94">
      <w:pPr>
        <w:autoSpaceDE w:val="0"/>
        <w:autoSpaceDN w:val="0"/>
        <w:adjustRightInd w:val="0"/>
        <w:ind w:firstLine="540"/>
        <w:jc w:val="center"/>
        <w:outlineLvl w:val="0"/>
        <w:rPr>
          <w:rFonts w:eastAsiaTheme="minorHAnsi"/>
          <w:b/>
          <w:bCs/>
          <w:lang w:eastAsia="en-US"/>
        </w:rPr>
      </w:pPr>
      <w:r w:rsidRPr="00C30A94">
        <w:rPr>
          <w:rFonts w:eastAsiaTheme="minorHAnsi"/>
          <w:b/>
          <w:bCs/>
          <w:lang w:eastAsia="en-US"/>
        </w:rPr>
        <w:t>Административный регламент предоставления муниципальной услуги «Выдача акта приемочной комиссии, подтверждающего завершение переустройства и (или) перепланировки</w:t>
      </w:r>
    </w:p>
    <w:p w:rsidR="00C30A94" w:rsidRPr="00C30A94" w:rsidRDefault="00C30A94" w:rsidP="00C30A94">
      <w:pPr>
        <w:autoSpaceDE w:val="0"/>
        <w:autoSpaceDN w:val="0"/>
        <w:adjustRightInd w:val="0"/>
        <w:ind w:firstLine="540"/>
        <w:jc w:val="center"/>
        <w:outlineLvl w:val="0"/>
        <w:rPr>
          <w:rFonts w:eastAsiaTheme="minorHAnsi"/>
          <w:b/>
          <w:bCs/>
          <w:lang w:eastAsia="en-US"/>
        </w:rPr>
      </w:pPr>
      <w:r w:rsidRPr="00C30A94">
        <w:rPr>
          <w:rFonts w:eastAsiaTheme="minorHAnsi"/>
          <w:b/>
          <w:bCs/>
          <w:lang w:eastAsia="en-US"/>
        </w:rPr>
        <w:t xml:space="preserve"> жилого помещения» </w:t>
      </w:r>
    </w:p>
    <w:p w:rsidR="00C30A94" w:rsidRPr="00C30A94" w:rsidRDefault="00C30A94" w:rsidP="00C30A94">
      <w:pPr>
        <w:autoSpaceDE w:val="0"/>
        <w:autoSpaceDN w:val="0"/>
        <w:adjustRightInd w:val="0"/>
        <w:ind w:firstLine="540"/>
        <w:jc w:val="both"/>
        <w:outlineLvl w:val="0"/>
        <w:rPr>
          <w:rFonts w:eastAsiaTheme="minorHAnsi"/>
          <w:bCs/>
          <w:lang w:eastAsia="en-US"/>
        </w:rPr>
      </w:pPr>
    </w:p>
    <w:p w:rsidR="00C30A94" w:rsidRPr="00C30A94" w:rsidRDefault="00C30A94" w:rsidP="00C30A94">
      <w:pPr>
        <w:autoSpaceDE w:val="0"/>
        <w:autoSpaceDN w:val="0"/>
        <w:adjustRightInd w:val="0"/>
        <w:jc w:val="center"/>
        <w:rPr>
          <w:rFonts w:eastAsiaTheme="minorHAnsi"/>
          <w:lang w:eastAsia="en-US"/>
        </w:rPr>
      </w:pPr>
    </w:p>
    <w:p w:rsidR="00C30A94" w:rsidRPr="00C30A94" w:rsidRDefault="00C30A94" w:rsidP="00C30A94">
      <w:pPr>
        <w:autoSpaceDE w:val="0"/>
        <w:autoSpaceDN w:val="0"/>
        <w:adjustRightInd w:val="0"/>
        <w:jc w:val="center"/>
        <w:outlineLvl w:val="1"/>
        <w:rPr>
          <w:rFonts w:eastAsiaTheme="minorHAnsi"/>
          <w:b/>
          <w:lang w:eastAsia="en-US"/>
        </w:rPr>
      </w:pPr>
      <w:r w:rsidRPr="00C30A94">
        <w:rPr>
          <w:rFonts w:eastAsiaTheme="minorHAnsi"/>
          <w:b/>
          <w:lang w:eastAsia="en-US"/>
        </w:rPr>
        <w:t>1. Общие положения</w:t>
      </w:r>
    </w:p>
    <w:p w:rsidR="00C30A94" w:rsidRPr="00C30A94" w:rsidRDefault="00C30A94" w:rsidP="00C30A94">
      <w:pPr>
        <w:autoSpaceDE w:val="0"/>
        <w:autoSpaceDN w:val="0"/>
        <w:adjustRightInd w:val="0"/>
        <w:rPr>
          <w:rFonts w:eastAsiaTheme="minorHAnsi"/>
          <w:lang w:eastAsia="en-US"/>
        </w:rPr>
      </w:pP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1.1. Административный регламент предоставления муниципальной услуги "Выдача акта приемочной комиссии, подтверждающего завершение переустройства и (или) перепланировки жилого помещения" (далее по тексту - Регламент) разработан в соответствии с Федеральным </w:t>
      </w:r>
      <w:hyperlink r:id="rId54" w:history="1">
        <w:r w:rsidRPr="00C30A94">
          <w:rPr>
            <w:rFonts w:asciiTheme="minorHAnsi" w:eastAsiaTheme="minorHAnsi" w:hAnsiTheme="minorHAnsi" w:cstheme="minorBidi"/>
            <w:color w:val="0000FF"/>
            <w:u w:val="single"/>
            <w:lang w:eastAsia="en-US"/>
          </w:rPr>
          <w:t>законом</w:t>
        </w:r>
      </w:hyperlink>
      <w:r w:rsidRPr="00C30A94">
        <w:rPr>
          <w:rFonts w:eastAsiaTheme="minorHAnsi"/>
          <w:lang w:eastAsia="en-US"/>
        </w:rPr>
        <w:t xml:space="preserve"> от 27.07.2010 №210-ФЗ "Об организации предоставления государственных и муниципальных услуг".</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1.2. Настоящий Регламент разработан в целях реализации права граждан, а также юридических лиц на обращение в администрацию Тейковского муниципального района (далее - Администрация) и повышения качества рассмотрения таких обращений в Администрации и ее структурных подразделениях.</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1.3. Настоящий Регламент устанавливает требования к предоставлению муниципальной услуги по выдаче акта приемочной комиссии, подтверждающего завершение переустройства и (или) перепланировки жилого помещения (далее по тексту - муниципальная услуга), определяет сроки и последовательность действий (административные процедуры) при рассмотрении обращений граждан, а также юридических лиц.</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1.4. Получателями муниципальной услуги (далее - Заявители) могут быть физические и юридические лица либо их уполномоченные представители.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Заявителем признается гражданин, обратившийся в орган, предоставляющий муниципальную услугу, от своего имени и (или) от имени членов своей семьи, а равно гражданин, действующий от имени иного гражданина или юридического лица и осуществляющий в этом случае представительство членов своей семьи, других граждан, юридического лица в порядке, установленном гражданским законодательством.</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1.5. Информирование о предоставлении муниципальной услуги, в том числе о месте нахождения и графике работы Администрации, предоставляющей муниципальную услугу, осуществляется: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1.5.1. В Администрации: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в устной форме при личном обращении;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с использованием телефонной связи;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по письменным обращениям.</w:t>
      </w:r>
    </w:p>
    <w:p w:rsidR="00C30A94" w:rsidRPr="00C30A94" w:rsidRDefault="00C30A94" w:rsidP="00C30A94">
      <w:pPr>
        <w:autoSpaceDE w:val="0"/>
        <w:autoSpaceDN w:val="0"/>
        <w:adjustRightInd w:val="0"/>
        <w:ind w:firstLine="540"/>
        <w:jc w:val="both"/>
        <w:rPr>
          <w:rFonts w:eastAsiaTheme="minorHAnsi"/>
        </w:rPr>
      </w:pPr>
      <w:r w:rsidRPr="00C30A94">
        <w:rPr>
          <w:rFonts w:eastAsiaTheme="minorHAnsi"/>
          <w:lang w:eastAsia="en-US"/>
        </w:rPr>
        <w:t xml:space="preserve">1.5.2. Посредством размещения информации на официальном сайте администрации Тейковского муниципального района </w:t>
      </w:r>
      <w:r w:rsidRPr="00C30A94">
        <w:rPr>
          <w:rFonts w:eastAsiaTheme="minorHAnsi"/>
          <w:lang w:val="en-US" w:eastAsia="en-US"/>
        </w:rPr>
        <w:t>http</w:t>
      </w:r>
      <w:r w:rsidRPr="00C30A94">
        <w:rPr>
          <w:rFonts w:eastAsiaTheme="minorHAnsi"/>
          <w:lang w:eastAsia="en-US"/>
        </w:rPr>
        <w:t>://</w:t>
      </w:r>
      <w:proofErr w:type="spellStart"/>
      <w:r w:rsidRPr="00C30A94">
        <w:rPr>
          <w:rFonts w:eastAsiaTheme="minorHAnsi"/>
          <w:lang w:eastAsia="en-US"/>
        </w:rPr>
        <w:t>тейково-район.рф</w:t>
      </w:r>
      <w:proofErr w:type="spellEnd"/>
      <w:r w:rsidRPr="00C30A94">
        <w:rPr>
          <w:rFonts w:eastAsiaTheme="minorHAnsi"/>
          <w:lang w:eastAsia="en-US"/>
        </w:rPr>
        <w:t>/</w:t>
      </w:r>
      <w:r w:rsidRPr="00C30A94">
        <w:rPr>
          <w:rFonts w:eastAsiaTheme="minorHAnsi"/>
        </w:rPr>
        <w:t xml:space="preserve">, </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1.5.3. Посредством размещения информации в федеральной государственной информационной системе "Единый портал государственных и муниципальных услуг" по адресу www.gosuslugi.ru.</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1.5.4. Посредством размещения информации на Региональном портале государственных и муниципальных услуг (функций) Ивановской области http://pgu.ivanovoobl.ru.</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1.5.5. Посредством размещения информационных стендов в Администрации.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На информационных стендах содержится следующая информация: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lastRenderedPageBreak/>
        <w:t>- график работы, номера телефонов, адрес интернет-сайта и электронной почты;</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перечень документов, необходимых для получения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образцы заявлений.</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1.6. Заявление о получении муниципальной услуги должно подаваться лично Заявителем.</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В случае невозможности личной явки Заявителя, претендующего на получение муниципальной услуги,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выданной представляемым доверенности, удостоверенной в нотариальном порядке.</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Интересы недееспособных граждан, претендующих на получение муниципальной услуги,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C30A94" w:rsidRPr="00C30A94" w:rsidRDefault="00C30A94" w:rsidP="00C30A94">
      <w:pPr>
        <w:widowControl w:val="0"/>
        <w:shd w:val="clear" w:color="auto" w:fill="FFFFFF"/>
        <w:autoSpaceDE w:val="0"/>
        <w:autoSpaceDN w:val="0"/>
        <w:adjustRightInd w:val="0"/>
        <w:ind w:firstLine="720"/>
        <w:jc w:val="both"/>
        <w:rPr>
          <w:rFonts w:eastAsiaTheme="minorHAnsi"/>
          <w:lang w:eastAsia="en-US"/>
        </w:rPr>
      </w:pPr>
      <w:r w:rsidRPr="00C30A94">
        <w:rPr>
          <w:rFonts w:eastAsiaTheme="minorHAnsi"/>
          <w:lang w:eastAsia="en-US"/>
        </w:rPr>
        <w:t xml:space="preserve">1.6. Консультирование по вопросам предоставления муниципальной услуги осуществляется бесплатно по телефону: 8(49343) 2-25-44 и по электронной </w:t>
      </w:r>
      <w:proofErr w:type="gramStart"/>
      <w:r w:rsidRPr="00C30A94">
        <w:rPr>
          <w:rFonts w:eastAsiaTheme="minorHAnsi"/>
          <w:lang w:eastAsia="en-US"/>
        </w:rPr>
        <w:t xml:space="preserve">почте:   </w:t>
      </w:r>
      <w:proofErr w:type="gramEnd"/>
      <w:r w:rsidRPr="00C30A94">
        <w:rPr>
          <w:rFonts w:asciiTheme="minorHAnsi" w:eastAsiaTheme="minorHAnsi" w:hAnsiTheme="minorHAnsi" w:cstheme="minorBidi"/>
          <w:color w:val="0000FF"/>
          <w:u w:val="single"/>
          <w:lang w:eastAsia="en-US"/>
        </w:rPr>
        <w:fldChar w:fldCharType="begin"/>
      </w:r>
      <w:r w:rsidRPr="00C30A94">
        <w:rPr>
          <w:rFonts w:asciiTheme="minorHAnsi" w:eastAsiaTheme="minorHAnsi" w:hAnsiTheme="minorHAnsi" w:cstheme="minorBidi"/>
          <w:color w:val="0000FF"/>
          <w:u w:val="single"/>
          <w:lang w:eastAsia="en-US"/>
        </w:rPr>
        <w:instrText xml:space="preserve"> HYPERLINK "mailto:ukgkh.tmr@bk.ru" </w:instrText>
      </w:r>
      <w:r w:rsidRPr="00C30A94">
        <w:rPr>
          <w:rFonts w:asciiTheme="minorHAnsi" w:eastAsiaTheme="minorHAnsi" w:hAnsiTheme="minorHAnsi" w:cstheme="minorBidi"/>
          <w:color w:val="0000FF"/>
          <w:u w:val="single"/>
          <w:lang w:eastAsia="en-US"/>
        </w:rPr>
        <w:fldChar w:fldCharType="separate"/>
      </w:r>
      <w:r w:rsidRPr="00C30A94">
        <w:rPr>
          <w:rFonts w:asciiTheme="minorHAnsi" w:eastAsiaTheme="minorHAnsi" w:hAnsiTheme="minorHAnsi" w:cstheme="minorBidi"/>
          <w:color w:val="0000FF"/>
          <w:u w:val="single"/>
          <w:lang w:eastAsia="en-US"/>
        </w:rPr>
        <w:t>ukgkh.tmr@bk.ru</w:t>
      </w:r>
      <w:r w:rsidRPr="00C30A94">
        <w:rPr>
          <w:rFonts w:asciiTheme="minorHAnsi" w:eastAsiaTheme="minorHAnsi" w:hAnsiTheme="minorHAnsi" w:cstheme="minorBidi"/>
          <w:color w:val="0000FF"/>
          <w:u w:val="single"/>
          <w:lang w:eastAsia="en-US"/>
        </w:rPr>
        <w:fldChar w:fldCharType="end"/>
      </w:r>
      <w:r w:rsidRPr="00C30A94">
        <w:rPr>
          <w:rFonts w:eastAsiaTheme="minorHAnsi"/>
        </w:rPr>
        <w:t xml:space="preserve"> </w:t>
      </w:r>
      <w:r w:rsidRPr="00C30A94">
        <w:rPr>
          <w:rFonts w:eastAsiaTheme="minorHAnsi"/>
          <w:lang w:eastAsia="en-US"/>
        </w:rPr>
        <w:t>.</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Срок рассмотрения заявлений о порядке предоставления муниципальной услуги с учетом времени подготовки ответа Заявителю не должен превышать 30 дней с момента получения обращения.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C30A94" w:rsidRPr="00C30A94" w:rsidRDefault="00C30A94" w:rsidP="00C30A94">
      <w:pPr>
        <w:autoSpaceDE w:val="0"/>
        <w:autoSpaceDN w:val="0"/>
        <w:adjustRightInd w:val="0"/>
        <w:ind w:firstLine="540"/>
        <w:jc w:val="both"/>
        <w:rPr>
          <w:rFonts w:eastAsiaTheme="minorHAnsi"/>
          <w:lang w:eastAsia="en-US"/>
        </w:rPr>
      </w:pPr>
      <w:bookmarkStart w:id="29" w:name="Par68"/>
      <w:bookmarkEnd w:id="29"/>
      <w:r w:rsidRPr="00C30A94">
        <w:rPr>
          <w:rFonts w:eastAsiaTheme="minorHAnsi"/>
          <w:lang w:eastAsia="en-US"/>
        </w:rPr>
        <w:t xml:space="preserve">1.7. Прием заявлений и прилагаемых к нему документов о предоставлении муниципальной услуги осуществляется специалистами Управления координации жилищно-коммунального, дорожного хозяйства и градостроительства администрации Тейковского муниципального </w:t>
      </w:r>
      <w:proofErr w:type="gramStart"/>
      <w:r w:rsidRPr="00C30A94">
        <w:rPr>
          <w:rFonts w:eastAsiaTheme="minorHAnsi"/>
          <w:lang w:eastAsia="en-US"/>
        </w:rPr>
        <w:t>района  (</w:t>
      </w:r>
      <w:proofErr w:type="gramEnd"/>
      <w:r w:rsidRPr="00C30A94">
        <w:rPr>
          <w:rFonts w:eastAsiaTheme="minorHAnsi"/>
          <w:lang w:eastAsia="en-US"/>
        </w:rPr>
        <w:t>далее – Управление) и в МФЦ.</w:t>
      </w:r>
    </w:p>
    <w:p w:rsidR="00C30A94" w:rsidRPr="00C30A94" w:rsidRDefault="00C30A94" w:rsidP="00C30A94">
      <w:pPr>
        <w:ind w:firstLine="709"/>
        <w:jc w:val="both"/>
        <w:rPr>
          <w:rFonts w:eastAsiaTheme="minorHAnsi"/>
        </w:rPr>
      </w:pPr>
      <w:r w:rsidRPr="00C30A94">
        <w:rPr>
          <w:rFonts w:eastAsiaTheme="minorHAnsi"/>
          <w:lang w:eastAsia="en-US"/>
        </w:rPr>
        <w:t xml:space="preserve">Рассмотрение заявлений и выдача документов по результатам рассмотрения заявлений осуществляется в Администрации по адресу: </w:t>
      </w:r>
      <w:r w:rsidRPr="00C30A94">
        <w:rPr>
          <w:rFonts w:eastAsiaTheme="minorHAnsi"/>
        </w:rPr>
        <w:t>Ивановская область, г. Тейково, ул. Октябрьская, д.2-А,</w:t>
      </w:r>
      <w:r w:rsidRPr="00C30A94">
        <w:rPr>
          <w:rFonts w:eastAsiaTheme="minorHAnsi"/>
          <w:lang w:eastAsia="en-US"/>
        </w:rPr>
        <w:t xml:space="preserve"> в соответствии с графиком </w:t>
      </w:r>
      <w:r w:rsidRPr="00C30A94">
        <w:rPr>
          <w:rFonts w:eastAsiaTheme="minorHAnsi"/>
        </w:rPr>
        <w:t xml:space="preserve">работы Управления: </w:t>
      </w:r>
    </w:p>
    <w:p w:rsidR="00C30A94" w:rsidRPr="00C30A94" w:rsidRDefault="00C30A94" w:rsidP="00C30A94">
      <w:pPr>
        <w:ind w:firstLine="709"/>
        <w:jc w:val="both"/>
        <w:rPr>
          <w:rFonts w:eastAsiaTheme="minorHAnsi"/>
        </w:rPr>
      </w:pPr>
      <w:r w:rsidRPr="00C30A94">
        <w:rPr>
          <w:rFonts w:eastAsiaTheme="minorHAnsi"/>
        </w:rPr>
        <w:t>Понедельник - пятница с 8:30 до 17:30 (обед с 12:00 до 13:00), суббота, воскресенье-выходной.</w:t>
      </w:r>
    </w:p>
    <w:p w:rsidR="00C30A94" w:rsidRPr="00C30A94" w:rsidRDefault="00C30A94" w:rsidP="00C30A94">
      <w:pPr>
        <w:ind w:firstLine="709"/>
        <w:jc w:val="both"/>
        <w:rPr>
          <w:rFonts w:eastAsiaTheme="minorHAnsi"/>
        </w:rPr>
      </w:pPr>
      <w:r w:rsidRPr="00C30A94">
        <w:rPr>
          <w:rFonts w:eastAsiaTheme="minorHAnsi"/>
          <w:lang w:eastAsia="en-US"/>
        </w:rPr>
        <w:t xml:space="preserve">Почтовый адрес для направления письменных обращений и документов: </w:t>
      </w:r>
      <w:r w:rsidRPr="00C30A94">
        <w:rPr>
          <w:rFonts w:eastAsiaTheme="minorHAnsi"/>
        </w:rPr>
        <w:t xml:space="preserve">Ивановская область, г. Тейково, ул. Октябрьская, д.2-А; телефон (49343)2-25-44, электронный адрес </w:t>
      </w:r>
      <w:hyperlink r:id="rId55" w:history="1">
        <w:proofErr w:type="gramStart"/>
        <w:r w:rsidRPr="00C30A94">
          <w:rPr>
            <w:rFonts w:asciiTheme="minorHAnsi" w:eastAsiaTheme="minorHAnsi" w:hAnsiTheme="minorHAnsi" w:cstheme="minorBidi"/>
            <w:color w:val="0000FF"/>
            <w:u w:val="single"/>
            <w:lang w:eastAsia="en-US"/>
          </w:rPr>
          <w:t>ukgkh.tmr@bk.ru</w:t>
        </w:r>
      </w:hyperlink>
      <w:r w:rsidRPr="00C30A94">
        <w:rPr>
          <w:rFonts w:eastAsiaTheme="minorHAnsi"/>
        </w:rPr>
        <w:t xml:space="preserve"> .</w:t>
      </w:r>
      <w:proofErr w:type="gramEnd"/>
    </w:p>
    <w:p w:rsidR="00C30A94" w:rsidRDefault="00C30A94" w:rsidP="00C30A94">
      <w:pPr>
        <w:autoSpaceDE w:val="0"/>
        <w:autoSpaceDN w:val="0"/>
        <w:adjustRightInd w:val="0"/>
        <w:jc w:val="center"/>
        <w:outlineLvl w:val="1"/>
        <w:rPr>
          <w:rFonts w:eastAsiaTheme="minorHAnsi"/>
          <w:lang w:eastAsia="en-US"/>
        </w:rPr>
      </w:pPr>
    </w:p>
    <w:p w:rsidR="00984BA5" w:rsidRDefault="00984BA5" w:rsidP="00C30A94">
      <w:pPr>
        <w:autoSpaceDE w:val="0"/>
        <w:autoSpaceDN w:val="0"/>
        <w:adjustRightInd w:val="0"/>
        <w:jc w:val="center"/>
        <w:outlineLvl w:val="1"/>
        <w:rPr>
          <w:rFonts w:eastAsiaTheme="minorHAnsi"/>
          <w:lang w:eastAsia="en-US"/>
        </w:rPr>
      </w:pPr>
    </w:p>
    <w:p w:rsidR="00984BA5" w:rsidRDefault="00984BA5" w:rsidP="00C30A94">
      <w:pPr>
        <w:autoSpaceDE w:val="0"/>
        <w:autoSpaceDN w:val="0"/>
        <w:adjustRightInd w:val="0"/>
        <w:jc w:val="center"/>
        <w:outlineLvl w:val="1"/>
        <w:rPr>
          <w:rFonts w:eastAsiaTheme="minorHAnsi"/>
          <w:lang w:eastAsia="en-US"/>
        </w:rPr>
      </w:pPr>
    </w:p>
    <w:p w:rsidR="00984BA5" w:rsidRPr="00C30A94" w:rsidRDefault="00984BA5" w:rsidP="00C30A94">
      <w:pPr>
        <w:autoSpaceDE w:val="0"/>
        <w:autoSpaceDN w:val="0"/>
        <w:adjustRightInd w:val="0"/>
        <w:jc w:val="center"/>
        <w:outlineLvl w:val="1"/>
        <w:rPr>
          <w:rFonts w:eastAsiaTheme="minorHAnsi"/>
          <w:lang w:eastAsia="en-US"/>
        </w:rPr>
      </w:pPr>
    </w:p>
    <w:p w:rsidR="00C30A94" w:rsidRPr="00C30A94" w:rsidRDefault="00C30A94" w:rsidP="00C30A94">
      <w:pPr>
        <w:autoSpaceDE w:val="0"/>
        <w:autoSpaceDN w:val="0"/>
        <w:adjustRightInd w:val="0"/>
        <w:jc w:val="center"/>
        <w:outlineLvl w:val="1"/>
        <w:rPr>
          <w:rFonts w:eastAsiaTheme="minorHAnsi"/>
          <w:b/>
          <w:lang w:eastAsia="en-US"/>
        </w:rPr>
      </w:pPr>
      <w:r w:rsidRPr="00C30A94">
        <w:rPr>
          <w:rFonts w:eastAsiaTheme="minorHAnsi"/>
          <w:b/>
          <w:lang w:eastAsia="en-US"/>
        </w:rPr>
        <w:lastRenderedPageBreak/>
        <w:t>2. Стандарт предоставления муниципальной услуги</w:t>
      </w:r>
    </w:p>
    <w:p w:rsidR="00C30A94" w:rsidRPr="00C30A94" w:rsidRDefault="00C30A94" w:rsidP="00C30A94">
      <w:pPr>
        <w:autoSpaceDE w:val="0"/>
        <w:autoSpaceDN w:val="0"/>
        <w:adjustRightInd w:val="0"/>
        <w:jc w:val="center"/>
        <w:rPr>
          <w:rFonts w:eastAsiaTheme="minorHAnsi"/>
          <w:lang w:eastAsia="en-US"/>
        </w:rPr>
      </w:pP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2.1. Наименование муниципальной услуги, порядок предоставления которой определяется настоящим Регламентом: "Выдача акта приемочной комиссии, подтверждающего завершение переустройства и (или) перепланировки жилого помещения" (далее по тексту - муниципальная услуга).</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2.2. Наименование органа, предоставляющего муниципальную услугу: предоставление муниципальной услуги осуществляется Администрацией Тейковского муниципального района в лице Управления координации жилищно-коммунального, дорожного хозяйства и градостроительства администрации Тейковского муниципального района, </w:t>
      </w:r>
      <w:r w:rsidRPr="00C30A94">
        <w:rPr>
          <w:rFonts w:eastAsiaTheme="minorHAnsi"/>
        </w:rPr>
        <w:t>место нахождения и почтовый адрес: Ивановская область, г. Тейково, ул. Октябрьская, д.2-А; телефон (49343)2-25-44, электронный адрес ukgkh.tmr@bk.ru</w:t>
      </w:r>
    </w:p>
    <w:p w:rsidR="00C30A94" w:rsidRPr="00C30A94" w:rsidRDefault="00C30A94" w:rsidP="00C30A94">
      <w:pPr>
        <w:ind w:firstLine="709"/>
        <w:jc w:val="both"/>
        <w:rPr>
          <w:rFonts w:eastAsiaTheme="minorHAnsi"/>
        </w:rPr>
      </w:pPr>
      <w:r w:rsidRPr="00C30A94">
        <w:rPr>
          <w:rFonts w:eastAsiaTheme="minorHAnsi"/>
        </w:rPr>
        <w:t xml:space="preserve">График работы Управления: </w:t>
      </w:r>
    </w:p>
    <w:p w:rsidR="00C30A94" w:rsidRPr="00C30A94" w:rsidRDefault="00C30A94" w:rsidP="00C30A94">
      <w:pPr>
        <w:ind w:firstLine="709"/>
        <w:jc w:val="both"/>
        <w:rPr>
          <w:rFonts w:eastAsiaTheme="minorHAnsi"/>
        </w:rPr>
      </w:pPr>
      <w:r w:rsidRPr="00C30A94">
        <w:rPr>
          <w:rFonts w:eastAsiaTheme="minorHAnsi"/>
        </w:rPr>
        <w:t>Понедельник - пятница с 8:30 до 17:30 (обед с 12:00 до 13:00), суббота, воскресенье-выходной.</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2.3. Результатом предоставления муниципальной услуги является: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выдача акта приемочной комиссии, подтверждающего завершение переустройства и (или) перепланировки жилого помещения,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мотивированный отказ в предоставлении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bookmarkStart w:id="30" w:name="Par92"/>
      <w:bookmarkEnd w:id="30"/>
      <w:r w:rsidRPr="00C30A94">
        <w:rPr>
          <w:rFonts w:eastAsiaTheme="minorHAnsi"/>
          <w:lang w:eastAsia="en-US"/>
        </w:rPr>
        <w:t>2.4. Условия и сроки предоставления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Заявитель, обратившийся с целью получения муниципальной услуги, принимается специалистом Управления, ответственным за прием документов для оказания муниципальной услуги, в день обращения.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Заявление с пакетом документов регистрируется в день подачи.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Срок предоставления муниципальной услуги составляет 30 дней со дня поступления заявления.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В случае подачи Заявителем заявления и всех документов, предусмотренных </w:t>
      </w:r>
      <w:hyperlink r:id="rId56" w:anchor="Par106" w:history="1">
        <w:r w:rsidRPr="00C30A94">
          <w:rPr>
            <w:rFonts w:asciiTheme="minorHAnsi" w:eastAsiaTheme="minorHAnsi" w:hAnsiTheme="minorHAnsi" w:cstheme="minorBidi"/>
            <w:color w:val="0000FF"/>
            <w:u w:val="single"/>
            <w:lang w:eastAsia="en-US"/>
          </w:rPr>
          <w:t>пунктом 2.6</w:t>
        </w:r>
      </w:hyperlink>
      <w:r w:rsidRPr="00C30A94">
        <w:rPr>
          <w:rFonts w:eastAsiaTheme="minorHAnsi"/>
          <w:lang w:eastAsia="en-US"/>
        </w:rPr>
        <w:t xml:space="preserve"> настоящего Регламента, через МФЦ, срок предоставления муниципальной услуги исчисляется со дня передачи МФЦ полного пакета документов, необходимых для оказания муниципальной услуги, в Управление.</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2.5. Правовые основания для предоставления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1) </w:t>
      </w:r>
      <w:hyperlink r:id="rId57" w:history="1">
        <w:r w:rsidRPr="00C30A94">
          <w:rPr>
            <w:rFonts w:asciiTheme="minorHAnsi" w:eastAsiaTheme="minorHAnsi" w:hAnsiTheme="minorHAnsi" w:cstheme="minorBidi"/>
            <w:color w:val="0000FF"/>
            <w:u w:val="single"/>
            <w:lang w:eastAsia="en-US"/>
          </w:rPr>
          <w:t>Конституция</w:t>
        </w:r>
      </w:hyperlink>
      <w:r w:rsidRPr="00C30A94">
        <w:rPr>
          <w:rFonts w:eastAsiaTheme="minorHAnsi"/>
          <w:lang w:eastAsia="en-US"/>
        </w:rPr>
        <w:t xml:space="preserve"> Российской Федерации;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2) Градостроительный </w:t>
      </w:r>
      <w:hyperlink r:id="rId58" w:history="1">
        <w:r w:rsidRPr="00C30A94">
          <w:rPr>
            <w:rFonts w:asciiTheme="minorHAnsi" w:eastAsiaTheme="minorHAnsi" w:hAnsiTheme="minorHAnsi" w:cstheme="minorBidi"/>
            <w:color w:val="0000FF"/>
            <w:u w:val="single"/>
            <w:lang w:eastAsia="en-US"/>
          </w:rPr>
          <w:t>кодекс</w:t>
        </w:r>
      </w:hyperlink>
      <w:r w:rsidRPr="00C30A94">
        <w:rPr>
          <w:rFonts w:eastAsiaTheme="minorHAnsi"/>
          <w:lang w:eastAsia="en-US"/>
        </w:rPr>
        <w:t xml:space="preserve"> Российской Федерации;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3) Жилищный </w:t>
      </w:r>
      <w:hyperlink r:id="rId59" w:history="1">
        <w:r w:rsidRPr="00C30A94">
          <w:rPr>
            <w:rFonts w:asciiTheme="minorHAnsi" w:eastAsiaTheme="minorHAnsi" w:hAnsiTheme="minorHAnsi" w:cstheme="minorBidi"/>
            <w:color w:val="0000FF"/>
            <w:u w:val="single"/>
            <w:lang w:eastAsia="en-US"/>
          </w:rPr>
          <w:t>кодекс</w:t>
        </w:r>
      </w:hyperlink>
      <w:r w:rsidRPr="00C30A94">
        <w:rPr>
          <w:rFonts w:eastAsiaTheme="minorHAnsi"/>
          <w:lang w:eastAsia="en-US"/>
        </w:rPr>
        <w:t xml:space="preserve"> Российской Федерации;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4) Федеральный </w:t>
      </w:r>
      <w:hyperlink r:id="rId60" w:history="1">
        <w:r w:rsidRPr="00C30A94">
          <w:rPr>
            <w:rFonts w:asciiTheme="minorHAnsi" w:eastAsiaTheme="minorHAnsi" w:hAnsiTheme="minorHAnsi" w:cstheme="minorBidi"/>
            <w:color w:val="0000FF"/>
            <w:u w:val="single"/>
            <w:lang w:eastAsia="en-US"/>
          </w:rPr>
          <w:t>закон</w:t>
        </w:r>
      </w:hyperlink>
      <w:r w:rsidRPr="00C30A94">
        <w:rPr>
          <w:rFonts w:eastAsiaTheme="minorHAnsi"/>
          <w:lang w:eastAsia="en-US"/>
        </w:rPr>
        <w:t xml:space="preserve"> от 6 октября 2003 г. №131-ФЗ "Об общих принципах организации местного самоуправления в Российской Федерации";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5) Федеральный </w:t>
      </w:r>
      <w:hyperlink r:id="rId61" w:history="1">
        <w:r w:rsidRPr="00C30A94">
          <w:rPr>
            <w:rFonts w:asciiTheme="minorHAnsi" w:eastAsiaTheme="minorHAnsi" w:hAnsiTheme="minorHAnsi" w:cstheme="minorBidi"/>
            <w:color w:val="0000FF"/>
            <w:u w:val="single"/>
            <w:lang w:eastAsia="en-US"/>
          </w:rPr>
          <w:t>закон</w:t>
        </w:r>
      </w:hyperlink>
      <w:r w:rsidRPr="00C30A94">
        <w:rPr>
          <w:rFonts w:eastAsiaTheme="minorHAnsi"/>
          <w:lang w:eastAsia="en-US"/>
        </w:rPr>
        <w:t xml:space="preserve"> от 27 июля 2010 г. №210-ФЗ "Об организации предоставления государственных и муниципальных услуг";</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6) </w:t>
      </w:r>
      <w:hyperlink r:id="rId62" w:history="1">
        <w:r w:rsidRPr="00C30A94">
          <w:rPr>
            <w:rFonts w:asciiTheme="minorHAnsi" w:eastAsiaTheme="minorHAnsi" w:hAnsiTheme="minorHAnsi" w:cstheme="minorBidi"/>
            <w:color w:val="0000FF"/>
            <w:u w:val="single"/>
            <w:lang w:eastAsia="en-US"/>
          </w:rPr>
          <w:t>Постановление</w:t>
        </w:r>
      </w:hyperlink>
      <w:r w:rsidRPr="00C30A94">
        <w:rPr>
          <w:rFonts w:eastAsiaTheme="minorHAnsi"/>
          <w:lang w:eastAsia="en-US"/>
        </w:rPr>
        <w:t xml:space="preserve"> Правительства Российской Федерации от 21.01.2006 № 25 "Об утверждении Правил пользования жилыми помещениями";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7) </w:t>
      </w:r>
      <w:hyperlink r:id="rId63" w:history="1">
        <w:r w:rsidRPr="00C30A94">
          <w:rPr>
            <w:rFonts w:asciiTheme="minorHAnsi" w:eastAsiaTheme="minorHAnsi" w:hAnsiTheme="minorHAnsi" w:cstheme="minorBidi"/>
            <w:color w:val="0000FF"/>
            <w:u w:val="single"/>
            <w:lang w:eastAsia="en-US"/>
          </w:rPr>
          <w:t>Постановление</w:t>
        </w:r>
      </w:hyperlink>
      <w:r w:rsidRPr="00C30A94">
        <w:rPr>
          <w:rFonts w:eastAsiaTheme="minorHAnsi"/>
          <w:lang w:eastAsia="en-US"/>
        </w:rPr>
        <w:t xml:space="preserve"> Правительства Российской Федерации от 16.02.2008 № 87 "О составе разделов проектной документации и требованиях к их содержанию";</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8) </w:t>
      </w:r>
      <w:hyperlink r:id="rId64" w:history="1">
        <w:r w:rsidRPr="00C30A94">
          <w:rPr>
            <w:rFonts w:asciiTheme="minorHAnsi" w:eastAsiaTheme="minorHAnsi" w:hAnsiTheme="minorHAnsi" w:cstheme="minorBidi"/>
            <w:color w:val="0000FF"/>
            <w:u w:val="single"/>
            <w:lang w:eastAsia="en-US"/>
          </w:rPr>
          <w:t>Постановление</w:t>
        </w:r>
      </w:hyperlink>
      <w:r w:rsidRPr="00C30A94">
        <w:rPr>
          <w:rFonts w:eastAsiaTheme="minorHAnsi"/>
          <w:lang w:eastAsia="en-US"/>
        </w:rPr>
        <w:t xml:space="preserve"> Госстроя Российской Федерации от 27.09.2003 №170 "Об утверждении Правил и норм технической эксплуатации жилищного фонда" (зарегистрировано в Минюсте Российской Федерации 15.10.2003 № 5176).</w:t>
      </w:r>
    </w:p>
    <w:p w:rsidR="00C30A94" w:rsidRPr="00C30A94" w:rsidRDefault="00C30A94" w:rsidP="00C30A94">
      <w:pPr>
        <w:autoSpaceDE w:val="0"/>
        <w:autoSpaceDN w:val="0"/>
        <w:adjustRightInd w:val="0"/>
        <w:ind w:firstLine="540"/>
        <w:jc w:val="both"/>
        <w:rPr>
          <w:rFonts w:eastAsiaTheme="minorHAnsi"/>
          <w:lang w:eastAsia="en-US"/>
        </w:rPr>
      </w:pPr>
      <w:bookmarkStart w:id="31" w:name="Par106"/>
      <w:bookmarkEnd w:id="31"/>
      <w:r w:rsidRPr="00C30A94">
        <w:rPr>
          <w:rFonts w:eastAsiaTheme="minorHAnsi"/>
          <w:lang w:eastAsia="en-US"/>
        </w:rPr>
        <w:t>2.6. Исчерпывающий перечень документов, необходимых для предоставления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2.6.1. Заявление о предоставлении муниципальной услуги по форме согласно приложению №</w:t>
      </w:r>
      <w:proofErr w:type="gramStart"/>
      <w:r w:rsidRPr="00C30A94">
        <w:rPr>
          <w:rFonts w:eastAsiaTheme="minorHAnsi"/>
          <w:lang w:eastAsia="en-US"/>
        </w:rPr>
        <w:t>1  к</w:t>
      </w:r>
      <w:proofErr w:type="gramEnd"/>
      <w:r w:rsidRPr="00C30A94">
        <w:rPr>
          <w:rFonts w:eastAsiaTheme="minorHAnsi"/>
          <w:lang w:eastAsia="en-US"/>
        </w:rPr>
        <w:t xml:space="preserve"> настоящему Регламенту (далее - заявление).</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lastRenderedPageBreak/>
        <w:t>2.6.2. Копия документа, удостоверяющего личность Заявителя и (или) его уполномоченного представителя (в случае если от имени Заявителя за получением муниципальной услуги обращается его представитель).</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2.6.3. Копия документа, удостоверяющего права (полномочия) представителя Заявителя (в случае если от имени Заявителя за получением муниципальной услуги обращается его представитель).</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2.6.4. Акты приемочной комиссии (в трех экземплярах), подписанные Заявителем, представителями проектной организации, управляющей организации, обслуживающей многоквартирный жилой дом, в котором расположено данное жилое помещение, Департамента культуры и культурного наследия Ивановской области (в случае если такое жилое помещение или дом, в котором оно находится, является памятником архитектуры, истории или культуры).</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2.6.5. Технический паспорт переустроенного и (или) перепланированного жилого помещения (по факту).</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2.6.6. Техническое заключение проектной организации (эксперта), имеющей свидетельство о вступлении в саморегулируемую организацию, разрешающее выполнение технических заключений о соответствии фактически произведенных работ проекту и требованиям строительных норм и правил (технических регламентов).</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2.6.7. Заключение специализированных организаций о подтверждении соблюдения санитарно-гигиенических требований (если проводились работы по монтажу/демонтажу санитарно-технических приборов, а также по изменению конфигурации внутриквартирных систем водоснабжения и (или) водоотведения).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2.6.8. Акт (заключения) специализированных организаций, осуществляющих техническое обслуживание и эксплуатацию инженерных сетей (если соответствующие работы производились).</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2.6.9. Акт приемки законченного строительством объекта газораспределительной системы (если проводились работы по монтажу/демонтажу газового оборудования, а также по изменению конфигурации внутриквартирной системы газоснабжения).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Документы, представленные Заявителем с целью приемки жилого помещения в эксплуатацию после переустройства и (или) перепланировки в соответствии с </w:t>
      </w:r>
      <w:hyperlink r:id="rId65" w:anchor="Par106" w:history="1">
        <w:r w:rsidRPr="00C30A94">
          <w:rPr>
            <w:rFonts w:asciiTheme="minorHAnsi" w:eastAsiaTheme="minorHAnsi" w:hAnsiTheme="minorHAnsi" w:cstheme="minorBidi"/>
            <w:color w:val="0000FF"/>
            <w:u w:val="single"/>
            <w:lang w:eastAsia="en-US"/>
          </w:rPr>
          <w:t>п. 2.6</w:t>
        </w:r>
      </w:hyperlink>
      <w:r w:rsidRPr="00C30A94">
        <w:rPr>
          <w:rFonts w:eastAsiaTheme="minorHAnsi"/>
          <w:lang w:eastAsia="en-US"/>
        </w:rPr>
        <w:t xml:space="preserve"> Регламента, возврату не подлежат.</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Документы, указанные в </w:t>
      </w:r>
      <w:hyperlink r:id="rId66" w:anchor="Par106" w:history="1">
        <w:r w:rsidRPr="00C30A94">
          <w:rPr>
            <w:rFonts w:asciiTheme="minorHAnsi" w:eastAsiaTheme="minorHAnsi" w:hAnsiTheme="minorHAnsi" w:cstheme="minorBidi"/>
            <w:color w:val="0000FF"/>
            <w:u w:val="single"/>
            <w:lang w:eastAsia="en-US"/>
          </w:rPr>
          <w:t>пункте 2.6</w:t>
        </w:r>
      </w:hyperlink>
      <w:r w:rsidRPr="00C30A94">
        <w:rPr>
          <w:rFonts w:eastAsiaTheme="minorHAnsi"/>
          <w:lang w:eastAsia="en-US"/>
        </w:rPr>
        <w:t xml:space="preserve"> Регламента, Заявитель предоставляет самостоятельно.</w:t>
      </w:r>
    </w:p>
    <w:p w:rsidR="00C30A94" w:rsidRPr="00C30A94" w:rsidRDefault="00C30A94" w:rsidP="00C30A94">
      <w:pPr>
        <w:autoSpaceDE w:val="0"/>
        <w:autoSpaceDN w:val="0"/>
        <w:adjustRightInd w:val="0"/>
        <w:ind w:firstLine="540"/>
        <w:jc w:val="both"/>
        <w:rPr>
          <w:rFonts w:eastAsiaTheme="minorHAnsi"/>
          <w:lang w:eastAsia="en-US"/>
        </w:rPr>
      </w:pPr>
      <w:bookmarkStart w:id="32" w:name="Par118"/>
      <w:bookmarkEnd w:id="32"/>
      <w:r w:rsidRPr="00C30A94">
        <w:rPr>
          <w:rFonts w:eastAsiaTheme="minorHAnsi"/>
          <w:lang w:eastAsia="en-US"/>
        </w:rPr>
        <w:t>2.7. Исчерпывающий перечень оснований для отказа в приеме документов, необходимых для предоставления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1) отсутствие одного или нескольких документов, необходимых для получения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 отсутствие у Заявителя соответствующих полномочий на получение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3)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В случае предоставления дополнительных документов по инициативе Заявителя в приеме документов не может быть отказано.</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В случае если отказ в приеме и рассмотрении документов, подаваемых Заявителем в целях получения муниципальной услуги, дается специалистом Отдела в ходе личного приема, основания такого отказа разъясняются Заявителю специалистом Управления в устной форме непосредственно на личном приеме (письменный ответ не изготавливается).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В случае если основания к отказу в приеме и рассмотрении документов выявляются в ходе рассмотрения письменного обращения Заявителя, поступившего в Управление по почте, в электронном виде, основания отказа разъясняются Заявителю в письменном ответе в сроки, определенные в </w:t>
      </w:r>
      <w:hyperlink r:id="rId67" w:anchor="Par92" w:history="1">
        <w:r w:rsidRPr="00C30A94">
          <w:rPr>
            <w:rFonts w:asciiTheme="minorHAnsi" w:eastAsiaTheme="minorHAnsi" w:hAnsiTheme="minorHAnsi" w:cstheme="minorBidi"/>
            <w:color w:val="0000FF"/>
            <w:u w:val="single"/>
            <w:lang w:eastAsia="en-US"/>
          </w:rPr>
          <w:t>пункте 2.4</w:t>
        </w:r>
      </w:hyperlink>
      <w:r w:rsidRPr="00C30A94">
        <w:rPr>
          <w:rFonts w:eastAsiaTheme="minorHAnsi"/>
          <w:lang w:eastAsia="en-US"/>
        </w:rPr>
        <w:t xml:space="preserve"> Регламента.</w:t>
      </w:r>
    </w:p>
    <w:p w:rsidR="00C30A94" w:rsidRPr="00C30A94" w:rsidRDefault="00C30A94" w:rsidP="00C30A94">
      <w:pPr>
        <w:autoSpaceDE w:val="0"/>
        <w:autoSpaceDN w:val="0"/>
        <w:adjustRightInd w:val="0"/>
        <w:ind w:firstLine="540"/>
        <w:jc w:val="both"/>
        <w:rPr>
          <w:rFonts w:eastAsiaTheme="minorHAnsi"/>
          <w:lang w:eastAsia="en-US"/>
        </w:rPr>
      </w:pPr>
      <w:bookmarkStart w:id="33" w:name="Par125"/>
      <w:bookmarkEnd w:id="33"/>
      <w:r w:rsidRPr="00C30A94">
        <w:rPr>
          <w:rFonts w:eastAsiaTheme="minorHAnsi"/>
          <w:lang w:eastAsia="en-US"/>
        </w:rPr>
        <w:lastRenderedPageBreak/>
        <w:t>2.8. Исчерпывающий перечень оснований для отказа в предоставлении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2.8.1. Основания для отказа в рассмотрении заявления: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 представлены незаверенные копии документов или представлены копии документов, которые должны быть представлены в подлиннике;</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3)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4) наличие противоречий в представленных документах и (или) документах, полученных в рамках межведомственного информационного взаимодействия;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5) заявление подано в иной уполномоченный орган;</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6) отсутствие документов, предусмотренных </w:t>
      </w:r>
      <w:hyperlink r:id="rId68" w:anchor="Par106" w:history="1">
        <w:r w:rsidRPr="00C30A94">
          <w:rPr>
            <w:rFonts w:asciiTheme="minorHAnsi" w:eastAsiaTheme="minorHAnsi" w:hAnsiTheme="minorHAnsi" w:cstheme="minorBidi"/>
            <w:color w:val="0000FF"/>
            <w:u w:val="single"/>
            <w:lang w:eastAsia="en-US"/>
          </w:rPr>
          <w:t>пунктом 2.6</w:t>
        </w:r>
      </w:hyperlink>
      <w:r w:rsidRPr="00C30A94">
        <w:rPr>
          <w:rFonts w:eastAsiaTheme="minorHAnsi"/>
          <w:lang w:eastAsia="en-US"/>
        </w:rPr>
        <w:t xml:space="preserve"> настоящего Регламента;</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7) заявление анонимного характера;</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8) в случае если от Заявителя поступило заявление о прекращении рассмотрения обращения.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2.9. Муниципальная услуга предоставляется на безвозмездной основе.</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2.10. Требования к организации и ведению приема получателей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Рабочее место специалиста Управления оборудуется необходимой функциональной мебелью, оргтехникой и телефонной связью.</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Рядом с помещением для предоставления муниципальной услуги предусматривается размещение места для ожидания, оборудованного стульями и информационным стендом. Места для заполнения заявлений (и иных документов) расположены в помещении, где предоставляется муниципальная услуга.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На информационном стенде, расположенном рядом с входом, где предоставляется муниципальная услуга, размещается следующая информация: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образцы заполнения заявлений;</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перечень документов для получения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2.11. Помещение, в котором предоставляется муниципальная услуга, должно соответствовать требованиям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включающими: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возможность беспрепятственного входа в объекты и выхода из них;</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содействие со стороны должностных лиц, при необходимости, инвалиду при входе в объект и выходе из него;</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сопровождение инвалидов, имеющих стойкие расстройства функции зрения и самостоятельного передвижения, и оказание им помощи по территории объекта;</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xml:space="preserve">- доступ </w:t>
      </w:r>
      <w:proofErr w:type="spellStart"/>
      <w:r w:rsidRPr="00C30A94">
        <w:rPr>
          <w:rFonts w:eastAsiaTheme="minorHAnsi"/>
          <w:lang w:eastAsia="en-US"/>
        </w:rPr>
        <w:t>сурдопереводчика</w:t>
      </w:r>
      <w:proofErr w:type="spellEnd"/>
      <w:r w:rsidRPr="00C30A94">
        <w:rPr>
          <w:rFonts w:eastAsiaTheme="minorHAnsi"/>
          <w:lang w:eastAsia="en-US"/>
        </w:rPr>
        <w:t xml:space="preserve"> и </w:t>
      </w:r>
      <w:proofErr w:type="spellStart"/>
      <w:r w:rsidRPr="00C30A94">
        <w:rPr>
          <w:rFonts w:eastAsiaTheme="minorHAnsi"/>
          <w:lang w:eastAsia="en-US"/>
        </w:rPr>
        <w:t>тифлосурдопереводчика</w:t>
      </w:r>
      <w:proofErr w:type="spellEnd"/>
      <w:r w:rsidRPr="00C30A94">
        <w:rPr>
          <w:rFonts w:eastAsiaTheme="minorHAnsi"/>
          <w:lang w:eastAsia="en-US"/>
        </w:rPr>
        <w:t>;</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доступ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2.12. Показатели доступности и качества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Критериями доступности и качества оказания муниципальной услуги являются: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удовлетворенность Заявителей качеством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доступность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доступность информации;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соблюдение сроков предоставления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отсутствие обоснованных жалоб со стороны Заявителей по результатам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Основными требованиями к качеству предоставления муниципальной услуги являются: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а) достоверность предоставляемой Заявителям информации о ходе предоставления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б) наглядность форм предоставляемой информации об административных процедурах;</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в) удобство и доступность получения информации Заявителями о порядке предоставления муниципальной услуги.</w:t>
      </w:r>
    </w:p>
    <w:p w:rsidR="00C30A94" w:rsidRPr="00C30A94" w:rsidRDefault="00C30A94" w:rsidP="00C30A94">
      <w:pPr>
        <w:autoSpaceDE w:val="0"/>
        <w:autoSpaceDN w:val="0"/>
        <w:adjustRightInd w:val="0"/>
        <w:jc w:val="center"/>
        <w:rPr>
          <w:rFonts w:eastAsiaTheme="minorHAnsi"/>
          <w:b/>
          <w:lang w:eastAsia="en-US"/>
        </w:rPr>
      </w:pPr>
      <w:r w:rsidRPr="00C30A94">
        <w:rPr>
          <w:rFonts w:eastAsiaTheme="minorHAnsi"/>
          <w:b/>
          <w:lang w:eastAsia="en-US"/>
        </w:rPr>
        <w:t xml:space="preserve">3. Состав, последовательность и сроки </w:t>
      </w:r>
    </w:p>
    <w:p w:rsidR="00C30A94" w:rsidRPr="00C30A94" w:rsidRDefault="00C30A94" w:rsidP="00C30A94">
      <w:pPr>
        <w:autoSpaceDE w:val="0"/>
        <w:autoSpaceDN w:val="0"/>
        <w:adjustRightInd w:val="0"/>
        <w:jc w:val="center"/>
        <w:rPr>
          <w:rFonts w:eastAsiaTheme="minorHAnsi"/>
          <w:b/>
          <w:lang w:eastAsia="en-US"/>
        </w:rPr>
      </w:pPr>
      <w:r w:rsidRPr="00C30A94">
        <w:rPr>
          <w:rFonts w:eastAsiaTheme="minorHAnsi"/>
          <w:b/>
          <w:lang w:eastAsia="en-US"/>
        </w:rPr>
        <w:t>выполнения административных процедур, требования к порядку</w:t>
      </w:r>
    </w:p>
    <w:p w:rsidR="00C30A94" w:rsidRPr="00C30A94" w:rsidRDefault="00C30A94" w:rsidP="00C30A94">
      <w:pPr>
        <w:autoSpaceDE w:val="0"/>
        <w:autoSpaceDN w:val="0"/>
        <w:adjustRightInd w:val="0"/>
        <w:jc w:val="center"/>
        <w:rPr>
          <w:rFonts w:eastAsiaTheme="minorHAnsi"/>
          <w:b/>
          <w:lang w:eastAsia="en-US"/>
        </w:rPr>
      </w:pPr>
      <w:r w:rsidRPr="00C30A94">
        <w:rPr>
          <w:rFonts w:eastAsiaTheme="minorHAnsi"/>
          <w:b/>
          <w:lang w:eastAsia="en-US"/>
        </w:rPr>
        <w:t>их выполнения, в том числе особенности выполнения</w:t>
      </w:r>
    </w:p>
    <w:p w:rsidR="00C30A94" w:rsidRPr="00C30A94" w:rsidRDefault="00C30A94" w:rsidP="00C30A94">
      <w:pPr>
        <w:autoSpaceDE w:val="0"/>
        <w:autoSpaceDN w:val="0"/>
        <w:adjustRightInd w:val="0"/>
        <w:jc w:val="center"/>
        <w:rPr>
          <w:rFonts w:eastAsiaTheme="minorHAnsi"/>
          <w:b/>
          <w:lang w:eastAsia="en-US"/>
        </w:rPr>
      </w:pPr>
      <w:r w:rsidRPr="00C30A94">
        <w:rPr>
          <w:rFonts w:eastAsiaTheme="minorHAnsi"/>
          <w:b/>
          <w:lang w:eastAsia="en-US"/>
        </w:rPr>
        <w:t>административных процедур в электронной форме,</w:t>
      </w:r>
    </w:p>
    <w:p w:rsidR="00C30A94" w:rsidRPr="00C30A94" w:rsidRDefault="00C30A94" w:rsidP="00C30A94">
      <w:pPr>
        <w:autoSpaceDE w:val="0"/>
        <w:autoSpaceDN w:val="0"/>
        <w:adjustRightInd w:val="0"/>
        <w:jc w:val="center"/>
        <w:rPr>
          <w:rFonts w:eastAsiaTheme="minorHAnsi"/>
          <w:b/>
          <w:lang w:eastAsia="en-US"/>
        </w:rPr>
      </w:pPr>
      <w:r w:rsidRPr="00C30A94">
        <w:rPr>
          <w:rFonts w:eastAsiaTheme="minorHAnsi"/>
          <w:b/>
          <w:lang w:eastAsia="en-US"/>
        </w:rPr>
        <w:t>а также особенности выполнения административных</w:t>
      </w:r>
    </w:p>
    <w:p w:rsidR="00C30A94" w:rsidRPr="00C30A94" w:rsidRDefault="00C30A94" w:rsidP="00C30A94">
      <w:pPr>
        <w:autoSpaceDE w:val="0"/>
        <w:autoSpaceDN w:val="0"/>
        <w:adjustRightInd w:val="0"/>
        <w:jc w:val="center"/>
        <w:rPr>
          <w:rFonts w:eastAsiaTheme="minorHAnsi"/>
          <w:lang w:eastAsia="en-US"/>
        </w:rPr>
      </w:pPr>
      <w:r w:rsidRPr="00C30A94">
        <w:rPr>
          <w:rFonts w:eastAsiaTheme="minorHAnsi"/>
          <w:b/>
          <w:lang w:eastAsia="en-US"/>
        </w:rPr>
        <w:t>процедур в многофункциональных центрах</w:t>
      </w:r>
    </w:p>
    <w:p w:rsidR="00C30A94" w:rsidRPr="00C30A94" w:rsidRDefault="00C30A94" w:rsidP="00C30A94">
      <w:pPr>
        <w:autoSpaceDE w:val="0"/>
        <w:autoSpaceDN w:val="0"/>
        <w:adjustRightInd w:val="0"/>
        <w:jc w:val="center"/>
        <w:rPr>
          <w:rFonts w:eastAsiaTheme="minorHAnsi"/>
          <w:lang w:eastAsia="en-US"/>
        </w:rPr>
      </w:pP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3.1. Предоставление муниципальной услуги включает в себя следующие административные процедуры:</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 прием и регистрация заявления о предоставлении муниципальной услуги, поступившего от Заявителя, либо отказ в приеме документов;</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 рассмотрение заявления о предоставлении муниципальной услуги и принятие решения о подготовке акта приемочной комиссии (приложение №2 к настоящему Регламенту) либо направление Заявителю мотивированного письменного отказа в выдаче акта приемочной комиссии;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 подготовка акта приемочной комиссии либо мотивированного отказа в выдаче акта приемочной комиссии и выдача Заявителю документа, являющегося результатом предоставления муниципальной услуги, либо мотивированного отказа в выдаче такого документа.</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3.2. Прием и регистрация заявления о предоставлении муниципальной услуги, поступившего от Заявителя, либо отказ в приеме документов.</w:t>
      </w:r>
    </w:p>
    <w:p w:rsidR="00C30A94" w:rsidRPr="00C30A94" w:rsidRDefault="00C30A94" w:rsidP="00C30A94">
      <w:pPr>
        <w:autoSpaceDE w:val="0"/>
        <w:autoSpaceDN w:val="0"/>
        <w:adjustRightInd w:val="0"/>
        <w:ind w:firstLine="539"/>
        <w:jc w:val="both"/>
        <w:rPr>
          <w:rFonts w:eastAsiaTheme="minorHAnsi"/>
          <w:lang w:eastAsia="en-US"/>
        </w:rPr>
      </w:pPr>
      <w:bookmarkStart w:id="34" w:name="Par180"/>
      <w:bookmarkEnd w:id="34"/>
      <w:r w:rsidRPr="00C30A94">
        <w:rPr>
          <w:rFonts w:eastAsiaTheme="minorHAnsi"/>
          <w:lang w:eastAsia="en-US"/>
        </w:rPr>
        <w:t>3.2.1.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(по форме согласно приложению 1 к настоящему Регламенту).</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lastRenderedPageBreak/>
        <w:t>Если жилое помещение находится в собственности граждан, с заявлением о приемке жилого помещения в эксплуатацию после перепланировки и (или) переустройства может обратиться как сам собственник, так и уполномоченное им лицо, от имени собственника - юридического лица такое заявление вправе подавать уполномоченный им представитель.</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 xml:space="preserve">Если жилое помещение находится в государственной собственности, заявление подает собственник данного помещения или уполномоченное им лицо или наниматель такого помещения, уполномоченный собственником или </w:t>
      </w:r>
      <w:proofErr w:type="spellStart"/>
      <w:r w:rsidRPr="00C30A94">
        <w:rPr>
          <w:rFonts w:eastAsiaTheme="minorHAnsi"/>
          <w:lang w:eastAsia="en-US"/>
        </w:rPr>
        <w:t>наймодателем</w:t>
      </w:r>
      <w:proofErr w:type="spellEnd"/>
      <w:r w:rsidRPr="00C30A94">
        <w:rPr>
          <w:rFonts w:eastAsiaTheme="minorHAnsi"/>
          <w:lang w:eastAsia="en-US"/>
        </w:rPr>
        <w:t xml:space="preserve"> на предоставление предусмотренных </w:t>
      </w:r>
      <w:hyperlink r:id="rId69" w:anchor="Par106" w:history="1">
        <w:r w:rsidRPr="00C30A94">
          <w:rPr>
            <w:rFonts w:asciiTheme="minorHAnsi" w:eastAsiaTheme="minorHAnsi" w:hAnsiTheme="minorHAnsi" w:cstheme="minorBidi"/>
            <w:color w:val="0000FF"/>
            <w:u w:val="single"/>
            <w:lang w:eastAsia="en-US"/>
          </w:rPr>
          <w:t>пунктом 2.6</w:t>
        </w:r>
      </w:hyperlink>
      <w:r w:rsidRPr="00C30A94">
        <w:rPr>
          <w:rFonts w:eastAsiaTheme="minorHAnsi"/>
          <w:lang w:eastAsia="en-US"/>
        </w:rPr>
        <w:t xml:space="preserve"> Регламента документов.</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Если жилое помещение находится в муниципальной собственности, заявление подает наниматель такого помещения, занимающий его на основании договора социального найма.</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3.2.2. Специалисты Управления, уполномоченные принимать заявления об оказании муниципальной услуги: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 проверяют документы, удостоверяющие личность и полномочия Заявителя и (или) его уполномоченного представителя;</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 проверяют правильность оформления заявления и комплектность представленных Заявителем документов, соответствие данных, указанных в заявлении, представленным документам;</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 проверяют соответствие копий документов оригиналам (заверяют их своей подписью с указанием фамилии и инициалов);</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 xml:space="preserve">- при наличии оснований, указанных в </w:t>
      </w:r>
      <w:hyperlink r:id="rId70" w:anchor="Par118" w:history="1">
        <w:r w:rsidRPr="00C30A94">
          <w:rPr>
            <w:rFonts w:asciiTheme="minorHAnsi" w:eastAsiaTheme="minorHAnsi" w:hAnsiTheme="minorHAnsi" w:cstheme="minorBidi"/>
            <w:color w:val="0000FF"/>
            <w:u w:val="single"/>
            <w:lang w:eastAsia="en-US"/>
          </w:rPr>
          <w:t>пункте 2.7</w:t>
        </w:r>
      </w:hyperlink>
      <w:r w:rsidRPr="00C30A94">
        <w:rPr>
          <w:rFonts w:eastAsiaTheme="minorHAnsi"/>
          <w:lang w:eastAsia="en-US"/>
        </w:rPr>
        <w:t xml:space="preserve"> настоящего Регламента, отказывают в приеме документов.</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В случае отказа в приеме документов Заявителю возвращается весь комплект документов без регистрации заявления с устным разъяснением причин возврата.</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 xml:space="preserve">В случае отсутствия оснований, установленных в </w:t>
      </w:r>
      <w:hyperlink r:id="rId71" w:anchor="Par118" w:history="1">
        <w:r w:rsidRPr="00C30A94">
          <w:rPr>
            <w:rFonts w:asciiTheme="minorHAnsi" w:eastAsiaTheme="minorHAnsi" w:hAnsiTheme="minorHAnsi" w:cstheme="minorBidi"/>
            <w:color w:val="0000FF"/>
            <w:u w:val="single"/>
            <w:lang w:eastAsia="en-US"/>
          </w:rPr>
          <w:t>пункте 2.7</w:t>
        </w:r>
      </w:hyperlink>
      <w:r w:rsidRPr="00C30A94">
        <w:rPr>
          <w:rFonts w:eastAsiaTheme="minorHAnsi"/>
          <w:lang w:eastAsia="en-US"/>
        </w:rPr>
        <w:t xml:space="preserve"> Регламента, заявление регистрируется в Администрации в течение одного рабочего дня.</w:t>
      </w:r>
    </w:p>
    <w:p w:rsidR="00C30A94" w:rsidRPr="00C30A94" w:rsidRDefault="00C30A94" w:rsidP="00C30A94">
      <w:pPr>
        <w:autoSpaceDE w:val="0"/>
        <w:autoSpaceDN w:val="0"/>
        <w:adjustRightInd w:val="0"/>
        <w:ind w:firstLine="539"/>
        <w:jc w:val="both"/>
        <w:rPr>
          <w:rFonts w:eastAsiaTheme="minorHAnsi"/>
          <w:lang w:eastAsia="en-US"/>
        </w:rPr>
      </w:pPr>
      <w:bookmarkStart w:id="35" w:name="Par191"/>
      <w:bookmarkEnd w:id="35"/>
      <w:r w:rsidRPr="00C30A94">
        <w:rPr>
          <w:rFonts w:eastAsiaTheme="minorHAnsi"/>
          <w:lang w:eastAsia="en-US"/>
        </w:rPr>
        <w:t>3.3. Рассмотрение заявления о предоставлении муниципальной услуги и принятие решения о подготовке акта приемочной комиссии либо направление Заявителю мотивированного письменного отказа в выдаче акта приемочной комиссии.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3.3.1. Начальник Управления в течение одного рабочего дня со дня регистрации заявления назначает исполнителя для рассмотрения поступившего заявления.</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3.3.2. Регистрация заявления о предоставлении муниципальной услуги с предоставленными документами является основанием для начала процедуры подготовки принятия решения о подготовке акта приемочной комиссии либо об отказе в подготовке акта приемочной комиссии.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3.3.3. Ответственным лицом за подготовку, принятие решения акта приемочной комиссии либо мотивированного отказа в выдаче акта приемочной комиссии является начальник Управления.</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3.3.4. Специалист Управления осуществляет проверку комплектности представленных документов, полноты и достоверности содержащейся в заявлении информации.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3.3.5. Специалист Управления осуществляет проверку предоставленных документов на соответствие выполненного переустройства и (или) перепланировки выданному решению о согласовании переустройства и (или) перепланировки жилого помещения и согласованному проекту переустройства и (или) перепланировки жилого помещения (проектной документации).</w:t>
      </w:r>
    </w:p>
    <w:p w:rsidR="00C30A94" w:rsidRPr="00C30A94" w:rsidRDefault="00C30A94" w:rsidP="00C30A94">
      <w:pPr>
        <w:autoSpaceDE w:val="0"/>
        <w:autoSpaceDN w:val="0"/>
        <w:adjustRightInd w:val="0"/>
        <w:ind w:firstLine="539"/>
        <w:jc w:val="both"/>
        <w:rPr>
          <w:rFonts w:eastAsiaTheme="minorHAnsi"/>
          <w:lang w:eastAsia="en-US"/>
        </w:rPr>
      </w:pPr>
      <w:bookmarkStart w:id="36" w:name="Par198"/>
      <w:bookmarkEnd w:id="36"/>
      <w:r w:rsidRPr="00C30A94">
        <w:rPr>
          <w:rFonts w:eastAsiaTheme="minorHAnsi"/>
          <w:lang w:eastAsia="en-US"/>
        </w:rPr>
        <w:t xml:space="preserve">3.3.6. В случае соответствия выполненного переустройства и (или) перепланировки выданному решению о согласовании переустройства и (или) перепланировки жилого помещения и согласованному проекту переустройства и (или) перепланировки жилого помещения (проектной документации), а также если ответственным специалистом Управления не выявлены основания для отказа в предоставлении муниципальной услуги, приведенные в </w:t>
      </w:r>
      <w:hyperlink r:id="rId72" w:anchor="Par125" w:history="1">
        <w:r w:rsidRPr="00C30A94">
          <w:rPr>
            <w:rFonts w:asciiTheme="minorHAnsi" w:eastAsiaTheme="minorHAnsi" w:hAnsiTheme="minorHAnsi" w:cstheme="minorBidi"/>
            <w:color w:val="0000FF"/>
            <w:u w:val="single"/>
            <w:lang w:eastAsia="en-US"/>
          </w:rPr>
          <w:t>пункте 2.8</w:t>
        </w:r>
      </w:hyperlink>
      <w:r w:rsidRPr="00C30A94">
        <w:rPr>
          <w:rFonts w:eastAsiaTheme="minorHAnsi"/>
          <w:lang w:eastAsia="en-US"/>
        </w:rPr>
        <w:t xml:space="preserve"> настоящего Регламента, принимается решение о подготовке проекта акта приемочной комиссии.</w:t>
      </w:r>
    </w:p>
    <w:p w:rsidR="00C30A94" w:rsidRPr="00C30A94" w:rsidRDefault="00C30A94" w:rsidP="00C30A94">
      <w:pPr>
        <w:autoSpaceDE w:val="0"/>
        <w:autoSpaceDN w:val="0"/>
        <w:adjustRightInd w:val="0"/>
        <w:ind w:firstLine="539"/>
        <w:jc w:val="both"/>
        <w:rPr>
          <w:rFonts w:eastAsiaTheme="minorHAnsi"/>
          <w:lang w:eastAsia="en-US"/>
        </w:rPr>
      </w:pPr>
      <w:bookmarkStart w:id="37" w:name="Par199"/>
      <w:bookmarkEnd w:id="37"/>
      <w:r w:rsidRPr="00C30A94">
        <w:rPr>
          <w:rFonts w:eastAsiaTheme="minorHAnsi"/>
          <w:lang w:eastAsia="en-US"/>
        </w:rPr>
        <w:lastRenderedPageBreak/>
        <w:t xml:space="preserve">3.3.7. В случае несоответствия выполненного переустройства и (или) перепланировки выданному решению о согласовании переустройства и (или) перепланировки жилого помещения и согласованному проекту переустройства и (или) перепланировки жилого помещения (проектной документации) либо если ответственным специалистом Управления выявлены основания для отказа в выдаче акта приемочной комиссии, приведенные в </w:t>
      </w:r>
      <w:hyperlink r:id="rId73" w:anchor="Par125" w:history="1">
        <w:r w:rsidRPr="00C30A94">
          <w:rPr>
            <w:rFonts w:asciiTheme="minorHAnsi" w:eastAsiaTheme="minorHAnsi" w:hAnsiTheme="minorHAnsi" w:cstheme="minorBidi"/>
            <w:color w:val="0000FF"/>
            <w:u w:val="single"/>
            <w:lang w:eastAsia="en-US"/>
          </w:rPr>
          <w:t>пункте 2.8</w:t>
        </w:r>
      </w:hyperlink>
      <w:r w:rsidRPr="00C30A94">
        <w:rPr>
          <w:rFonts w:eastAsiaTheme="minorHAnsi"/>
          <w:lang w:eastAsia="en-US"/>
        </w:rPr>
        <w:t xml:space="preserve"> настоящего Регламента, принимается решение о подготовке письма о мотивированном отказе в выдаче акта приемочной комиссии.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3.3.8. Срок выполнения административной процедуры составляет 14 (четырнадцать) календарных дней.</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 xml:space="preserve">3.4. По результатам рассмотрения представленных документов специалистом Управления назначается время приемки выполненных работ по переустройству и (или) перепланировке членами приемочной комиссии на заседании. </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3.5. При соответствии выполненного переустройства и (или) перепланировки согласованному проекту переустройства и (или) перепланировки члены приемочной комиссии подписывают и заверяют печатью акты приемочной комиссии.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3.6. Подготовка акта приемочной комиссии либо мотивированного отказа в выдаче акта приемочной комиссии и выдача Заявителю документа, являющегося результатом предоставления муниципальной услуги, либо мотивированного отказа в выдаче такого документа:</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3.6.1. Принятие решения о выдаче акта приемочной комиссии или о направлении Заявителю письма о мотивированном отказе в выдаче акта приемочной комиссии является основанием для начала процедуры подготовки акта приемочной комиссии или мотивированного отказа в выдаче акта приемочной комиссии.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3.6.2. Ответственными за подготовку акта приемочной комиссии или мотивированного отказа в выдаче акта приемочной комиссии являются ответственные специалисты Управления.</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 xml:space="preserve">3.6.3. В случае принятия решения, предусмотренного </w:t>
      </w:r>
      <w:hyperlink r:id="rId74" w:anchor="Par198" w:history="1">
        <w:r w:rsidRPr="00C30A94">
          <w:rPr>
            <w:rFonts w:asciiTheme="minorHAnsi" w:eastAsiaTheme="minorHAnsi" w:hAnsiTheme="minorHAnsi" w:cstheme="minorBidi"/>
            <w:color w:val="0000FF"/>
            <w:u w:val="single"/>
            <w:lang w:eastAsia="en-US"/>
          </w:rPr>
          <w:t>пунктом 3.3.6</w:t>
        </w:r>
      </w:hyperlink>
      <w:r w:rsidRPr="00C30A94">
        <w:rPr>
          <w:rFonts w:eastAsiaTheme="minorHAnsi"/>
          <w:lang w:eastAsia="en-US"/>
        </w:rPr>
        <w:t xml:space="preserve"> настоящего Регламента, ответственный специалист Управления не позднее одного рабочего дня после принятия указанного решения осуществляет подготовку акта приемочной комиссии.</w:t>
      </w:r>
    </w:p>
    <w:p w:rsidR="00C30A94" w:rsidRPr="00C30A94" w:rsidRDefault="00C30A94" w:rsidP="00C30A94">
      <w:pPr>
        <w:autoSpaceDE w:val="0"/>
        <w:autoSpaceDN w:val="0"/>
        <w:adjustRightInd w:val="0"/>
        <w:ind w:firstLine="539"/>
        <w:jc w:val="both"/>
        <w:rPr>
          <w:rFonts w:eastAsiaTheme="minorHAnsi"/>
          <w:lang w:eastAsia="en-US"/>
        </w:rPr>
      </w:pPr>
      <w:bookmarkStart w:id="38" w:name="Par205"/>
      <w:bookmarkEnd w:id="38"/>
      <w:r w:rsidRPr="00C30A94">
        <w:rPr>
          <w:rFonts w:eastAsiaTheme="minorHAnsi"/>
          <w:lang w:eastAsia="en-US"/>
        </w:rPr>
        <w:t>3.6.4. Акт приемочной комиссии подготавливается в четырех экземплярах, имеющих равную юридическую силу, каждый из которых подписывается председателем комиссии.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 xml:space="preserve">3.6.5. В случае принятия решения, предусмотренного </w:t>
      </w:r>
      <w:hyperlink r:id="rId75" w:anchor="Par199" w:history="1">
        <w:r w:rsidRPr="00C30A94">
          <w:rPr>
            <w:rFonts w:asciiTheme="minorHAnsi" w:eastAsiaTheme="minorHAnsi" w:hAnsiTheme="minorHAnsi" w:cstheme="minorBidi"/>
            <w:color w:val="0000FF"/>
            <w:u w:val="single"/>
            <w:lang w:eastAsia="en-US"/>
          </w:rPr>
          <w:t>пунктом 3.3.7</w:t>
        </w:r>
      </w:hyperlink>
      <w:r w:rsidRPr="00C30A94">
        <w:rPr>
          <w:rFonts w:eastAsiaTheme="minorHAnsi"/>
          <w:lang w:eastAsia="en-US"/>
        </w:rPr>
        <w:t xml:space="preserve"> настоящего Регламента, ответственный специалист Управления не позднее одного рабочего дня после принятия указанного решения осуществляет подготовку мотивированного отказа в выдаче акта приемочной комиссии.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3.6.6. Мотивированный отказ в выдаче акта приемочной комиссии оформляется в форме письма на бланке Администрации, подготавливается в двух экземплярах, каждый из которых подписывается Главой Тейковского муниципального района.</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3.6.7. В день подписания мотивированного отказа в выдаче акта приемочной комиссии письму присваивается регистрационный номер.</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3.6.8. Акт приемочной комиссии выдается Заявителю лично, один экземпляр указанного документа, содержащий отметки о согласовании, хранится в Управлении вместе с документами, необходимыми для оказания муниципальной услуги.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Мотивированный отказ в выдаче акта приемочной комиссии выдается Заявителю лично либо направляется по почте в адрес Заявителя в одном экземпляре, один экземпляр указанного документа, содержащий отметки о согласовании, хранится в Управлении вместе с документами, необходимыми для оказания муниципальной услуги.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3.7. На следующий рабочий день после завершения процедуры, предусмотренной пунктом 3.6 настоящего Регламента, ответственный специалист Управления устно (по телефону) извещает Заявителя или его представителя о необходимости получить подготовленный документ.</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lastRenderedPageBreak/>
        <w:t>3.8. После подписания подготовленных документов муниципальная услуга считается исполненной.</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3.9. Срок выполнения административной процедуры составляет 15 (пятнадцать) календарных дней.</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3.10. Выдача Заявителю результата муниципальной услуги.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3.11. Основанием для начала административной процедуры получения Заявителем результата муниципальной услуги является окончание административной процедуры по подготовке и оформлению результата предоставления муниципальной услуги.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3.11.1. Уполномоченный специалист в срок не более одного рабочего дня со дня подписания акта приемочной комиссии либо письма Администрации об отказе в предоставлении муниципальной услуги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3.11.2. Для получения результата муниципальной услуги Заявители после получения извещения о готовности документа обращаются в Управление в рабочее время согласно графику работы. При этом уполномоченный специалист, осуществляющий выдачу документов, выполняет следующие действия:</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б) выдает под расписку результат муниципальной услуги.</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3.12. Особенности выполнения административных процедур в электронной форме.</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Муниципальная услуга не предоставляется в электронной форме.</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3.13. Особенности выполнения административных процедур в многофункциональных центрах.</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3.13.1. Заявление представляется Заявителем (представителем Заявителя) в МФЦ в соответствии с графиком приема.</w:t>
      </w:r>
    </w:p>
    <w:p w:rsidR="00C30A94" w:rsidRPr="00C30A94" w:rsidRDefault="00C30A94" w:rsidP="00C30A94">
      <w:pPr>
        <w:autoSpaceDE w:val="0"/>
        <w:autoSpaceDN w:val="0"/>
        <w:adjustRightInd w:val="0"/>
        <w:ind w:firstLine="539"/>
        <w:jc w:val="both"/>
        <w:rPr>
          <w:rFonts w:eastAsiaTheme="minorHAnsi"/>
          <w:lang w:eastAsia="en-US"/>
        </w:rPr>
      </w:pPr>
      <w:r w:rsidRPr="00C30A94">
        <w:rPr>
          <w:rFonts w:eastAsiaTheme="minorHAnsi"/>
          <w:lang w:eastAsia="en-US"/>
        </w:rPr>
        <w:t xml:space="preserve">3.13.2. Предоставление муниципальной услуги в МФЦ включает в себя выполнение административных процедур, указанных в </w:t>
      </w:r>
      <w:hyperlink r:id="rId76" w:anchor="Par180" w:history="1">
        <w:proofErr w:type="spellStart"/>
        <w:r w:rsidRPr="00C30A94">
          <w:rPr>
            <w:rFonts w:asciiTheme="minorHAnsi" w:eastAsiaTheme="minorHAnsi" w:hAnsiTheme="minorHAnsi" w:cstheme="minorBidi"/>
            <w:color w:val="0000FF"/>
            <w:u w:val="single"/>
            <w:lang w:eastAsia="en-US"/>
          </w:rPr>
          <w:t>пп</w:t>
        </w:r>
        <w:proofErr w:type="spellEnd"/>
        <w:r w:rsidRPr="00C30A94">
          <w:rPr>
            <w:rFonts w:asciiTheme="minorHAnsi" w:eastAsiaTheme="minorHAnsi" w:hAnsiTheme="minorHAnsi" w:cstheme="minorBidi"/>
            <w:color w:val="0000FF"/>
            <w:u w:val="single"/>
            <w:lang w:eastAsia="en-US"/>
          </w:rPr>
          <w:t>. 3.2.1</w:t>
        </w:r>
      </w:hyperlink>
      <w:r w:rsidRPr="00C30A94">
        <w:rPr>
          <w:rFonts w:eastAsiaTheme="minorHAnsi"/>
          <w:lang w:eastAsia="en-US"/>
        </w:rPr>
        <w:t xml:space="preserve"> – </w:t>
      </w:r>
      <w:hyperlink r:id="rId77" w:anchor="Par191" w:history="1">
        <w:r w:rsidRPr="00C30A94">
          <w:rPr>
            <w:rFonts w:asciiTheme="minorHAnsi" w:eastAsiaTheme="minorHAnsi" w:hAnsiTheme="minorHAnsi" w:cstheme="minorBidi"/>
            <w:color w:val="0000FF"/>
            <w:u w:val="single"/>
            <w:lang w:eastAsia="en-US"/>
          </w:rPr>
          <w:t>3.2.2</w:t>
        </w:r>
      </w:hyperlink>
      <w:r w:rsidRPr="00C30A94">
        <w:rPr>
          <w:rFonts w:eastAsiaTheme="minorHAnsi"/>
          <w:lang w:eastAsia="en-US"/>
        </w:rPr>
        <w:t xml:space="preserve"> Регламента.</w:t>
      </w:r>
    </w:p>
    <w:p w:rsidR="00C30A94" w:rsidRPr="00C30A94" w:rsidRDefault="00C30A94" w:rsidP="00C30A94">
      <w:pPr>
        <w:autoSpaceDE w:val="0"/>
        <w:autoSpaceDN w:val="0"/>
        <w:adjustRightInd w:val="0"/>
        <w:jc w:val="center"/>
        <w:outlineLvl w:val="1"/>
        <w:rPr>
          <w:rFonts w:eastAsiaTheme="minorHAnsi"/>
          <w:b/>
          <w:lang w:eastAsia="en-US"/>
        </w:rPr>
      </w:pPr>
      <w:r w:rsidRPr="00C30A94">
        <w:rPr>
          <w:rFonts w:eastAsiaTheme="minorHAnsi"/>
          <w:b/>
          <w:lang w:eastAsia="en-US"/>
        </w:rPr>
        <w:t>4. Формы контроля за исполнением Регламента</w:t>
      </w:r>
    </w:p>
    <w:p w:rsidR="00C30A94" w:rsidRPr="00C30A94" w:rsidRDefault="00C30A94" w:rsidP="00C30A94">
      <w:pPr>
        <w:autoSpaceDE w:val="0"/>
        <w:autoSpaceDN w:val="0"/>
        <w:adjustRightInd w:val="0"/>
        <w:jc w:val="center"/>
        <w:outlineLvl w:val="1"/>
        <w:rPr>
          <w:rFonts w:eastAsiaTheme="minorHAnsi"/>
          <w:b/>
          <w:lang w:eastAsia="en-US"/>
        </w:rPr>
      </w:pPr>
    </w:p>
    <w:p w:rsidR="00C30A94" w:rsidRPr="00C30A94" w:rsidRDefault="00C30A94" w:rsidP="00C30A94">
      <w:pPr>
        <w:autoSpaceDE w:val="0"/>
        <w:autoSpaceDN w:val="0"/>
        <w:adjustRightInd w:val="0"/>
        <w:jc w:val="center"/>
        <w:outlineLvl w:val="1"/>
        <w:rPr>
          <w:rFonts w:eastAsiaTheme="minorHAnsi"/>
          <w:b/>
          <w:lang w:eastAsia="en-US"/>
        </w:rPr>
      </w:pPr>
      <w:r w:rsidRPr="00C30A94">
        <w:rPr>
          <w:rFonts w:eastAsiaTheme="minorHAnsi"/>
          <w:lang w:eastAsia="en-US"/>
        </w:rPr>
        <w:t>4.1. Текущий контроль за соблюдением последовательности действий, определенных настоящим Регламентом, по предоставлению муниципальной услуги и принятием решений специалистом осуществляется начальником Управления.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Плановые и внеплановые проверки проводятся руководителями соответствующих органов, участвующих в предоставлении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В ходе плановых и внеплановых проверок:</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lastRenderedPageBreak/>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проверяется соблюдение сроков и последовательности исполнения административных процедур;</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 выявляются нарушения прав Заявителей, недостатки, допущенные в ходе предоставления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действий (бездействия) при предоставлении муниципальной услуги.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30A94" w:rsidRPr="00C30A94" w:rsidRDefault="00C30A94" w:rsidP="00C30A94">
      <w:pPr>
        <w:autoSpaceDE w:val="0"/>
        <w:autoSpaceDN w:val="0"/>
        <w:adjustRightInd w:val="0"/>
        <w:ind w:firstLine="540"/>
        <w:jc w:val="center"/>
        <w:rPr>
          <w:rFonts w:eastAsiaTheme="minorHAnsi"/>
          <w:lang w:eastAsia="en-US"/>
        </w:rPr>
      </w:pPr>
      <w:r w:rsidRPr="00C30A94">
        <w:rPr>
          <w:rFonts w:eastAsiaTheme="minorHAnsi"/>
          <w:b/>
          <w:lang w:eastAsia="en-US"/>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или муниципального служащего</w:t>
      </w:r>
    </w:p>
    <w:p w:rsidR="00C30A94" w:rsidRPr="00C30A94" w:rsidRDefault="00C30A94" w:rsidP="00C30A94">
      <w:pPr>
        <w:jc w:val="center"/>
        <w:rPr>
          <w:rFonts w:eastAsiaTheme="minorHAnsi"/>
          <w:b/>
          <w:lang w:eastAsia="en-US"/>
        </w:rPr>
      </w:pPr>
    </w:p>
    <w:p w:rsidR="00C30A94" w:rsidRPr="00C30A94" w:rsidRDefault="00C30A94" w:rsidP="00C30A94">
      <w:pPr>
        <w:autoSpaceDE w:val="0"/>
        <w:autoSpaceDN w:val="0"/>
        <w:adjustRightInd w:val="0"/>
        <w:ind w:firstLine="708"/>
        <w:jc w:val="both"/>
        <w:rPr>
          <w:rFonts w:eastAsiaTheme="minorHAnsi"/>
          <w:lang w:eastAsia="en-US"/>
        </w:rPr>
      </w:pPr>
      <w:r w:rsidRPr="00C30A94">
        <w:rPr>
          <w:rFonts w:eastAsiaTheme="minorHAnsi"/>
          <w:lang w:eastAsia="en-US"/>
        </w:rPr>
        <w:t>5.1. Заявитель имеет право</w:t>
      </w:r>
      <w:r w:rsidRPr="00C30A94">
        <w:rPr>
          <w:rFonts w:eastAsiaTheme="minorHAnsi"/>
          <w:b/>
          <w:lang w:eastAsia="en-US"/>
        </w:rPr>
        <w:t xml:space="preserve"> </w:t>
      </w:r>
      <w:r w:rsidRPr="00C30A94">
        <w:rPr>
          <w:rFonts w:eastAsiaTheme="minorHAnsi"/>
          <w:bCs/>
          <w:lang w:eastAsia="en-US"/>
        </w:rPr>
        <w:t>на</w:t>
      </w:r>
      <w:r w:rsidRPr="00C30A94">
        <w:rPr>
          <w:rFonts w:eastAsiaTheme="minorHAnsi"/>
          <w:b/>
          <w:lang w:eastAsia="en-US"/>
        </w:rPr>
        <w:t xml:space="preserve"> </w:t>
      </w:r>
      <w:r w:rsidRPr="00C30A94">
        <w:rPr>
          <w:rFonts w:eastAsiaTheme="minorHAnsi"/>
          <w:bCs/>
          <w:lang w:eastAsia="en-US"/>
        </w:rPr>
        <w:t>досудебное (внесудебное</w:t>
      </w:r>
      <w:r w:rsidRPr="00C30A94">
        <w:rPr>
          <w:rFonts w:eastAsiaTheme="minorHAnsi"/>
          <w:b/>
          <w:lang w:eastAsia="en-US"/>
        </w:rPr>
        <w:t xml:space="preserve">) </w:t>
      </w:r>
      <w:r w:rsidRPr="00C30A94">
        <w:rPr>
          <w:rFonts w:eastAsiaTheme="minorHAnsi"/>
          <w:lang w:eastAsia="en-US"/>
        </w:rPr>
        <w:t>обжалование действий (бездействия) и решений, принятых в ходе предоставления муниципальной услуги в следующих случаях:</w:t>
      </w:r>
    </w:p>
    <w:p w:rsidR="00C30A94" w:rsidRPr="00C30A94" w:rsidRDefault="00C30A94" w:rsidP="00C30A94">
      <w:pPr>
        <w:autoSpaceDE w:val="0"/>
        <w:autoSpaceDN w:val="0"/>
        <w:adjustRightInd w:val="0"/>
        <w:jc w:val="both"/>
        <w:rPr>
          <w:rFonts w:eastAsiaTheme="minorHAnsi"/>
          <w:lang w:eastAsia="en-US"/>
        </w:rPr>
      </w:pPr>
      <w:r w:rsidRPr="00C30A94">
        <w:rPr>
          <w:rFonts w:eastAsiaTheme="minorHAnsi"/>
          <w:lang w:eastAsia="en-US"/>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C30A94" w:rsidRPr="00C30A94" w:rsidRDefault="00C30A94" w:rsidP="00C30A94">
      <w:pPr>
        <w:autoSpaceDE w:val="0"/>
        <w:autoSpaceDN w:val="0"/>
        <w:adjustRightInd w:val="0"/>
        <w:ind w:firstLine="540"/>
        <w:jc w:val="both"/>
        <w:rPr>
          <w:rFonts w:eastAsia="Calibri"/>
          <w:color w:val="FF0000"/>
          <w:lang w:eastAsia="en-US"/>
        </w:rPr>
      </w:pPr>
      <w:r w:rsidRPr="00C30A94">
        <w:rPr>
          <w:rFonts w:eastAsiaTheme="minorHAnsi"/>
          <w:lang w:eastAsia="en-US"/>
        </w:rPr>
        <w:t xml:space="preserve">2) нарушение срока предоставления муниципальной услуги. </w:t>
      </w:r>
    </w:p>
    <w:p w:rsidR="00C30A94" w:rsidRPr="00C30A94" w:rsidRDefault="00C30A94" w:rsidP="00C30A94">
      <w:pPr>
        <w:ind w:firstLine="540"/>
        <w:jc w:val="both"/>
        <w:rPr>
          <w:rFonts w:eastAsiaTheme="minorHAnsi"/>
        </w:rPr>
      </w:pPr>
      <w:r w:rsidRPr="00C30A94">
        <w:rPr>
          <w:rFonts w:eastAsiaTheme="minorHAns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C30A94" w:rsidRPr="00C30A94" w:rsidRDefault="00C30A94" w:rsidP="00C30A94">
      <w:pPr>
        <w:ind w:firstLine="540"/>
        <w:jc w:val="both"/>
        <w:rPr>
          <w:rFonts w:eastAsiaTheme="minorHAnsi"/>
          <w:lang w:eastAsia="en-US"/>
        </w:rPr>
      </w:pPr>
      <w:r w:rsidRPr="00C30A94">
        <w:rPr>
          <w:rFonts w:eastAsiaTheme="minorHAns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C30A94" w:rsidRPr="00C30A94" w:rsidRDefault="00C30A94" w:rsidP="00C30A94">
      <w:pPr>
        <w:ind w:firstLine="540"/>
        <w:jc w:val="both"/>
        <w:rPr>
          <w:rFonts w:eastAsiaTheme="minorHAnsi"/>
          <w:lang w:eastAsia="en-US"/>
        </w:rPr>
      </w:pPr>
      <w:r w:rsidRPr="00C30A94">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C30A94" w:rsidRPr="00C30A94" w:rsidRDefault="00C30A94" w:rsidP="00C30A94">
      <w:pPr>
        <w:ind w:firstLine="540"/>
        <w:jc w:val="both"/>
        <w:rPr>
          <w:rFonts w:eastAsiaTheme="minorHAnsi"/>
          <w:lang w:eastAsia="en-US"/>
        </w:rPr>
      </w:pPr>
      <w:r w:rsidRPr="00C30A94">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C30A94" w:rsidRPr="00C30A94" w:rsidRDefault="00C30A94" w:rsidP="00C30A94">
      <w:pPr>
        <w:ind w:firstLine="540"/>
        <w:jc w:val="both"/>
        <w:rPr>
          <w:rFonts w:eastAsiaTheme="minorHAnsi"/>
          <w:i/>
          <w:u w:val="single"/>
          <w:lang w:eastAsia="en-US"/>
        </w:rPr>
      </w:pPr>
      <w:r w:rsidRPr="00C30A94">
        <w:rPr>
          <w:rFonts w:eastAsiaTheme="minorHAnsi"/>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30A94">
        <w:rPr>
          <w:rFonts w:eastAsiaTheme="minorHAnsi"/>
          <w:u w:val="single"/>
          <w:lang w:eastAsia="en-US"/>
        </w:rPr>
        <w:t xml:space="preserve"> </w:t>
      </w:r>
    </w:p>
    <w:p w:rsidR="00C30A94" w:rsidRPr="00C30A94" w:rsidRDefault="00C30A94" w:rsidP="00C30A94">
      <w:pPr>
        <w:ind w:firstLine="540"/>
        <w:jc w:val="both"/>
        <w:rPr>
          <w:rFonts w:eastAsiaTheme="minorHAnsi"/>
          <w:lang w:eastAsia="en-US"/>
        </w:rPr>
      </w:pPr>
      <w:r w:rsidRPr="00C30A94">
        <w:rPr>
          <w:rFonts w:eastAsiaTheme="minorHAnsi"/>
          <w:lang w:eastAsia="en-US"/>
        </w:rPr>
        <w:lastRenderedPageBreak/>
        <w:t>8) нарушение срока или порядка выдачи документов по результатам предоставления муниципальной услуги;</w:t>
      </w:r>
    </w:p>
    <w:p w:rsidR="00C30A94" w:rsidRPr="00C30A94" w:rsidRDefault="00C30A94" w:rsidP="00C30A94">
      <w:pPr>
        <w:ind w:firstLine="540"/>
        <w:jc w:val="both"/>
        <w:rPr>
          <w:rFonts w:eastAsiaTheme="minorHAnsi"/>
          <w:lang w:eastAsia="en-US"/>
        </w:rPr>
      </w:pPr>
      <w:r w:rsidRPr="00C30A94">
        <w:rPr>
          <w:rFonts w:eastAsiaTheme="minorHAns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C30A94" w:rsidRPr="00C30A94" w:rsidRDefault="00C30A94" w:rsidP="00C30A94">
      <w:pPr>
        <w:autoSpaceDE w:val="0"/>
        <w:autoSpaceDN w:val="0"/>
        <w:adjustRightInd w:val="0"/>
        <w:ind w:firstLine="540"/>
        <w:jc w:val="both"/>
        <w:rPr>
          <w:rFonts w:eastAsiaTheme="minorHAnsi"/>
          <w:lang w:eastAsia="en-US"/>
        </w:rPr>
      </w:pPr>
      <w:r w:rsidRPr="00C30A94">
        <w:rPr>
          <w:rFonts w:eastAsiaTheme="minorHAnsi"/>
          <w:lang w:eastAsia="en-US"/>
        </w:rPr>
        <w:t>5.2. Общие требования к порядку подачи и рассмотрения жалобы при предоставлении муниципальной услуги:</w:t>
      </w:r>
    </w:p>
    <w:p w:rsidR="00C30A94" w:rsidRPr="00C30A94" w:rsidRDefault="00C30A94" w:rsidP="00C30A94">
      <w:pPr>
        <w:ind w:firstLine="708"/>
        <w:jc w:val="both"/>
        <w:rPr>
          <w:rFonts w:eastAsiaTheme="minorHAnsi"/>
          <w:lang w:eastAsia="en-US"/>
        </w:rPr>
      </w:pPr>
      <w:r w:rsidRPr="00C30A94">
        <w:rPr>
          <w:rFonts w:eastAsiaTheme="minorHAnsi"/>
          <w:lang w:eastAsia="en-US"/>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C30A94" w:rsidRPr="00C30A94" w:rsidRDefault="00C30A94" w:rsidP="00C30A94">
      <w:pPr>
        <w:ind w:firstLine="708"/>
        <w:jc w:val="both"/>
        <w:rPr>
          <w:rFonts w:eastAsiaTheme="minorHAnsi"/>
          <w:lang w:eastAsia="en-US"/>
        </w:rPr>
      </w:pPr>
      <w:r w:rsidRPr="00C30A94">
        <w:rPr>
          <w:rFonts w:eastAsiaTheme="minorHAnsi"/>
          <w:lang w:eastAsia="en-US"/>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C30A94" w:rsidRPr="00C30A94" w:rsidRDefault="00C30A94" w:rsidP="00C30A94">
      <w:pPr>
        <w:ind w:firstLine="708"/>
        <w:jc w:val="both"/>
        <w:rPr>
          <w:rFonts w:eastAsiaTheme="minorHAnsi"/>
          <w:lang w:eastAsia="en-US"/>
        </w:rPr>
      </w:pPr>
      <w:r w:rsidRPr="00C30A94">
        <w:rPr>
          <w:rFonts w:eastAsiaTheme="minorHAnsi"/>
          <w:lang w:eastAsia="en-US"/>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C30A94" w:rsidRPr="00C30A94" w:rsidRDefault="00C30A94" w:rsidP="00C30A94">
      <w:pPr>
        <w:ind w:firstLine="708"/>
        <w:jc w:val="both"/>
        <w:rPr>
          <w:rFonts w:eastAsiaTheme="minorHAnsi"/>
          <w:lang w:eastAsia="en-US"/>
        </w:rPr>
      </w:pPr>
      <w:r w:rsidRPr="00C30A94">
        <w:rPr>
          <w:rFonts w:eastAsiaTheme="minorHAnsi"/>
          <w:lang w:eastAsia="en-US"/>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C30A94" w:rsidRPr="00C30A94" w:rsidRDefault="00C30A94" w:rsidP="00C30A94">
      <w:pPr>
        <w:ind w:firstLine="708"/>
        <w:jc w:val="both"/>
        <w:rPr>
          <w:rFonts w:eastAsiaTheme="minorHAnsi"/>
          <w:lang w:eastAsia="en-US"/>
        </w:rPr>
      </w:pPr>
      <w:r w:rsidRPr="00C30A94">
        <w:rPr>
          <w:rFonts w:eastAsiaTheme="minorHAnsi"/>
          <w:lang w:eastAsia="en-US"/>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C30A94" w:rsidRPr="00C30A94" w:rsidRDefault="00C30A94" w:rsidP="00C30A94">
      <w:pPr>
        <w:ind w:firstLine="540"/>
        <w:jc w:val="both"/>
        <w:rPr>
          <w:rFonts w:eastAsiaTheme="minorHAnsi"/>
          <w:lang w:eastAsia="en-US"/>
        </w:rPr>
      </w:pPr>
      <w:r w:rsidRPr="00C30A94">
        <w:rPr>
          <w:rFonts w:eastAsiaTheme="minorHAnsi"/>
          <w:lang w:eastAsia="en-US"/>
        </w:rPr>
        <w:t>2.  Жалоба должна содержать:</w:t>
      </w:r>
    </w:p>
    <w:p w:rsidR="00C30A94" w:rsidRPr="00C30A94" w:rsidRDefault="00C30A94" w:rsidP="00C30A94">
      <w:pPr>
        <w:ind w:firstLine="540"/>
        <w:jc w:val="both"/>
        <w:rPr>
          <w:rFonts w:eastAsiaTheme="minorHAnsi"/>
          <w:lang w:eastAsia="en-US"/>
        </w:rPr>
      </w:pPr>
      <w:r w:rsidRPr="00C30A94">
        <w:rPr>
          <w:rFonts w:eastAsiaTheme="minorHAnsi"/>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C30A94" w:rsidRPr="00C30A94" w:rsidRDefault="00C30A94" w:rsidP="00C30A94">
      <w:pPr>
        <w:ind w:firstLine="540"/>
        <w:jc w:val="both"/>
        <w:rPr>
          <w:rFonts w:eastAsiaTheme="minorHAnsi"/>
          <w:lang w:eastAsia="en-US"/>
        </w:rPr>
      </w:pPr>
      <w:r w:rsidRPr="00C30A94">
        <w:rPr>
          <w:rFonts w:eastAsiaTheme="minorHAnsi"/>
          <w:lang w:eastAsia="en-US"/>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A94" w:rsidRPr="00C30A94" w:rsidRDefault="00C30A94" w:rsidP="00C30A94">
      <w:pPr>
        <w:ind w:firstLine="540"/>
        <w:jc w:val="both"/>
        <w:rPr>
          <w:rFonts w:eastAsiaTheme="minorHAnsi"/>
          <w:lang w:eastAsia="en-US"/>
        </w:rPr>
      </w:pPr>
      <w:r w:rsidRPr="00C30A94">
        <w:rPr>
          <w:rFonts w:eastAsiaTheme="minorHAnsi"/>
          <w:lang w:eastAsia="en-US"/>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C30A94" w:rsidRPr="00C30A94" w:rsidRDefault="00C30A94" w:rsidP="00C30A94">
      <w:pPr>
        <w:ind w:firstLine="540"/>
        <w:jc w:val="both"/>
        <w:rPr>
          <w:rFonts w:eastAsiaTheme="minorHAnsi"/>
          <w:lang w:eastAsia="en-US"/>
        </w:rPr>
      </w:pPr>
      <w:r w:rsidRPr="00C30A94">
        <w:rPr>
          <w:rFonts w:eastAsiaTheme="minorHAnsi"/>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C30A94" w:rsidRPr="00C30A94" w:rsidRDefault="00C30A94" w:rsidP="00C30A94">
      <w:pPr>
        <w:ind w:firstLine="539"/>
        <w:jc w:val="both"/>
        <w:rPr>
          <w:rFonts w:eastAsiaTheme="minorHAnsi"/>
          <w:lang w:eastAsia="en-US"/>
        </w:rPr>
      </w:pPr>
      <w:r w:rsidRPr="00C30A94">
        <w:rPr>
          <w:rFonts w:eastAsiaTheme="minorHAnsi"/>
          <w:lang w:eastAsia="en-US"/>
        </w:rPr>
        <w:t xml:space="preserve">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w:t>
      </w:r>
      <w:r w:rsidRPr="00C30A94">
        <w:rPr>
          <w:rFonts w:eastAsiaTheme="minorHAnsi"/>
          <w:lang w:eastAsia="en-US"/>
        </w:rPr>
        <w:lastRenderedPageBreak/>
        <w:t>установленного срока таких исправлений - в течение пяти рабочих дней со дня ее регистрации.</w:t>
      </w:r>
    </w:p>
    <w:p w:rsidR="00C30A94" w:rsidRPr="00C30A94" w:rsidRDefault="00C30A94" w:rsidP="00C30A94">
      <w:pPr>
        <w:ind w:firstLine="539"/>
        <w:jc w:val="both"/>
        <w:rPr>
          <w:rFonts w:eastAsiaTheme="minorHAnsi"/>
          <w:lang w:eastAsia="en-US"/>
        </w:rPr>
      </w:pPr>
      <w:r w:rsidRPr="00C30A94">
        <w:rPr>
          <w:rFonts w:eastAsiaTheme="minorHAnsi"/>
          <w:lang w:eastAsia="en-US"/>
        </w:rPr>
        <w:t>5.4. По результатам рассмотрения жалобы принимается одно из следующих решений:</w:t>
      </w:r>
    </w:p>
    <w:p w:rsidR="00C30A94" w:rsidRPr="00C30A94" w:rsidRDefault="00C30A94" w:rsidP="00C30A94">
      <w:pPr>
        <w:ind w:firstLine="539"/>
        <w:jc w:val="both"/>
        <w:rPr>
          <w:rFonts w:eastAsiaTheme="minorHAnsi"/>
          <w:lang w:eastAsia="en-US"/>
        </w:rPr>
      </w:pPr>
      <w:r w:rsidRPr="00C30A94">
        <w:rPr>
          <w:rFonts w:eastAsiaTheme="minorHAnsi"/>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C30A94" w:rsidRPr="00C30A94" w:rsidRDefault="00C30A94" w:rsidP="00C30A94">
      <w:pPr>
        <w:ind w:firstLine="539"/>
        <w:jc w:val="both"/>
        <w:rPr>
          <w:rFonts w:eastAsiaTheme="minorHAnsi"/>
          <w:lang w:eastAsia="en-US"/>
        </w:rPr>
      </w:pPr>
      <w:r w:rsidRPr="00C30A94">
        <w:rPr>
          <w:rFonts w:eastAsiaTheme="minorHAnsi"/>
          <w:lang w:eastAsia="en-US"/>
        </w:rPr>
        <w:t>б) в удовлетворении жалобы отказывается.</w:t>
      </w:r>
    </w:p>
    <w:p w:rsidR="00C30A94" w:rsidRPr="00C30A94" w:rsidRDefault="00C30A94" w:rsidP="00C30A94">
      <w:pPr>
        <w:ind w:firstLine="539"/>
        <w:jc w:val="both"/>
        <w:rPr>
          <w:rFonts w:eastAsiaTheme="minorHAnsi"/>
          <w:lang w:eastAsia="en-US"/>
        </w:rPr>
      </w:pPr>
      <w:r w:rsidRPr="00C30A94">
        <w:rPr>
          <w:rFonts w:eastAsiaTheme="minorHAnsi"/>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A94" w:rsidRPr="00C30A94" w:rsidRDefault="00C30A94" w:rsidP="00C30A94">
      <w:pPr>
        <w:ind w:firstLine="540"/>
        <w:jc w:val="both"/>
        <w:rPr>
          <w:rFonts w:eastAsiaTheme="minorHAnsi"/>
          <w:lang w:eastAsia="en-US"/>
        </w:rPr>
      </w:pPr>
      <w:r w:rsidRPr="00C30A94">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0A94" w:rsidRPr="00C30A94" w:rsidRDefault="00C30A94" w:rsidP="00C30A94">
      <w:pPr>
        <w:jc w:val="both"/>
        <w:rPr>
          <w:rFonts w:eastAsiaTheme="minorHAnsi"/>
          <w:lang w:eastAsia="en-US"/>
        </w:rPr>
      </w:pPr>
    </w:p>
    <w:p w:rsidR="00C30A94" w:rsidRPr="00C30A94" w:rsidRDefault="00C30A94" w:rsidP="00C30A94">
      <w:pPr>
        <w:autoSpaceDE w:val="0"/>
        <w:autoSpaceDN w:val="0"/>
        <w:adjustRightInd w:val="0"/>
        <w:ind w:firstLine="539"/>
        <w:jc w:val="both"/>
        <w:rPr>
          <w:rFonts w:eastAsia="Calibr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both"/>
        <w:rPr>
          <w:rFonts w:eastAsiaTheme="minorHAnsi"/>
          <w:lang w:eastAsia="en-US"/>
        </w:rPr>
      </w:pPr>
    </w:p>
    <w:p w:rsidR="00C30A94" w:rsidRDefault="00C30A94" w:rsidP="00C30A94">
      <w:pPr>
        <w:autoSpaceDE w:val="0"/>
        <w:autoSpaceDN w:val="0"/>
        <w:adjustRightInd w:val="0"/>
        <w:jc w:val="both"/>
        <w:rPr>
          <w:rFonts w:eastAsiaTheme="minorHAnsi"/>
          <w:lang w:eastAsia="en-US"/>
        </w:rPr>
      </w:pPr>
    </w:p>
    <w:p w:rsidR="00984BA5" w:rsidRDefault="00984BA5" w:rsidP="00C30A94">
      <w:pPr>
        <w:autoSpaceDE w:val="0"/>
        <w:autoSpaceDN w:val="0"/>
        <w:adjustRightInd w:val="0"/>
        <w:jc w:val="both"/>
        <w:rPr>
          <w:rFonts w:eastAsiaTheme="minorHAnsi"/>
          <w:lang w:eastAsia="en-US"/>
        </w:rPr>
      </w:pPr>
    </w:p>
    <w:p w:rsidR="00984BA5" w:rsidRDefault="00984BA5" w:rsidP="00C30A94">
      <w:pPr>
        <w:autoSpaceDE w:val="0"/>
        <w:autoSpaceDN w:val="0"/>
        <w:adjustRightInd w:val="0"/>
        <w:jc w:val="both"/>
        <w:rPr>
          <w:rFonts w:eastAsiaTheme="minorHAnsi"/>
          <w:lang w:eastAsia="en-US"/>
        </w:rPr>
      </w:pPr>
    </w:p>
    <w:p w:rsidR="00984BA5" w:rsidRDefault="00984BA5" w:rsidP="00C30A94">
      <w:pPr>
        <w:autoSpaceDE w:val="0"/>
        <w:autoSpaceDN w:val="0"/>
        <w:adjustRightInd w:val="0"/>
        <w:jc w:val="both"/>
        <w:rPr>
          <w:rFonts w:eastAsiaTheme="minorHAnsi"/>
          <w:lang w:eastAsia="en-US"/>
        </w:rPr>
      </w:pPr>
    </w:p>
    <w:p w:rsidR="00984BA5" w:rsidRDefault="00984BA5" w:rsidP="00C30A94">
      <w:pPr>
        <w:autoSpaceDE w:val="0"/>
        <w:autoSpaceDN w:val="0"/>
        <w:adjustRightInd w:val="0"/>
        <w:jc w:val="both"/>
        <w:rPr>
          <w:rFonts w:eastAsiaTheme="minorHAnsi"/>
          <w:lang w:eastAsia="en-US"/>
        </w:rPr>
      </w:pPr>
    </w:p>
    <w:p w:rsidR="00984BA5" w:rsidRDefault="00984BA5" w:rsidP="00C30A94">
      <w:pPr>
        <w:autoSpaceDE w:val="0"/>
        <w:autoSpaceDN w:val="0"/>
        <w:adjustRightInd w:val="0"/>
        <w:jc w:val="both"/>
        <w:rPr>
          <w:rFonts w:eastAsiaTheme="minorHAnsi"/>
          <w:lang w:eastAsia="en-US"/>
        </w:rPr>
      </w:pPr>
    </w:p>
    <w:p w:rsidR="00984BA5" w:rsidRDefault="00984BA5" w:rsidP="00C30A94">
      <w:pPr>
        <w:autoSpaceDE w:val="0"/>
        <w:autoSpaceDN w:val="0"/>
        <w:adjustRightInd w:val="0"/>
        <w:jc w:val="both"/>
        <w:rPr>
          <w:rFonts w:eastAsiaTheme="minorHAnsi"/>
          <w:lang w:eastAsia="en-US"/>
        </w:rPr>
      </w:pPr>
    </w:p>
    <w:p w:rsidR="00984BA5" w:rsidRDefault="00984BA5" w:rsidP="00C30A94">
      <w:pPr>
        <w:autoSpaceDE w:val="0"/>
        <w:autoSpaceDN w:val="0"/>
        <w:adjustRightInd w:val="0"/>
        <w:jc w:val="both"/>
        <w:rPr>
          <w:rFonts w:eastAsiaTheme="minorHAnsi"/>
          <w:lang w:eastAsia="en-US"/>
        </w:rPr>
      </w:pPr>
    </w:p>
    <w:p w:rsidR="00984BA5" w:rsidRDefault="00984BA5" w:rsidP="00C30A94">
      <w:pPr>
        <w:autoSpaceDE w:val="0"/>
        <w:autoSpaceDN w:val="0"/>
        <w:adjustRightInd w:val="0"/>
        <w:jc w:val="both"/>
        <w:rPr>
          <w:rFonts w:eastAsiaTheme="minorHAnsi"/>
          <w:lang w:eastAsia="en-US"/>
        </w:rPr>
      </w:pPr>
    </w:p>
    <w:p w:rsidR="00984BA5" w:rsidRDefault="00984BA5" w:rsidP="00C30A94">
      <w:pPr>
        <w:autoSpaceDE w:val="0"/>
        <w:autoSpaceDN w:val="0"/>
        <w:adjustRightInd w:val="0"/>
        <w:jc w:val="both"/>
        <w:rPr>
          <w:rFonts w:eastAsiaTheme="minorHAnsi"/>
          <w:lang w:eastAsia="en-US"/>
        </w:rPr>
      </w:pPr>
    </w:p>
    <w:p w:rsidR="00984BA5" w:rsidRDefault="00984BA5" w:rsidP="00C30A94">
      <w:pPr>
        <w:autoSpaceDE w:val="0"/>
        <w:autoSpaceDN w:val="0"/>
        <w:adjustRightInd w:val="0"/>
        <w:jc w:val="both"/>
        <w:rPr>
          <w:rFonts w:eastAsiaTheme="minorHAnsi"/>
          <w:lang w:eastAsia="en-US"/>
        </w:rPr>
      </w:pPr>
    </w:p>
    <w:p w:rsidR="00984BA5" w:rsidRPr="00C30A94" w:rsidRDefault="00984BA5"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outlineLvl w:val="0"/>
        <w:rPr>
          <w:rFonts w:eastAsiaTheme="minorHAnsi"/>
          <w:lang w:eastAsia="en-US"/>
        </w:rPr>
      </w:pPr>
    </w:p>
    <w:p w:rsidR="00C30A94" w:rsidRPr="00C30A94" w:rsidRDefault="00C30A94" w:rsidP="00C30A94">
      <w:pPr>
        <w:autoSpaceDE w:val="0"/>
        <w:autoSpaceDN w:val="0"/>
        <w:adjustRightInd w:val="0"/>
        <w:jc w:val="right"/>
        <w:outlineLvl w:val="0"/>
        <w:rPr>
          <w:rFonts w:eastAsiaTheme="minorHAnsi"/>
          <w:lang w:eastAsia="en-US"/>
        </w:rPr>
      </w:pPr>
      <w:r w:rsidRPr="00C30A94">
        <w:rPr>
          <w:rFonts w:eastAsiaTheme="minorHAnsi"/>
          <w:lang w:eastAsia="en-US"/>
        </w:rPr>
        <w:lastRenderedPageBreak/>
        <w:t>Приложение № 1</w:t>
      </w:r>
    </w:p>
    <w:p w:rsidR="00C30A94" w:rsidRPr="00C30A94" w:rsidRDefault="00C30A94" w:rsidP="00C30A94">
      <w:pPr>
        <w:autoSpaceDE w:val="0"/>
        <w:autoSpaceDN w:val="0"/>
        <w:adjustRightInd w:val="0"/>
        <w:jc w:val="right"/>
        <w:rPr>
          <w:rFonts w:eastAsiaTheme="minorHAnsi"/>
          <w:lang w:eastAsia="en-US"/>
        </w:rPr>
      </w:pPr>
      <w:r w:rsidRPr="00C30A94">
        <w:rPr>
          <w:rFonts w:eastAsiaTheme="minorHAnsi"/>
          <w:lang w:eastAsia="en-US"/>
        </w:rPr>
        <w:t>к административному регламенту</w:t>
      </w:r>
    </w:p>
    <w:p w:rsidR="00C30A94" w:rsidRPr="00C30A94" w:rsidRDefault="00C30A94" w:rsidP="00C30A94">
      <w:pPr>
        <w:autoSpaceDE w:val="0"/>
        <w:autoSpaceDN w:val="0"/>
        <w:adjustRightInd w:val="0"/>
        <w:jc w:val="right"/>
        <w:rPr>
          <w:rFonts w:eastAsiaTheme="minorHAnsi"/>
          <w:lang w:eastAsia="en-US"/>
        </w:rPr>
      </w:pPr>
      <w:r w:rsidRPr="00C30A94">
        <w:rPr>
          <w:rFonts w:eastAsiaTheme="minorHAnsi"/>
          <w:lang w:eastAsia="en-US"/>
        </w:rPr>
        <w:t>предоставления муниципальной</w:t>
      </w:r>
    </w:p>
    <w:p w:rsidR="00C30A94" w:rsidRPr="00C30A94" w:rsidRDefault="00C30A94" w:rsidP="00C30A94">
      <w:pPr>
        <w:autoSpaceDE w:val="0"/>
        <w:autoSpaceDN w:val="0"/>
        <w:adjustRightInd w:val="0"/>
        <w:jc w:val="right"/>
        <w:rPr>
          <w:rFonts w:eastAsiaTheme="minorHAnsi"/>
          <w:lang w:eastAsia="en-US"/>
        </w:rPr>
      </w:pPr>
      <w:r w:rsidRPr="00C30A94">
        <w:rPr>
          <w:rFonts w:eastAsiaTheme="minorHAnsi"/>
          <w:lang w:eastAsia="en-US"/>
        </w:rPr>
        <w:t>услуги "Выдача акта приемочной комиссии,</w:t>
      </w:r>
    </w:p>
    <w:p w:rsidR="00C30A94" w:rsidRPr="00C30A94" w:rsidRDefault="00C30A94" w:rsidP="00C30A94">
      <w:pPr>
        <w:autoSpaceDE w:val="0"/>
        <w:autoSpaceDN w:val="0"/>
        <w:adjustRightInd w:val="0"/>
        <w:jc w:val="right"/>
        <w:rPr>
          <w:rFonts w:eastAsiaTheme="minorHAnsi"/>
          <w:lang w:eastAsia="en-US"/>
        </w:rPr>
      </w:pPr>
      <w:r w:rsidRPr="00C30A94">
        <w:rPr>
          <w:rFonts w:eastAsiaTheme="minorHAnsi"/>
          <w:lang w:eastAsia="en-US"/>
        </w:rPr>
        <w:t>подтверждающего завершение переустройства</w:t>
      </w:r>
    </w:p>
    <w:p w:rsidR="00C30A94" w:rsidRPr="00C30A94" w:rsidRDefault="00C30A94" w:rsidP="00C30A94">
      <w:pPr>
        <w:autoSpaceDE w:val="0"/>
        <w:autoSpaceDN w:val="0"/>
        <w:adjustRightInd w:val="0"/>
        <w:jc w:val="right"/>
        <w:rPr>
          <w:rFonts w:eastAsiaTheme="minorHAnsi"/>
          <w:lang w:eastAsia="en-US"/>
        </w:rPr>
      </w:pPr>
      <w:r w:rsidRPr="00C30A94">
        <w:rPr>
          <w:rFonts w:eastAsiaTheme="minorHAnsi"/>
          <w:lang w:eastAsia="en-US"/>
        </w:rPr>
        <w:t>и (или) перепланировки жилого помещения"</w:t>
      </w: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autoSpaceDE w:val="0"/>
        <w:autoSpaceDN w:val="0"/>
        <w:adjustRightInd w:val="0"/>
        <w:jc w:val="right"/>
        <w:outlineLvl w:val="0"/>
        <w:rPr>
          <w:rFonts w:eastAsiaTheme="minorHAnsi"/>
        </w:rPr>
      </w:pPr>
      <w:r w:rsidRPr="00C30A94">
        <w:rPr>
          <w:rFonts w:eastAsiaTheme="minorHAnsi"/>
        </w:rPr>
        <w:t xml:space="preserve">                             В   администрацию Тейковского муниципального района</w:t>
      </w:r>
    </w:p>
    <w:p w:rsidR="00C30A94" w:rsidRPr="00C30A94" w:rsidRDefault="00C30A94" w:rsidP="00C30A94">
      <w:pPr>
        <w:autoSpaceDE w:val="0"/>
        <w:autoSpaceDN w:val="0"/>
        <w:adjustRightInd w:val="0"/>
        <w:jc w:val="right"/>
        <w:outlineLvl w:val="0"/>
        <w:rPr>
          <w:rFonts w:eastAsiaTheme="minorHAnsi"/>
        </w:rPr>
      </w:pPr>
      <w:r w:rsidRPr="00C30A94">
        <w:rPr>
          <w:rFonts w:eastAsiaTheme="minorHAnsi"/>
        </w:rPr>
        <w:t xml:space="preserve">                             от ___________________________________________</w:t>
      </w:r>
    </w:p>
    <w:p w:rsidR="00C30A94" w:rsidRPr="00C30A94" w:rsidRDefault="00C30A94" w:rsidP="00C30A94">
      <w:pPr>
        <w:autoSpaceDE w:val="0"/>
        <w:autoSpaceDN w:val="0"/>
        <w:adjustRightInd w:val="0"/>
        <w:jc w:val="right"/>
        <w:outlineLvl w:val="0"/>
        <w:rPr>
          <w:rFonts w:eastAsiaTheme="minorHAnsi"/>
        </w:rPr>
      </w:pPr>
      <w:r w:rsidRPr="00C30A94">
        <w:rPr>
          <w:rFonts w:eastAsiaTheme="minorHAnsi"/>
        </w:rPr>
        <w:t xml:space="preserve">                                     (фамилия, имя, отчество заявителя)</w:t>
      </w:r>
    </w:p>
    <w:p w:rsidR="00C30A94" w:rsidRPr="00C30A94" w:rsidRDefault="00C30A94" w:rsidP="00C30A94">
      <w:pPr>
        <w:autoSpaceDE w:val="0"/>
        <w:autoSpaceDN w:val="0"/>
        <w:adjustRightInd w:val="0"/>
        <w:jc w:val="right"/>
        <w:outlineLvl w:val="0"/>
        <w:rPr>
          <w:rFonts w:eastAsiaTheme="minorHAnsi"/>
        </w:rPr>
      </w:pPr>
      <w:r w:rsidRPr="00C30A94">
        <w:rPr>
          <w:rFonts w:eastAsiaTheme="minorHAnsi"/>
        </w:rPr>
        <w:t xml:space="preserve">                             собственника/нанимателя жилого помещения,</w:t>
      </w:r>
    </w:p>
    <w:p w:rsidR="00C30A94" w:rsidRPr="00C30A94" w:rsidRDefault="00C30A94" w:rsidP="00C30A94">
      <w:pPr>
        <w:autoSpaceDE w:val="0"/>
        <w:autoSpaceDN w:val="0"/>
        <w:adjustRightInd w:val="0"/>
        <w:jc w:val="right"/>
        <w:outlineLvl w:val="0"/>
        <w:rPr>
          <w:rFonts w:eastAsiaTheme="minorHAnsi"/>
        </w:rPr>
      </w:pPr>
      <w:r w:rsidRPr="00C30A94">
        <w:rPr>
          <w:rFonts w:eastAsiaTheme="minorHAnsi"/>
        </w:rPr>
        <w:t xml:space="preserve">                             расположенного по адресу:</w:t>
      </w:r>
    </w:p>
    <w:p w:rsidR="00C30A94" w:rsidRPr="00C30A94" w:rsidRDefault="00C30A94" w:rsidP="00C30A94">
      <w:pPr>
        <w:autoSpaceDE w:val="0"/>
        <w:autoSpaceDN w:val="0"/>
        <w:adjustRightInd w:val="0"/>
        <w:jc w:val="right"/>
        <w:outlineLvl w:val="0"/>
        <w:rPr>
          <w:rFonts w:eastAsiaTheme="minorHAnsi"/>
        </w:rPr>
      </w:pPr>
      <w:r w:rsidRPr="00C30A94">
        <w:rPr>
          <w:rFonts w:eastAsiaTheme="minorHAnsi"/>
        </w:rPr>
        <w:t xml:space="preserve">                             ______________________________________________</w:t>
      </w:r>
    </w:p>
    <w:p w:rsidR="00C30A94" w:rsidRPr="00C30A94" w:rsidRDefault="00C30A94" w:rsidP="00C30A94">
      <w:pPr>
        <w:autoSpaceDE w:val="0"/>
        <w:autoSpaceDN w:val="0"/>
        <w:adjustRightInd w:val="0"/>
        <w:jc w:val="right"/>
        <w:outlineLvl w:val="0"/>
        <w:rPr>
          <w:rFonts w:eastAsiaTheme="minorHAnsi"/>
        </w:rPr>
      </w:pPr>
      <w:r w:rsidRPr="00C30A94">
        <w:rPr>
          <w:rFonts w:eastAsiaTheme="minorHAnsi"/>
        </w:rPr>
        <w:t xml:space="preserve">                             _____________________________________________,</w:t>
      </w:r>
    </w:p>
    <w:p w:rsidR="00C30A94" w:rsidRPr="00C30A94" w:rsidRDefault="00C30A94" w:rsidP="00C30A94">
      <w:pPr>
        <w:autoSpaceDE w:val="0"/>
        <w:autoSpaceDN w:val="0"/>
        <w:adjustRightInd w:val="0"/>
        <w:jc w:val="right"/>
        <w:outlineLvl w:val="0"/>
        <w:rPr>
          <w:rFonts w:eastAsiaTheme="minorHAnsi"/>
        </w:rPr>
      </w:pPr>
      <w:r w:rsidRPr="00C30A94">
        <w:rPr>
          <w:rFonts w:eastAsiaTheme="minorHAnsi"/>
        </w:rPr>
        <w:t xml:space="preserve">                             телефон: _____________________________________</w:t>
      </w:r>
    </w:p>
    <w:p w:rsidR="00C30A94" w:rsidRPr="00C30A94" w:rsidRDefault="00C30A94" w:rsidP="00C30A94">
      <w:pPr>
        <w:autoSpaceDE w:val="0"/>
        <w:autoSpaceDN w:val="0"/>
        <w:adjustRightInd w:val="0"/>
        <w:jc w:val="right"/>
        <w:outlineLvl w:val="0"/>
        <w:rPr>
          <w:rFonts w:eastAsiaTheme="minorHAnsi"/>
        </w:rPr>
      </w:pPr>
      <w:r w:rsidRPr="00C30A94">
        <w:rPr>
          <w:rFonts w:eastAsiaTheme="minorHAnsi"/>
        </w:rPr>
        <w:t xml:space="preserve">                             Реквизиты документа, удостоверяющего личность:</w:t>
      </w:r>
    </w:p>
    <w:p w:rsidR="00C30A94" w:rsidRPr="00C30A94" w:rsidRDefault="00C30A94" w:rsidP="00C30A94">
      <w:pPr>
        <w:autoSpaceDE w:val="0"/>
        <w:autoSpaceDN w:val="0"/>
        <w:adjustRightInd w:val="0"/>
        <w:jc w:val="right"/>
        <w:outlineLvl w:val="0"/>
        <w:rPr>
          <w:rFonts w:eastAsiaTheme="minorHAnsi"/>
        </w:rPr>
      </w:pPr>
      <w:r w:rsidRPr="00C30A94">
        <w:rPr>
          <w:rFonts w:eastAsiaTheme="minorHAnsi"/>
        </w:rPr>
        <w:t xml:space="preserve">                             ______________________________________________</w:t>
      </w:r>
    </w:p>
    <w:p w:rsidR="00C30A94" w:rsidRPr="00C30A94" w:rsidRDefault="00C30A94" w:rsidP="00C30A94">
      <w:pPr>
        <w:autoSpaceDE w:val="0"/>
        <w:autoSpaceDN w:val="0"/>
        <w:adjustRightInd w:val="0"/>
        <w:jc w:val="right"/>
        <w:outlineLvl w:val="0"/>
        <w:rPr>
          <w:rFonts w:eastAsiaTheme="minorHAnsi"/>
        </w:rPr>
      </w:pPr>
      <w:r w:rsidRPr="00C30A94">
        <w:rPr>
          <w:rFonts w:eastAsiaTheme="minorHAnsi"/>
        </w:rPr>
        <w:t xml:space="preserve">                             ______________________________________________</w:t>
      </w:r>
    </w:p>
    <w:p w:rsidR="00C30A94" w:rsidRPr="00C30A94" w:rsidRDefault="00C30A94" w:rsidP="00C30A94">
      <w:pPr>
        <w:autoSpaceDE w:val="0"/>
        <w:autoSpaceDN w:val="0"/>
        <w:adjustRightInd w:val="0"/>
        <w:jc w:val="both"/>
        <w:outlineLvl w:val="0"/>
        <w:rPr>
          <w:rFonts w:eastAsiaTheme="minorHAnsi"/>
        </w:rPr>
      </w:pPr>
    </w:p>
    <w:p w:rsidR="00C30A94" w:rsidRPr="00C30A94" w:rsidRDefault="00C30A94" w:rsidP="00C30A94">
      <w:pPr>
        <w:autoSpaceDE w:val="0"/>
        <w:autoSpaceDN w:val="0"/>
        <w:adjustRightInd w:val="0"/>
        <w:jc w:val="both"/>
        <w:outlineLvl w:val="0"/>
        <w:rPr>
          <w:rFonts w:eastAsiaTheme="minorHAnsi"/>
        </w:rPr>
      </w:pPr>
      <w:r w:rsidRPr="00C30A94">
        <w:rPr>
          <w:rFonts w:eastAsiaTheme="minorHAnsi"/>
        </w:rPr>
        <w:t xml:space="preserve">                                                            ЗАЯВЛЕНИЕ</w:t>
      </w:r>
    </w:p>
    <w:p w:rsidR="00C30A94" w:rsidRPr="00C30A94" w:rsidRDefault="00C30A94" w:rsidP="00C30A94">
      <w:pPr>
        <w:autoSpaceDE w:val="0"/>
        <w:autoSpaceDN w:val="0"/>
        <w:adjustRightInd w:val="0"/>
        <w:jc w:val="both"/>
        <w:outlineLvl w:val="0"/>
        <w:rPr>
          <w:rFonts w:eastAsiaTheme="minorHAnsi"/>
        </w:rPr>
      </w:pPr>
    </w:p>
    <w:p w:rsidR="00C30A94" w:rsidRPr="00C30A94" w:rsidRDefault="00C30A94" w:rsidP="00C30A94">
      <w:pPr>
        <w:autoSpaceDE w:val="0"/>
        <w:autoSpaceDN w:val="0"/>
        <w:adjustRightInd w:val="0"/>
        <w:jc w:val="both"/>
        <w:outlineLvl w:val="0"/>
        <w:rPr>
          <w:rFonts w:eastAsiaTheme="minorHAnsi"/>
        </w:rPr>
      </w:pPr>
      <w:r w:rsidRPr="00C30A94">
        <w:rPr>
          <w:rFonts w:eastAsiaTheme="minorHAnsi"/>
        </w:rPr>
        <w:t>Прошу принять в эксплуатацию переустроенное и (или) перепланированное жилое</w:t>
      </w:r>
    </w:p>
    <w:p w:rsidR="00C30A94" w:rsidRPr="00C30A94" w:rsidRDefault="00C30A94" w:rsidP="00C30A94">
      <w:pPr>
        <w:autoSpaceDE w:val="0"/>
        <w:autoSpaceDN w:val="0"/>
        <w:adjustRightInd w:val="0"/>
        <w:jc w:val="both"/>
        <w:outlineLvl w:val="0"/>
        <w:rPr>
          <w:rFonts w:eastAsiaTheme="minorHAnsi"/>
        </w:rPr>
      </w:pPr>
      <w:r w:rsidRPr="00C30A94">
        <w:rPr>
          <w:rFonts w:eastAsiaTheme="minorHAnsi"/>
        </w:rPr>
        <w:t>помещение, расположенное по адресу:</w:t>
      </w:r>
    </w:p>
    <w:p w:rsidR="00C30A94" w:rsidRPr="00C30A94" w:rsidRDefault="00C30A94" w:rsidP="00C30A94">
      <w:pPr>
        <w:autoSpaceDE w:val="0"/>
        <w:autoSpaceDN w:val="0"/>
        <w:adjustRightInd w:val="0"/>
        <w:jc w:val="both"/>
        <w:outlineLvl w:val="0"/>
        <w:rPr>
          <w:rFonts w:eastAsiaTheme="minorHAnsi"/>
        </w:rPr>
      </w:pPr>
      <w:r w:rsidRPr="00C30A94">
        <w:rPr>
          <w:rFonts w:eastAsiaTheme="minorHAnsi"/>
        </w:rPr>
        <w:t>_______________________________________________________________________.</w:t>
      </w:r>
    </w:p>
    <w:p w:rsidR="00C30A94" w:rsidRPr="00C30A94" w:rsidRDefault="00C30A94" w:rsidP="00C30A94">
      <w:pPr>
        <w:autoSpaceDE w:val="0"/>
        <w:autoSpaceDN w:val="0"/>
        <w:adjustRightInd w:val="0"/>
        <w:jc w:val="both"/>
        <w:outlineLvl w:val="0"/>
        <w:rPr>
          <w:rFonts w:eastAsiaTheme="minorHAnsi"/>
        </w:rPr>
      </w:pPr>
      <w:r w:rsidRPr="00C30A94">
        <w:rPr>
          <w:rFonts w:eastAsiaTheme="minorHAnsi"/>
        </w:rPr>
        <w:t xml:space="preserve">         (населенный пункт, улица, номер дома, квартиры, комнаты)</w:t>
      </w:r>
    </w:p>
    <w:p w:rsidR="00C30A94" w:rsidRPr="00C30A94" w:rsidRDefault="00C30A94" w:rsidP="00C30A94">
      <w:pPr>
        <w:autoSpaceDE w:val="0"/>
        <w:autoSpaceDN w:val="0"/>
        <w:adjustRightInd w:val="0"/>
        <w:jc w:val="both"/>
        <w:outlineLvl w:val="0"/>
        <w:rPr>
          <w:rFonts w:eastAsiaTheme="minorHAnsi"/>
        </w:rPr>
      </w:pPr>
      <w:r w:rsidRPr="00C30A94">
        <w:rPr>
          <w:rFonts w:eastAsiaTheme="minorHAnsi"/>
        </w:rPr>
        <w:t>Приложения:</w:t>
      </w:r>
    </w:p>
    <w:p w:rsidR="00C30A94" w:rsidRPr="00C30A94" w:rsidRDefault="00C30A94" w:rsidP="00C30A94">
      <w:pPr>
        <w:autoSpaceDE w:val="0"/>
        <w:autoSpaceDN w:val="0"/>
        <w:adjustRightInd w:val="0"/>
        <w:jc w:val="both"/>
        <w:outlineLvl w:val="0"/>
        <w:rPr>
          <w:rFonts w:eastAsiaTheme="minorHAnsi"/>
        </w:rPr>
      </w:pPr>
      <w:r w:rsidRPr="00C30A94">
        <w:rPr>
          <w:rFonts w:eastAsiaTheme="minorHAnsi"/>
        </w:rPr>
        <w:t>1. ______________________________________________________________________</w:t>
      </w:r>
    </w:p>
    <w:p w:rsidR="00C30A94" w:rsidRPr="00C30A94" w:rsidRDefault="00C30A94" w:rsidP="00C30A94">
      <w:pPr>
        <w:autoSpaceDE w:val="0"/>
        <w:autoSpaceDN w:val="0"/>
        <w:adjustRightInd w:val="0"/>
        <w:jc w:val="both"/>
        <w:outlineLvl w:val="0"/>
        <w:rPr>
          <w:rFonts w:eastAsiaTheme="minorHAnsi"/>
        </w:rPr>
      </w:pPr>
      <w:r w:rsidRPr="00C30A94">
        <w:rPr>
          <w:rFonts w:eastAsiaTheme="minorHAnsi"/>
        </w:rPr>
        <w:t>2. _______________________________________________________________________</w:t>
      </w:r>
    </w:p>
    <w:p w:rsidR="00C30A94" w:rsidRPr="00C30A94" w:rsidRDefault="00C30A94" w:rsidP="00C30A94">
      <w:pPr>
        <w:autoSpaceDE w:val="0"/>
        <w:autoSpaceDN w:val="0"/>
        <w:adjustRightInd w:val="0"/>
        <w:jc w:val="both"/>
        <w:outlineLvl w:val="0"/>
        <w:rPr>
          <w:rFonts w:eastAsiaTheme="minorHAnsi"/>
        </w:rPr>
      </w:pPr>
      <w:r w:rsidRPr="00C30A94">
        <w:rPr>
          <w:rFonts w:eastAsiaTheme="minorHAnsi"/>
        </w:rPr>
        <w:t>3. _______________________________________________________________________</w:t>
      </w:r>
    </w:p>
    <w:p w:rsidR="00C30A94" w:rsidRPr="00C30A94" w:rsidRDefault="00C30A94" w:rsidP="00C30A94">
      <w:pPr>
        <w:autoSpaceDE w:val="0"/>
        <w:autoSpaceDN w:val="0"/>
        <w:adjustRightInd w:val="0"/>
        <w:jc w:val="both"/>
        <w:outlineLvl w:val="0"/>
        <w:rPr>
          <w:rFonts w:eastAsiaTheme="minorHAnsi"/>
        </w:rPr>
      </w:pPr>
      <w:r w:rsidRPr="00C30A94">
        <w:rPr>
          <w:rFonts w:eastAsiaTheme="minorHAnsi"/>
        </w:rPr>
        <w:t>4. _______________________________________________________________________</w:t>
      </w:r>
    </w:p>
    <w:p w:rsidR="00C30A94" w:rsidRPr="00C30A94" w:rsidRDefault="00C30A94" w:rsidP="00C30A94">
      <w:pPr>
        <w:autoSpaceDE w:val="0"/>
        <w:autoSpaceDN w:val="0"/>
        <w:adjustRightInd w:val="0"/>
        <w:jc w:val="both"/>
        <w:outlineLvl w:val="0"/>
        <w:rPr>
          <w:rFonts w:eastAsiaTheme="minorHAnsi"/>
        </w:rPr>
      </w:pPr>
    </w:p>
    <w:p w:rsidR="00C30A94" w:rsidRPr="00C30A94" w:rsidRDefault="00C30A94" w:rsidP="00C30A94">
      <w:pPr>
        <w:autoSpaceDE w:val="0"/>
        <w:autoSpaceDN w:val="0"/>
        <w:adjustRightInd w:val="0"/>
        <w:jc w:val="both"/>
        <w:outlineLvl w:val="0"/>
        <w:rPr>
          <w:rFonts w:eastAsiaTheme="minorHAnsi"/>
        </w:rPr>
      </w:pPr>
    </w:p>
    <w:p w:rsidR="00C30A94" w:rsidRPr="00C30A94" w:rsidRDefault="00C30A94" w:rsidP="00C30A94">
      <w:pPr>
        <w:autoSpaceDE w:val="0"/>
        <w:autoSpaceDN w:val="0"/>
        <w:adjustRightInd w:val="0"/>
        <w:jc w:val="both"/>
        <w:outlineLvl w:val="0"/>
        <w:rPr>
          <w:rFonts w:eastAsiaTheme="minorHAnsi"/>
        </w:rPr>
      </w:pPr>
    </w:p>
    <w:p w:rsidR="00C30A94" w:rsidRPr="00C30A94" w:rsidRDefault="00C30A94" w:rsidP="00C30A94">
      <w:pPr>
        <w:autoSpaceDE w:val="0"/>
        <w:autoSpaceDN w:val="0"/>
        <w:adjustRightInd w:val="0"/>
        <w:jc w:val="both"/>
        <w:outlineLvl w:val="0"/>
        <w:rPr>
          <w:rFonts w:eastAsiaTheme="minorHAnsi"/>
        </w:rPr>
      </w:pPr>
    </w:p>
    <w:p w:rsidR="00C30A94" w:rsidRPr="00C30A94" w:rsidRDefault="00C30A94" w:rsidP="00C30A94">
      <w:pPr>
        <w:autoSpaceDE w:val="0"/>
        <w:autoSpaceDN w:val="0"/>
        <w:adjustRightInd w:val="0"/>
        <w:jc w:val="both"/>
        <w:outlineLvl w:val="0"/>
        <w:rPr>
          <w:rFonts w:eastAsiaTheme="minorHAnsi"/>
        </w:rPr>
      </w:pPr>
    </w:p>
    <w:p w:rsidR="00C30A94" w:rsidRPr="00C30A94" w:rsidRDefault="00C30A94" w:rsidP="00C30A94">
      <w:pPr>
        <w:autoSpaceDE w:val="0"/>
        <w:autoSpaceDN w:val="0"/>
        <w:adjustRightInd w:val="0"/>
        <w:jc w:val="both"/>
        <w:outlineLvl w:val="0"/>
        <w:rPr>
          <w:rFonts w:eastAsiaTheme="minorHAnsi"/>
        </w:rPr>
      </w:pPr>
    </w:p>
    <w:p w:rsidR="00C30A94" w:rsidRPr="00C30A94" w:rsidRDefault="00C30A94" w:rsidP="00C30A94">
      <w:pPr>
        <w:autoSpaceDE w:val="0"/>
        <w:autoSpaceDN w:val="0"/>
        <w:adjustRightInd w:val="0"/>
        <w:jc w:val="both"/>
        <w:outlineLvl w:val="0"/>
        <w:rPr>
          <w:rFonts w:eastAsiaTheme="minorHAnsi"/>
        </w:rPr>
      </w:pPr>
    </w:p>
    <w:p w:rsidR="00C30A94" w:rsidRPr="00C30A94" w:rsidRDefault="00C30A94" w:rsidP="00C30A94">
      <w:pPr>
        <w:autoSpaceDE w:val="0"/>
        <w:autoSpaceDN w:val="0"/>
        <w:adjustRightInd w:val="0"/>
        <w:jc w:val="both"/>
        <w:outlineLvl w:val="0"/>
        <w:rPr>
          <w:rFonts w:eastAsiaTheme="minorHAnsi"/>
        </w:rPr>
      </w:pPr>
    </w:p>
    <w:p w:rsidR="00C30A94" w:rsidRPr="00C30A94" w:rsidRDefault="00C30A94" w:rsidP="00C30A94">
      <w:pPr>
        <w:autoSpaceDE w:val="0"/>
        <w:autoSpaceDN w:val="0"/>
        <w:adjustRightInd w:val="0"/>
        <w:jc w:val="both"/>
        <w:outlineLvl w:val="0"/>
        <w:rPr>
          <w:rFonts w:eastAsiaTheme="minorHAnsi"/>
        </w:rPr>
      </w:pPr>
      <w:r w:rsidRPr="00C30A94">
        <w:rPr>
          <w:rFonts w:eastAsiaTheme="minorHAnsi"/>
        </w:rPr>
        <w:t>"____" _______________ 20___ г.                      ______________________</w:t>
      </w:r>
    </w:p>
    <w:p w:rsidR="00C30A94" w:rsidRDefault="00C30A94" w:rsidP="00C30A94">
      <w:pPr>
        <w:autoSpaceDE w:val="0"/>
        <w:autoSpaceDN w:val="0"/>
        <w:adjustRightInd w:val="0"/>
        <w:jc w:val="both"/>
        <w:outlineLvl w:val="0"/>
        <w:rPr>
          <w:rFonts w:eastAsiaTheme="minorHAnsi"/>
        </w:rPr>
      </w:pPr>
      <w:r w:rsidRPr="00C30A94">
        <w:rPr>
          <w:rFonts w:eastAsiaTheme="minorHAnsi"/>
        </w:rPr>
        <w:t xml:space="preserve">                                                                                                     (подпись заявителя)</w:t>
      </w:r>
    </w:p>
    <w:p w:rsidR="00984BA5" w:rsidRDefault="00984BA5" w:rsidP="00C30A94">
      <w:pPr>
        <w:autoSpaceDE w:val="0"/>
        <w:autoSpaceDN w:val="0"/>
        <w:adjustRightInd w:val="0"/>
        <w:jc w:val="both"/>
        <w:outlineLvl w:val="0"/>
        <w:rPr>
          <w:rFonts w:eastAsiaTheme="minorHAnsi"/>
        </w:rPr>
      </w:pPr>
    </w:p>
    <w:p w:rsidR="00984BA5" w:rsidRDefault="00984BA5" w:rsidP="00C30A94">
      <w:pPr>
        <w:autoSpaceDE w:val="0"/>
        <w:autoSpaceDN w:val="0"/>
        <w:adjustRightInd w:val="0"/>
        <w:jc w:val="both"/>
        <w:outlineLvl w:val="0"/>
        <w:rPr>
          <w:rFonts w:eastAsiaTheme="minorHAnsi"/>
        </w:rPr>
      </w:pPr>
    </w:p>
    <w:p w:rsidR="00984BA5" w:rsidRDefault="00984BA5" w:rsidP="00C30A94">
      <w:pPr>
        <w:autoSpaceDE w:val="0"/>
        <w:autoSpaceDN w:val="0"/>
        <w:adjustRightInd w:val="0"/>
        <w:jc w:val="both"/>
        <w:outlineLvl w:val="0"/>
        <w:rPr>
          <w:rFonts w:eastAsiaTheme="minorHAnsi"/>
        </w:rPr>
      </w:pPr>
    </w:p>
    <w:p w:rsidR="00984BA5" w:rsidRDefault="00984BA5" w:rsidP="00C30A94">
      <w:pPr>
        <w:autoSpaceDE w:val="0"/>
        <w:autoSpaceDN w:val="0"/>
        <w:adjustRightInd w:val="0"/>
        <w:jc w:val="both"/>
        <w:outlineLvl w:val="0"/>
        <w:rPr>
          <w:rFonts w:eastAsiaTheme="minorHAnsi"/>
        </w:rPr>
      </w:pPr>
    </w:p>
    <w:p w:rsidR="00984BA5" w:rsidRDefault="00984BA5" w:rsidP="00C30A94">
      <w:pPr>
        <w:autoSpaceDE w:val="0"/>
        <w:autoSpaceDN w:val="0"/>
        <w:adjustRightInd w:val="0"/>
        <w:jc w:val="both"/>
        <w:outlineLvl w:val="0"/>
        <w:rPr>
          <w:rFonts w:eastAsiaTheme="minorHAnsi"/>
        </w:rPr>
      </w:pPr>
    </w:p>
    <w:p w:rsidR="00984BA5" w:rsidRDefault="00984BA5" w:rsidP="00C30A94">
      <w:pPr>
        <w:autoSpaceDE w:val="0"/>
        <w:autoSpaceDN w:val="0"/>
        <w:adjustRightInd w:val="0"/>
        <w:jc w:val="both"/>
        <w:outlineLvl w:val="0"/>
        <w:rPr>
          <w:rFonts w:eastAsiaTheme="minorHAnsi"/>
        </w:rPr>
      </w:pPr>
    </w:p>
    <w:p w:rsidR="00984BA5" w:rsidRDefault="00984BA5" w:rsidP="00C30A94">
      <w:pPr>
        <w:autoSpaceDE w:val="0"/>
        <w:autoSpaceDN w:val="0"/>
        <w:adjustRightInd w:val="0"/>
        <w:jc w:val="both"/>
        <w:outlineLvl w:val="0"/>
        <w:rPr>
          <w:rFonts w:eastAsiaTheme="minorHAnsi"/>
        </w:rPr>
      </w:pPr>
    </w:p>
    <w:p w:rsidR="00984BA5" w:rsidRDefault="00984BA5" w:rsidP="00C30A94">
      <w:pPr>
        <w:autoSpaceDE w:val="0"/>
        <w:autoSpaceDN w:val="0"/>
        <w:adjustRightInd w:val="0"/>
        <w:jc w:val="both"/>
        <w:outlineLvl w:val="0"/>
        <w:rPr>
          <w:rFonts w:eastAsiaTheme="minorHAnsi"/>
        </w:rPr>
      </w:pPr>
    </w:p>
    <w:p w:rsidR="00984BA5" w:rsidRDefault="00984BA5" w:rsidP="00C30A94">
      <w:pPr>
        <w:autoSpaceDE w:val="0"/>
        <w:autoSpaceDN w:val="0"/>
        <w:adjustRightInd w:val="0"/>
        <w:jc w:val="both"/>
        <w:outlineLvl w:val="0"/>
        <w:rPr>
          <w:rFonts w:eastAsiaTheme="minorHAnsi"/>
        </w:rPr>
      </w:pPr>
    </w:p>
    <w:p w:rsidR="00984BA5" w:rsidRDefault="00984BA5" w:rsidP="00C30A94">
      <w:pPr>
        <w:autoSpaceDE w:val="0"/>
        <w:autoSpaceDN w:val="0"/>
        <w:adjustRightInd w:val="0"/>
        <w:jc w:val="both"/>
        <w:outlineLvl w:val="0"/>
        <w:rPr>
          <w:rFonts w:eastAsiaTheme="minorHAnsi"/>
        </w:rPr>
      </w:pPr>
    </w:p>
    <w:p w:rsidR="00984BA5" w:rsidRDefault="00984BA5" w:rsidP="00C30A94">
      <w:pPr>
        <w:autoSpaceDE w:val="0"/>
        <w:autoSpaceDN w:val="0"/>
        <w:adjustRightInd w:val="0"/>
        <w:jc w:val="both"/>
        <w:outlineLvl w:val="0"/>
        <w:rPr>
          <w:rFonts w:eastAsiaTheme="minorHAnsi"/>
        </w:rPr>
      </w:pPr>
    </w:p>
    <w:p w:rsidR="00984BA5" w:rsidRPr="00C30A94" w:rsidRDefault="00984BA5" w:rsidP="00C30A94">
      <w:pPr>
        <w:autoSpaceDE w:val="0"/>
        <w:autoSpaceDN w:val="0"/>
        <w:adjustRightInd w:val="0"/>
        <w:jc w:val="both"/>
        <w:outlineLvl w:val="0"/>
        <w:rPr>
          <w:rFonts w:eastAsiaTheme="minorHAnsi"/>
        </w:rPr>
      </w:pPr>
    </w:p>
    <w:p w:rsidR="00C30A94" w:rsidRPr="00C30A94" w:rsidRDefault="00C30A94" w:rsidP="00C30A94">
      <w:pPr>
        <w:autoSpaceDE w:val="0"/>
        <w:autoSpaceDN w:val="0"/>
        <w:adjustRightInd w:val="0"/>
        <w:jc w:val="right"/>
        <w:outlineLvl w:val="0"/>
        <w:rPr>
          <w:rFonts w:eastAsiaTheme="minorHAnsi"/>
          <w:lang w:eastAsia="en-US"/>
        </w:rPr>
      </w:pPr>
      <w:r w:rsidRPr="00C30A94">
        <w:rPr>
          <w:rFonts w:eastAsiaTheme="minorHAnsi"/>
          <w:lang w:eastAsia="en-US"/>
        </w:rPr>
        <w:lastRenderedPageBreak/>
        <w:t>Приложение № 2</w:t>
      </w:r>
    </w:p>
    <w:p w:rsidR="00C30A94" w:rsidRPr="00C30A94" w:rsidRDefault="00C30A94" w:rsidP="00C30A94">
      <w:pPr>
        <w:autoSpaceDE w:val="0"/>
        <w:autoSpaceDN w:val="0"/>
        <w:adjustRightInd w:val="0"/>
        <w:jc w:val="right"/>
        <w:rPr>
          <w:rFonts w:eastAsiaTheme="minorHAnsi"/>
          <w:lang w:eastAsia="en-US"/>
        </w:rPr>
      </w:pPr>
      <w:r w:rsidRPr="00C30A94">
        <w:rPr>
          <w:rFonts w:eastAsiaTheme="minorHAnsi"/>
          <w:lang w:eastAsia="en-US"/>
        </w:rPr>
        <w:t>к административному регламенту</w:t>
      </w:r>
    </w:p>
    <w:p w:rsidR="00C30A94" w:rsidRPr="00C30A94" w:rsidRDefault="00C30A94" w:rsidP="00C30A94">
      <w:pPr>
        <w:autoSpaceDE w:val="0"/>
        <w:autoSpaceDN w:val="0"/>
        <w:adjustRightInd w:val="0"/>
        <w:jc w:val="right"/>
        <w:rPr>
          <w:rFonts w:eastAsiaTheme="minorHAnsi"/>
          <w:lang w:eastAsia="en-US"/>
        </w:rPr>
      </w:pPr>
      <w:r w:rsidRPr="00C30A94">
        <w:rPr>
          <w:rFonts w:eastAsiaTheme="minorHAnsi"/>
          <w:lang w:eastAsia="en-US"/>
        </w:rPr>
        <w:t>предоставления муниципальной</w:t>
      </w:r>
    </w:p>
    <w:p w:rsidR="00C30A94" w:rsidRPr="00C30A94" w:rsidRDefault="00C30A94" w:rsidP="00C30A94">
      <w:pPr>
        <w:autoSpaceDE w:val="0"/>
        <w:autoSpaceDN w:val="0"/>
        <w:adjustRightInd w:val="0"/>
        <w:jc w:val="right"/>
        <w:rPr>
          <w:rFonts w:eastAsiaTheme="minorHAnsi"/>
          <w:lang w:eastAsia="en-US"/>
        </w:rPr>
      </w:pPr>
      <w:r w:rsidRPr="00C30A94">
        <w:rPr>
          <w:rFonts w:eastAsiaTheme="minorHAnsi"/>
          <w:lang w:eastAsia="en-US"/>
        </w:rPr>
        <w:t>услуги "Выдача акта приемочной комиссии,</w:t>
      </w:r>
    </w:p>
    <w:p w:rsidR="00C30A94" w:rsidRPr="00C30A94" w:rsidRDefault="00C30A94" w:rsidP="00C30A94">
      <w:pPr>
        <w:autoSpaceDE w:val="0"/>
        <w:autoSpaceDN w:val="0"/>
        <w:adjustRightInd w:val="0"/>
        <w:jc w:val="right"/>
        <w:rPr>
          <w:rFonts w:eastAsiaTheme="minorHAnsi"/>
          <w:lang w:eastAsia="en-US"/>
        </w:rPr>
      </w:pPr>
      <w:r w:rsidRPr="00C30A94">
        <w:rPr>
          <w:rFonts w:eastAsiaTheme="minorHAnsi"/>
          <w:lang w:eastAsia="en-US"/>
        </w:rPr>
        <w:t>подтверждающего завершение переустройства</w:t>
      </w:r>
    </w:p>
    <w:p w:rsidR="00C30A94" w:rsidRPr="00C30A94" w:rsidRDefault="00C30A94" w:rsidP="00C30A94">
      <w:pPr>
        <w:autoSpaceDE w:val="0"/>
        <w:autoSpaceDN w:val="0"/>
        <w:adjustRightInd w:val="0"/>
        <w:jc w:val="right"/>
        <w:rPr>
          <w:rFonts w:eastAsiaTheme="minorHAnsi"/>
          <w:lang w:eastAsia="en-US"/>
        </w:rPr>
      </w:pPr>
      <w:r w:rsidRPr="00C30A94">
        <w:rPr>
          <w:rFonts w:eastAsiaTheme="minorHAnsi"/>
          <w:lang w:eastAsia="en-US"/>
        </w:rPr>
        <w:t>и (или) перепланировки жилого помещения"</w:t>
      </w:r>
    </w:p>
    <w:p w:rsidR="00C30A94" w:rsidRPr="00C30A94" w:rsidRDefault="00C30A94" w:rsidP="00C30A94">
      <w:pPr>
        <w:autoSpaceDE w:val="0"/>
        <w:autoSpaceDN w:val="0"/>
        <w:adjustRightInd w:val="0"/>
        <w:jc w:val="right"/>
        <w:rPr>
          <w:rFonts w:eastAsiaTheme="minorHAnsi"/>
          <w:lang w:eastAsia="en-US"/>
        </w:rPr>
      </w:pPr>
    </w:p>
    <w:p w:rsidR="00C30A94" w:rsidRPr="00C30A94" w:rsidRDefault="00C30A94" w:rsidP="00C30A94">
      <w:pPr>
        <w:spacing w:after="1" w:line="200" w:lineRule="atLeast"/>
        <w:jc w:val="both"/>
        <w:outlineLvl w:val="0"/>
        <w:rPr>
          <w:rFonts w:eastAsiaTheme="minorHAnsi"/>
          <w:lang w:eastAsia="en-US"/>
        </w:rPr>
      </w:pPr>
      <w:bookmarkStart w:id="39" w:name="Par46"/>
      <w:bookmarkEnd w:id="39"/>
    </w:p>
    <w:p w:rsidR="00C30A94" w:rsidRPr="00C30A94" w:rsidRDefault="00C30A94" w:rsidP="00C30A94">
      <w:pPr>
        <w:spacing w:after="1" w:line="200" w:lineRule="atLeast"/>
        <w:jc w:val="center"/>
        <w:rPr>
          <w:rFonts w:eastAsiaTheme="minorHAnsi"/>
          <w:lang w:eastAsia="en-US"/>
        </w:rPr>
      </w:pPr>
      <w:r w:rsidRPr="00C30A94">
        <w:rPr>
          <w:rFonts w:eastAsiaTheme="minorHAnsi"/>
          <w:lang w:eastAsia="en-US"/>
        </w:rPr>
        <w:t>АКТ</w:t>
      </w:r>
    </w:p>
    <w:p w:rsidR="00C30A94" w:rsidRPr="00C30A94" w:rsidRDefault="00C30A94" w:rsidP="00C30A94">
      <w:pPr>
        <w:spacing w:after="1" w:line="200" w:lineRule="atLeast"/>
        <w:jc w:val="center"/>
        <w:rPr>
          <w:rFonts w:eastAsiaTheme="minorHAnsi"/>
          <w:lang w:eastAsia="en-US"/>
        </w:rPr>
      </w:pPr>
      <w:r w:rsidRPr="00C30A94">
        <w:rPr>
          <w:rFonts w:eastAsiaTheme="minorHAnsi"/>
          <w:lang w:eastAsia="en-US"/>
        </w:rPr>
        <w:t>приемочной комиссии, подтверждающий завершение переустройства</w:t>
      </w:r>
    </w:p>
    <w:p w:rsidR="00C30A94" w:rsidRPr="00C30A94" w:rsidRDefault="00C30A94" w:rsidP="00C30A94">
      <w:pPr>
        <w:spacing w:after="1" w:line="200" w:lineRule="atLeast"/>
        <w:jc w:val="center"/>
        <w:rPr>
          <w:rFonts w:eastAsiaTheme="minorHAnsi"/>
          <w:lang w:eastAsia="en-US"/>
        </w:rPr>
      </w:pPr>
      <w:r w:rsidRPr="00C30A94">
        <w:rPr>
          <w:rFonts w:eastAsiaTheme="minorHAnsi"/>
          <w:lang w:eastAsia="en-US"/>
        </w:rPr>
        <w:t>и (или) перепланировки жилого помещения</w:t>
      </w:r>
    </w:p>
    <w:p w:rsidR="00C30A94" w:rsidRPr="00C30A94" w:rsidRDefault="00C30A94" w:rsidP="00C30A94">
      <w:pPr>
        <w:spacing w:after="1" w:line="200" w:lineRule="atLeast"/>
        <w:jc w:val="both"/>
        <w:rPr>
          <w:rFonts w:eastAsiaTheme="minorHAnsi"/>
          <w:lang w:eastAsia="en-US"/>
        </w:rPr>
      </w:pP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"____" ____________ 20___ г.                                                                 г. Тейково</w:t>
      </w:r>
    </w:p>
    <w:p w:rsidR="00C30A94" w:rsidRPr="00C30A94" w:rsidRDefault="00C30A94" w:rsidP="00C30A94">
      <w:pPr>
        <w:spacing w:after="1" w:line="200" w:lineRule="atLeast"/>
        <w:jc w:val="both"/>
        <w:rPr>
          <w:rFonts w:eastAsiaTheme="minorHAnsi"/>
          <w:lang w:eastAsia="en-US"/>
        </w:rPr>
      </w:pPr>
    </w:p>
    <w:p w:rsidR="00C30A94" w:rsidRPr="00C30A94" w:rsidRDefault="00C30A94" w:rsidP="00C30A94">
      <w:pPr>
        <w:jc w:val="both"/>
        <w:rPr>
          <w:rFonts w:eastAsiaTheme="minorHAnsi"/>
          <w:lang w:eastAsia="en-US"/>
        </w:rPr>
      </w:pPr>
      <w:r w:rsidRPr="00C30A94">
        <w:rPr>
          <w:rFonts w:eastAsiaTheme="minorHAnsi"/>
          <w:lang w:eastAsia="en-US"/>
        </w:rPr>
        <w:t>Приемочная комиссия в составе:</w:t>
      </w:r>
    </w:p>
    <w:p w:rsidR="00C30A94" w:rsidRPr="00C30A94" w:rsidRDefault="00C30A94" w:rsidP="00C30A94">
      <w:pPr>
        <w:jc w:val="both"/>
        <w:rPr>
          <w:rFonts w:eastAsiaTheme="minorHAnsi"/>
          <w:lang w:eastAsia="en-US"/>
        </w:rPr>
      </w:pPr>
    </w:p>
    <w:p w:rsidR="00C30A94" w:rsidRPr="00C30A94" w:rsidRDefault="00C30A94" w:rsidP="00C30A94">
      <w:pPr>
        <w:jc w:val="both"/>
        <w:rPr>
          <w:rFonts w:eastAsiaTheme="minorHAnsi"/>
          <w:lang w:eastAsia="en-US"/>
        </w:rPr>
      </w:pPr>
      <w:r w:rsidRPr="00C30A94">
        <w:rPr>
          <w:rFonts w:eastAsiaTheme="minorHAnsi"/>
          <w:lang w:eastAsia="en-US"/>
        </w:rPr>
        <w:t>Председатель приемочной комиссии ____________________________________</w:t>
      </w:r>
    </w:p>
    <w:p w:rsidR="00C30A94" w:rsidRPr="00C30A94" w:rsidRDefault="00C30A94" w:rsidP="00C30A94">
      <w:pPr>
        <w:jc w:val="both"/>
        <w:rPr>
          <w:rFonts w:eastAsiaTheme="minorHAnsi"/>
          <w:lang w:eastAsia="en-US"/>
        </w:rPr>
      </w:pPr>
    </w:p>
    <w:p w:rsidR="00C30A94" w:rsidRPr="00C30A94" w:rsidRDefault="00C30A94" w:rsidP="00C30A94">
      <w:pPr>
        <w:jc w:val="both"/>
        <w:rPr>
          <w:rFonts w:eastAsiaTheme="minorHAnsi"/>
          <w:lang w:eastAsia="en-US"/>
        </w:rPr>
      </w:pPr>
      <w:r w:rsidRPr="00C30A94">
        <w:rPr>
          <w:rFonts w:eastAsiaTheme="minorHAnsi"/>
          <w:lang w:eastAsia="en-US"/>
        </w:rPr>
        <w:t>Члены приемочной комиссии: __________________________________________</w:t>
      </w:r>
    </w:p>
    <w:p w:rsidR="00C30A94" w:rsidRPr="00C30A94" w:rsidRDefault="00C30A94" w:rsidP="00C30A94">
      <w:pPr>
        <w:jc w:val="both"/>
        <w:rPr>
          <w:rFonts w:eastAsiaTheme="minorHAnsi"/>
          <w:lang w:eastAsia="en-US"/>
        </w:rPr>
      </w:pPr>
      <w:r w:rsidRPr="00C30A94">
        <w:rPr>
          <w:rFonts w:eastAsiaTheme="minorHAnsi"/>
          <w:lang w:eastAsia="en-US"/>
        </w:rPr>
        <w:t xml:space="preserve">                                                  __________________________________________</w:t>
      </w:r>
    </w:p>
    <w:p w:rsidR="00C30A94" w:rsidRPr="00C30A94" w:rsidRDefault="00C30A94" w:rsidP="00C30A94">
      <w:pPr>
        <w:jc w:val="both"/>
        <w:rPr>
          <w:rFonts w:eastAsiaTheme="minorHAnsi"/>
          <w:lang w:eastAsia="en-US"/>
        </w:rPr>
      </w:pPr>
      <w:r w:rsidRPr="00C30A94">
        <w:rPr>
          <w:rFonts w:eastAsiaTheme="minorHAnsi"/>
          <w:lang w:eastAsia="en-US"/>
        </w:rPr>
        <w:t xml:space="preserve">                                                 ___________________________________________</w:t>
      </w:r>
    </w:p>
    <w:p w:rsidR="00C30A94" w:rsidRPr="00C30A94" w:rsidRDefault="00C30A94" w:rsidP="00C30A94">
      <w:pPr>
        <w:jc w:val="both"/>
        <w:rPr>
          <w:rFonts w:eastAsiaTheme="minorHAnsi"/>
          <w:lang w:eastAsia="en-US"/>
        </w:rPr>
      </w:pPr>
      <w:r w:rsidRPr="00C30A94">
        <w:rPr>
          <w:rFonts w:eastAsiaTheme="minorHAnsi"/>
          <w:lang w:eastAsia="en-US"/>
        </w:rPr>
        <w:t xml:space="preserve">                                                  ___________________________________________</w:t>
      </w:r>
    </w:p>
    <w:p w:rsidR="00C30A94" w:rsidRPr="00C30A94" w:rsidRDefault="00C30A94" w:rsidP="00C30A94">
      <w:pPr>
        <w:jc w:val="both"/>
        <w:rPr>
          <w:rFonts w:eastAsiaTheme="minorHAnsi"/>
          <w:lang w:eastAsia="en-US"/>
        </w:rPr>
      </w:pPr>
      <w:r w:rsidRPr="00C30A94">
        <w:rPr>
          <w:rFonts w:eastAsiaTheme="minorHAnsi"/>
          <w:lang w:eastAsia="en-US"/>
        </w:rPr>
        <w:t xml:space="preserve">                                                 ___________________________________________</w:t>
      </w:r>
    </w:p>
    <w:p w:rsidR="00C30A94" w:rsidRPr="00C30A94" w:rsidRDefault="00C30A94" w:rsidP="00C30A94">
      <w:pPr>
        <w:jc w:val="both"/>
        <w:rPr>
          <w:rFonts w:eastAsiaTheme="minorHAnsi"/>
          <w:lang w:eastAsia="en-US"/>
        </w:rPr>
      </w:pPr>
    </w:p>
    <w:p w:rsidR="00C30A94" w:rsidRPr="00C30A94" w:rsidRDefault="00C30A94" w:rsidP="00C30A94">
      <w:pPr>
        <w:spacing w:after="1" w:line="200" w:lineRule="atLeast"/>
        <w:jc w:val="both"/>
        <w:rPr>
          <w:rFonts w:eastAsiaTheme="minorHAnsi"/>
          <w:lang w:eastAsia="en-US"/>
        </w:rPr>
      </w:pP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установила:</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1.Заявителем _____________________________________________________________</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предъявлено к приемке в эксплуатацию жилое помещение ___________,</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после переустройства и (или) перепланировки, расположенное по адресу:</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________________________________________________________________________.</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2. Переустройство и (или) перепланировка произведены на основании: ________</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________________________________________________________________________</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________________________________________________________________________</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________________________________________________________________________</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________________________________________________________________________.</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 xml:space="preserve">3.   Переустройство   </w:t>
      </w:r>
      <w:proofErr w:type="gramStart"/>
      <w:r w:rsidRPr="00C30A94">
        <w:rPr>
          <w:rFonts w:eastAsiaTheme="minorHAnsi"/>
          <w:lang w:eastAsia="en-US"/>
        </w:rPr>
        <w:t>и  (</w:t>
      </w:r>
      <w:proofErr w:type="gramEnd"/>
      <w:r w:rsidRPr="00C30A94">
        <w:rPr>
          <w:rFonts w:eastAsiaTheme="minorHAnsi"/>
          <w:lang w:eastAsia="en-US"/>
        </w:rPr>
        <w:t xml:space="preserve">или)  перепланировка  осуществлялись  </w:t>
      </w:r>
      <w:proofErr w:type="spellStart"/>
      <w:r w:rsidRPr="00C30A94">
        <w:rPr>
          <w:rFonts w:eastAsiaTheme="minorHAnsi"/>
          <w:lang w:eastAsia="en-US"/>
        </w:rPr>
        <w:t>хозспособом</w:t>
      </w:r>
      <w:proofErr w:type="spellEnd"/>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 xml:space="preserve">(подрядными </w:t>
      </w:r>
      <w:proofErr w:type="gramStart"/>
      <w:r w:rsidRPr="00C30A94">
        <w:rPr>
          <w:rFonts w:eastAsiaTheme="minorHAnsi"/>
          <w:lang w:eastAsia="en-US"/>
        </w:rPr>
        <w:t>организациями)_</w:t>
      </w:r>
      <w:proofErr w:type="gramEnd"/>
      <w:r w:rsidRPr="00C30A94">
        <w:rPr>
          <w:rFonts w:eastAsiaTheme="minorHAnsi"/>
          <w:lang w:eastAsia="en-US"/>
        </w:rPr>
        <w:t>__________________________________________.</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 xml:space="preserve">4.   Проект   переустройства   </w:t>
      </w:r>
      <w:proofErr w:type="gramStart"/>
      <w:r w:rsidRPr="00C30A94">
        <w:rPr>
          <w:rFonts w:eastAsiaTheme="minorHAnsi"/>
          <w:lang w:eastAsia="en-US"/>
        </w:rPr>
        <w:t>и  (</w:t>
      </w:r>
      <w:proofErr w:type="gramEnd"/>
      <w:r w:rsidRPr="00C30A94">
        <w:rPr>
          <w:rFonts w:eastAsiaTheme="minorHAnsi"/>
          <w:lang w:eastAsia="en-US"/>
        </w:rPr>
        <w:t>или)  перепланировки  жилого помещения, техническое заключение о соответствии выполненных переустройства и (или) перепланировки жилого помещения разработаны</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____________________________________________________________________</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________________________________________________________________________.</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 xml:space="preserve">                   (наименование проектной организации)</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5. Заявителем представлены документы:</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Рабочая документация, выполненная</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________________________________________________________________</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 xml:space="preserve">6.  </w:t>
      </w:r>
      <w:proofErr w:type="gramStart"/>
      <w:r w:rsidRPr="00C30A94">
        <w:rPr>
          <w:rFonts w:eastAsiaTheme="minorHAnsi"/>
          <w:lang w:eastAsia="en-US"/>
        </w:rPr>
        <w:t>Предъявленное  к</w:t>
      </w:r>
      <w:proofErr w:type="gramEnd"/>
      <w:r w:rsidRPr="00C30A94">
        <w:rPr>
          <w:rFonts w:eastAsiaTheme="minorHAnsi"/>
          <w:lang w:eastAsia="en-US"/>
        </w:rPr>
        <w:t xml:space="preserve">  приемке  после  переустройства и (или) перепланировки</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жилое помещение имеет следующие показатели:</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общая площадь_________</w:t>
      </w:r>
      <w:proofErr w:type="gramStart"/>
      <w:r w:rsidRPr="00C30A94">
        <w:rPr>
          <w:rFonts w:eastAsiaTheme="minorHAnsi"/>
          <w:lang w:eastAsia="en-US"/>
        </w:rPr>
        <w:t>_ ;</w:t>
      </w:r>
      <w:proofErr w:type="gramEnd"/>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жилая площадь __________.</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 xml:space="preserve">7. Фактически выполненные работы по переустройству и (или) перепланировке жилого помещения соответствуют проекту и предъявленной документации.   </w:t>
      </w:r>
    </w:p>
    <w:p w:rsidR="00C30A94" w:rsidRPr="00C30A94" w:rsidRDefault="00C30A94" w:rsidP="00C30A94">
      <w:pPr>
        <w:spacing w:after="1" w:line="200" w:lineRule="atLeast"/>
        <w:jc w:val="both"/>
        <w:rPr>
          <w:rFonts w:eastAsiaTheme="minorHAnsi"/>
          <w:lang w:eastAsia="en-US"/>
        </w:rPr>
      </w:pP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 xml:space="preserve">                       РЕШЕНИЕ ПРИЕМОЧНОЙ КОМИССИИ:</w:t>
      </w:r>
    </w:p>
    <w:p w:rsidR="00C30A94" w:rsidRPr="00C30A94" w:rsidRDefault="00C30A94" w:rsidP="00C30A94">
      <w:pPr>
        <w:spacing w:after="1" w:line="200" w:lineRule="atLeast"/>
        <w:jc w:val="both"/>
        <w:rPr>
          <w:rFonts w:eastAsiaTheme="minorHAnsi"/>
          <w:lang w:eastAsia="en-US"/>
        </w:rPr>
      </w:pPr>
    </w:p>
    <w:p w:rsidR="00C30A94" w:rsidRPr="00C30A94" w:rsidRDefault="00C30A94" w:rsidP="00C30A94">
      <w:pPr>
        <w:spacing w:after="1" w:line="200" w:lineRule="atLeast"/>
        <w:jc w:val="both"/>
        <w:rPr>
          <w:rFonts w:eastAsiaTheme="minorHAnsi"/>
          <w:lang w:eastAsia="en-US"/>
        </w:rPr>
      </w:pPr>
      <w:proofErr w:type="gramStart"/>
      <w:r w:rsidRPr="00C30A94">
        <w:rPr>
          <w:rFonts w:eastAsiaTheme="minorHAnsi"/>
          <w:lang w:eastAsia="en-US"/>
        </w:rPr>
        <w:t>Предъявленное  к</w:t>
      </w:r>
      <w:proofErr w:type="gramEnd"/>
      <w:r w:rsidRPr="00C30A94">
        <w:rPr>
          <w:rFonts w:eastAsiaTheme="minorHAnsi"/>
          <w:lang w:eastAsia="en-US"/>
        </w:rPr>
        <w:t xml:space="preserve">  приемке  после  переустройства   и  (или)  перепланировки</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жилое помещение _________________________________________________</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________________________________________________________________ принять в эксплуатацию.</w:t>
      </w:r>
    </w:p>
    <w:p w:rsidR="00C30A94" w:rsidRPr="00C30A94" w:rsidRDefault="00C30A94" w:rsidP="00C30A94">
      <w:pPr>
        <w:spacing w:after="1" w:line="200" w:lineRule="atLeast"/>
        <w:jc w:val="both"/>
        <w:rPr>
          <w:rFonts w:eastAsiaTheme="minorHAnsi"/>
          <w:lang w:eastAsia="en-US"/>
        </w:rPr>
      </w:pP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Председатель</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 xml:space="preserve">приемочной </w:t>
      </w:r>
      <w:proofErr w:type="gramStart"/>
      <w:r w:rsidRPr="00C30A94">
        <w:rPr>
          <w:rFonts w:eastAsiaTheme="minorHAnsi"/>
          <w:lang w:eastAsia="en-US"/>
        </w:rPr>
        <w:t>комиссии  _</w:t>
      </w:r>
      <w:proofErr w:type="gramEnd"/>
      <w:r w:rsidRPr="00C30A94">
        <w:rPr>
          <w:rFonts w:eastAsiaTheme="minorHAnsi"/>
          <w:lang w:eastAsia="en-US"/>
        </w:rPr>
        <w:t>_____________________________________ (             )</w:t>
      </w:r>
    </w:p>
    <w:p w:rsidR="00C30A94" w:rsidRPr="00C30A94" w:rsidRDefault="00C30A94" w:rsidP="00C30A94">
      <w:pPr>
        <w:spacing w:after="1" w:line="200" w:lineRule="atLeast"/>
        <w:jc w:val="both"/>
        <w:rPr>
          <w:rFonts w:eastAsiaTheme="minorHAnsi"/>
          <w:lang w:eastAsia="en-US"/>
        </w:rPr>
      </w:pP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Подписи членов</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 xml:space="preserve">приемочной комиссии: ______________________________________ </w:t>
      </w:r>
      <w:proofErr w:type="gramStart"/>
      <w:r w:rsidRPr="00C30A94">
        <w:rPr>
          <w:rFonts w:eastAsiaTheme="minorHAnsi"/>
          <w:lang w:eastAsia="en-US"/>
        </w:rPr>
        <w:t xml:space="preserve">(  </w:t>
      </w:r>
      <w:proofErr w:type="gramEnd"/>
      <w:r w:rsidRPr="00C30A94">
        <w:rPr>
          <w:rFonts w:eastAsiaTheme="minorHAnsi"/>
          <w:lang w:eastAsia="en-US"/>
        </w:rPr>
        <w:t xml:space="preserve">           )</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 xml:space="preserve">                     ______________________________________ (             )</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 xml:space="preserve">                     ______________________________________ (             )</w:t>
      </w:r>
    </w:p>
    <w:p w:rsidR="00C30A94" w:rsidRPr="00C30A94" w:rsidRDefault="00C30A94" w:rsidP="00C30A94">
      <w:pPr>
        <w:spacing w:after="1" w:line="200" w:lineRule="atLeast"/>
        <w:jc w:val="both"/>
        <w:rPr>
          <w:rFonts w:eastAsiaTheme="minorHAnsi"/>
          <w:lang w:eastAsia="en-US"/>
        </w:rPr>
      </w:pPr>
      <w:r w:rsidRPr="00C30A94">
        <w:rPr>
          <w:rFonts w:eastAsiaTheme="minorHAnsi"/>
          <w:lang w:eastAsia="en-US"/>
        </w:rPr>
        <w:t xml:space="preserve">                     _________________________________</w:t>
      </w:r>
    </w:p>
    <w:p w:rsidR="00C30A94" w:rsidRPr="00C30A94" w:rsidRDefault="00C30A94" w:rsidP="00C30A94">
      <w:pPr>
        <w:autoSpaceDE w:val="0"/>
        <w:autoSpaceDN w:val="0"/>
        <w:adjustRightInd w:val="0"/>
        <w:jc w:val="both"/>
        <w:rPr>
          <w:rFonts w:eastAsiaTheme="minorHAnsi"/>
          <w:lang w:eastAsia="en-US"/>
        </w:rPr>
      </w:pPr>
    </w:p>
    <w:p w:rsidR="00C30A94" w:rsidRPr="00C30A94" w:rsidRDefault="00C30A94" w:rsidP="00C30A94">
      <w:pPr>
        <w:spacing w:after="160" w:line="256" w:lineRule="auto"/>
        <w:rPr>
          <w:rFonts w:asciiTheme="minorHAnsi" w:eastAsiaTheme="minorHAnsi" w:hAnsiTheme="minorHAnsi" w:cstheme="minorBidi"/>
          <w:sz w:val="22"/>
          <w:szCs w:val="22"/>
          <w:lang w:eastAsia="en-US"/>
        </w:rPr>
      </w:pPr>
    </w:p>
    <w:p w:rsidR="00C30A94" w:rsidRDefault="00C30A94"/>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Pr="00984BA5" w:rsidRDefault="00984BA5" w:rsidP="00984BA5">
      <w:pPr>
        <w:pBdr>
          <w:top w:val="single" w:sz="4" w:space="1" w:color="auto"/>
          <w:left w:val="single" w:sz="4" w:space="4" w:color="auto"/>
          <w:bottom w:val="single" w:sz="4" w:space="1" w:color="auto"/>
          <w:right w:val="single" w:sz="4" w:space="4" w:color="auto"/>
        </w:pBdr>
        <w:jc w:val="right"/>
        <w:rPr>
          <w:b/>
          <w:sz w:val="28"/>
        </w:rPr>
      </w:pPr>
      <w:r w:rsidRPr="00984BA5">
        <w:rPr>
          <w:b/>
          <w:sz w:val="28"/>
        </w:rPr>
        <w:t>Для заметок</w:t>
      </w:r>
    </w:p>
    <w:p w:rsidR="00984BA5" w:rsidRPr="00984BA5" w:rsidRDefault="00984BA5" w:rsidP="00984BA5">
      <w:pPr>
        <w:pBdr>
          <w:top w:val="single" w:sz="4" w:space="1" w:color="auto"/>
          <w:left w:val="single" w:sz="4" w:space="4" w:color="auto"/>
          <w:bottom w:val="single" w:sz="4" w:space="1" w:color="auto"/>
          <w:right w:val="single" w:sz="4" w:space="4" w:color="auto"/>
        </w:pBdr>
        <w:rPr>
          <w:b/>
          <w:sz w:val="28"/>
        </w:rP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Pr="00984BA5" w:rsidRDefault="00984BA5" w:rsidP="00984BA5">
      <w:pPr>
        <w:pBdr>
          <w:top w:val="single" w:sz="4" w:space="1" w:color="auto"/>
          <w:left w:val="single" w:sz="4" w:space="4" w:color="auto"/>
          <w:bottom w:val="single" w:sz="4" w:space="1" w:color="auto"/>
          <w:right w:val="single" w:sz="4" w:space="4" w:color="auto"/>
        </w:pBdr>
        <w:jc w:val="right"/>
        <w:rPr>
          <w:b/>
          <w:sz w:val="28"/>
        </w:rPr>
      </w:pPr>
      <w:r w:rsidRPr="00984BA5">
        <w:rPr>
          <w:b/>
          <w:sz w:val="28"/>
        </w:rPr>
        <w:t>Для заметок</w:t>
      </w:r>
    </w:p>
    <w:p w:rsidR="00984BA5" w:rsidRPr="00984BA5" w:rsidRDefault="00984BA5" w:rsidP="00984BA5">
      <w:pPr>
        <w:pBdr>
          <w:top w:val="single" w:sz="4" w:space="1" w:color="auto"/>
          <w:left w:val="single" w:sz="4" w:space="4" w:color="auto"/>
          <w:bottom w:val="single" w:sz="4" w:space="1" w:color="auto"/>
          <w:right w:val="single" w:sz="4" w:space="4" w:color="auto"/>
        </w:pBdr>
        <w:rPr>
          <w:b/>
          <w:sz w:val="28"/>
        </w:rP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p w:rsidR="00984BA5" w:rsidRDefault="00984BA5" w:rsidP="00984BA5">
      <w:pPr>
        <w:pBdr>
          <w:top w:val="single" w:sz="4" w:space="1" w:color="auto"/>
          <w:left w:val="single" w:sz="4" w:space="4" w:color="auto"/>
          <w:bottom w:val="single" w:sz="4" w:space="1" w:color="auto"/>
          <w:right w:val="single" w:sz="4" w:space="4" w:color="auto"/>
        </w:pBdr>
      </w:pPr>
    </w:p>
    <w:sectPr w:rsidR="00984BA5" w:rsidSect="00C30A94">
      <w:footerReference w:type="default" r:id="rId7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726" w:rsidRDefault="00B17726" w:rsidP="00125DEE">
      <w:r>
        <w:separator/>
      </w:r>
    </w:p>
  </w:endnote>
  <w:endnote w:type="continuationSeparator" w:id="0">
    <w:p w:rsidR="00B17726" w:rsidRDefault="00B17726" w:rsidP="0012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tTimesET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721203"/>
      <w:docPartObj>
        <w:docPartGallery w:val="Page Numbers (Bottom of Page)"/>
        <w:docPartUnique/>
      </w:docPartObj>
    </w:sdtPr>
    <w:sdtContent>
      <w:p w:rsidR="00163C52" w:rsidRDefault="00163C52">
        <w:pPr>
          <w:pStyle w:val="a5"/>
          <w:jc w:val="center"/>
        </w:pPr>
        <w:r>
          <w:fldChar w:fldCharType="begin"/>
        </w:r>
        <w:r>
          <w:instrText>PAGE   \* MERGEFORMAT</w:instrText>
        </w:r>
        <w:r>
          <w:fldChar w:fldCharType="separate"/>
        </w:r>
        <w:r w:rsidR="00977859">
          <w:rPr>
            <w:noProof/>
          </w:rPr>
          <w:t>28</w:t>
        </w:r>
        <w:r>
          <w:fldChar w:fldCharType="end"/>
        </w:r>
      </w:p>
    </w:sdtContent>
  </w:sdt>
  <w:p w:rsidR="00163C52" w:rsidRDefault="00163C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366699"/>
      <w:docPartObj>
        <w:docPartGallery w:val="Page Numbers (Bottom of Page)"/>
        <w:docPartUnique/>
      </w:docPartObj>
    </w:sdtPr>
    <w:sdtContent>
      <w:p w:rsidR="00163C52" w:rsidRDefault="00163C52">
        <w:pPr>
          <w:pStyle w:val="a5"/>
          <w:jc w:val="center"/>
        </w:pPr>
        <w:r>
          <w:fldChar w:fldCharType="begin"/>
        </w:r>
        <w:r>
          <w:instrText>PAGE   \* MERGEFORMAT</w:instrText>
        </w:r>
        <w:r>
          <w:fldChar w:fldCharType="separate"/>
        </w:r>
        <w:r w:rsidR="00977859">
          <w:rPr>
            <w:noProof/>
          </w:rPr>
          <w:t>70</w:t>
        </w:r>
        <w:r>
          <w:fldChar w:fldCharType="end"/>
        </w:r>
      </w:p>
    </w:sdtContent>
  </w:sdt>
  <w:p w:rsidR="00163C52" w:rsidRDefault="00163C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726" w:rsidRDefault="00B17726" w:rsidP="00125DEE">
      <w:r>
        <w:separator/>
      </w:r>
    </w:p>
  </w:footnote>
  <w:footnote w:type="continuationSeparator" w:id="0">
    <w:p w:rsidR="00B17726" w:rsidRDefault="00B17726" w:rsidP="00125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15:restartNumberingAfterBreak="0">
    <w:nsid w:val="18AE7F98"/>
    <w:multiLevelType w:val="hybridMultilevel"/>
    <w:tmpl w:val="95EE39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D293AFB"/>
    <w:multiLevelType w:val="multilevel"/>
    <w:tmpl w:val="F94431F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3DD2B84"/>
    <w:multiLevelType w:val="multilevel"/>
    <w:tmpl w:val="66706D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A6"/>
    <w:rsid w:val="00025646"/>
    <w:rsid w:val="0003681F"/>
    <w:rsid w:val="00125DEE"/>
    <w:rsid w:val="00163C52"/>
    <w:rsid w:val="00172B90"/>
    <w:rsid w:val="004F7542"/>
    <w:rsid w:val="007C0F08"/>
    <w:rsid w:val="008E6795"/>
    <w:rsid w:val="00977859"/>
    <w:rsid w:val="00984BA5"/>
    <w:rsid w:val="00B17726"/>
    <w:rsid w:val="00C30A94"/>
    <w:rsid w:val="00D90BE8"/>
    <w:rsid w:val="00FE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DEB51DBF-A204-42A2-8909-607E1C50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D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DEE"/>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3">
    <w:name w:val="heading 3"/>
    <w:basedOn w:val="a"/>
    <w:next w:val="a"/>
    <w:link w:val="30"/>
    <w:uiPriority w:val="99"/>
    <w:qFormat/>
    <w:rsid w:val="00125DEE"/>
    <w:pPr>
      <w:keepNext/>
      <w:jc w:val="center"/>
      <w:outlineLvl w:val="2"/>
    </w:pPr>
    <w:rPr>
      <w:rFonts w:ascii="TatTimesETF" w:hAnsi="TatTimesETF"/>
      <w:szCs w:val="20"/>
    </w:rPr>
  </w:style>
  <w:style w:type="paragraph" w:styleId="4">
    <w:name w:val="heading 4"/>
    <w:basedOn w:val="a"/>
    <w:next w:val="a"/>
    <w:link w:val="40"/>
    <w:uiPriority w:val="99"/>
    <w:qFormat/>
    <w:rsid w:val="00125DEE"/>
    <w:pPr>
      <w:keepNext/>
      <w:spacing w:line="360" w:lineRule="auto"/>
      <w:ind w:hanging="426"/>
      <w:jc w:val="center"/>
      <w:outlineLvl w:val="3"/>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DEE"/>
    <w:pPr>
      <w:tabs>
        <w:tab w:val="center" w:pos="4677"/>
        <w:tab w:val="right" w:pos="9355"/>
      </w:tabs>
    </w:pPr>
  </w:style>
  <w:style w:type="character" w:customStyle="1" w:styleId="a4">
    <w:name w:val="Верхний колонтитул Знак"/>
    <w:basedOn w:val="a0"/>
    <w:link w:val="a3"/>
    <w:uiPriority w:val="99"/>
    <w:rsid w:val="00125DE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5DEE"/>
    <w:pPr>
      <w:tabs>
        <w:tab w:val="center" w:pos="4677"/>
        <w:tab w:val="right" w:pos="9355"/>
      </w:tabs>
    </w:pPr>
  </w:style>
  <w:style w:type="character" w:customStyle="1" w:styleId="a6">
    <w:name w:val="Нижний колонтитул Знак"/>
    <w:basedOn w:val="a0"/>
    <w:link w:val="a5"/>
    <w:uiPriority w:val="99"/>
    <w:rsid w:val="00125DE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25DEE"/>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9"/>
    <w:rsid w:val="00125DEE"/>
    <w:rPr>
      <w:rFonts w:ascii="TatTimesETF" w:eastAsia="Times New Roman" w:hAnsi="TatTimesETF" w:cs="Times New Roman"/>
      <w:sz w:val="24"/>
      <w:szCs w:val="20"/>
      <w:lang w:eastAsia="ru-RU"/>
    </w:rPr>
  </w:style>
  <w:style w:type="character" w:customStyle="1" w:styleId="40">
    <w:name w:val="Заголовок 4 Знак"/>
    <w:basedOn w:val="a0"/>
    <w:link w:val="4"/>
    <w:uiPriority w:val="99"/>
    <w:rsid w:val="00125DEE"/>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125DEE"/>
  </w:style>
  <w:style w:type="paragraph" w:styleId="a7">
    <w:name w:val="Body Text Indent"/>
    <w:basedOn w:val="a"/>
    <w:link w:val="a8"/>
    <w:uiPriority w:val="99"/>
    <w:rsid w:val="00125DEE"/>
    <w:pPr>
      <w:ind w:left="567"/>
    </w:pPr>
    <w:rPr>
      <w:szCs w:val="20"/>
    </w:rPr>
  </w:style>
  <w:style w:type="character" w:customStyle="1" w:styleId="a8">
    <w:name w:val="Основной текст с отступом Знак"/>
    <w:basedOn w:val="a0"/>
    <w:link w:val="a7"/>
    <w:uiPriority w:val="99"/>
    <w:rsid w:val="00125DEE"/>
    <w:rPr>
      <w:rFonts w:ascii="Times New Roman" w:eastAsia="Times New Roman" w:hAnsi="Times New Roman" w:cs="Times New Roman"/>
      <w:sz w:val="24"/>
      <w:szCs w:val="20"/>
      <w:lang w:eastAsia="ru-RU"/>
    </w:rPr>
  </w:style>
  <w:style w:type="paragraph" w:styleId="a9">
    <w:name w:val="Balloon Text"/>
    <w:basedOn w:val="a"/>
    <w:link w:val="aa"/>
    <w:uiPriority w:val="99"/>
    <w:semiHidden/>
    <w:rsid w:val="00125DEE"/>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125DEE"/>
    <w:rPr>
      <w:rFonts w:ascii="Tahoma" w:eastAsia="Calibri" w:hAnsi="Tahoma" w:cs="Tahoma"/>
      <w:sz w:val="16"/>
      <w:szCs w:val="16"/>
    </w:rPr>
  </w:style>
  <w:style w:type="paragraph" w:customStyle="1" w:styleId="ConsPlusNormal">
    <w:name w:val="ConsPlusNormal"/>
    <w:rsid w:val="00125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5D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125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25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25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125D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25D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125DE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1"/>
    <w:uiPriority w:val="99"/>
    <w:locked/>
    <w:rsid w:val="00125DEE"/>
    <w:rPr>
      <w:rFonts w:ascii="Times New Roman" w:hAnsi="Times New Roman"/>
      <w:sz w:val="26"/>
      <w:szCs w:val="26"/>
      <w:shd w:val="clear" w:color="auto" w:fill="FFFFFF"/>
    </w:rPr>
  </w:style>
  <w:style w:type="character" w:customStyle="1" w:styleId="27">
    <w:name w:val="Основной текст (2)7"/>
    <w:basedOn w:val="2"/>
    <w:uiPriority w:val="99"/>
    <w:rsid w:val="00125DEE"/>
    <w:rPr>
      <w:rFonts w:ascii="Times New Roman" w:hAnsi="Times New Roman"/>
      <w:sz w:val="26"/>
      <w:szCs w:val="26"/>
      <w:shd w:val="clear" w:color="auto" w:fill="FFFFFF"/>
    </w:rPr>
  </w:style>
  <w:style w:type="paragraph" w:customStyle="1" w:styleId="21">
    <w:name w:val="Основной текст (2)1"/>
    <w:basedOn w:val="a"/>
    <w:link w:val="2"/>
    <w:uiPriority w:val="99"/>
    <w:rsid w:val="00125DEE"/>
    <w:pPr>
      <w:shd w:val="clear" w:color="auto" w:fill="FFFFFF"/>
      <w:spacing w:line="302" w:lineRule="exact"/>
      <w:ind w:hanging="920"/>
      <w:jc w:val="both"/>
    </w:pPr>
    <w:rPr>
      <w:rFonts w:eastAsiaTheme="minorHAnsi" w:cstheme="minorBidi"/>
      <w:sz w:val="26"/>
      <w:szCs w:val="26"/>
      <w:lang w:eastAsia="en-US"/>
    </w:rPr>
  </w:style>
  <w:style w:type="character" w:customStyle="1" w:styleId="211pt">
    <w:name w:val="Основной текст (2) + 11 pt"/>
    <w:basedOn w:val="2"/>
    <w:uiPriority w:val="99"/>
    <w:rsid w:val="00125DEE"/>
    <w:rPr>
      <w:rFonts w:ascii="Times New Roman" w:hAnsi="Times New Roman"/>
      <w:sz w:val="22"/>
      <w:szCs w:val="22"/>
      <w:shd w:val="clear" w:color="auto" w:fill="FFFFFF"/>
    </w:rPr>
  </w:style>
  <w:style w:type="character" w:styleId="ab">
    <w:name w:val="Hyperlink"/>
    <w:basedOn w:val="a0"/>
    <w:uiPriority w:val="99"/>
    <w:rsid w:val="00125DEE"/>
    <w:rPr>
      <w:rFonts w:cs="Times New Roman"/>
      <w:color w:val="0066CC"/>
      <w:u w:val="single"/>
    </w:rPr>
  </w:style>
  <w:style w:type="paragraph" w:styleId="ac">
    <w:name w:val="No Spacing"/>
    <w:uiPriority w:val="1"/>
    <w:qFormat/>
    <w:rsid w:val="00125DEE"/>
    <w:pPr>
      <w:spacing w:after="0" w:line="240" w:lineRule="auto"/>
    </w:pPr>
  </w:style>
  <w:style w:type="paragraph" w:styleId="ad">
    <w:name w:val="List Paragraph"/>
    <w:basedOn w:val="a"/>
    <w:uiPriority w:val="34"/>
    <w:qFormat/>
    <w:rsid w:val="00125DEE"/>
    <w:pPr>
      <w:spacing w:after="160" w:line="259" w:lineRule="auto"/>
      <w:ind w:left="720"/>
      <w:contextualSpacing/>
    </w:pPr>
    <w:rPr>
      <w:rFonts w:ascii="Calibri" w:eastAsia="Calibri" w:hAnsi="Calibri"/>
      <w:sz w:val="22"/>
      <w:szCs w:val="22"/>
      <w:lang w:eastAsia="en-US"/>
    </w:rPr>
  </w:style>
  <w:style w:type="table" w:styleId="ae">
    <w:name w:val="Table Grid"/>
    <w:basedOn w:val="a1"/>
    <w:rsid w:val="00125DE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2556F2D139D4EEF39C35DD7F424F314929A7B931A070F5C1D42E7AE0i2dFF"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E728DEACEBB95F3F81B5F7528F842CA39DCA6383EE8EA43E8560A22ABFk66EL" TargetMode="External"/><Relationship Id="rId39" Type="http://schemas.openxmlformats.org/officeDocument/2006/relationships/hyperlink" Target="consultantplus://offline/ref=52084D80A3A04B7EE079A0B7E117D0E75C29D5ACC849ABC047BAB5929757RBL" TargetMode="External"/><Relationship Id="rId21" Type="http://schemas.openxmlformats.org/officeDocument/2006/relationships/hyperlink" Target="consultantplus://offline/ref=D82556F2D139D4EEF39C35DD7F424F31492AA5BE3FA170F5C1D42E7AE02F456A241BE3D393BFA669iEd7F" TargetMode="External"/><Relationship Id="rId34" Type="http://schemas.openxmlformats.org/officeDocument/2006/relationships/hyperlink" Target="consultantplus://offline/ref=52084D80A3A04B7EE079A0B7E117D0E75C22D6A0CB49ABC047BAB5929757RBL" TargetMode="External"/><Relationship Id="rId42" Type="http://schemas.openxmlformats.org/officeDocument/2006/relationships/hyperlink" Target="consultantplus://offline/ref=52084D80A3A04B7EE079A0B7E117D0E75C29D5ACC84EABC047BAB5929757RBL" TargetMode="External"/><Relationship Id="rId47" Type="http://schemas.openxmlformats.org/officeDocument/2006/relationships/hyperlink" Target="consultantplus://offline/ref=52084D80A3A04B7EE079A0B7E117D0E75C29D5ACC84EABC047BAB5929757RBL" TargetMode="External"/><Relationship Id="rId50" Type="http://schemas.openxmlformats.org/officeDocument/2006/relationships/hyperlink" Target="consultantplus://offline/ref=F49B9FDF69C8B497B9CF4052B40D36989EFE4B597EF234AF804500CF9B077EFCD230774908K7t2M" TargetMode="External"/><Relationship Id="rId55" Type="http://schemas.openxmlformats.org/officeDocument/2006/relationships/hyperlink" Target="mailto:ukgkh.tmr@bk.ru" TargetMode="External"/><Relationship Id="rId63" Type="http://schemas.openxmlformats.org/officeDocument/2006/relationships/hyperlink" Target="consultantplus://offline/ref=E6D7EDE5FC5C15B66416593EB731146406117A51C0667B755D8C0795EBT06FN" TargetMode="External"/><Relationship Id="rId68" Type="http://schemas.openxmlformats.org/officeDocument/2006/relationships/hyperlink" Target="file:///C:\Users\Admin\AppData\Local\Temp\&#1087;&#1086;&#1089;&#1090;.&#8470;353%20&#1086;&#1090;%2028.06.2018.docx" TargetMode="External"/><Relationship Id="rId76" Type="http://schemas.openxmlformats.org/officeDocument/2006/relationships/hyperlink" Target="file:///C:\Users\Admin\AppData\Local\Temp\&#1087;&#1086;&#1089;&#1090;.&#8470;353%20&#1086;&#1090;%2028.06.2018.docx" TargetMode="External"/><Relationship Id="rId7" Type="http://schemas.openxmlformats.org/officeDocument/2006/relationships/endnotes" Target="endnotes.xml"/><Relationship Id="rId71" Type="http://schemas.openxmlformats.org/officeDocument/2006/relationships/hyperlink" Target="file:///C:\Users\Admin\AppData\Local\Temp\&#1087;&#1086;&#1089;&#1090;.&#8470;353%20&#1086;&#1090;%2028.06.2018.docx" TargetMode="External"/><Relationship Id="rId2" Type="http://schemas.openxmlformats.org/officeDocument/2006/relationships/numbering" Target="numbering.xml"/><Relationship Id="rId16" Type="http://schemas.openxmlformats.org/officeDocument/2006/relationships/hyperlink" Target="consultantplus://offline/ref=D82556F2D139D4EEF39C35DD7F424F314929A6B931AC70F5C1D42E7AE0i2dFF" TargetMode="External"/><Relationship Id="rId29" Type="http://schemas.openxmlformats.org/officeDocument/2006/relationships/hyperlink" Target="http://xn----8sbeludd2aebdvs.xn--p1ai/"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E728DEACEBB95F3F81B5F7528F842CA39DCA6383EE82A43E8560A22ABF6EA36DA3150D8FB66868C9kE66L" TargetMode="External"/><Relationship Id="rId32" Type="http://schemas.openxmlformats.org/officeDocument/2006/relationships/hyperlink" Target="consultantplus://offline/ref=52084D80A3A04B7EE079A0B7E117D0E75C29D1A5CA4BABC047BAB5929757RBL" TargetMode="External"/><Relationship Id="rId37" Type="http://schemas.openxmlformats.org/officeDocument/2006/relationships/hyperlink" Target="consultantplus://offline/ref=52084D80A3A04B7EE079BEBAF77B8CE85A2B89A9CE4CA0941AE7B3C5C82B52AC8140A34BB550553EB2C0533550RDL" TargetMode="External"/><Relationship Id="rId40" Type="http://schemas.openxmlformats.org/officeDocument/2006/relationships/hyperlink" Target="consultantplus://offline/ref=52084D80A3A04B7EE079A0B7E117D0E75C29D5ACC74FABC047BAB5929757RBL" TargetMode="External"/><Relationship Id="rId45" Type="http://schemas.openxmlformats.org/officeDocument/2006/relationships/hyperlink" Target="consultantplus://offline/ref=52084D80A3A04B7EE079A0B7E117D0E75C29D5ACC849ABC047BAB5929757RBL" TargetMode="External"/><Relationship Id="rId53" Type="http://schemas.openxmlformats.org/officeDocument/2006/relationships/hyperlink" Target="consultantplus://offline/ref=FB047F5D5EB91C4774F9FC2B2E08E720C3E8D7EA8A65AD4916DC134E9B9AE168c6V2H" TargetMode="External"/><Relationship Id="rId58" Type="http://schemas.openxmlformats.org/officeDocument/2006/relationships/hyperlink" Target="consultantplus://offline/ref=E6D7EDE5FC5C15B66416593EB731146406187454C6617B755D8C0795EBT06FN" TargetMode="External"/><Relationship Id="rId66" Type="http://schemas.openxmlformats.org/officeDocument/2006/relationships/hyperlink" Target="file:///C:\Users\Admin\AppData\Local\Temp\&#1087;&#1086;&#1089;&#1090;.&#8470;353%20&#1086;&#1090;%2028.06.2018.docx" TargetMode="External"/><Relationship Id="rId74" Type="http://schemas.openxmlformats.org/officeDocument/2006/relationships/hyperlink" Target="file:///C:\Users\Admin\AppData\Local\Temp\&#1087;&#1086;&#1089;&#1090;.&#8470;353%20&#1086;&#1090;%2028.06.2018.docx"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E6D7EDE5FC5C15B66416593EB731146406127355C2647B755D8C0795EBT06FN" TargetMode="External"/><Relationship Id="rId10" Type="http://schemas.openxmlformats.org/officeDocument/2006/relationships/hyperlink" Target="mailto:ukgkh.tmr@bk.ru" TargetMode="External"/><Relationship Id="rId19" Type="http://schemas.openxmlformats.org/officeDocument/2006/relationships/footer" Target="footer1.xml"/><Relationship Id="rId31" Type="http://schemas.openxmlformats.org/officeDocument/2006/relationships/hyperlink" Target="consultantplus://offline/ref=52084D80A3A04B7EE079A0B7E117D0E75C29D3ACCB4FABC047BAB592977B54F9C100A51EF6145B3A5BR3L" TargetMode="External"/><Relationship Id="rId44" Type="http://schemas.openxmlformats.org/officeDocument/2006/relationships/hyperlink" Target="consultantplus://offline/ref=52084D80A3A04B7EE079A0B7E117D0E75C29D5ACC84FABC047BAB5929757RBL" TargetMode="External"/><Relationship Id="rId52" Type="http://schemas.openxmlformats.org/officeDocument/2006/relationships/hyperlink" Target="consultantplus://offline/ref=F49B9FDF69C8B497B9CF4052B40D36989EF44C5B71F234AF804500CF9B077EFCD23077490D760CBFK7t4M" TargetMode="External"/><Relationship Id="rId60" Type="http://schemas.openxmlformats.org/officeDocument/2006/relationships/hyperlink" Target="consultantplus://offline/ref=E6D7EDE5FC5C15B66416593EB731146406187455C4677B755D8C0795EBT06FN" TargetMode="External"/><Relationship Id="rId65" Type="http://schemas.openxmlformats.org/officeDocument/2006/relationships/hyperlink" Target="file:///C:\Users\Admin\AppData\Local\Temp\&#1087;&#1086;&#1089;&#1090;.&#8470;353%20&#1086;&#1090;%2028.06.2018.docx" TargetMode="External"/><Relationship Id="rId73" Type="http://schemas.openxmlformats.org/officeDocument/2006/relationships/hyperlink" Target="file:///C:\Users\Admin\AppData\Local\Temp\&#1087;&#1086;&#1089;&#1090;.&#8470;353%20&#1086;&#1090;%2028.06.2018.docx"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10589C70FC261A168912359803C2B991CCA36B3A604B0502F35AE0FEE00C347C029178F872Y1d7L" TargetMode="External"/><Relationship Id="rId14" Type="http://schemas.openxmlformats.org/officeDocument/2006/relationships/hyperlink" Target="consultantplus://offline/ref=D82556F2D139D4EEF39C35DD7F424F31492BA7BA35A070F5C1D42E7AE02F456A241BE3D393BFA361iEd2F" TargetMode="External"/><Relationship Id="rId22" Type="http://schemas.openxmlformats.org/officeDocument/2006/relationships/image" Target="media/image2.png"/><Relationship Id="rId27" Type="http://schemas.openxmlformats.org/officeDocument/2006/relationships/hyperlink" Target="consultantplus://offline/ref=E728DEACEBB95F3F81B5F7528F842CA39DCA6381ED82A43E8560A22ABFk66EL" TargetMode="External"/><Relationship Id="rId30" Type="http://schemas.openxmlformats.org/officeDocument/2006/relationships/hyperlink" Target="mailto:priem.teikovo.raion@mail.ru" TargetMode="External"/><Relationship Id="rId35" Type="http://schemas.openxmlformats.org/officeDocument/2006/relationships/hyperlink" Target="consultantplus://offline/ref=52084D80A3A04B7EE079A0B7E117D0E75F25D3A4C74EABC047BAB5929757RBL" TargetMode="External"/><Relationship Id="rId43" Type="http://schemas.openxmlformats.org/officeDocument/2006/relationships/hyperlink" Target="consultantplus://offline/ref=52084D80A3A04B7EE079A0B7E117D0E75C29D5A2C74AABC047BAB5929757RBL" TargetMode="External"/><Relationship Id="rId48" Type="http://schemas.openxmlformats.org/officeDocument/2006/relationships/hyperlink" Target="consultantplus://offline/ref=A66491B396322DCB7BA4F94D4D9AD35A4BB9F0EDEDEAA0BB5C292D2DCEC0ADCBDB8A33210453031CC6D37CBAv6Q8F" TargetMode="External"/><Relationship Id="rId56" Type="http://schemas.openxmlformats.org/officeDocument/2006/relationships/hyperlink" Target="file:///C:\Users\Admin\AppData\Local\Temp\&#1087;&#1086;&#1089;&#1090;.&#8470;353%20&#1086;&#1090;%2028.06.2018.docx" TargetMode="External"/><Relationship Id="rId64" Type="http://schemas.openxmlformats.org/officeDocument/2006/relationships/hyperlink" Target="consultantplus://offline/ref=E6D7EDE5FC5C15B66416593EB731146400147452C66C267F55D50B97TE6CN" TargetMode="External"/><Relationship Id="rId69" Type="http://schemas.openxmlformats.org/officeDocument/2006/relationships/hyperlink" Target="file:///C:\Users\Admin\AppData\Local\Temp\&#1087;&#1086;&#1089;&#1090;.&#8470;353%20&#1086;&#1090;%2028.06.2018.docx" TargetMode="External"/><Relationship Id="rId77" Type="http://schemas.openxmlformats.org/officeDocument/2006/relationships/hyperlink" Target="file:///C:\Users\Admin\AppData\Local\Temp\&#1087;&#1086;&#1089;&#1090;.&#8470;353%20&#1086;&#1090;%2028.06.2018.docx" TargetMode="External"/><Relationship Id="rId8" Type="http://schemas.openxmlformats.org/officeDocument/2006/relationships/image" Target="media/image1.jpeg"/><Relationship Id="rId51" Type="http://schemas.openxmlformats.org/officeDocument/2006/relationships/hyperlink" Target="consultantplus://offline/ref=F49B9FDF69C8B497B9CF4052B40D36989EFE4B5B77F134AF804500CF9BK0t7M" TargetMode="External"/><Relationship Id="rId72" Type="http://schemas.openxmlformats.org/officeDocument/2006/relationships/hyperlink" Target="file:///C:\Users\Admin\AppData\Local\Temp\&#1087;&#1086;&#1089;&#1090;.&#8470;353%20&#1086;&#1090;%2028.06.2018.docx"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82556F2D139D4EEF39C35DD7F424F31492AA7BE35AD70F5C1D42E7AE0i2dFF" TargetMode="External"/><Relationship Id="rId17" Type="http://schemas.openxmlformats.org/officeDocument/2006/relationships/hyperlink" Target="consultantplus://offline/ref=D82556F2D139D4EEF39C35DD7F424F314A23AFBD3FAA70F5C1D42E7AE0i2dFF" TargetMode="External"/><Relationship Id="rId25" Type="http://schemas.openxmlformats.org/officeDocument/2006/relationships/hyperlink" Target="consultantplus://offline/ref=E728DEACEBB95F3F81B5F7528F842CA39DC86380EA8EA43E8560A22ABF6EA36DA3150D8FB6686BC5kE63L" TargetMode="External"/><Relationship Id="rId33" Type="http://schemas.openxmlformats.org/officeDocument/2006/relationships/hyperlink" Target="consultantplus://offline/ref=52084D80A3A04B7EE079A0B7E117D0E75C22D7ACCF4BABC047BAB5929757RBL" TargetMode="External"/><Relationship Id="rId38" Type="http://schemas.openxmlformats.org/officeDocument/2006/relationships/hyperlink" Target="consultantplus://offline/ref=52084D80A3A04B7EE079A0B7E117D0E75C29D5ACC84FABC047BAB5929757RBL" TargetMode="External"/><Relationship Id="rId46" Type="http://schemas.openxmlformats.org/officeDocument/2006/relationships/hyperlink" Target="consultantplus://offline/ref=52084D80A3A04B7EE079A0B7E117D0E75C29D5ACC74FABC047BAB5929757RBL" TargetMode="External"/><Relationship Id="rId59" Type="http://schemas.openxmlformats.org/officeDocument/2006/relationships/hyperlink" Target="consultantplus://offline/ref=E6D7EDE5FC5C15B66416593EB731146406187457CD647B755D8C0795EB0FA53A3C5B35A17996A980T267N" TargetMode="External"/><Relationship Id="rId67" Type="http://schemas.openxmlformats.org/officeDocument/2006/relationships/hyperlink" Target="file:///C:\Users\Admin\AppData\Local\Temp\&#1087;&#1086;&#1089;&#1090;.&#8470;353%20&#1086;&#1090;%2028.06.2018.docx" TargetMode="External"/><Relationship Id="rId20" Type="http://schemas.openxmlformats.org/officeDocument/2006/relationships/hyperlink" Target="consultantplus://offline/ref=D82556F2D139D4EEF39C35DD7F424F31492AA5BE3FA170F5C1D42E7AE02F456A241BE3D393BFA669iEd7F" TargetMode="External"/><Relationship Id="rId41" Type="http://schemas.openxmlformats.org/officeDocument/2006/relationships/hyperlink" Target="consultantplus://offline/ref=52084D80A3A04B7EE079A0B7E117D0E75C29D5A2C64FABC047BAB5929757RBL" TargetMode="External"/><Relationship Id="rId54" Type="http://schemas.openxmlformats.org/officeDocument/2006/relationships/hyperlink" Target="consultantplus://offline/ref=E6D7EDE5FC5C15B66416593EB731146406127355C2647B755D8C0795EB0FA53A3C5B35A17996AB8BT262N" TargetMode="External"/><Relationship Id="rId62" Type="http://schemas.openxmlformats.org/officeDocument/2006/relationships/hyperlink" Target="consultantplus://offline/ref=E6D7EDE5FC5C15B66416593EB731146401177A50C26C267F55D50B97TE6CN" TargetMode="External"/><Relationship Id="rId70" Type="http://schemas.openxmlformats.org/officeDocument/2006/relationships/hyperlink" Target="file:///C:\Users\Admin\AppData\Local\Temp\&#1087;&#1086;&#1089;&#1090;.&#8470;353%20&#1086;&#1090;%2028.06.2018.docx" TargetMode="External"/><Relationship Id="rId75" Type="http://schemas.openxmlformats.org/officeDocument/2006/relationships/hyperlink" Target="file:///C:\Users\Admin\AppData\Local\Temp\&#1087;&#1086;&#1089;&#1090;.&#8470;353%20&#1086;&#1090;%2028.06.2018.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82556F2D139D4EEF39C35DD7F424F31492AA5BE3FA170F5C1D42E7AE0i2dFF" TargetMode="External"/><Relationship Id="rId23" Type="http://schemas.openxmlformats.org/officeDocument/2006/relationships/image" Target="media/image3.jpeg"/><Relationship Id="rId28" Type="http://schemas.openxmlformats.org/officeDocument/2006/relationships/hyperlink" Target="consultantplus://offline/main?base=RLAW224;n=53395;fld=134" TargetMode="External"/><Relationship Id="rId36" Type="http://schemas.openxmlformats.org/officeDocument/2006/relationships/hyperlink" Target="consultantplus://offline/ref=52084D80A3A04B7EE079BEBAF77B8CE85A2B89A9CE4CA0941AE7B3C5C82B52AC8140A34BB550553EB2C0523B50R7L" TargetMode="External"/><Relationship Id="rId49" Type="http://schemas.openxmlformats.org/officeDocument/2006/relationships/image" Target="media/image4.jpeg"/><Relationship Id="rId57" Type="http://schemas.openxmlformats.org/officeDocument/2006/relationships/hyperlink" Target="consultantplus://offline/ref=E6D7EDE5FC5C15B66416593EB731146406187450CF312C770CD909T96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02F87-0169-45C0-AD11-55C3EAE4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84</Pages>
  <Words>29240</Words>
  <Characters>166672</Characters>
  <Application>Microsoft Office Word</Application>
  <DocSecurity>0</DocSecurity>
  <Lines>1388</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dcterms:created xsi:type="dcterms:W3CDTF">2018-09-12T10:53:00Z</dcterms:created>
  <dcterms:modified xsi:type="dcterms:W3CDTF">2018-09-17T06:06:00Z</dcterms:modified>
</cp:coreProperties>
</file>