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6A" w:rsidRPr="00474715" w:rsidRDefault="0058626A" w:rsidP="0058626A">
      <w:pPr>
        <w:spacing w:after="0" w:line="240" w:lineRule="auto"/>
        <w:rPr>
          <w:rFonts w:ascii="Times New Roman" w:eastAsia="Calibri" w:hAnsi="Times New Roman" w:cs="Times New Roman"/>
          <w:b/>
          <w:sz w:val="24"/>
          <w:szCs w:val="24"/>
        </w:rPr>
      </w:pPr>
    </w:p>
    <w:p w:rsidR="0058626A" w:rsidRPr="00474715" w:rsidRDefault="0058626A" w:rsidP="0058626A">
      <w:pPr>
        <w:spacing w:after="0" w:line="240" w:lineRule="auto"/>
        <w:jc w:val="center"/>
        <w:rPr>
          <w:rFonts w:ascii="Times New Roman" w:eastAsia="Calibri" w:hAnsi="Times New Roman" w:cs="Times New Roman"/>
          <w:b/>
          <w:sz w:val="24"/>
          <w:szCs w:val="24"/>
        </w:rPr>
      </w:pPr>
      <w:r w:rsidRPr="00474715">
        <w:rPr>
          <w:rFonts w:ascii="Times New Roman" w:eastAsia="Calibri" w:hAnsi="Times New Roman" w:cs="Times New Roman"/>
          <w:b/>
          <w:sz w:val="24"/>
          <w:szCs w:val="24"/>
        </w:rPr>
        <w:t>С О Д Е Р Ж А Н И Е</w:t>
      </w:r>
    </w:p>
    <w:p w:rsidR="0058626A" w:rsidRPr="00474715" w:rsidRDefault="0058626A" w:rsidP="0058626A">
      <w:pPr>
        <w:spacing w:after="0" w:line="240" w:lineRule="auto"/>
        <w:jc w:val="center"/>
        <w:rPr>
          <w:rFonts w:ascii="Times New Roman" w:eastAsia="Calibri" w:hAnsi="Times New Roman" w:cs="Times New Roman"/>
          <w:b/>
          <w:sz w:val="24"/>
          <w:szCs w:val="24"/>
        </w:rPr>
      </w:pPr>
    </w:p>
    <w:p w:rsidR="0058626A" w:rsidRPr="00474715" w:rsidRDefault="0058626A" w:rsidP="0058626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Постановления администрации</w:t>
      </w:r>
      <w:r w:rsidRPr="00474715">
        <w:rPr>
          <w:rFonts w:ascii="Times New Roman" w:eastAsia="Calibri" w:hAnsi="Times New Roman" w:cs="Times New Roman"/>
          <w:b/>
          <w:sz w:val="24"/>
          <w:szCs w:val="24"/>
        </w:rPr>
        <w:t xml:space="preserve"> Тейковского муниципального района</w:t>
      </w:r>
    </w:p>
    <w:p w:rsidR="0058626A" w:rsidRPr="00474715" w:rsidRDefault="0058626A" w:rsidP="0058626A">
      <w:pPr>
        <w:spacing w:after="0" w:line="240" w:lineRule="auto"/>
        <w:rPr>
          <w:rFonts w:ascii="Times New Roman" w:eastAsia="Calibri" w:hAnsi="Times New Roman" w:cs="Times New Roman"/>
          <w:b/>
          <w:sz w:val="24"/>
          <w:szCs w:val="24"/>
        </w:rPr>
      </w:pPr>
    </w:p>
    <w:tbl>
      <w:tblPr>
        <w:tblW w:w="9782" w:type="dxa"/>
        <w:tblInd w:w="-426" w:type="dxa"/>
        <w:tblLook w:val="04A0" w:firstRow="1" w:lastRow="0" w:firstColumn="1" w:lastColumn="0" w:noHBand="0" w:noVBand="1"/>
      </w:tblPr>
      <w:tblGrid>
        <w:gridCol w:w="3708"/>
        <w:gridCol w:w="6074"/>
      </w:tblGrid>
      <w:tr w:rsidR="0058626A" w:rsidRPr="00474715" w:rsidTr="0058626A">
        <w:trPr>
          <w:trHeight w:val="1066"/>
        </w:trPr>
        <w:tc>
          <w:tcPr>
            <w:tcW w:w="3708" w:type="dxa"/>
          </w:tcPr>
          <w:p w:rsidR="0058626A" w:rsidRPr="0058626A" w:rsidRDefault="0058626A" w:rsidP="005862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администрации</w:t>
            </w:r>
            <w:r w:rsidRPr="0058626A">
              <w:rPr>
                <w:rFonts w:ascii="Times New Roman" w:eastAsia="Calibri" w:hAnsi="Times New Roman" w:cs="Times New Roman"/>
                <w:sz w:val="24"/>
                <w:szCs w:val="24"/>
              </w:rPr>
              <w:t xml:space="preserve"> Тейковского муниципального района </w:t>
            </w:r>
            <w:r w:rsidRPr="0058626A">
              <w:rPr>
                <w:rFonts w:ascii="Times New Roman" w:eastAsia="Times New Roman" w:hAnsi="Times New Roman" w:cs="Times New Roman"/>
                <w:sz w:val="24"/>
                <w:szCs w:val="24"/>
                <w:lang w:eastAsia="ru-RU"/>
              </w:rPr>
              <w:t>от 11.02.2019</w:t>
            </w:r>
            <w:r w:rsidR="00805463">
              <w:rPr>
                <w:rFonts w:ascii="Times New Roman" w:eastAsia="Times New Roman" w:hAnsi="Times New Roman" w:cs="Times New Roman"/>
                <w:sz w:val="24"/>
                <w:szCs w:val="24"/>
                <w:lang w:eastAsia="ru-RU"/>
              </w:rPr>
              <w:t>г.</w:t>
            </w:r>
            <w:r w:rsidRPr="0058626A">
              <w:rPr>
                <w:rFonts w:ascii="Times New Roman" w:eastAsia="Times New Roman" w:hAnsi="Times New Roman" w:cs="Times New Roman"/>
                <w:sz w:val="24"/>
                <w:szCs w:val="24"/>
                <w:lang w:eastAsia="ru-RU"/>
              </w:rPr>
              <w:t xml:space="preserve">  № 46</w:t>
            </w:r>
          </w:p>
          <w:p w:rsidR="0058626A" w:rsidRPr="0058626A" w:rsidRDefault="0058626A" w:rsidP="0058626A">
            <w:pPr>
              <w:spacing w:after="0" w:line="240" w:lineRule="auto"/>
              <w:jc w:val="both"/>
              <w:rPr>
                <w:rFonts w:ascii="Times New Roman" w:eastAsia="Calibri" w:hAnsi="Times New Roman" w:cs="Times New Roman"/>
                <w:sz w:val="24"/>
                <w:szCs w:val="24"/>
              </w:rPr>
            </w:pPr>
          </w:p>
          <w:p w:rsidR="0058626A" w:rsidRPr="0058626A" w:rsidRDefault="0058626A" w:rsidP="0058626A">
            <w:pPr>
              <w:spacing w:after="0" w:line="240" w:lineRule="auto"/>
              <w:jc w:val="both"/>
              <w:rPr>
                <w:rFonts w:ascii="Times New Roman" w:eastAsia="Calibri" w:hAnsi="Times New Roman" w:cs="Times New Roman"/>
                <w:sz w:val="24"/>
                <w:szCs w:val="24"/>
              </w:rPr>
            </w:pPr>
          </w:p>
          <w:p w:rsidR="0058626A" w:rsidRPr="0058626A" w:rsidRDefault="0058626A" w:rsidP="0058626A">
            <w:pPr>
              <w:spacing w:after="0" w:line="240" w:lineRule="auto"/>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xml:space="preserve">       </w:t>
            </w:r>
          </w:p>
        </w:tc>
        <w:tc>
          <w:tcPr>
            <w:tcW w:w="6074" w:type="dxa"/>
          </w:tcPr>
          <w:p w:rsidR="0058626A" w:rsidRDefault="0058626A" w:rsidP="0058626A">
            <w:pPr>
              <w:spacing w:after="0" w:line="240" w:lineRule="auto"/>
              <w:jc w:val="both"/>
              <w:rPr>
                <w:rFonts w:ascii="Times New Roman" w:eastAsia="Calibri" w:hAnsi="Times New Roman" w:cs="Times New Roman"/>
                <w:sz w:val="24"/>
                <w:szCs w:val="24"/>
              </w:rPr>
            </w:pPr>
            <w:r w:rsidRPr="0058626A">
              <w:rPr>
                <w:rFonts w:ascii="Times New Roman" w:eastAsia="Calibri" w:hAnsi="Times New Roman" w:cs="Times New Roman"/>
                <w:sz w:val="24"/>
                <w:szCs w:val="24"/>
                <w:lang w:val="x-none"/>
              </w:rPr>
              <w:t xml:space="preserve">О внесении изменений в постановление администрации    Тейковского муниципального района от </w:t>
            </w:r>
            <w:r w:rsidRPr="0058626A">
              <w:rPr>
                <w:rFonts w:ascii="Times New Roman" w:eastAsia="Calibri" w:hAnsi="Times New Roman" w:cs="Times New Roman"/>
                <w:sz w:val="24"/>
                <w:szCs w:val="24"/>
              </w:rPr>
              <w:t>20</w:t>
            </w:r>
            <w:r w:rsidRPr="0058626A">
              <w:rPr>
                <w:rFonts w:ascii="Times New Roman" w:eastAsia="Calibri" w:hAnsi="Times New Roman" w:cs="Times New Roman"/>
                <w:sz w:val="24"/>
                <w:szCs w:val="24"/>
                <w:lang w:val="x-none"/>
              </w:rPr>
              <w:t>.</w:t>
            </w:r>
            <w:r w:rsidRPr="0058626A">
              <w:rPr>
                <w:rFonts w:ascii="Times New Roman" w:eastAsia="Calibri" w:hAnsi="Times New Roman" w:cs="Times New Roman"/>
                <w:sz w:val="24"/>
                <w:szCs w:val="24"/>
              </w:rPr>
              <w:t>04</w:t>
            </w:r>
            <w:r w:rsidRPr="0058626A">
              <w:rPr>
                <w:rFonts w:ascii="Times New Roman" w:eastAsia="Calibri" w:hAnsi="Times New Roman" w:cs="Times New Roman"/>
                <w:sz w:val="24"/>
                <w:szCs w:val="24"/>
                <w:lang w:val="x-none"/>
              </w:rPr>
              <w:t>.201</w:t>
            </w:r>
            <w:r w:rsidRPr="0058626A">
              <w:rPr>
                <w:rFonts w:ascii="Times New Roman" w:eastAsia="Calibri" w:hAnsi="Times New Roman" w:cs="Times New Roman"/>
                <w:sz w:val="24"/>
                <w:szCs w:val="24"/>
              </w:rPr>
              <w:t xml:space="preserve">5 </w:t>
            </w:r>
          </w:p>
          <w:p w:rsidR="0058626A" w:rsidRPr="00AD033A" w:rsidRDefault="0058626A" w:rsidP="0058626A">
            <w:pPr>
              <w:spacing w:after="0" w:line="240" w:lineRule="auto"/>
              <w:jc w:val="both"/>
              <w:rPr>
                <w:rFonts w:ascii="Times New Roman" w:eastAsia="Calibri" w:hAnsi="Times New Roman" w:cs="Times New Roman"/>
                <w:sz w:val="24"/>
                <w:szCs w:val="24"/>
              </w:rPr>
            </w:pPr>
            <w:r w:rsidRPr="0058626A">
              <w:rPr>
                <w:rFonts w:ascii="Times New Roman" w:eastAsia="Calibri" w:hAnsi="Times New Roman" w:cs="Times New Roman"/>
                <w:sz w:val="24"/>
                <w:szCs w:val="24"/>
                <w:lang w:val="x-none"/>
              </w:rPr>
              <w:t>№</w:t>
            </w:r>
            <w:r w:rsidRPr="0058626A">
              <w:rPr>
                <w:rFonts w:ascii="Times New Roman" w:eastAsia="Calibri" w:hAnsi="Times New Roman" w:cs="Times New Roman"/>
                <w:sz w:val="24"/>
                <w:szCs w:val="24"/>
              </w:rPr>
              <w:t xml:space="preserve"> 113</w:t>
            </w:r>
            <w:r w:rsidRPr="0058626A">
              <w:rPr>
                <w:rFonts w:ascii="Times New Roman" w:eastAsia="Calibri" w:hAnsi="Times New Roman" w:cs="Times New Roman"/>
                <w:sz w:val="24"/>
                <w:szCs w:val="24"/>
                <w:lang w:val="x-none"/>
              </w:rPr>
              <w:t xml:space="preserve"> «Об утверждении административных регламентов предоставления муниципальных услуг в сфере образования Тейковского муниципального района» (в действующей редакции)</w:t>
            </w:r>
            <w:r w:rsidRPr="0058626A">
              <w:rPr>
                <w:rFonts w:ascii="Times New Roman" w:eastAsia="Calibri" w:hAnsi="Times New Roman" w:cs="Times New Roman"/>
                <w:sz w:val="24"/>
                <w:szCs w:val="24"/>
              </w:rPr>
              <w:t xml:space="preserve">  </w:t>
            </w:r>
          </w:p>
        </w:tc>
      </w:tr>
      <w:tr w:rsidR="00EA59E8" w:rsidRPr="00474715" w:rsidTr="0058626A">
        <w:trPr>
          <w:trHeight w:val="1066"/>
        </w:trPr>
        <w:tc>
          <w:tcPr>
            <w:tcW w:w="3708" w:type="dxa"/>
          </w:tcPr>
          <w:p w:rsidR="00EA59E8" w:rsidRPr="00EA59E8" w:rsidRDefault="00EA59E8" w:rsidP="00EA59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администрации</w:t>
            </w:r>
            <w:r w:rsidRPr="0058626A">
              <w:rPr>
                <w:rFonts w:ascii="Times New Roman" w:eastAsia="Calibri" w:hAnsi="Times New Roman" w:cs="Times New Roman"/>
                <w:sz w:val="24"/>
                <w:szCs w:val="24"/>
              </w:rPr>
              <w:t xml:space="preserve"> Тейковского муниципального района</w:t>
            </w:r>
            <w:r>
              <w:rPr>
                <w:rFonts w:ascii="Times New Roman" w:eastAsia="Calibri" w:hAnsi="Times New Roman" w:cs="Times New Roman"/>
                <w:sz w:val="24"/>
                <w:szCs w:val="24"/>
              </w:rPr>
              <w:t xml:space="preserve"> </w:t>
            </w:r>
            <w:r w:rsidRPr="00EA59E8">
              <w:rPr>
                <w:rFonts w:ascii="Times New Roman" w:eastAsia="Calibri" w:hAnsi="Times New Roman" w:cs="Times New Roman"/>
                <w:sz w:val="24"/>
                <w:szCs w:val="24"/>
              </w:rPr>
              <w:t>от   15.02.2019</w:t>
            </w:r>
            <w:r w:rsidR="00805463">
              <w:rPr>
                <w:rFonts w:ascii="Times New Roman" w:eastAsia="Calibri" w:hAnsi="Times New Roman" w:cs="Times New Roman"/>
                <w:sz w:val="24"/>
                <w:szCs w:val="24"/>
              </w:rPr>
              <w:t>г.</w:t>
            </w:r>
            <w:r w:rsidRPr="00EA59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A59E8">
              <w:rPr>
                <w:rFonts w:ascii="Times New Roman" w:eastAsia="Calibri" w:hAnsi="Times New Roman" w:cs="Times New Roman"/>
                <w:sz w:val="24"/>
                <w:szCs w:val="24"/>
              </w:rPr>
              <w:t xml:space="preserve">53      </w:t>
            </w:r>
          </w:p>
          <w:p w:rsidR="00EA59E8" w:rsidRDefault="00EA59E8" w:rsidP="0058626A">
            <w:pPr>
              <w:spacing w:after="0" w:line="240" w:lineRule="auto"/>
              <w:jc w:val="both"/>
              <w:rPr>
                <w:rFonts w:ascii="Times New Roman" w:eastAsia="Calibri" w:hAnsi="Times New Roman" w:cs="Times New Roman"/>
                <w:sz w:val="24"/>
                <w:szCs w:val="24"/>
              </w:rPr>
            </w:pPr>
          </w:p>
        </w:tc>
        <w:tc>
          <w:tcPr>
            <w:tcW w:w="6074" w:type="dxa"/>
          </w:tcPr>
          <w:p w:rsidR="00EA59E8" w:rsidRPr="00EA59E8" w:rsidRDefault="00EA59E8" w:rsidP="00EA59E8">
            <w:pPr>
              <w:spacing w:after="0" w:line="240" w:lineRule="auto"/>
              <w:jc w:val="both"/>
              <w:rPr>
                <w:rFonts w:ascii="Times New Roman" w:eastAsia="Calibri" w:hAnsi="Times New Roman" w:cs="Times New Roman"/>
                <w:sz w:val="24"/>
                <w:szCs w:val="24"/>
              </w:rPr>
            </w:pPr>
            <w:r w:rsidRPr="00EA59E8">
              <w:rPr>
                <w:rFonts w:ascii="Times New Roman" w:eastAsia="Calibri" w:hAnsi="Times New Roman" w:cs="Times New Roman"/>
                <w:sz w:val="24"/>
                <w:szCs w:val="24"/>
              </w:rPr>
              <w:t xml:space="preserve">Об утверждении административного регламента </w:t>
            </w:r>
          </w:p>
          <w:p w:rsidR="00EA59E8" w:rsidRPr="00EA59E8" w:rsidRDefault="00EA59E8" w:rsidP="0058626A">
            <w:pPr>
              <w:spacing w:after="0" w:line="240" w:lineRule="auto"/>
              <w:jc w:val="both"/>
              <w:rPr>
                <w:rFonts w:ascii="Times New Roman" w:eastAsia="Calibri" w:hAnsi="Times New Roman" w:cs="Times New Roman"/>
                <w:b/>
                <w:sz w:val="24"/>
                <w:szCs w:val="24"/>
              </w:rPr>
            </w:pPr>
            <w:r w:rsidRPr="00EA59E8">
              <w:rPr>
                <w:rFonts w:ascii="Times New Roman" w:eastAsia="Calibri" w:hAnsi="Times New Roman" w:cs="Times New Roman"/>
                <w:sz w:val="24"/>
                <w:szCs w:val="24"/>
              </w:rPr>
              <w:t xml:space="preserve">предоставления муниципальной услуги </w:t>
            </w:r>
            <w:r w:rsidRPr="00EA59E8">
              <w:rPr>
                <w:rFonts w:ascii="Times New Roman" w:eastAsia="Calibri" w:hAnsi="Times New Roman" w:cs="Times New Roman"/>
                <w:bCs/>
                <w:sz w:val="24"/>
                <w:szCs w:val="24"/>
              </w:rPr>
              <w:t xml:space="preserve">«Выдача уведомления о </w:t>
            </w:r>
            <w:r w:rsidRPr="00EA59E8">
              <w:rPr>
                <w:rFonts w:ascii="Times New Roman" w:eastAsia="Calibri" w:hAnsi="Times New Roman" w:cs="Times New Roman"/>
                <w:sz w:val="24"/>
                <w:szCs w:val="24"/>
              </w:rPr>
              <w:t>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3A1E16" w:rsidRPr="00474715" w:rsidTr="0058626A">
        <w:trPr>
          <w:trHeight w:val="1066"/>
        </w:trPr>
        <w:tc>
          <w:tcPr>
            <w:tcW w:w="3708" w:type="dxa"/>
          </w:tcPr>
          <w:p w:rsidR="003A1E16" w:rsidRPr="003A1E16" w:rsidRDefault="003A1E16" w:rsidP="003A1E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администрации</w:t>
            </w:r>
            <w:r w:rsidRPr="0058626A">
              <w:rPr>
                <w:rFonts w:ascii="Times New Roman" w:eastAsia="Calibri" w:hAnsi="Times New Roman" w:cs="Times New Roman"/>
                <w:sz w:val="24"/>
                <w:szCs w:val="24"/>
              </w:rPr>
              <w:t xml:space="preserve"> Тейковского муниципального района</w:t>
            </w:r>
            <w:r>
              <w:rPr>
                <w:rFonts w:ascii="Times New Roman" w:eastAsia="Calibri" w:hAnsi="Times New Roman" w:cs="Times New Roman"/>
                <w:sz w:val="24"/>
                <w:szCs w:val="24"/>
              </w:rPr>
              <w:t xml:space="preserve"> </w:t>
            </w:r>
            <w:r w:rsidR="00805463">
              <w:rPr>
                <w:rFonts w:ascii="Times New Roman" w:eastAsia="Calibri" w:hAnsi="Times New Roman" w:cs="Times New Roman"/>
                <w:sz w:val="24"/>
                <w:szCs w:val="24"/>
              </w:rPr>
              <w:t>от   18.02.2019г.</w:t>
            </w:r>
            <w:r w:rsidRPr="003A1E16">
              <w:rPr>
                <w:rFonts w:ascii="Times New Roman" w:eastAsia="Calibri" w:hAnsi="Times New Roman" w:cs="Times New Roman"/>
                <w:sz w:val="24"/>
                <w:szCs w:val="24"/>
              </w:rPr>
              <w:t xml:space="preserve">  № 57</w:t>
            </w:r>
          </w:p>
          <w:p w:rsidR="003A1E16" w:rsidRDefault="003A1E16" w:rsidP="0058626A">
            <w:pPr>
              <w:spacing w:after="0" w:line="240" w:lineRule="auto"/>
              <w:jc w:val="both"/>
              <w:rPr>
                <w:rFonts w:ascii="Times New Roman" w:eastAsia="Calibri" w:hAnsi="Times New Roman" w:cs="Times New Roman"/>
                <w:sz w:val="24"/>
                <w:szCs w:val="24"/>
              </w:rPr>
            </w:pPr>
          </w:p>
        </w:tc>
        <w:tc>
          <w:tcPr>
            <w:tcW w:w="6074" w:type="dxa"/>
          </w:tcPr>
          <w:p w:rsidR="003A1E16" w:rsidRPr="003A1E16" w:rsidRDefault="003A1E16" w:rsidP="003A1E16">
            <w:pPr>
              <w:spacing w:after="0" w:line="240" w:lineRule="auto"/>
              <w:jc w:val="both"/>
              <w:rPr>
                <w:rFonts w:ascii="Times New Roman" w:eastAsia="Calibri" w:hAnsi="Times New Roman" w:cs="Times New Roman"/>
                <w:sz w:val="24"/>
                <w:szCs w:val="24"/>
              </w:rPr>
            </w:pPr>
            <w:r w:rsidRPr="003A1E16">
              <w:rPr>
                <w:rFonts w:ascii="Times New Roman" w:eastAsia="Calibri" w:hAnsi="Times New Roman" w:cs="Times New Roman"/>
                <w:sz w:val="24"/>
                <w:szCs w:val="24"/>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w:t>
            </w:r>
          </w:p>
          <w:p w:rsidR="003A1E16" w:rsidRPr="003A1E16" w:rsidRDefault="003A1E16" w:rsidP="0058626A">
            <w:pPr>
              <w:spacing w:after="0" w:line="240" w:lineRule="auto"/>
              <w:jc w:val="both"/>
              <w:rPr>
                <w:rFonts w:ascii="Times New Roman" w:eastAsia="Calibri" w:hAnsi="Times New Roman" w:cs="Times New Roman"/>
                <w:sz w:val="24"/>
                <w:szCs w:val="24"/>
              </w:rPr>
            </w:pPr>
            <w:r w:rsidRPr="003A1E16">
              <w:rPr>
                <w:rFonts w:ascii="Times New Roman" w:eastAsia="Calibri" w:hAnsi="Times New Roman" w:cs="Times New Roman"/>
                <w:sz w:val="24"/>
                <w:szCs w:val="24"/>
              </w:rPr>
              <w:t>Тейковского муниципального района» (в действующей редакции)</w:t>
            </w:r>
          </w:p>
        </w:tc>
      </w:tr>
      <w:tr w:rsidR="003A1E16" w:rsidRPr="00474715" w:rsidTr="0058626A">
        <w:trPr>
          <w:trHeight w:val="1066"/>
        </w:trPr>
        <w:tc>
          <w:tcPr>
            <w:tcW w:w="3708" w:type="dxa"/>
          </w:tcPr>
          <w:p w:rsidR="003A1E16" w:rsidRPr="003A1E16" w:rsidRDefault="003A1E16" w:rsidP="003A1E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администрации</w:t>
            </w:r>
            <w:r w:rsidRPr="0058626A">
              <w:rPr>
                <w:rFonts w:ascii="Times New Roman" w:eastAsia="Calibri" w:hAnsi="Times New Roman" w:cs="Times New Roman"/>
                <w:sz w:val="24"/>
                <w:szCs w:val="24"/>
              </w:rPr>
              <w:t xml:space="preserve"> Тейковского муниципального района</w:t>
            </w:r>
            <w:r>
              <w:rPr>
                <w:rFonts w:ascii="Times New Roman" w:eastAsia="Calibri" w:hAnsi="Times New Roman" w:cs="Times New Roman"/>
                <w:sz w:val="24"/>
                <w:szCs w:val="24"/>
              </w:rPr>
              <w:t xml:space="preserve"> </w:t>
            </w:r>
            <w:proofErr w:type="gramStart"/>
            <w:r w:rsidRPr="003A1E16">
              <w:rPr>
                <w:rFonts w:ascii="Times New Roman" w:eastAsia="Calibri" w:hAnsi="Times New Roman" w:cs="Times New Roman"/>
                <w:sz w:val="24"/>
                <w:szCs w:val="24"/>
              </w:rPr>
              <w:t>от  18</w:t>
            </w:r>
            <w:proofErr w:type="gramEnd"/>
            <w:r w:rsidRPr="003A1E16">
              <w:rPr>
                <w:rFonts w:ascii="Times New Roman" w:eastAsia="Calibri" w:hAnsi="Times New Roman" w:cs="Times New Roman"/>
                <w:sz w:val="24"/>
                <w:szCs w:val="24"/>
              </w:rPr>
              <w:t>.02.2019</w:t>
            </w:r>
            <w:r w:rsidR="00805463">
              <w:rPr>
                <w:rFonts w:ascii="Times New Roman" w:eastAsia="Calibri" w:hAnsi="Times New Roman" w:cs="Times New Roman"/>
                <w:sz w:val="24"/>
                <w:szCs w:val="24"/>
              </w:rPr>
              <w:t>г.</w:t>
            </w:r>
            <w:r w:rsidRPr="003A1E16">
              <w:rPr>
                <w:rFonts w:ascii="Times New Roman" w:eastAsia="Calibri" w:hAnsi="Times New Roman" w:cs="Times New Roman"/>
                <w:sz w:val="24"/>
                <w:szCs w:val="24"/>
              </w:rPr>
              <w:t xml:space="preserve">     №</w:t>
            </w:r>
            <w:r w:rsidR="007415F4">
              <w:rPr>
                <w:rFonts w:ascii="Times New Roman" w:eastAsia="Calibri" w:hAnsi="Times New Roman" w:cs="Times New Roman"/>
                <w:sz w:val="24"/>
                <w:szCs w:val="24"/>
              </w:rPr>
              <w:t xml:space="preserve"> </w:t>
            </w:r>
            <w:r w:rsidRPr="003A1E16">
              <w:rPr>
                <w:rFonts w:ascii="Times New Roman" w:eastAsia="Calibri" w:hAnsi="Times New Roman" w:cs="Times New Roman"/>
                <w:sz w:val="24"/>
                <w:szCs w:val="24"/>
              </w:rPr>
              <w:t xml:space="preserve">58 </w:t>
            </w:r>
          </w:p>
          <w:p w:rsidR="003A1E16" w:rsidRDefault="003A1E16" w:rsidP="003A1E16">
            <w:pPr>
              <w:spacing w:after="0" w:line="240" w:lineRule="auto"/>
              <w:jc w:val="both"/>
              <w:rPr>
                <w:rFonts w:ascii="Times New Roman" w:eastAsia="Calibri" w:hAnsi="Times New Roman" w:cs="Times New Roman"/>
                <w:sz w:val="24"/>
                <w:szCs w:val="24"/>
              </w:rPr>
            </w:pPr>
          </w:p>
        </w:tc>
        <w:tc>
          <w:tcPr>
            <w:tcW w:w="6074" w:type="dxa"/>
          </w:tcPr>
          <w:p w:rsidR="003A1E16" w:rsidRPr="003A1E16" w:rsidRDefault="003A1E16" w:rsidP="003A1E16">
            <w:pPr>
              <w:spacing w:after="0" w:line="240" w:lineRule="auto"/>
              <w:jc w:val="both"/>
              <w:rPr>
                <w:rFonts w:ascii="Times New Roman" w:eastAsia="Calibri" w:hAnsi="Times New Roman" w:cs="Times New Roman"/>
                <w:sz w:val="24"/>
                <w:szCs w:val="24"/>
              </w:rPr>
            </w:pPr>
            <w:r w:rsidRPr="003A1E16">
              <w:rPr>
                <w:rFonts w:ascii="Times New Roman" w:eastAsia="Calibri" w:hAnsi="Times New Roman" w:cs="Times New Roman"/>
                <w:sz w:val="24"/>
                <w:szCs w:val="24"/>
              </w:rPr>
              <w:t xml:space="preserve">О внесении изменений в постановление администрации Тейковского муниципального района от 28.11.2013 № 629 «Об утверждении муниципальной программы «Развитие образования Тейковского муниципального района» </w:t>
            </w:r>
            <w:r w:rsidRPr="003A1E16">
              <w:rPr>
                <w:rFonts w:ascii="Times New Roman" w:eastAsia="Calibri" w:hAnsi="Times New Roman" w:cs="Times New Roman"/>
                <w:bCs/>
                <w:sz w:val="24"/>
                <w:szCs w:val="24"/>
              </w:rPr>
              <w:t>(в действующей редакции)</w:t>
            </w:r>
          </w:p>
        </w:tc>
      </w:tr>
      <w:tr w:rsidR="00AD033A" w:rsidRPr="00474715" w:rsidTr="0058626A">
        <w:trPr>
          <w:trHeight w:val="1066"/>
        </w:trPr>
        <w:tc>
          <w:tcPr>
            <w:tcW w:w="3708" w:type="dxa"/>
          </w:tcPr>
          <w:p w:rsidR="00AD033A" w:rsidRPr="00AD033A" w:rsidRDefault="00AD033A" w:rsidP="00AD033A">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Постановление администрации</w:t>
            </w:r>
            <w:r w:rsidRPr="0058626A">
              <w:rPr>
                <w:rFonts w:ascii="Times New Roman" w:eastAsia="Calibri" w:hAnsi="Times New Roman" w:cs="Times New Roman"/>
                <w:sz w:val="24"/>
                <w:szCs w:val="24"/>
              </w:rPr>
              <w:t xml:space="preserve"> Тейковского муниципального района</w:t>
            </w:r>
            <w:r>
              <w:rPr>
                <w:rFonts w:ascii="Times New Roman" w:eastAsia="Calibri" w:hAnsi="Times New Roman" w:cs="Times New Roman"/>
                <w:sz w:val="24"/>
                <w:szCs w:val="24"/>
              </w:rPr>
              <w:t xml:space="preserve"> </w:t>
            </w:r>
            <w:r w:rsidRPr="00AD033A">
              <w:rPr>
                <w:rFonts w:ascii="Times New Roman" w:eastAsia="Calibri" w:hAnsi="Times New Roman" w:cs="Times New Roman"/>
                <w:sz w:val="24"/>
                <w:szCs w:val="24"/>
              </w:rPr>
              <w:t>от 18.02.2019</w:t>
            </w:r>
            <w:r w:rsidR="00805463">
              <w:rPr>
                <w:rFonts w:ascii="Times New Roman" w:eastAsia="Calibri" w:hAnsi="Times New Roman" w:cs="Times New Roman"/>
                <w:sz w:val="24"/>
                <w:szCs w:val="24"/>
              </w:rPr>
              <w:t>г.</w:t>
            </w:r>
            <w:r>
              <w:rPr>
                <w:rFonts w:ascii="Times New Roman" w:eastAsia="Calibri" w:hAnsi="Times New Roman" w:cs="Times New Roman"/>
                <w:sz w:val="24"/>
                <w:szCs w:val="24"/>
              </w:rPr>
              <w:t xml:space="preserve"> </w:t>
            </w:r>
            <w:r w:rsidRPr="00AD033A">
              <w:rPr>
                <w:rFonts w:ascii="Times New Roman" w:eastAsia="Calibri" w:hAnsi="Times New Roman" w:cs="Times New Roman"/>
                <w:sz w:val="24"/>
                <w:szCs w:val="24"/>
              </w:rPr>
              <w:t xml:space="preserve">№ 59    </w:t>
            </w:r>
            <w:r w:rsidRPr="00AD033A">
              <w:rPr>
                <w:rFonts w:ascii="Times New Roman" w:eastAsia="Calibri" w:hAnsi="Times New Roman" w:cs="Times New Roman"/>
                <w:sz w:val="24"/>
                <w:szCs w:val="24"/>
                <w:u w:val="single"/>
              </w:rPr>
              <w:t xml:space="preserve">                       </w:t>
            </w:r>
            <w:r w:rsidRPr="00AD033A">
              <w:rPr>
                <w:rFonts w:ascii="Times New Roman" w:eastAsia="Calibri" w:hAnsi="Times New Roman" w:cs="Times New Roman"/>
                <w:sz w:val="24"/>
                <w:szCs w:val="24"/>
              </w:rPr>
              <w:t xml:space="preserve">        </w:t>
            </w:r>
            <w:r w:rsidRPr="00AD033A">
              <w:rPr>
                <w:rFonts w:ascii="Times New Roman" w:eastAsia="Calibri" w:hAnsi="Times New Roman" w:cs="Times New Roman"/>
                <w:sz w:val="24"/>
                <w:szCs w:val="24"/>
                <w:u w:val="single"/>
              </w:rPr>
              <w:t xml:space="preserve">                  </w:t>
            </w:r>
          </w:p>
          <w:p w:rsidR="00AD033A" w:rsidRDefault="00AD033A" w:rsidP="003A1E16">
            <w:pPr>
              <w:spacing w:after="0" w:line="240" w:lineRule="auto"/>
              <w:jc w:val="both"/>
              <w:rPr>
                <w:rFonts w:ascii="Times New Roman" w:eastAsia="Calibri" w:hAnsi="Times New Roman" w:cs="Times New Roman"/>
                <w:sz w:val="24"/>
                <w:szCs w:val="24"/>
              </w:rPr>
            </w:pPr>
          </w:p>
        </w:tc>
        <w:tc>
          <w:tcPr>
            <w:tcW w:w="6074" w:type="dxa"/>
          </w:tcPr>
          <w:p w:rsidR="00AD033A" w:rsidRPr="003A1E16" w:rsidRDefault="00AD033A" w:rsidP="003A1E16">
            <w:pPr>
              <w:spacing w:after="0" w:line="240" w:lineRule="auto"/>
              <w:jc w:val="both"/>
              <w:rPr>
                <w:rFonts w:ascii="Times New Roman" w:eastAsia="Calibri" w:hAnsi="Times New Roman" w:cs="Times New Roman"/>
                <w:sz w:val="24"/>
                <w:szCs w:val="24"/>
              </w:rPr>
            </w:pPr>
            <w:r w:rsidRPr="00AD033A">
              <w:rPr>
                <w:rFonts w:ascii="Times New Roman" w:eastAsia="Calibri" w:hAnsi="Times New Roman" w:cs="Times New Roman"/>
                <w:sz w:val="24"/>
                <w:szCs w:val="24"/>
              </w:rPr>
              <w:t>О внесении изменений в постановление администрации Тейковского муниципального района от 24.11.2016г. № 191 «Об утверждении муниципальной программы «</w:t>
            </w:r>
            <w:r w:rsidRPr="00AD033A">
              <w:rPr>
                <w:rFonts w:ascii="Times New Roman" w:eastAsia="Calibri" w:hAnsi="Times New Roman" w:cs="Times New Roman"/>
                <w:bCs/>
                <w:sz w:val="24"/>
                <w:szCs w:val="24"/>
                <w:lang w:bidi="ru-RU"/>
              </w:rPr>
              <w:t xml:space="preserve">Развитие сети муниципальных автомобильных  дорог </w:t>
            </w:r>
            <w:r w:rsidRPr="00AD033A">
              <w:rPr>
                <w:rFonts w:ascii="Times New Roman" w:eastAsia="Calibri" w:hAnsi="Times New Roman" w:cs="Times New Roman"/>
                <w:sz w:val="24"/>
                <w:szCs w:val="24"/>
                <w:lang w:bidi="ru-RU"/>
              </w:rPr>
              <w:t>общего пользования</w:t>
            </w:r>
            <w:r w:rsidRPr="00AD033A">
              <w:rPr>
                <w:rFonts w:ascii="Times New Roman" w:eastAsia="Calibri" w:hAnsi="Times New Roman" w:cs="Times New Roman"/>
                <w:bCs/>
                <w:sz w:val="24"/>
                <w:szCs w:val="24"/>
                <w:lang w:bidi="ru-RU"/>
              </w:rPr>
              <w:t xml:space="preserve"> местного значения </w:t>
            </w:r>
            <w:r w:rsidRPr="00AD033A">
              <w:rPr>
                <w:rFonts w:ascii="Times New Roman" w:eastAsia="Calibri" w:hAnsi="Times New Roman" w:cs="Times New Roman"/>
                <w:sz w:val="24"/>
                <w:szCs w:val="24"/>
              </w:rPr>
              <w:t>Тейковского муниципального района и дорог внутри населенных пунктов» (в действующей редакции)</w:t>
            </w:r>
          </w:p>
        </w:tc>
      </w:tr>
      <w:tr w:rsidR="000469C8" w:rsidRPr="00474715" w:rsidTr="0058626A">
        <w:trPr>
          <w:trHeight w:val="1066"/>
        </w:trPr>
        <w:tc>
          <w:tcPr>
            <w:tcW w:w="3708" w:type="dxa"/>
          </w:tcPr>
          <w:p w:rsidR="000469C8" w:rsidRPr="000469C8" w:rsidRDefault="000469C8" w:rsidP="0041680B">
            <w:pPr>
              <w:spacing w:after="0" w:line="240" w:lineRule="auto"/>
              <w:rPr>
                <w:rFonts w:ascii="Times New Roman" w:eastAsia="Times New Roman" w:hAnsi="Times New Roman" w:cs="Times New Roman"/>
                <w:sz w:val="24"/>
                <w:szCs w:val="24"/>
                <w:u w:val="single"/>
                <w:lang w:eastAsia="ru-RU"/>
              </w:rPr>
            </w:pPr>
            <w:r>
              <w:rPr>
                <w:rFonts w:ascii="Times New Roman" w:eastAsia="Calibri" w:hAnsi="Times New Roman" w:cs="Times New Roman"/>
                <w:sz w:val="24"/>
                <w:szCs w:val="24"/>
              </w:rPr>
              <w:t>Постановление администрации</w:t>
            </w:r>
            <w:r w:rsidRPr="0058626A">
              <w:rPr>
                <w:rFonts w:ascii="Times New Roman" w:eastAsia="Calibri" w:hAnsi="Times New Roman" w:cs="Times New Roman"/>
                <w:sz w:val="24"/>
                <w:szCs w:val="24"/>
              </w:rPr>
              <w:t xml:space="preserve"> Тейковского муниципального района</w:t>
            </w:r>
            <w:r>
              <w:rPr>
                <w:rFonts w:ascii="Times New Roman" w:eastAsia="Calibri" w:hAnsi="Times New Roman" w:cs="Times New Roman"/>
                <w:sz w:val="24"/>
                <w:szCs w:val="24"/>
              </w:rPr>
              <w:t xml:space="preserve"> </w:t>
            </w:r>
            <w:proofErr w:type="gramStart"/>
            <w:r w:rsidR="00805463">
              <w:rPr>
                <w:rFonts w:ascii="Times New Roman" w:eastAsia="Times New Roman" w:hAnsi="Times New Roman" w:cs="Times New Roman"/>
                <w:sz w:val="24"/>
                <w:szCs w:val="24"/>
                <w:lang w:eastAsia="ru-RU"/>
              </w:rPr>
              <w:t>от  15</w:t>
            </w:r>
            <w:proofErr w:type="gramEnd"/>
            <w:r w:rsidR="00805463">
              <w:rPr>
                <w:rFonts w:ascii="Times New Roman" w:eastAsia="Times New Roman" w:hAnsi="Times New Roman" w:cs="Times New Roman"/>
                <w:sz w:val="24"/>
                <w:szCs w:val="24"/>
                <w:lang w:eastAsia="ru-RU"/>
              </w:rPr>
              <w:t>.02.2019</w:t>
            </w:r>
            <w:r w:rsidRPr="000469C8">
              <w:rPr>
                <w:rFonts w:ascii="Times New Roman" w:eastAsia="Times New Roman" w:hAnsi="Times New Roman" w:cs="Times New Roman"/>
                <w:sz w:val="24"/>
                <w:szCs w:val="24"/>
                <w:lang w:eastAsia="ru-RU"/>
              </w:rPr>
              <w:t xml:space="preserve">г. № 55   </w:t>
            </w:r>
            <w:r w:rsidRPr="000469C8">
              <w:rPr>
                <w:rFonts w:ascii="Times New Roman" w:eastAsia="Times New Roman" w:hAnsi="Times New Roman" w:cs="Times New Roman"/>
                <w:sz w:val="24"/>
                <w:szCs w:val="24"/>
                <w:u w:val="single"/>
                <w:lang w:eastAsia="ru-RU"/>
              </w:rPr>
              <w:t xml:space="preserve">                       </w:t>
            </w:r>
            <w:r w:rsidRPr="000469C8">
              <w:rPr>
                <w:rFonts w:ascii="Times New Roman" w:eastAsia="Times New Roman" w:hAnsi="Times New Roman" w:cs="Times New Roman"/>
                <w:sz w:val="24"/>
                <w:szCs w:val="24"/>
                <w:lang w:eastAsia="ru-RU"/>
              </w:rPr>
              <w:t xml:space="preserve">        </w:t>
            </w:r>
            <w:r w:rsidRPr="000469C8">
              <w:rPr>
                <w:rFonts w:ascii="Times New Roman" w:eastAsia="Times New Roman" w:hAnsi="Times New Roman" w:cs="Times New Roman"/>
                <w:sz w:val="24"/>
                <w:szCs w:val="24"/>
                <w:u w:val="single"/>
                <w:lang w:eastAsia="ru-RU"/>
              </w:rPr>
              <w:t xml:space="preserve">                  </w:t>
            </w:r>
          </w:p>
          <w:p w:rsidR="000469C8" w:rsidRDefault="000469C8" w:rsidP="00AD033A">
            <w:pPr>
              <w:spacing w:after="0" w:line="240" w:lineRule="auto"/>
              <w:jc w:val="both"/>
              <w:rPr>
                <w:rFonts w:ascii="Times New Roman" w:eastAsia="Calibri" w:hAnsi="Times New Roman" w:cs="Times New Roman"/>
                <w:sz w:val="24"/>
                <w:szCs w:val="24"/>
              </w:rPr>
            </w:pPr>
          </w:p>
        </w:tc>
        <w:tc>
          <w:tcPr>
            <w:tcW w:w="6074" w:type="dxa"/>
          </w:tcPr>
          <w:p w:rsidR="000469C8" w:rsidRDefault="000469C8" w:rsidP="0041680B">
            <w:pPr>
              <w:spacing w:after="0" w:line="240" w:lineRule="auto"/>
              <w:rPr>
                <w:rFonts w:ascii="Times New Roman" w:hAnsi="Times New Roman" w:cs="Times New Roman"/>
                <w:sz w:val="24"/>
                <w:szCs w:val="24"/>
              </w:rPr>
            </w:pPr>
            <w:r w:rsidRPr="0041680B">
              <w:rPr>
                <w:rFonts w:ascii="Times New Roman" w:hAnsi="Times New Roman" w:cs="Times New Roman"/>
                <w:sz w:val="24"/>
                <w:szCs w:val="24"/>
              </w:rPr>
              <w:t xml:space="preserve">Об утверждении порядка согласования создания мест (площадок) накопления твердых коммунальных отходов на территории сельских поселений Тейковского муниципального района </w:t>
            </w:r>
          </w:p>
          <w:p w:rsidR="00EA59E8" w:rsidRDefault="00EA59E8" w:rsidP="0041680B">
            <w:pPr>
              <w:spacing w:after="0" w:line="240" w:lineRule="auto"/>
              <w:rPr>
                <w:rFonts w:ascii="Times New Roman" w:hAnsi="Times New Roman" w:cs="Times New Roman"/>
                <w:sz w:val="24"/>
                <w:szCs w:val="24"/>
              </w:rPr>
            </w:pPr>
          </w:p>
          <w:p w:rsidR="00EA59E8" w:rsidRPr="0041680B" w:rsidRDefault="00EA59E8" w:rsidP="0041680B">
            <w:pPr>
              <w:spacing w:after="0" w:line="240" w:lineRule="auto"/>
              <w:rPr>
                <w:rFonts w:ascii="Times New Roman" w:eastAsia="Times New Roman" w:hAnsi="Times New Roman" w:cs="Times New Roman"/>
                <w:sz w:val="24"/>
                <w:szCs w:val="24"/>
                <w:u w:val="single"/>
                <w:lang w:eastAsia="ru-RU"/>
              </w:rPr>
            </w:pPr>
          </w:p>
        </w:tc>
      </w:tr>
      <w:tr w:rsidR="000469C8" w:rsidRPr="00474715" w:rsidTr="0058626A">
        <w:trPr>
          <w:trHeight w:val="1066"/>
        </w:trPr>
        <w:tc>
          <w:tcPr>
            <w:tcW w:w="3708" w:type="dxa"/>
          </w:tcPr>
          <w:p w:rsidR="000469C8" w:rsidRPr="000469C8" w:rsidRDefault="000469C8" w:rsidP="000469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Постановление администрации</w:t>
            </w:r>
            <w:r w:rsidRPr="0058626A">
              <w:rPr>
                <w:rFonts w:ascii="Times New Roman" w:eastAsia="Calibri" w:hAnsi="Times New Roman" w:cs="Times New Roman"/>
                <w:sz w:val="24"/>
                <w:szCs w:val="24"/>
              </w:rPr>
              <w:t xml:space="preserve"> Тейковского муниципального района</w:t>
            </w:r>
            <w:r>
              <w:rPr>
                <w:rFonts w:ascii="Times New Roman" w:eastAsia="Calibri" w:hAnsi="Times New Roman" w:cs="Times New Roman"/>
                <w:sz w:val="24"/>
                <w:szCs w:val="24"/>
              </w:rPr>
              <w:t xml:space="preserve"> </w:t>
            </w:r>
            <w:proofErr w:type="gramStart"/>
            <w:r w:rsidRPr="000469C8">
              <w:rPr>
                <w:rFonts w:ascii="Times New Roman" w:eastAsia="Calibri" w:hAnsi="Times New Roman" w:cs="Times New Roman"/>
                <w:sz w:val="24"/>
                <w:szCs w:val="24"/>
              </w:rPr>
              <w:t>от  18</w:t>
            </w:r>
            <w:proofErr w:type="gramEnd"/>
            <w:r w:rsidRPr="000469C8">
              <w:rPr>
                <w:rFonts w:ascii="Times New Roman" w:eastAsia="Calibri" w:hAnsi="Times New Roman" w:cs="Times New Roman"/>
                <w:sz w:val="24"/>
                <w:szCs w:val="24"/>
              </w:rPr>
              <w:t>.02.2019</w:t>
            </w:r>
            <w:r w:rsidR="00805463">
              <w:rPr>
                <w:rFonts w:ascii="Times New Roman" w:eastAsia="Calibri" w:hAnsi="Times New Roman" w:cs="Times New Roman"/>
                <w:sz w:val="24"/>
                <w:szCs w:val="24"/>
              </w:rPr>
              <w:t>г.</w:t>
            </w:r>
            <w:r w:rsidRPr="000469C8">
              <w:rPr>
                <w:rFonts w:ascii="Times New Roman" w:eastAsia="Calibri" w:hAnsi="Times New Roman" w:cs="Times New Roman"/>
                <w:sz w:val="24"/>
                <w:szCs w:val="24"/>
              </w:rPr>
              <w:t xml:space="preserve">   №</w:t>
            </w:r>
            <w:r w:rsidR="007415F4">
              <w:rPr>
                <w:rFonts w:ascii="Times New Roman" w:eastAsia="Calibri" w:hAnsi="Times New Roman" w:cs="Times New Roman"/>
                <w:sz w:val="24"/>
                <w:szCs w:val="24"/>
              </w:rPr>
              <w:t xml:space="preserve"> </w:t>
            </w:r>
            <w:r w:rsidRPr="000469C8">
              <w:rPr>
                <w:rFonts w:ascii="Times New Roman" w:eastAsia="Calibri" w:hAnsi="Times New Roman" w:cs="Times New Roman"/>
                <w:sz w:val="24"/>
                <w:szCs w:val="24"/>
              </w:rPr>
              <w:t xml:space="preserve">60  </w:t>
            </w:r>
          </w:p>
          <w:p w:rsidR="000469C8" w:rsidRDefault="000469C8" w:rsidP="00AD033A">
            <w:pPr>
              <w:spacing w:after="0" w:line="240" w:lineRule="auto"/>
              <w:jc w:val="both"/>
              <w:rPr>
                <w:rFonts w:ascii="Times New Roman" w:eastAsia="Calibri" w:hAnsi="Times New Roman" w:cs="Times New Roman"/>
                <w:sz w:val="24"/>
                <w:szCs w:val="24"/>
              </w:rPr>
            </w:pPr>
          </w:p>
        </w:tc>
        <w:tc>
          <w:tcPr>
            <w:tcW w:w="6074" w:type="dxa"/>
          </w:tcPr>
          <w:p w:rsidR="000469C8" w:rsidRPr="000469C8" w:rsidRDefault="000469C8" w:rsidP="000469C8">
            <w:pPr>
              <w:spacing w:after="0" w:line="240" w:lineRule="auto"/>
              <w:jc w:val="both"/>
              <w:rPr>
                <w:rFonts w:ascii="Times New Roman" w:eastAsia="Calibri" w:hAnsi="Times New Roman" w:cs="Times New Roman"/>
                <w:sz w:val="24"/>
                <w:szCs w:val="24"/>
              </w:rPr>
            </w:pPr>
            <w:r w:rsidRPr="000469C8">
              <w:rPr>
                <w:rFonts w:ascii="Times New Roman" w:eastAsia="Calibri" w:hAnsi="Times New Roman" w:cs="Times New Roman"/>
                <w:sz w:val="24"/>
                <w:szCs w:val="24"/>
              </w:rPr>
              <w:t xml:space="preserve">Об утверждении Положения об организации ритуальных услуг на территории сельских поселений Тейковского муниципального </w:t>
            </w:r>
          </w:p>
          <w:p w:rsidR="000469C8" w:rsidRPr="00AD033A" w:rsidRDefault="000469C8" w:rsidP="003A1E16">
            <w:pPr>
              <w:spacing w:after="0" w:line="240" w:lineRule="auto"/>
              <w:jc w:val="both"/>
              <w:rPr>
                <w:rFonts w:ascii="Times New Roman" w:eastAsia="Calibri" w:hAnsi="Times New Roman" w:cs="Times New Roman"/>
                <w:sz w:val="24"/>
                <w:szCs w:val="24"/>
              </w:rPr>
            </w:pPr>
          </w:p>
        </w:tc>
      </w:tr>
      <w:tr w:rsidR="000469C8" w:rsidRPr="00474715" w:rsidTr="0058626A">
        <w:trPr>
          <w:trHeight w:val="1066"/>
        </w:trPr>
        <w:tc>
          <w:tcPr>
            <w:tcW w:w="3708" w:type="dxa"/>
          </w:tcPr>
          <w:p w:rsidR="000469C8" w:rsidRPr="000469C8" w:rsidRDefault="000469C8" w:rsidP="000469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администрации</w:t>
            </w:r>
            <w:r w:rsidRPr="0058626A">
              <w:rPr>
                <w:rFonts w:ascii="Times New Roman" w:eastAsia="Calibri" w:hAnsi="Times New Roman" w:cs="Times New Roman"/>
                <w:sz w:val="24"/>
                <w:szCs w:val="24"/>
              </w:rPr>
              <w:t xml:space="preserve"> Тейковского муниципального района</w:t>
            </w:r>
            <w:r>
              <w:rPr>
                <w:rFonts w:ascii="Times New Roman" w:eastAsia="Calibri" w:hAnsi="Times New Roman" w:cs="Times New Roman"/>
                <w:sz w:val="24"/>
                <w:szCs w:val="24"/>
              </w:rPr>
              <w:t xml:space="preserve"> </w:t>
            </w:r>
            <w:proofErr w:type="gramStart"/>
            <w:r w:rsidRPr="000469C8">
              <w:rPr>
                <w:rFonts w:ascii="Times New Roman" w:eastAsia="Calibri" w:hAnsi="Times New Roman" w:cs="Times New Roman"/>
                <w:sz w:val="24"/>
                <w:szCs w:val="24"/>
              </w:rPr>
              <w:t>от  18</w:t>
            </w:r>
            <w:proofErr w:type="gramEnd"/>
            <w:r w:rsidRPr="000469C8">
              <w:rPr>
                <w:rFonts w:ascii="Times New Roman" w:eastAsia="Calibri" w:hAnsi="Times New Roman" w:cs="Times New Roman"/>
                <w:sz w:val="24"/>
                <w:szCs w:val="24"/>
              </w:rPr>
              <w:t>.02.2019</w:t>
            </w:r>
            <w:r w:rsidR="00805463">
              <w:rPr>
                <w:rFonts w:ascii="Times New Roman" w:eastAsia="Calibri" w:hAnsi="Times New Roman" w:cs="Times New Roman"/>
                <w:sz w:val="24"/>
                <w:szCs w:val="24"/>
              </w:rPr>
              <w:t>г.</w:t>
            </w:r>
            <w:r>
              <w:rPr>
                <w:rFonts w:ascii="Times New Roman" w:eastAsia="Calibri" w:hAnsi="Times New Roman" w:cs="Times New Roman"/>
                <w:sz w:val="24"/>
                <w:szCs w:val="24"/>
              </w:rPr>
              <w:t xml:space="preserve"> </w:t>
            </w:r>
            <w:r w:rsidRPr="000469C8">
              <w:rPr>
                <w:rFonts w:ascii="Times New Roman" w:eastAsia="Calibri" w:hAnsi="Times New Roman" w:cs="Times New Roman"/>
                <w:sz w:val="24"/>
                <w:szCs w:val="24"/>
              </w:rPr>
              <w:t>№ 61</w:t>
            </w:r>
          </w:p>
          <w:p w:rsidR="000469C8" w:rsidRDefault="000469C8" w:rsidP="00AD033A">
            <w:pPr>
              <w:spacing w:after="0" w:line="240" w:lineRule="auto"/>
              <w:jc w:val="both"/>
              <w:rPr>
                <w:rFonts w:ascii="Times New Roman" w:eastAsia="Calibri" w:hAnsi="Times New Roman" w:cs="Times New Roman"/>
                <w:sz w:val="24"/>
                <w:szCs w:val="24"/>
              </w:rPr>
            </w:pPr>
          </w:p>
        </w:tc>
        <w:tc>
          <w:tcPr>
            <w:tcW w:w="6074" w:type="dxa"/>
          </w:tcPr>
          <w:p w:rsidR="000469C8" w:rsidRPr="000469C8" w:rsidRDefault="000469C8" w:rsidP="000469C8">
            <w:pPr>
              <w:spacing w:after="0" w:line="240" w:lineRule="auto"/>
              <w:jc w:val="both"/>
              <w:rPr>
                <w:rFonts w:ascii="Times New Roman" w:eastAsia="Calibri" w:hAnsi="Times New Roman" w:cs="Times New Roman"/>
                <w:sz w:val="24"/>
                <w:szCs w:val="24"/>
              </w:rPr>
            </w:pPr>
            <w:r w:rsidRPr="000469C8">
              <w:rPr>
                <w:rFonts w:ascii="Times New Roman" w:eastAsia="Calibri" w:hAnsi="Times New Roman" w:cs="Times New Roman"/>
                <w:bCs/>
                <w:sz w:val="24"/>
                <w:szCs w:val="24"/>
              </w:rPr>
              <w:t>О внесении изменений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w:t>
            </w:r>
          </w:p>
          <w:p w:rsidR="000469C8" w:rsidRPr="00AD033A" w:rsidRDefault="000469C8" w:rsidP="003A1E16">
            <w:pPr>
              <w:spacing w:after="0" w:line="240" w:lineRule="auto"/>
              <w:jc w:val="both"/>
              <w:rPr>
                <w:rFonts w:ascii="Times New Roman" w:eastAsia="Calibri" w:hAnsi="Times New Roman" w:cs="Times New Roman"/>
                <w:sz w:val="24"/>
                <w:szCs w:val="24"/>
              </w:rPr>
            </w:pPr>
          </w:p>
        </w:tc>
      </w:tr>
    </w:tbl>
    <w:p w:rsidR="00D94262" w:rsidRDefault="00D94262"/>
    <w:p w:rsidR="0058626A" w:rsidRDefault="0058626A"/>
    <w:p w:rsidR="0058626A" w:rsidRDefault="0058626A"/>
    <w:p w:rsidR="0058626A" w:rsidRDefault="0058626A"/>
    <w:p w:rsidR="0058626A" w:rsidRDefault="0058626A"/>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EA59E8" w:rsidRDefault="00EA59E8"/>
    <w:p w:rsidR="0058626A" w:rsidRDefault="0058626A"/>
    <w:p w:rsidR="0058626A" w:rsidRDefault="0058626A" w:rsidP="0058626A">
      <w:pPr>
        <w:jc w:val="center"/>
      </w:pPr>
      <w:r w:rsidRPr="00474715">
        <w:rPr>
          <w:rFonts w:ascii="Times New Roman" w:eastAsia="Times New Roman" w:hAnsi="Times New Roman" w:cs="Times New Roman"/>
          <w:b/>
          <w:bCs/>
          <w:noProof/>
          <w:kern w:val="28"/>
          <w:sz w:val="28"/>
          <w:szCs w:val="28"/>
          <w:lang w:eastAsia="ru-RU"/>
        </w:rPr>
        <w:lastRenderedPageBreak/>
        <w:drawing>
          <wp:inline distT="0" distB="0" distL="0" distR="0" wp14:anchorId="7810D4A8" wp14:editId="38BB25EC">
            <wp:extent cx="695325" cy="809625"/>
            <wp:effectExtent l="0" t="0" r="9525" b="952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58626A" w:rsidRPr="0058626A" w:rsidRDefault="0058626A" w:rsidP="0058626A">
      <w:pPr>
        <w:spacing w:after="0" w:line="240" w:lineRule="auto"/>
        <w:ind w:left="708" w:firstLine="708"/>
        <w:rPr>
          <w:rFonts w:ascii="Times New Roman" w:eastAsia="Times New Roman" w:hAnsi="Times New Roman" w:cs="Times New Roman"/>
          <w:b/>
          <w:bCs/>
          <w:sz w:val="18"/>
          <w:szCs w:val="18"/>
          <w:lang w:eastAsia="ru-RU"/>
        </w:rPr>
      </w:pPr>
    </w:p>
    <w:p w:rsidR="0058626A" w:rsidRPr="0058626A" w:rsidRDefault="0058626A" w:rsidP="0058626A">
      <w:pPr>
        <w:spacing w:after="0" w:line="240" w:lineRule="auto"/>
        <w:ind w:firstLine="142"/>
        <w:jc w:val="center"/>
        <w:rPr>
          <w:rFonts w:ascii="Times New Roman" w:eastAsia="Times New Roman" w:hAnsi="Times New Roman" w:cs="Times New Roman"/>
          <w:b/>
          <w:bCs/>
          <w:sz w:val="36"/>
          <w:szCs w:val="36"/>
          <w:lang w:eastAsia="ru-RU"/>
        </w:rPr>
      </w:pPr>
      <w:r w:rsidRPr="0058626A">
        <w:rPr>
          <w:rFonts w:ascii="Times New Roman" w:eastAsia="Times New Roman" w:hAnsi="Times New Roman" w:cs="Times New Roman"/>
          <w:b/>
          <w:bCs/>
          <w:sz w:val="36"/>
          <w:szCs w:val="36"/>
          <w:lang w:eastAsia="ru-RU"/>
        </w:rPr>
        <w:t>АДМИНИСТРАЦИЯ</w:t>
      </w:r>
    </w:p>
    <w:p w:rsidR="0058626A" w:rsidRPr="0058626A" w:rsidRDefault="0058626A" w:rsidP="0058626A">
      <w:pPr>
        <w:spacing w:after="0" w:line="240" w:lineRule="auto"/>
        <w:ind w:firstLine="142"/>
        <w:jc w:val="center"/>
        <w:rPr>
          <w:rFonts w:ascii="Times New Roman" w:eastAsia="Times New Roman" w:hAnsi="Times New Roman" w:cs="Times New Roman"/>
          <w:b/>
          <w:bCs/>
          <w:sz w:val="36"/>
          <w:szCs w:val="36"/>
          <w:lang w:eastAsia="ru-RU"/>
        </w:rPr>
      </w:pPr>
      <w:r w:rsidRPr="0058626A">
        <w:rPr>
          <w:rFonts w:ascii="Times New Roman" w:eastAsia="Times New Roman" w:hAnsi="Times New Roman" w:cs="Times New Roman"/>
          <w:b/>
          <w:bCs/>
          <w:sz w:val="36"/>
          <w:szCs w:val="36"/>
          <w:lang w:eastAsia="ru-RU"/>
        </w:rPr>
        <w:t>ТЕЙКОВСКОГО МУНИЦИПАЛЬНОГО РАЙОНА</w:t>
      </w:r>
    </w:p>
    <w:p w:rsidR="0058626A" w:rsidRPr="0058626A" w:rsidRDefault="0058626A" w:rsidP="0058626A">
      <w:pPr>
        <w:spacing w:after="0" w:line="240" w:lineRule="auto"/>
        <w:ind w:firstLine="142"/>
        <w:jc w:val="center"/>
        <w:rPr>
          <w:rFonts w:ascii="Times New Roman" w:eastAsia="Times New Roman" w:hAnsi="Times New Roman" w:cs="Times New Roman"/>
          <w:b/>
          <w:bCs/>
          <w:sz w:val="36"/>
          <w:szCs w:val="36"/>
          <w:lang w:eastAsia="ru-RU"/>
        </w:rPr>
      </w:pPr>
      <w:r w:rsidRPr="0058626A">
        <w:rPr>
          <w:rFonts w:ascii="Times New Roman" w:eastAsia="Times New Roman" w:hAnsi="Times New Roman" w:cs="Times New Roman"/>
          <w:b/>
          <w:bCs/>
          <w:sz w:val="36"/>
          <w:szCs w:val="36"/>
          <w:lang w:eastAsia="ru-RU"/>
        </w:rPr>
        <w:t>ИВАНОВСКОЙ ОБЛАСТИ</w:t>
      </w:r>
    </w:p>
    <w:p w:rsidR="0058626A" w:rsidRPr="0058626A" w:rsidRDefault="0058626A" w:rsidP="0058626A">
      <w:pPr>
        <w:spacing w:after="0" w:line="240" w:lineRule="auto"/>
        <w:ind w:right="-81"/>
        <w:rPr>
          <w:rFonts w:ascii="Times New Roman" w:eastAsia="Times New Roman" w:hAnsi="Times New Roman" w:cs="Times New Roman"/>
          <w:b/>
          <w:bCs/>
          <w:sz w:val="28"/>
          <w:szCs w:val="28"/>
          <w:u w:val="single"/>
          <w:lang w:eastAsia="ru-RU"/>
        </w:rPr>
      </w:pPr>
      <w:r w:rsidRPr="0058626A">
        <w:rPr>
          <w:rFonts w:ascii="Times New Roman" w:eastAsia="Times New Roman" w:hAnsi="Times New Roman" w:cs="Times New Roman"/>
          <w:b/>
          <w:bCs/>
          <w:sz w:val="28"/>
          <w:szCs w:val="28"/>
          <w:u w:val="single"/>
          <w:lang w:eastAsia="ru-RU"/>
        </w:rPr>
        <w:tab/>
      </w:r>
      <w:r w:rsidRPr="0058626A">
        <w:rPr>
          <w:rFonts w:ascii="Times New Roman" w:eastAsia="Times New Roman" w:hAnsi="Times New Roman" w:cs="Times New Roman"/>
          <w:b/>
          <w:bCs/>
          <w:sz w:val="28"/>
          <w:szCs w:val="28"/>
          <w:u w:val="single"/>
          <w:lang w:eastAsia="ru-RU"/>
        </w:rPr>
        <w:tab/>
      </w:r>
      <w:r w:rsidRPr="0058626A">
        <w:rPr>
          <w:rFonts w:ascii="Times New Roman" w:eastAsia="Times New Roman" w:hAnsi="Times New Roman" w:cs="Times New Roman"/>
          <w:b/>
          <w:bCs/>
          <w:sz w:val="28"/>
          <w:szCs w:val="28"/>
          <w:u w:val="single"/>
          <w:lang w:eastAsia="ru-RU"/>
        </w:rPr>
        <w:tab/>
      </w:r>
      <w:r w:rsidRPr="0058626A">
        <w:rPr>
          <w:rFonts w:ascii="Times New Roman" w:eastAsia="Times New Roman" w:hAnsi="Times New Roman" w:cs="Times New Roman"/>
          <w:b/>
          <w:bCs/>
          <w:sz w:val="28"/>
          <w:szCs w:val="28"/>
          <w:u w:val="single"/>
          <w:lang w:eastAsia="ru-RU"/>
        </w:rPr>
        <w:tab/>
      </w:r>
      <w:r w:rsidRPr="0058626A">
        <w:rPr>
          <w:rFonts w:ascii="Times New Roman" w:eastAsia="Times New Roman" w:hAnsi="Times New Roman" w:cs="Times New Roman"/>
          <w:b/>
          <w:bCs/>
          <w:sz w:val="28"/>
          <w:szCs w:val="28"/>
          <w:u w:val="single"/>
          <w:lang w:eastAsia="ru-RU"/>
        </w:rPr>
        <w:tab/>
      </w:r>
      <w:r w:rsidRPr="0058626A">
        <w:rPr>
          <w:rFonts w:ascii="Times New Roman" w:eastAsia="Times New Roman" w:hAnsi="Times New Roman" w:cs="Times New Roman"/>
          <w:b/>
          <w:bCs/>
          <w:sz w:val="28"/>
          <w:szCs w:val="28"/>
          <w:u w:val="single"/>
          <w:lang w:eastAsia="ru-RU"/>
        </w:rPr>
        <w:tab/>
      </w:r>
      <w:r w:rsidRPr="0058626A">
        <w:rPr>
          <w:rFonts w:ascii="Times New Roman" w:eastAsia="Times New Roman" w:hAnsi="Times New Roman" w:cs="Times New Roman"/>
          <w:b/>
          <w:bCs/>
          <w:sz w:val="28"/>
          <w:szCs w:val="28"/>
          <w:u w:val="single"/>
          <w:lang w:eastAsia="ru-RU"/>
        </w:rPr>
        <w:tab/>
      </w:r>
      <w:r w:rsidRPr="0058626A">
        <w:rPr>
          <w:rFonts w:ascii="Times New Roman" w:eastAsia="Times New Roman" w:hAnsi="Times New Roman" w:cs="Times New Roman"/>
          <w:b/>
          <w:bCs/>
          <w:sz w:val="28"/>
          <w:szCs w:val="28"/>
          <w:u w:val="single"/>
          <w:lang w:eastAsia="ru-RU"/>
        </w:rPr>
        <w:tab/>
      </w:r>
      <w:r w:rsidRPr="0058626A">
        <w:rPr>
          <w:rFonts w:ascii="Times New Roman" w:eastAsia="Times New Roman" w:hAnsi="Times New Roman" w:cs="Times New Roman"/>
          <w:b/>
          <w:bCs/>
          <w:sz w:val="28"/>
          <w:szCs w:val="28"/>
          <w:u w:val="single"/>
          <w:lang w:eastAsia="ru-RU"/>
        </w:rPr>
        <w:tab/>
      </w:r>
      <w:r w:rsidRPr="0058626A">
        <w:rPr>
          <w:rFonts w:ascii="Times New Roman" w:eastAsia="Times New Roman" w:hAnsi="Times New Roman" w:cs="Times New Roman"/>
          <w:b/>
          <w:bCs/>
          <w:sz w:val="28"/>
          <w:szCs w:val="28"/>
          <w:u w:val="single"/>
          <w:lang w:eastAsia="ru-RU"/>
        </w:rPr>
        <w:tab/>
      </w:r>
      <w:r w:rsidRPr="0058626A">
        <w:rPr>
          <w:rFonts w:ascii="Times New Roman" w:eastAsia="Times New Roman" w:hAnsi="Times New Roman" w:cs="Times New Roman"/>
          <w:b/>
          <w:bCs/>
          <w:sz w:val="28"/>
          <w:szCs w:val="28"/>
          <w:u w:val="single"/>
          <w:lang w:eastAsia="ru-RU"/>
        </w:rPr>
        <w:tab/>
      </w:r>
      <w:r w:rsidRPr="0058626A">
        <w:rPr>
          <w:rFonts w:ascii="Times New Roman" w:eastAsia="Times New Roman" w:hAnsi="Times New Roman" w:cs="Times New Roman"/>
          <w:b/>
          <w:bCs/>
          <w:sz w:val="28"/>
          <w:szCs w:val="28"/>
          <w:u w:val="single"/>
          <w:lang w:eastAsia="ru-RU"/>
        </w:rPr>
        <w:tab/>
      </w:r>
      <w:r w:rsidRPr="0058626A">
        <w:rPr>
          <w:rFonts w:ascii="Times New Roman" w:eastAsia="Times New Roman" w:hAnsi="Times New Roman" w:cs="Times New Roman"/>
          <w:b/>
          <w:bCs/>
          <w:sz w:val="28"/>
          <w:szCs w:val="28"/>
          <w:u w:val="single"/>
          <w:lang w:eastAsia="ru-RU"/>
        </w:rPr>
        <w:tab/>
      </w:r>
    </w:p>
    <w:p w:rsidR="0058626A" w:rsidRPr="0058626A" w:rsidRDefault="0058626A" w:rsidP="0058626A">
      <w:pPr>
        <w:spacing w:after="0" w:line="240" w:lineRule="auto"/>
        <w:ind w:right="-81"/>
        <w:jc w:val="center"/>
        <w:rPr>
          <w:rFonts w:ascii="Times New Roman" w:eastAsia="Times New Roman" w:hAnsi="Times New Roman" w:cs="Times New Roman"/>
          <w:b/>
          <w:bCs/>
          <w:sz w:val="28"/>
          <w:szCs w:val="28"/>
          <w:lang w:eastAsia="ru-RU"/>
        </w:rPr>
      </w:pPr>
    </w:p>
    <w:p w:rsidR="0058626A" w:rsidRPr="0058626A" w:rsidRDefault="0058626A" w:rsidP="0058626A">
      <w:pPr>
        <w:spacing w:after="0" w:line="240" w:lineRule="auto"/>
        <w:ind w:right="-81"/>
        <w:jc w:val="center"/>
        <w:rPr>
          <w:rFonts w:ascii="Times New Roman" w:eastAsia="Times New Roman" w:hAnsi="Times New Roman" w:cs="Times New Roman"/>
          <w:b/>
          <w:bCs/>
          <w:sz w:val="28"/>
          <w:szCs w:val="28"/>
          <w:lang w:eastAsia="ru-RU"/>
        </w:rPr>
      </w:pPr>
    </w:p>
    <w:p w:rsidR="0058626A" w:rsidRPr="0058626A" w:rsidRDefault="0058626A" w:rsidP="0058626A">
      <w:pPr>
        <w:spacing w:after="0" w:line="240" w:lineRule="auto"/>
        <w:ind w:right="-81"/>
        <w:jc w:val="center"/>
        <w:rPr>
          <w:rFonts w:ascii="Times New Roman" w:eastAsia="Times New Roman" w:hAnsi="Times New Roman" w:cs="Times New Roman"/>
          <w:b/>
          <w:bCs/>
          <w:sz w:val="44"/>
          <w:szCs w:val="44"/>
          <w:lang w:eastAsia="ru-RU"/>
        </w:rPr>
      </w:pPr>
      <w:r w:rsidRPr="0058626A">
        <w:rPr>
          <w:rFonts w:ascii="Times New Roman" w:eastAsia="Times New Roman" w:hAnsi="Times New Roman" w:cs="Times New Roman"/>
          <w:b/>
          <w:bCs/>
          <w:sz w:val="44"/>
          <w:szCs w:val="44"/>
          <w:lang w:eastAsia="ru-RU"/>
        </w:rPr>
        <w:t>П О С Т А Н О В Л Е Н И Е</w:t>
      </w:r>
    </w:p>
    <w:p w:rsidR="0058626A" w:rsidRPr="0058626A" w:rsidRDefault="0058626A" w:rsidP="0058626A">
      <w:pPr>
        <w:spacing w:after="0" w:line="240" w:lineRule="auto"/>
        <w:rPr>
          <w:rFonts w:ascii="Times New Roman" w:eastAsia="Times New Roman" w:hAnsi="Times New Roman" w:cs="Times New Roman"/>
          <w:sz w:val="28"/>
          <w:szCs w:val="28"/>
          <w:lang w:eastAsia="ru-RU"/>
        </w:rPr>
      </w:pPr>
    </w:p>
    <w:p w:rsidR="0058626A" w:rsidRPr="0058626A" w:rsidRDefault="0058626A" w:rsidP="0058626A">
      <w:pPr>
        <w:spacing w:after="0" w:line="240" w:lineRule="auto"/>
        <w:rPr>
          <w:rFonts w:ascii="Times New Roman" w:eastAsia="Times New Roman" w:hAnsi="Times New Roman" w:cs="Times New Roman"/>
          <w:sz w:val="28"/>
          <w:szCs w:val="28"/>
          <w:lang w:eastAsia="ru-RU"/>
        </w:rPr>
      </w:pPr>
    </w:p>
    <w:p w:rsidR="0058626A" w:rsidRPr="0058626A" w:rsidRDefault="0058626A" w:rsidP="0058626A">
      <w:pPr>
        <w:spacing w:after="0" w:line="240" w:lineRule="auto"/>
        <w:jc w:val="center"/>
        <w:rPr>
          <w:rFonts w:ascii="Times New Roman" w:eastAsia="Times New Roman" w:hAnsi="Times New Roman" w:cs="Times New Roman"/>
          <w:sz w:val="28"/>
          <w:szCs w:val="28"/>
          <w:lang w:eastAsia="ru-RU"/>
        </w:rPr>
      </w:pPr>
      <w:r w:rsidRPr="0058626A">
        <w:rPr>
          <w:rFonts w:ascii="Times New Roman" w:eastAsia="Times New Roman" w:hAnsi="Times New Roman" w:cs="Times New Roman"/>
          <w:sz w:val="28"/>
          <w:szCs w:val="28"/>
          <w:lang w:eastAsia="ru-RU"/>
        </w:rPr>
        <w:t>от 11.02.2019</w:t>
      </w:r>
      <w:r w:rsidR="00805463">
        <w:rPr>
          <w:rFonts w:ascii="Times New Roman" w:eastAsia="Times New Roman" w:hAnsi="Times New Roman" w:cs="Times New Roman"/>
          <w:sz w:val="28"/>
          <w:szCs w:val="28"/>
          <w:lang w:eastAsia="ru-RU"/>
        </w:rPr>
        <w:t>г.</w:t>
      </w:r>
      <w:r w:rsidRPr="0058626A">
        <w:rPr>
          <w:rFonts w:ascii="Times New Roman" w:eastAsia="Times New Roman" w:hAnsi="Times New Roman" w:cs="Times New Roman"/>
          <w:sz w:val="28"/>
          <w:szCs w:val="28"/>
          <w:lang w:eastAsia="ru-RU"/>
        </w:rPr>
        <w:t xml:space="preserve">  № 46</w:t>
      </w:r>
    </w:p>
    <w:p w:rsidR="0058626A" w:rsidRPr="0058626A" w:rsidRDefault="0058626A" w:rsidP="0058626A">
      <w:pPr>
        <w:spacing w:after="0" w:line="240" w:lineRule="auto"/>
        <w:jc w:val="center"/>
        <w:rPr>
          <w:rFonts w:ascii="Times New Roman" w:eastAsia="Times New Roman" w:hAnsi="Times New Roman" w:cs="Times New Roman"/>
          <w:sz w:val="28"/>
          <w:szCs w:val="28"/>
          <w:lang w:eastAsia="ru-RU"/>
        </w:rPr>
      </w:pPr>
      <w:proofErr w:type="spellStart"/>
      <w:r w:rsidRPr="0058626A">
        <w:rPr>
          <w:rFonts w:ascii="Times New Roman" w:eastAsia="Times New Roman" w:hAnsi="Times New Roman" w:cs="Times New Roman"/>
          <w:sz w:val="28"/>
          <w:szCs w:val="28"/>
          <w:lang w:eastAsia="ru-RU"/>
        </w:rPr>
        <w:t>г.Тейково</w:t>
      </w:r>
      <w:proofErr w:type="spellEnd"/>
    </w:p>
    <w:p w:rsidR="0058626A" w:rsidRPr="0058626A" w:rsidRDefault="0058626A" w:rsidP="0058626A">
      <w:pPr>
        <w:spacing w:after="0" w:line="240" w:lineRule="auto"/>
        <w:jc w:val="center"/>
        <w:rPr>
          <w:rFonts w:ascii="Times New Roman" w:eastAsia="Times New Roman" w:hAnsi="Times New Roman" w:cs="Times New Roman"/>
          <w:sz w:val="28"/>
          <w:szCs w:val="28"/>
          <w:lang w:eastAsia="ru-RU"/>
        </w:rPr>
      </w:pPr>
    </w:p>
    <w:p w:rsidR="0058626A" w:rsidRPr="0058626A" w:rsidRDefault="0058626A" w:rsidP="0058626A">
      <w:pPr>
        <w:spacing w:after="0" w:line="240" w:lineRule="auto"/>
        <w:jc w:val="center"/>
        <w:rPr>
          <w:rFonts w:ascii="Times New Roman" w:eastAsia="Times New Roman" w:hAnsi="Times New Roman" w:cs="Times New Roman"/>
          <w:sz w:val="28"/>
          <w:szCs w:val="28"/>
          <w:lang w:eastAsia="ru-RU"/>
        </w:rPr>
      </w:pPr>
    </w:p>
    <w:p w:rsidR="0058626A" w:rsidRPr="0058626A" w:rsidRDefault="0058626A" w:rsidP="0058626A">
      <w:pPr>
        <w:spacing w:after="0" w:line="288" w:lineRule="auto"/>
        <w:ind w:firstLine="709"/>
        <w:jc w:val="center"/>
        <w:rPr>
          <w:rFonts w:ascii="Times New Roman" w:eastAsia="Times New Roman" w:hAnsi="Times New Roman" w:cs="Times New Roman"/>
          <w:b/>
          <w:sz w:val="28"/>
          <w:szCs w:val="28"/>
          <w:lang w:val="x-none" w:eastAsia="ru-RU"/>
        </w:rPr>
      </w:pPr>
      <w:r w:rsidRPr="0058626A">
        <w:rPr>
          <w:rFonts w:ascii="Times New Roman" w:eastAsia="Times New Roman" w:hAnsi="Times New Roman" w:cs="Times New Roman"/>
          <w:b/>
          <w:sz w:val="28"/>
          <w:szCs w:val="28"/>
          <w:lang w:val="x-none" w:eastAsia="ru-RU"/>
        </w:rPr>
        <w:t xml:space="preserve">О внесении изменений в постановление администрации    Тейковского муниципального района от </w:t>
      </w:r>
      <w:r w:rsidRPr="0058626A">
        <w:rPr>
          <w:rFonts w:ascii="Times New Roman" w:eastAsia="Times New Roman" w:hAnsi="Times New Roman" w:cs="Times New Roman"/>
          <w:b/>
          <w:sz w:val="28"/>
          <w:szCs w:val="28"/>
          <w:lang w:eastAsia="ru-RU"/>
        </w:rPr>
        <w:t>20</w:t>
      </w:r>
      <w:r w:rsidRPr="0058626A">
        <w:rPr>
          <w:rFonts w:ascii="Times New Roman" w:eastAsia="Times New Roman" w:hAnsi="Times New Roman" w:cs="Times New Roman"/>
          <w:b/>
          <w:sz w:val="28"/>
          <w:szCs w:val="28"/>
          <w:lang w:val="x-none" w:eastAsia="ru-RU"/>
        </w:rPr>
        <w:t>.</w:t>
      </w:r>
      <w:r w:rsidRPr="0058626A">
        <w:rPr>
          <w:rFonts w:ascii="Times New Roman" w:eastAsia="Times New Roman" w:hAnsi="Times New Roman" w:cs="Times New Roman"/>
          <w:b/>
          <w:sz w:val="28"/>
          <w:szCs w:val="28"/>
          <w:lang w:eastAsia="ru-RU"/>
        </w:rPr>
        <w:t>04</w:t>
      </w:r>
      <w:r w:rsidRPr="0058626A">
        <w:rPr>
          <w:rFonts w:ascii="Times New Roman" w:eastAsia="Times New Roman" w:hAnsi="Times New Roman" w:cs="Times New Roman"/>
          <w:b/>
          <w:sz w:val="28"/>
          <w:szCs w:val="28"/>
          <w:lang w:val="x-none" w:eastAsia="ru-RU"/>
        </w:rPr>
        <w:t>.201</w:t>
      </w:r>
      <w:r w:rsidRPr="0058626A">
        <w:rPr>
          <w:rFonts w:ascii="Times New Roman" w:eastAsia="Times New Roman" w:hAnsi="Times New Roman" w:cs="Times New Roman"/>
          <w:b/>
          <w:sz w:val="28"/>
          <w:szCs w:val="28"/>
          <w:lang w:eastAsia="ru-RU"/>
        </w:rPr>
        <w:t xml:space="preserve">5 </w:t>
      </w:r>
      <w:r w:rsidRPr="0058626A">
        <w:rPr>
          <w:rFonts w:ascii="Times New Roman" w:eastAsia="Times New Roman" w:hAnsi="Times New Roman" w:cs="Times New Roman"/>
          <w:b/>
          <w:sz w:val="28"/>
          <w:szCs w:val="28"/>
          <w:lang w:val="x-none" w:eastAsia="ru-RU"/>
        </w:rPr>
        <w:t>№</w:t>
      </w:r>
      <w:r w:rsidRPr="0058626A">
        <w:rPr>
          <w:rFonts w:ascii="Times New Roman" w:eastAsia="Times New Roman" w:hAnsi="Times New Roman" w:cs="Times New Roman"/>
          <w:b/>
          <w:sz w:val="28"/>
          <w:szCs w:val="28"/>
          <w:lang w:eastAsia="ru-RU"/>
        </w:rPr>
        <w:t xml:space="preserve"> 113</w:t>
      </w:r>
      <w:r w:rsidRPr="0058626A">
        <w:rPr>
          <w:rFonts w:ascii="Times New Roman" w:eastAsia="Times New Roman" w:hAnsi="Times New Roman" w:cs="Times New Roman"/>
          <w:b/>
          <w:sz w:val="28"/>
          <w:szCs w:val="28"/>
          <w:lang w:val="x-none" w:eastAsia="ru-RU"/>
        </w:rPr>
        <w:t xml:space="preserve"> </w:t>
      </w:r>
    </w:p>
    <w:p w:rsidR="0058626A" w:rsidRPr="0058626A" w:rsidRDefault="0058626A" w:rsidP="0058626A">
      <w:pPr>
        <w:spacing w:after="0" w:line="288" w:lineRule="auto"/>
        <w:ind w:firstLine="709"/>
        <w:jc w:val="center"/>
        <w:rPr>
          <w:rFonts w:ascii="Times New Roman" w:eastAsia="Times New Roman" w:hAnsi="Times New Roman" w:cs="Times New Roman"/>
          <w:b/>
          <w:sz w:val="28"/>
          <w:szCs w:val="28"/>
          <w:lang w:eastAsia="ru-RU"/>
        </w:rPr>
      </w:pPr>
      <w:r w:rsidRPr="0058626A">
        <w:rPr>
          <w:rFonts w:ascii="Times New Roman" w:eastAsia="Times New Roman" w:hAnsi="Times New Roman" w:cs="Times New Roman"/>
          <w:b/>
          <w:sz w:val="28"/>
          <w:szCs w:val="28"/>
          <w:lang w:val="x-none" w:eastAsia="ru-RU"/>
        </w:rPr>
        <w:t>«Об утверждении административных регламентов предоставления муниципальных услуг в сфере образования Тейковского муниципального района» (в действующей редакции)</w:t>
      </w:r>
      <w:r w:rsidRPr="0058626A">
        <w:rPr>
          <w:rFonts w:ascii="Times New Roman" w:eastAsia="Times New Roman" w:hAnsi="Times New Roman" w:cs="Times New Roman"/>
          <w:b/>
          <w:sz w:val="28"/>
          <w:szCs w:val="28"/>
          <w:lang w:eastAsia="ru-RU"/>
        </w:rPr>
        <w:t xml:space="preserve">  </w:t>
      </w:r>
    </w:p>
    <w:p w:rsidR="0058626A" w:rsidRPr="0058626A" w:rsidRDefault="0058626A" w:rsidP="0058626A">
      <w:pPr>
        <w:spacing w:after="0" w:line="288" w:lineRule="auto"/>
        <w:ind w:firstLine="709"/>
        <w:jc w:val="center"/>
        <w:rPr>
          <w:rFonts w:ascii="Times New Roman" w:eastAsia="Times New Roman" w:hAnsi="Times New Roman" w:cs="Times New Roman"/>
          <w:b/>
          <w:sz w:val="28"/>
          <w:szCs w:val="28"/>
          <w:lang w:val="x-none" w:eastAsia="ru-RU"/>
        </w:rPr>
      </w:pPr>
    </w:p>
    <w:p w:rsidR="0058626A" w:rsidRPr="0058626A" w:rsidRDefault="0058626A" w:rsidP="0058626A">
      <w:pPr>
        <w:spacing w:after="0" w:line="288" w:lineRule="auto"/>
        <w:ind w:firstLine="709"/>
        <w:jc w:val="both"/>
        <w:rPr>
          <w:rFonts w:ascii="Times New Roman" w:eastAsia="Times New Roman" w:hAnsi="Times New Roman" w:cs="Times New Roman"/>
          <w:sz w:val="28"/>
          <w:szCs w:val="28"/>
          <w:lang w:val="x-none" w:eastAsia="ru-RU"/>
        </w:rPr>
      </w:pPr>
      <w:r w:rsidRPr="0058626A">
        <w:rPr>
          <w:rFonts w:ascii="Times New Roman" w:eastAsia="Times New Roman" w:hAnsi="Times New Roman" w:cs="Times New Roman"/>
          <w:sz w:val="28"/>
          <w:szCs w:val="28"/>
          <w:lang w:eastAsia="ru-RU"/>
        </w:rPr>
        <w:t xml:space="preserve">В соответствии с федеральными законами от </w:t>
      </w:r>
      <w:proofErr w:type="gramStart"/>
      <w:r w:rsidRPr="0058626A">
        <w:rPr>
          <w:rFonts w:ascii="Times New Roman" w:eastAsia="Times New Roman" w:hAnsi="Times New Roman" w:cs="Times New Roman"/>
          <w:sz w:val="28"/>
          <w:szCs w:val="28"/>
          <w:lang w:eastAsia="ru-RU"/>
        </w:rPr>
        <w:t>06.10.2003  №</w:t>
      </w:r>
      <w:proofErr w:type="gramEnd"/>
      <w:r w:rsidRPr="0058626A">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письмом Департамента образования Ивановской области от 13.12.2018 № 4579-008/01-13 «О внесении изменений в типовой административный регламент» </w:t>
      </w:r>
      <w:r w:rsidRPr="0058626A">
        <w:rPr>
          <w:rFonts w:ascii="Times New Roman" w:eastAsia="Times New Roman" w:hAnsi="Times New Roman" w:cs="Times New Roman"/>
          <w:sz w:val="28"/>
          <w:szCs w:val="28"/>
          <w:lang w:val="x-none" w:eastAsia="ru-RU"/>
        </w:rPr>
        <w:t xml:space="preserve">администрация Тейковского муниципального района </w:t>
      </w:r>
    </w:p>
    <w:p w:rsidR="0058626A" w:rsidRPr="0058626A" w:rsidRDefault="0058626A" w:rsidP="0058626A">
      <w:pPr>
        <w:spacing w:after="0" w:line="288" w:lineRule="auto"/>
        <w:ind w:firstLine="709"/>
        <w:jc w:val="both"/>
        <w:rPr>
          <w:rFonts w:ascii="Times New Roman" w:eastAsia="Times New Roman" w:hAnsi="Times New Roman" w:cs="Times New Roman"/>
          <w:sz w:val="28"/>
          <w:szCs w:val="28"/>
          <w:lang w:val="x-none" w:eastAsia="ru-RU"/>
        </w:rPr>
      </w:pPr>
    </w:p>
    <w:p w:rsidR="0058626A" w:rsidRPr="0058626A" w:rsidRDefault="0058626A" w:rsidP="0058626A">
      <w:pPr>
        <w:spacing w:after="0" w:line="288" w:lineRule="auto"/>
        <w:ind w:firstLine="709"/>
        <w:jc w:val="center"/>
        <w:rPr>
          <w:rFonts w:ascii="Times New Roman" w:eastAsia="Times New Roman" w:hAnsi="Times New Roman" w:cs="Times New Roman"/>
          <w:b/>
          <w:sz w:val="28"/>
          <w:szCs w:val="28"/>
          <w:lang w:val="x-none" w:eastAsia="ru-RU"/>
        </w:rPr>
      </w:pPr>
      <w:r w:rsidRPr="0058626A">
        <w:rPr>
          <w:rFonts w:ascii="Times New Roman" w:eastAsia="Times New Roman" w:hAnsi="Times New Roman" w:cs="Times New Roman"/>
          <w:b/>
          <w:sz w:val="28"/>
          <w:szCs w:val="28"/>
          <w:lang w:val="x-none" w:eastAsia="ru-RU"/>
        </w:rPr>
        <w:t>ПОСТАНОВЛЯЕТ:</w:t>
      </w:r>
    </w:p>
    <w:p w:rsidR="0058626A" w:rsidRPr="0058626A" w:rsidRDefault="0058626A" w:rsidP="0058626A">
      <w:pPr>
        <w:spacing w:after="0" w:line="288" w:lineRule="auto"/>
        <w:ind w:firstLine="709"/>
        <w:jc w:val="both"/>
        <w:rPr>
          <w:rFonts w:ascii="Times New Roman" w:eastAsia="Times New Roman" w:hAnsi="Times New Roman" w:cs="Times New Roman"/>
          <w:sz w:val="28"/>
          <w:szCs w:val="28"/>
          <w:lang w:val="x-none" w:eastAsia="ru-RU"/>
        </w:rPr>
      </w:pPr>
    </w:p>
    <w:p w:rsidR="0058626A" w:rsidRPr="0058626A" w:rsidRDefault="0058626A" w:rsidP="0058626A">
      <w:pPr>
        <w:spacing w:after="0" w:line="288" w:lineRule="auto"/>
        <w:ind w:left="142" w:firstLine="566"/>
        <w:jc w:val="both"/>
        <w:rPr>
          <w:rFonts w:ascii="Times New Roman" w:eastAsia="Times New Roman" w:hAnsi="Times New Roman" w:cs="Times New Roman"/>
          <w:sz w:val="28"/>
          <w:szCs w:val="28"/>
          <w:lang w:val="x-none" w:eastAsia="ru-RU"/>
        </w:rPr>
      </w:pPr>
      <w:r w:rsidRPr="0058626A">
        <w:rPr>
          <w:rFonts w:ascii="Times New Roman" w:eastAsia="Times New Roman" w:hAnsi="Times New Roman" w:cs="Times New Roman"/>
          <w:sz w:val="28"/>
          <w:szCs w:val="28"/>
          <w:lang w:val="x-none" w:eastAsia="ru-RU"/>
        </w:rPr>
        <w:t xml:space="preserve">Внести  в постановление администрации Тейковского муниципального района от </w:t>
      </w:r>
      <w:r w:rsidRPr="0058626A">
        <w:rPr>
          <w:rFonts w:ascii="Times New Roman" w:eastAsia="Times New Roman" w:hAnsi="Times New Roman" w:cs="Times New Roman"/>
          <w:sz w:val="28"/>
          <w:szCs w:val="28"/>
          <w:lang w:eastAsia="ru-RU"/>
        </w:rPr>
        <w:t>20</w:t>
      </w:r>
      <w:r w:rsidRPr="0058626A">
        <w:rPr>
          <w:rFonts w:ascii="Times New Roman" w:eastAsia="Times New Roman" w:hAnsi="Times New Roman" w:cs="Times New Roman"/>
          <w:sz w:val="28"/>
          <w:szCs w:val="28"/>
          <w:lang w:val="x-none" w:eastAsia="ru-RU"/>
        </w:rPr>
        <w:t>.</w:t>
      </w:r>
      <w:r w:rsidRPr="0058626A">
        <w:rPr>
          <w:rFonts w:ascii="Times New Roman" w:eastAsia="Times New Roman" w:hAnsi="Times New Roman" w:cs="Times New Roman"/>
          <w:sz w:val="28"/>
          <w:szCs w:val="28"/>
          <w:lang w:eastAsia="ru-RU"/>
        </w:rPr>
        <w:t>04</w:t>
      </w:r>
      <w:r w:rsidRPr="0058626A">
        <w:rPr>
          <w:rFonts w:ascii="Times New Roman" w:eastAsia="Times New Roman" w:hAnsi="Times New Roman" w:cs="Times New Roman"/>
          <w:sz w:val="28"/>
          <w:szCs w:val="28"/>
          <w:lang w:val="x-none" w:eastAsia="ru-RU"/>
        </w:rPr>
        <w:t>.201</w:t>
      </w:r>
      <w:r w:rsidRPr="0058626A">
        <w:rPr>
          <w:rFonts w:ascii="Times New Roman" w:eastAsia="Times New Roman" w:hAnsi="Times New Roman" w:cs="Times New Roman"/>
          <w:sz w:val="28"/>
          <w:szCs w:val="28"/>
          <w:lang w:eastAsia="ru-RU"/>
        </w:rPr>
        <w:t xml:space="preserve">5 </w:t>
      </w:r>
      <w:r w:rsidRPr="0058626A">
        <w:rPr>
          <w:rFonts w:ascii="Times New Roman" w:eastAsia="Times New Roman" w:hAnsi="Times New Roman" w:cs="Times New Roman"/>
          <w:sz w:val="28"/>
          <w:szCs w:val="28"/>
          <w:lang w:val="x-none" w:eastAsia="ru-RU"/>
        </w:rPr>
        <w:t xml:space="preserve">№ </w:t>
      </w:r>
      <w:r w:rsidRPr="0058626A">
        <w:rPr>
          <w:rFonts w:ascii="Times New Roman" w:eastAsia="Times New Roman" w:hAnsi="Times New Roman" w:cs="Times New Roman"/>
          <w:sz w:val="28"/>
          <w:szCs w:val="28"/>
          <w:lang w:eastAsia="ru-RU"/>
        </w:rPr>
        <w:t>113</w:t>
      </w:r>
      <w:r w:rsidRPr="0058626A">
        <w:rPr>
          <w:rFonts w:ascii="Times New Roman" w:eastAsia="Times New Roman" w:hAnsi="Times New Roman" w:cs="Times New Roman"/>
          <w:sz w:val="28"/>
          <w:szCs w:val="28"/>
          <w:lang w:val="x-none" w:eastAsia="ru-RU"/>
        </w:rPr>
        <w:t xml:space="preserve"> «Об утверждении административных регламентов предоставления муниципальных услуг в сфере образования Тейковского муниципального района» (в действующей редакции)  следующие изменения:</w:t>
      </w:r>
    </w:p>
    <w:p w:rsidR="0058626A" w:rsidRPr="0058626A" w:rsidRDefault="0058626A" w:rsidP="0058626A">
      <w:pPr>
        <w:spacing w:after="0" w:line="288" w:lineRule="auto"/>
        <w:ind w:left="142" w:firstLine="566"/>
        <w:jc w:val="both"/>
        <w:rPr>
          <w:rFonts w:ascii="Times New Roman" w:eastAsia="Times New Roman" w:hAnsi="Times New Roman" w:cs="Times New Roman"/>
          <w:sz w:val="28"/>
          <w:szCs w:val="28"/>
          <w:lang w:val="x-none" w:eastAsia="ru-RU"/>
        </w:rPr>
      </w:pPr>
      <w:r w:rsidRPr="0058626A">
        <w:rPr>
          <w:rFonts w:ascii="Times New Roman" w:eastAsia="Times New Roman" w:hAnsi="Times New Roman" w:cs="Times New Roman"/>
          <w:sz w:val="28"/>
          <w:szCs w:val="28"/>
          <w:lang w:eastAsia="ru-RU"/>
        </w:rPr>
        <w:t>- п</w:t>
      </w:r>
      <w:proofErr w:type="spellStart"/>
      <w:r w:rsidRPr="0058626A">
        <w:rPr>
          <w:rFonts w:ascii="Times New Roman" w:eastAsia="Times New Roman" w:hAnsi="Times New Roman" w:cs="Times New Roman"/>
          <w:sz w:val="28"/>
          <w:szCs w:val="28"/>
          <w:lang w:val="x-none" w:eastAsia="ru-RU"/>
        </w:rPr>
        <w:t>риложение</w:t>
      </w:r>
      <w:proofErr w:type="spellEnd"/>
      <w:r w:rsidRPr="0058626A">
        <w:rPr>
          <w:rFonts w:ascii="Times New Roman" w:eastAsia="Times New Roman" w:hAnsi="Times New Roman" w:cs="Times New Roman"/>
          <w:sz w:val="28"/>
          <w:szCs w:val="28"/>
          <w:lang w:val="x-none" w:eastAsia="ru-RU"/>
        </w:rPr>
        <w:t xml:space="preserve"> </w:t>
      </w:r>
      <w:r w:rsidRPr="0058626A">
        <w:rPr>
          <w:rFonts w:ascii="Times New Roman" w:eastAsia="Times New Roman" w:hAnsi="Times New Roman" w:cs="Times New Roman"/>
          <w:sz w:val="28"/>
          <w:szCs w:val="28"/>
          <w:lang w:eastAsia="ru-RU"/>
        </w:rPr>
        <w:t>2</w:t>
      </w:r>
      <w:r w:rsidRPr="0058626A">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w:t>
      </w:r>
      <w:r w:rsidRPr="0058626A">
        <w:rPr>
          <w:rFonts w:ascii="Times New Roman" w:eastAsia="Times New Roman" w:hAnsi="Times New Roman" w:cs="Times New Roman"/>
          <w:sz w:val="28"/>
          <w:szCs w:val="28"/>
          <w:lang w:eastAsia="ru-RU"/>
        </w:rPr>
        <w:t>20</w:t>
      </w:r>
      <w:r w:rsidRPr="0058626A">
        <w:rPr>
          <w:rFonts w:ascii="Times New Roman" w:eastAsia="Times New Roman" w:hAnsi="Times New Roman" w:cs="Times New Roman"/>
          <w:sz w:val="28"/>
          <w:szCs w:val="28"/>
          <w:lang w:val="x-none" w:eastAsia="ru-RU"/>
        </w:rPr>
        <w:t>.</w:t>
      </w:r>
      <w:r w:rsidRPr="0058626A">
        <w:rPr>
          <w:rFonts w:ascii="Times New Roman" w:eastAsia="Times New Roman" w:hAnsi="Times New Roman" w:cs="Times New Roman"/>
          <w:sz w:val="28"/>
          <w:szCs w:val="28"/>
          <w:lang w:eastAsia="ru-RU"/>
        </w:rPr>
        <w:t>04</w:t>
      </w:r>
      <w:r w:rsidRPr="0058626A">
        <w:rPr>
          <w:rFonts w:ascii="Times New Roman" w:eastAsia="Times New Roman" w:hAnsi="Times New Roman" w:cs="Times New Roman"/>
          <w:sz w:val="28"/>
          <w:szCs w:val="28"/>
          <w:lang w:val="x-none" w:eastAsia="ru-RU"/>
        </w:rPr>
        <w:t>.201</w:t>
      </w:r>
      <w:r w:rsidRPr="0058626A">
        <w:rPr>
          <w:rFonts w:ascii="Times New Roman" w:eastAsia="Times New Roman" w:hAnsi="Times New Roman" w:cs="Times New Roman"/>
          <w:sz w:val="28"/>
          <w:szCs w:val="28"/>
          <w:lang w:eastAsia="ru-RU"/>
        </w:rPr>
        <w:t>5</w:t>
      </w:r>
      <w:r w:rsidRPr="0058626A">
        <w:rPr>
          <w:rFonts w:ascii="Times New Roman" w:eastAsia="Times New Roman" w:hAnsi="Times New Roman" w:cs="Times New Roman"/>
          <w:sz w:val="28"/>
          <w:szCs w:val="28"/>
          <w:lang w:val="x-none" w:eastAsia="ru-RU"/>
        </w:rPr>
        <w:t xml:space="preserve"> №</w:t>
      </w:r>
      <w:r w:rsidRPr="0058626A">
        <w:rPr>
          <w:rFonts w:ascii="Times New Roman" w:eastAsia="Times New Roman" w:hAnsi="Times New Roman" w:cs="Times New Roman"/>
          <w:sz w:val="28"/>
          <w:szCs w:val="28"/>
          <w:lang w:eastAsia="ru-RU"/>
        </w:rPr>
        <w:t xml:space="preserve"> 113</w:t>
      </w:r>
      <w:r w:rsidRPr="0058626A">
        <w:rPr>
          <w:rFonts w:ascii="Times New Roman" w:eastAsia="Times New Roman" w:hAnsi="Times New Roman" w:cs="Times New Roman"/>
          <w:sz w:val="28"/>
          <w:szCs w:val="28"/>
          <w:lang w:val="x-none" w:eastAsia="ru-RU"/>
        </w:rPr>
        <w:t xml:space="preserve"> «Административный регламент предоставления </w:t>
      </w:r>
      <w:r w:rsidRPr="0058626A">
        <w:rPr>
          <w:rFonts w:ascii="Times New Roman" w:eastAsia="Times New Roman" w:hAnsi="Times New Roman" w:cs="Times New Roman"/>
          <w:sz w:val="28"/>
          <w:szCs w:val="28"/>
          <w:lang w:val="x-none" w:eastAsia="ru-RU"/>
        </w:rPr>
        <w:lastRenderedPageBreak/>
        <w:t>муниципальной услуги «Зачисление в общеобразовательную организацию»</w:t>
      </w:r>
      <w:r w:rsidRPr="0058626A">
        <w:rPr>
          <w:rFonts w:ascii="Times New Roman" w:eastAsia="Times New Roman" w:hAnsi="Times New Roman" w:cs="Times New Roman"/>
          <w:sz w:val="28"/>
          <w:szCs w:val="28"/>
          <w:lang w:eastAsia="ru-RU"/>
        </w:rPr>
        <w:t xml:space="preserve"> </w:t>
      </w:r>
      <w:r w:rsidRPr="0058626A">
        <w:rPr>
          <w:rFonts w:ascii="Times New Roman" w:eastAsia="Times New Roman" w:hAnsi="Times New Roman" w:cs="Times New Roman"/>
          <w:sz w:val="28"/>
          <w:szCs w:val="28"/>
          <w:lang w:val="x-none" w:eastAsia="ru-RU"/>
        </w:rPr>
        <w:t>изложить в новой редакции</w:t>
      </w:r>
      <w:r w:rsidRPr="0058626A">
        <w:rPr>
          <w:rFonts w:ascii="Times New Roman" w:eastAsia="Times New Roman" w:hAnsi="Times New Roman" w:cs="Times New Roman"/>
          <w:sz w:val="28"/>
          <w:szCs w:val="28"/>
          <w:lang w:eastAsia="ru-RU"/>
        </w:rPr>
        <w:t xml:space="preserve"> </w:t>
      </w:r>
      <w:r w:rsidRPr="0058626A">
        <w:rPr>
          <w:rFonts w:ascii="Times New Roman" w:eastAsia="Times New Roman" w:hAnsi="Times New Roman" w:cs="Times New Roman"/>
          <w:sz w:val="28"/>
          <w:szCs w:val="28"/>
          <w:lang w:val="x-none" w:eastAsia="ru-RU"/>
        </w:rPr>
        <w:t xml:space="preserve">согласно </w:t>
      </w:r>
      <w:r w:rsidRPr="0058626A">
        <w:rPr>
          <w:rFonts w:ascii="Times New Roman" w:eastAsia="Times New Roman" w:hAnsi="Times New Roman" w:cs="Times New Roman"/>
          <w:sz w:val="28"/>
          <w:szCs w:val="28"/>
          <w:lang w:eastAsia="ru-RU"/>
        </w:rPr>
        <w:t>п</w:t>
      </w:r>
      <w:proofErr w:type="spellStart"/>
      <w:r w:rsidRPr="0058626A">
        <w:rPr>
          <w:rFonts w:ascii="Times New Roman" w:eastAsia="Times New Roman" w:hAnsi="Times New Roman" w:cs="Times New Roman"/>
          <w:sz w:val="28"/>
          <w:szCs w:val="28"/>
          <w:lang w:val="x-none" w:eastAsia="ru-RU"/>
        </w:rPr>
        <w:t>риложению</w:t>
      </w:r>
      <w:proofErr w:type="spellEnd"/>
      <w:r w:rsidRPr="0058626A">
        <w:rPr>
          <w:rFonts w:ascii="Times New Roman" w:eastAsia="Times New Roman" w:hAnsi="Times New Roman" w:cs="Times New Roman"/>
          <w:sz w:val="28"/>
          <w:szCs w:val="28"/>
          <w:lang w:val="x-none" w:eastAsia="ru-RU"/>
        </w:rPr>
        <w:t xml:space="preserve">. </w:t>
      </w:r>
    </w:p>
    <w:p w:rsidR="0058626A" w:rsidRPr="0058626A" w:rsidRDefault="0058626A" w:rsidP="0058626A">
      <w:pPr>
        <w:spacing w:after="0" w:line="240" w:lineRule="auto"/>
        <w:ind w:firstLine="708"/>
        <w:jc w:val="both"/>
        <w:rPr>
          <w:rFonts w:ascii="Times New Roman" w:eastAsia="Times New Roman" w:hAnsi="Times New Roman" w:cs="Times New Roman"/>
          <w:sz w:val="28"/>
          <w:szCs w:val="28"/>
          <w:lang w:eastAsia="ru-RU"/>
        </w:rPr>
      </w:pPr>
    </w:p>
    <w:p w:rsidR="0058626A" w:rsidRPr="0058626A" w:rsidRDefault="0058626A" w:rsidP="0058626A">
      <w:pPr>
        <w:spacing w:after="0" w:line="240" w:lineRule="auto"/>
        <w:rPr>
          <w:rFonts w:ascii="Times New Roman" w:eastAsia="Times New Roman" w:hAnsi="Times New Roman" w:cs="Times New Roman"/>
          <w:sz w:val="28"/>
          <w:szCs w:val="28"/>
          <w:lang w:eastAsia="ru-RU"/>
        </w:rPr>
      </w:pPr>
    </w:p>
    <w:p w:rsidR="0058626A" w:rsidRPr="0058626A" w:rsidRDefault="0058626A" w:rsidP="0058626A">
      <w:pPr>
        <w:spacing w:after="0" w:line="240" w:lineRule="auto"/>
        <w:rPr>
          <w:rFonts w:ascii="Times New Roman" w:eastAsia="Times New Roman" w:hAnsi="Times New Roman" w:cs="Times New Roman"/>
          <w:sz w:val="28"/>
          <w:szCs w:val="28"/>
          <w:lang w:eastAsia="ru-RU"/>
        </w:rPr>
      </w:pPr>
    </w:p>
    <w:p w:rsidR="0058626A" w:rsidRPr="0058626A" w:rsidRDefault="0058626A" w:rsidP="0058626A">
      <w:pPr>
        <w:spacing w:after="0" w:line="240" w:lineRule="auto"/>
        <w:rPr>
          <w:rFonts w:ascii="Times New Roman" w:eastAsia="Times New Roman" w:hAnsi="Times New Roman" w:cs="Times New Roman"/>
          <w:b/>
          <w:sz w:val="28"/>
          <w:szCs w:val="28"/>
          <w:lang w:eastAsia="ru-RU"/>
        </w:rPr>
      </w:pPr>
      <w:r w:rsidRPr="0058626A">
        <w:rPr>
          <w:rFonts w:ascii="Times New Roman" w:eastAsia="Times New Roman" w:hAnsi="Times New Roman" w:cs="Times New Roman"/>
          <w:b/>
          <w:sz w:val="28"/>
          <w:szCs w:val="28"/>
          <w:lang w:eastAsia="ru-RU"/>
        </w:rPr>
        <w:t xml:space="preserve">Глава Тейковского </w:t>
      </w:r>
    </w:p>
    <w:p w:rsidR="0058626A" w:rsidRPr="0058626A" w:rsidRDefault="0058626A" w:rsidP="0058626A">
      <w:pPr>
        <w:spacing w:after="0" w:line="240" w:lineRule="auto"/>
        <w:rPr>
          <w:rFonts w:ascii="Times New Roman" w:eastAsia="Times New Roman" w:hAnsi="Times New Roman" w:cs="Times New Roman"/>
          <w:b/>
          <w:sz w:val="28"/>
          <w:szCs w:val="28"/>
          <w:lang w:eastAsia="ru-RU"/>
        </w:rPr>
      </w:pPr>
      <w:r w:rsidRPr="0058626A">
        <w:rPr>
          <w:rFonts w:ascii="Times New Roman" w:eastAsia="Times New Roman" w:hAnsi="Times New Roman" w:cs="Times New Roman"/>
          <w:b/>
          <w:sz w:val="28"/>
          <w:szCs w:val="28"/>
          <w:lang w:eastAsia="ru-RU"/>
        </w:rPr>
        <w:t>муниципального района                                                            С.А. Семенова</w:t>
      </w:r>
    </w:p>
    <w:p w:rsidR="0058626A" w:rsidRPr="0058626A" w:rsidRDefault="0058626A" w:rsidP="0058626A">
      <w:pPr>
        <w:spacing w:after="0" w:line="240" w:lineRule="auto"/>
        <w:rPr>
          <w:rFonts w:ascii="Times New Roman" w:eastAsia="Times New Roman" w:hAnsi="Times New Roman" w:cs="Times New Roman"/>
          <w:b/>
          <w:sz w:val="28"/>
          <w:szCs w:val="28"/>
          <w:lang w:eastAsia="ru-RU"/>
        </w:rPr>
      </w:pPr>
    </w:p>
    <w:p w:rsidR="0058626A" w:rsidRPr="0058626A" w:rsidRDefault="0058626A" w:rsidP="0058626A">
      <w:pPr>
        <w:spacing w:after="0" w:line="240" w:lineRule="auto"/>
        <w:rPr>
          <w:rFonts w:ascii="Times New Roman" w:eastAsia="Times New Roman" w:hAnsi="Times New Roman" w:cs="Times New Roman"/>
          <w:b/>
          <w:sz w:val="28"/>
          <w:szCs w:val="28"/>
          <w:lang w:eastAsia="ru-RU"/>
        </w:rPr>
      </w:pPr>
    </w:p>
    <w:p w:rsidR="0058626A" w:rsidRPr="0058626A" w:rsidRDefault="0058626A" w:rsidP="0058626A">
      <w:pPr>
        <w:spacing w:after="0" w:line="240" w:lineRule="auto"/>
        <w:rPr>
          <w:rFonts w:ascii="Times New Roman" w:eastAsia="Times New Roman" w:hAnsi="Times New Roman" w:cs="Times New Roman"/>
          <w:b/>
          <w:sz w:val="24"/>
          <w:szCs w:val="24"/>
          <w:lang w:eastAsia="ru-RU"/>
        </w:rPr>
      </w:pPr>
    </w:p>
    <w:p w:rsidR="0058626A" w:rsidRPr="0058626A" w:rsidRDefault="0058626A" w:rsidP="0058626A">
      <w:pPr>
        <w:spacing w:after="0" w:line="240" w:lineRule="auto"/>
        <w:rPr>
          <w:rFonts w:ascii="Times New Roman" w:eastAsia="Times New Roman" w:hAnsi="Times New Roman" w:cs="Times New Roman"/>
          <w:b/>
          <w:sz w:val="24"/>
          <w:szCs w:val="24"/>
          <w:lang w:eastAsia="ru-RU"/>
        </w:rPr>
      </w:pPr>
    </w:p>
    <w:p w:rsidR="0058626A" w:rsidRPr="0058626A" w:rsidRDefault="0058626A" w:rsidP="0058626A">
      <w:pPr>
        <w:spacing w:after="0" w:line="240" w:lineRule="auto"/>
        <w:jc w:val="right"/>
        <w:rPr>
          <w:rFonts w:ascii="Times New Roman" w:eastAsia="Calibri" w:hAnsi="Times New Roman" w:cs="Times New Roman"/>
          <w:sz w:val="24"/>
          <w:szCs w:val="24"/>
        </w:rPr>
      </w:pPr>
    </w:p>
    <w:p w:rsidR="0058626A" w:rsidRPr="0058626A" w:rsidRDefault="0058626A" w:rsidP="0058626A">
      <w:pPr>
        <w:spacing w:after="0" w:line="240" w:lineRule="auto"/>
        <w:jc w:val="right"/>
        <w:rPr>
          <w:rFonts w:ascii="Times New Roman" w:eastAsia="Calibri" w:hAnsi="Times New Roman" w:cs="Times New Roman"/>
          <w:sz w:val="24"/>
          <w:szCs w:val="24"/>
        </w:rPr>
      </w:pPr>
    </w:p>
    <w:p w:rsidR="0058626A" w:rsidRPr="0058626A" w:rsidRDefault="0058626A" w:rsidP="0058626A">
      <w:pPr>
        <w:spacing w:after="0" w:line="240" w:lineRule="auto"/>
        <w:jc w:val="right"/>
        <w:rPr>
          <w:rFonts w:ascii="Times New Roman" w:eastAsia="Calibri" w:hAnsi="Times New Roman" w:cs="Times New Roman"/>
          <w:sz w:val="24"/>
          <w:szCs w:val="24"/>
        </w:rPr>
      </w:pPr>
    </w:p>
    <w:p w:rsidR="0058626A" w:rsidRP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Default="0058626A" w:rsidP="0058626A">
      <w:pPr>
        <w:spacing w:after="0" w:line="240" w:lineRule="auto"/>
        <w:jc w:val="right"/>
        <w:rPr>
          <w:rFonts w:ascii="Times New Roman" w:eastAsia="Calibri" w:hAnsi="Times New Roman" w:cs="Times New Roman"/>
          <w:sz w:val="24"/>
          <w:szCs w:val="24"/>
        </w:rPr>
      </w:pPr>
    </w:p>
    <w:p w:rsidR="0058626A" w:rsidRPr="0058626A" w:rsidRDefault="0058626A" w:rsidP="0058626A">
      <w:pPr>
        <w:spacing w:after="0" w:line="240" w:lineRule="auto"/>
        <w:jc w:val="right"/>
        <w:rPr>
          <w:rFonts w:ascii="Times New Roman" w:eastAsia="Calibri" w:hAnsi="Times New Roman" w:cs="Times New Roman"/>
          <w:sz w:val="24"/>
          <w:szCs w:val="24"/>
        </w:rPr>
      </w:pPr>
    </w:p>
    <w:p w:rsidR="0058626A" w:rsidRPr="0058626A" w:rsidRDefault="0058626A" w:rsidP="0058626A">
      <w:pPr>
        <w:spacing w:after="0" w:line="240" w:lineRule="auto"/>
        <w:jc w:val="right"/>
        <w:rPr>
          <w:rFonts w:ascii="Times New Roman" w:eastAsia="Calibri" w:hAnsi="Times New Roman" w:cs="Times New Roman"/>
          <w:sz w:val="24"/>
          <w:szCs w:val="24"/>
        </w:rPr>
      </w:pPr>
    </w:p>
    <w:p w:rsidR="0058626A" w:rsidRPr="0058626A" w:rsidRDefault="0058626A" w:rsidP="0058626A">
      <w:pPr>
        <w:spacing w:after="0" w:line="240" w:lineRule="auto"/>
        <w:jc w:val="right"/>
        <w:rPr>
          <w:rFonts w:ascii="Times New Roman" w:eastAsia="Calibri" w:hAnsi="Times New Roman" w:cs="Times New Roman"/>
          <w:sz w:val="24"/>
          <w:szCs w:val="24"/>
        </w:rPr>
      </w:pPr>
      <w:r w:rsidRPr="0058626A">
        <w:rPr>
          <w:rFonts w:ascii="Times New Roman" w:eastAsia="Calibri" w:hAnsi="Times New Roman" w:cs="Times New Roman"/>
          <w:sz w:val="24"/>
          <w:szCs w:val="24"/>
        </w:rPr>
        <w:lastRenderedPageBreak/>
        <w:t xml:space="preserve">Приложение </w:t>
      </w:r>
    </w:p>
    <w:p w:rsidR="0058626A" w:rsidRPr="0058626A" w:rsidRDefault="0058626A" w:rsidP="0058626A">
      <w:pPr>
        <w:spacing w:after="0" w:line="240" w:lineRule="auto"/>
        <w:jc w:val="right"/>
        <w:rPr>
          <w:rFonts w:ascii="Times New Roman" w:eastAsia="Calibri" w:hAnsi="Times New Roman" w:cs="Times New Roman"/>
          <w:sz w:val="24"/>
          <w:szCs w:val="24"/>
        </w:rPr>
      </w:pPr>
      <w:r w:rsidRPr="0058626A">
        <w:rPr>
          <w:rFonts w:ascii="Times New Roman" w:eastAsia="Calibri" w:hAnsi="Times New Roman" w:cs="Times New Roman"/>
          <w:sz w:val="24"/>
          <w:szCs w:val="24"/>
        </w:rPr>
        <w:t>к постановлению администрации</w:t>
      </w:r>
    </w:p>
    <w:p w:rsidR="0058626A" w:rsidRPr="0058626A" w:rsidRDefault="0058626A" w:rsidP="0058626A">
      <w:pPr>
        <w:spacing w:after="0" w:line="240" w:lineRule="auto"/>
        <w:jc w:val="right"/>
        <w:rPr>
          <w:rFonts w:ascii="Times New Roman" w:eastAsia="Calibri" w:hAnsi="Times New Roman" w:cs="Times New Roman"/>
          <w:sz w:val="24"/>
          <w:szCs w:val="24"/>
        </w:rPr>
      </w:pPr>
      <w:r w:rsidRPr="0058626A">
        <w:rPr>
          <w:rFonts w:ascii="Times New Roman" w:eastAsia="Calibri" w:hAnsi="Times New Roman" w:cs="Times New Roman"/>
          <w:sz w:val="24"/>
          <w:szCs w:val="24"/>
        </w:rPr>
        <w:t>Тейковского муниципального района</w:t>
      </w:r>
    </w:p>
    <w:p w:rsidR="0058626A" w:rsidRPr="0058626A" w:rsidRDefault="0058626A" w:rsidP="0058626A">
      <w:pPr>
        <w:spacing w:after="0" w:line="240" w:lineRule="auto"/>
        <w:jc w:val="center"/>
        <w:rPr>
          <w:rFonts w:ascii="Times New Roman" w:eastAsia="Calibri" w:hAnsi="Times New Roman" w:cs="Times New Roman"/>
          <w:sz w:val="24"/>
          <w:szCs w:val="24"/>
        </w:rPr>
      </w:pPr>
      <w:r w:rsidRPr="0058626A">
        <w:rPr>
          <w:rFonts w:ascii="Times New Roman" w:eastAsia="Calibri" w:hAnsi="Times New Roman" w:cs="Times New Roman"/>
          <w:sz w:val="24"/>
          <w:szCs w:val="24"/>
        </w:rPr>
        <w:t xml:space="preserve">                                                                                                                        </w:t>
      </w:r>
      <w:r w:rsidR="008501CF">
        <w:rPr>
          <w:rFonts w:ascii="Times New Roman" w:eastAsia="Calibri" w:hAnsi="Times New Roman" w:cs="Times New Roman"/>
          <w:sz w:val="24"/>
          <w:szCs w:val="24"/>
        </w:rPr>
        <w:t xml:space="preserve">                от 11.02.2019 № </w:t>
      </w:r>
      <w:r w:rsidRPr="0058626A">
        <w:rPr>
          <w:rFonts w:ascii="Times New Roman" w:eastAsia="Calibri" w:hAnsi="Times New Roman" w:cs="Times New Roman"/>
          <w:sz w:val="24"/>
          <w:szCs w:val="24"/>
        </w:rPr>
        <w:t xml:space="preserve">46                  </w:t>
      </w:r>
    </w:p>
    <w:p w:rsidR="0058626A" w:rsidRPr="0058626A" w:rsidRDefault="0058626A" w:rsidP="0058626A">
      <w:pPr>
        <w:spacing w:after="0" w:line="240" w:lineRule="auto"/>
        <w:jc w:val="right"/>
        <w:rPr>
          <w:rFonts w:ascii="Times New Roman" w:eastAsia="Calibri" w:hAnsi="Times New Roman" w:cs="Times New Roman"/>
          <w:sz w:val="24"/>
          <w:szCs w:val="24"/>
        </w:rPr>
      </w:pPr>
    </w:p>
    <w:p w:rsidR="0058626A" w:rsidRPr="0058626A" w:rsidRDefault="0058626A" w:rsidP="0058626A">
      <w:pPr>
        <w:spacing w:after="0" w:line="240" w:lineRule="auto"/>
        <w:jc w:val="right"/>
        <w:rPr>
          <w:rFonts w:ascii="Times New Roman" w:eastAsia="Calibri" w:hAnsi="Times New Roman" w:cs="Times New Roman"/>
          <w:sz w:val="24"/>
          <w:szCs w:val="24"/>
        </w:rPr>
      </w:pPr>
    </w:p>
    <w:p w:rsidR="0058626A" w:rsidRPr="0058626A" w:rsidRDefault="0058626A" w:rsidP="0058626A">
      <w:pPr>
        <w:spacing w:after="0" w:line="240" w:lineRule="auto"/>
        <w:jc w:val="right"/>
        <w:rPr>
          <w:rFonts w:ascii="Times New Roman" w:eastAsia="Calibri" w:hAnsi="Times New Roman" w:cs="Times New Roman"/>
          <w:sz w:val="24"/>
          <w:szCs w:val="24"/>
        </w:rPr>
      </w:pPr>
      <w:r w:rsidRPr="0058626A">
        <w:rPr>
          <w:rFonts w:ascii="Times New Roman" w:eastAsia="Calibri" w:hAnsi="Times New Roman" w:cs="Times New Roman"/>
          <w:sz w:val="24"/>
          <w:szCs w:val="24"/>
        </w:rPr>
        <w:t>Приложение 2</w:t>
      </w:r>
    </w:p>
    <w:p w:rsidR="0058626A" w:rsidRPr="0058626A" w:rsidRDefault="0058626A" w:rsidP="0058626A">
      <w:pPr>
        <w:spacing w:after="0" w:line="240" w:lineRule="auto"/>
        <w:jc w:val="right"/>
        <w:rPr>
          <w:rFonts w:ascii="Times New Roman" w:eastAsia="Calibri" w:hAnsi="Times New Roman" w:cs="Times New Roman"/>
          <w:sz w:val="24"/>
          <w:szCs w:val="24"/>
        </w:rPr>
      </w:pPr>
      <w:r w:rsidRPr="0058626A">
        <w:rPr>
          <w:rFonts w:ascii="Times New Roman" w:eastAsia="Calibri" w:hAnsi="Times New Roman" w:cs="Times New Roman"/>
          <w:sz w:val="24"/>
          <w:szCs w:val="24"/>
        </w:rPr>
        <w:t xml:space="preserve">                                                                                                  к постановлению администрации</w:t>
      </w:r>
    </w:p>
    <w:p w:rsidR="0058626A" w:rsidRPr="0058626A" w:rsidRDefault="0058626A" w:rsidP="0058626A">
      <w:pPr>
        <w:spacing w:after="0" w:line="240" w:lineRule="auto"/>
        <w:jc w:val="right"/>
        <w:rPr>
          <w:rFonts w:ascii="Times New Roman" w:hAnsi="Times New Roman" w:cs="Times New Roman"/>
          <w:sz w:val="24"/>
          <w:szCs w:val="24"/>
          <w:lang w:eastAsia="ru-RU"/>
        </w:rPr>
      </w:pPr>
      <w:r w:rsidRPr="0058626A">
        <w:rPr>
          <w:rFonts w:ascii="Times New Roman" w:eastAsia="Calibri" w:hAnsi="Times New Roman" w:cs="Times New Roman"/>
          <w:sz w:val="24"/>
          <w:szCs w:val="24"/>
        </w:rPr>
        <w:t xml:space="preserve">Тейковского муниципального района                                                                                                                                                                                                                                                       </w:t>
      </w:r>
      <w:r w:rsidR="00FF362C">
        <w:rPr>
          <w:rFonts w:ascii="Times New Roman" w:eastAsia="Calibri" w:hAnsi="Times New Roman" w:cs="Times New Roman"/>
          <w:sz w:val="24"/>
          <w:szCs w:val="24"/>
        </w:rPr>
        <w:t xml:space="preserve">             от  20.04.2015  № </w:t>
      </w:r>
      <w:r w:rsidRPr="0058626A">
        <w:rPr>
          <w:rFonts w:ascii="Times New Roman" w:eastAsia="Calibri" w:hAnsi="Times New Roman" w:cs="Times New Roman"/>
          <w:sz w:val="24"/>
          <w:szCs w:val="24"/>
        </w:rPr>
        <w:t xml:space="preserve">113  </w:t>
      </w:r>
    </w:p>
    <w:p w:rsidR="0058626A" w:rsidRPr="0058626A" w:rsidRDefault="0058626A" w:rsidP="0058626A">
      <w:pPr>
        <w:keepNext/>
        <w:spacing w:after="0" w:line="240" w:lineRule="auto"/>
        <w:jc w:val="center"/>
        <w:outlineLvl w:val="0"/>
        <w:rPr>
          <w:rFonts w:ascii="Times New Roman" w:eastAsia="Times New Roman" w:hAnsi="Times New Roman" w:cs="Times New Roman"/>
          <w:b/>
          <w:bCs/>
          <w:sz w:val="28"/>
          <w:szCs w:val="28"/>
          <w:lang w:eastAsia="ru-RU"/>
        </w:rPr>
      </w:pPr>
    </w:p>
    <w:p w:rsidR="0058626A" w:rsidRPr="0058626A" w:rsidRDefault="0058626A" w:rsidP="0058626A">
      <w:pPr>
        <w:keepNext/>
        <w:spacing w:after="0" w:line="240" w:lineRule="auto"/>
        <w:jc w:val="center"/>
        <w:outlineLvl w:val="0"/>
        <w:rPr>
          <w:rFonts w:ascii="Times New Roman" w:eastAsia="Times New Roman" w:hAnsi="Times New Roman" w:cs="Times New Roman"/>
          <w:b/>
          <w:bCs/>
          <w:sz w:val="24"/>
          <w:szCs w:val="24"/>
          <w:lang w:eastAsia="ru-RU"/>
        </w:rPr>
      </w:pPr>
      <w:r w:rsidRPr="0058626A">
        <w:rPr>
          <w:rFonts w:ascii="Times New Roman" w:eastAsia="Times New Roman" w:hAnsi="Times New Roman" w:cs="Times New Roman"/>
          <w:b/>
          <w:bCs/>
          <w:sz w:val="24"/>
          <w:szCs w:val="24"/>
          <w:lang w:eastAsia="ru-RU"/>
        </w:rPr>
        <w:t>Административный регламент</w:t>
      </w:r>
    </w:p>
    <w:p w:rsidR="0058626A" w:rsidRPr="0058626A" w:rsidRDefault="0058626A" w:rsidP="0058626A">
      <w:pPr>
        <w:keepNext/>
        <w:spacing w:after="0" w:line="240" w:lineRule="auto"/>
        <w:jc w:val="center"/>
        <w:outlineLvl w:val="0"/>
        <w:rPr>
          <w:rFonts w:ascii="Times New Roman" w:eastAsia="Times New Roman" w:hAnsi="Times New Roman" w:cs="Times New Roman"/>
          <w:b/>
          <w:bCs/>
          <w:sz w:val="24"/>
          <w:szCs w:val="24"/>
          <w:lang w:eastAsia="ru-RU"/>
        </w:rPr>
      </w:pPr>
      <w:r w:rsidRPr="0058626A">
        <w:rPr>
          <w:rFonts w:ascii="Times New Roman" w:eastAsia="Times New Roman" w:hAnsi="Times New Roman" w:cs="Times New Roman"/>
          <w:b/>
          <w:bCs/>
          <w:sz w:val="24"/>
          <w:szCs w:val="24"/>
          <w:lang w:eastAsia="ru-RU"/>
        </w:rPr>
        <w:t xml:space="preserve">предоставления муниципальной услуги </w:t>
      </w:r>
    </w:p>
    <w:p w:rsidR="0058626A" w:rsidRPr="0058626A" w:rsidRDefault="0058626A" w:rsidP="0058626A">
      <w:pPr>
        <w:keepNext/>
        <w:spacing w:after="0" w:line="240" w:lineRule="auto"/>
        <w:jc w:val="center"/>
        <w:outlineLvl w:val="0"/>
        <w:rPr>
          <w:rFonts w:ascii="Times New Roman" w:eastAsia="Times New Roman" w:hAnsi="Times New Roman" w:cs="Times New Roman"/>
          <w:b/>
          <w:bCs/>
          <w:sz w:val="24"/>
          <w:szCs w:val="24"/>
          <w:lang w:eastAsia="ru-RU"/>
        </w:rPr>
      </w:pPr>
      <w:r w:rsidRPr="0058626A">
        <w:rPr>
          <w:rFonts w:ascii="Times New Roman" w:eastAsia="Times New Roman" w:hAnsi="Times New Roman" w:cs="Times New Roman"/>
          <w:b/>
          <w:bCs/>
          <w:sz w:val="24"/>
          <w:szCs w:val="24"/>
          <w:lang w:eastAsia="ru-RU"/>
        </w:rPr>
        <w:t>«Зачисление в общеобразовательную организацию»</w:t>
      </w:r>
    </w:p>
    <w:p w:rsidR="0058626A" w:rsidRPr="0058626A" w:rsidRDefault="0058626A" w:rsidP="0058626A">
      <w:pPr>
        <w:spacing w:after="0" w:line="240" w:lineRule="auto"/>
        <w:rPr>
          <w:rFonts w:ascii="Times New Roman" w:hAnsi="Times New Roman" w:cs="Times New Roman"/>
          <w:b/>
          <w:bCs/>
          <w:sz w:val="24"/>
          <w:szCs w:val="24"/>
          <w:lang w:eastAsia="ru-RU"/>
        </w:rPr>
      </w:pPr>
    </w:p>
    <w:p w:rsidR="0058626A" w:rsidRPr="0058626A" w:rsidRDefault="0058626A" w:rsidP="0058626A">
      <w:pPr>
        <w:numPr>
          <w:ilvl w:val="0"/>
          <w:numId w:val="2"/>
        </w:numPr>
        <w:spacing w:after="0" w:line="240" w:lineRule="auto"/>
        <w:jc w:val="center"/>
        <w:rPr>
          <w:rFonts w:ascii="Times New Roman" w:hAnsi="Times New Roman" w:cs="Times New Roman"/>
          <w:b/>
          <w:bCs/>
          <w:sz w:val="24"/>
          <w:szCs w:val="24"/>
          <w:lang w:eastAsia="ru-RU"/>
        </w:rPr>
      </w:pPr>
      <w:r w:rsidRPr="0058626A">
        <w:rPr>
          <w:rFonts w:ascii="Times New Roman" w:hAnsi="Times New Roman" w:cs="Times New Roman"/>
          <w:b/>
          <w:bCs/>
          <w:sz w:val="24"/>
          <w:szCs w:val="24"/>
          <w:lang w:eastAsia="ru-RU"/>
        </w:rPr>
        <w:t>Общие положения</w:t>
      </w:r>
    </w:p>
    <w:p w:rsidR="0058626A" w:rsidRPr="0058626A" w:rsidRDefault="0058626A" w:rsidP="0058626A">
      <w:pPr>
        <w:numPr>
          <w:ilvl w:val="1"/>
          <w:numId w:val="2"/>
        </w:numPr>
        <w:spacing w:after="0" w:line="240" w:lineRule="auto"/>
        <w:ind w:hanging="873"/>
        <w:jc w:val="center"/>
        <w:rPr>
          <w:rFonts w:ascii="Times New Roman" w:hAnsi="Times New Roman" w:cs="Times New Roman"/>
          <w:b/>
          <w:sz w:val="24"/>
          <w:szCs w:val="24"/>
          <w:lang w:eastAsia="ru-RU"/>
        </w:rPr>
      </w:pPr>
      <w:r w:rsidRPr="0058626A">
        <w:rPr>
          <w:rFonts w:ascii="Times New Roman" w:hAnsi="Times New Roman" w:cs="Times New Roman"/>
          <w:b/>
          <w:sz w:val="24"/>
          <w:szCs w:val="24"/>
          <w:lang w:eastAsia="ru-RU"/>
        </w:rPr>
        <w:t>Предмет регулирования регламента</w:t>
      </w:r>
    </w:p>
    <w:p w:rsidR="0058626A" w:rsidRPr="0058626A" w:rsidRDefault="0058626A" w:rsidP="0058626A">
      <w:pPr>
        <w:spacing w:after="0" w:line="240" w:lineRule="auto"/>
        <w:ind w:left="1440"/>
        <w:rPr>
          <w:rFonts w:ascii="Times New Roman" w:hAnsi="Times New Roman" w:cs="Times New Roman"/>
          <w:b/>
          <w:sz w:val="24"/>
          <w:szCs w:val="24"/>
          <w:lang w:eastAsia="ru-RU"/>
        </w:rPr>
      </w:pPr>
    </w:p>
    <w:p w:rsidR="0058626A" w:rsidRPr="008501CF" w:rsidRDefault="008501CF" w:rsidP="008501CF">
      <w:pPr>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1.1.1. </w:t>
      </w:r>
      <w:r w:rsidR="0058626A" w:rsidRPr="008501CF">
        <w:rPr>
          <w:rFonts w:ascii="Times New Roman" w:eastAsia="Calibri" w:hAnsi="Times New Roman" w:cs="Times New Roman"/>
          <w:bCs/>
          <w:sz w:val="24"/>
          <w:szCs w:val="24"/>
        </w:rPr>
        <w:t>Предметом регулирован</w:t>
      </w:r>
      <w:r w:rsidRPr="008501CF">
        <w:rPr>
          <w:rFonts w:ascii="Times New Roman" w:eastAsia="Calibri" w:hAnsi="Times New Roman" w:cs="Times New Roman"/>
          <w:bCs/>
          <w:sz w:val="24"/>
          <w:szCs w:val="24"/>
        </w:rPr>
        <w:t xml:space="preserve">ия административного регламента </w:t>
      </w:r>
      <w:r w:rsidR="0058626A" w:rsidRPr="008501CF">
        <w:rPr>
          <w:rFonts w:ascii="Times New Roman" w:eastAsia="Calibri" w:hAnsi="Times New Roman" w:cs="Times New Roman"/>
          <w:bCs/>
          <w:sz w:val="24"/>
          <w:szCs w:val="24"/>
        </w:rPr>
        <w:t>предоставления муниципальной услуги «Зачисление в общеобразовательную организацию» муниципальными общеобразовательными организациями Тейковского муниципального района (далее – Регламент)  являются отношения, возникающие между физическими лицами – родителями (законными представителями) несовершеннолетних граждан, иностранными гражданами, лицами без гражданства (далее - Заявитель) и общеобразовательными организациями, реализующими программы начального общего, основного общего, среднего общего образования (далее - общеобразовательные организации), связанные с предоставлением муниципальной услуги по зачислению в общеобразовательную организацию (далее – муниципальная услуга).</w:t>
      </w:r>
    </w:p>
    <w:p w:rsidR="0058626A" w:rsidRPr="0058626A" w:rsidRDefault="008501CF" w:rsidP="008501CF">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1.1.2.  </w:t>
      </w:r>
      <w:r w:rsidR="0058626A" w:rsidRPr="0058626A">
        <w:rPr>
          <w:rFonts w:ascii="Times New Roman" w:eastAsia="Calibri" w:hAnsi="Times New Roman" w:cs="Times New Roman"/>
          <w:bCs/>
          <w:sz w:val="24"/>
          <w:szCs w:val="24"/>
        </w:rPr>
        <w:t>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58626A" w:rsidRPr="0058626A" w:rsidRDefault="0058626A" w:rsidP="0058626A">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p>
    <w:p w:rsidR="0058626A" w:rsidRPr="0058626A" w:rsidRDefault="0058626A" w:rsidP="0058626A">
      <w:pPr>
        <w:numPr>
          <w:ilvl w:val="1"/>
          <w:numId w:val="1"/>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58626A">
        <w:rPr>
          <w:rFonts w:ascii="Times New Roman" w:eastAsia="Calibri" w:hAnsi="Times New Roman" w:cs="Times New Roman"/>
          <w:b/>
          <w:bCs/>
          <w:sz w:val="24"/>
          <w:szCs w:val="24"/>
        </w:rPr>
        <w:t>. Лица, имеющие право на получение муниципальной услуги</w:t>
      </w:r>
    </w:p>
    <w:p w:rsidR="0058626A" w:rsidRPr="0058626A" w:rsidRDefault="0058626A" w:rsidP="008501CF">
      <w:pPr>
        <w:spacing w:before="100" w:beforeAutospacing="1" w:after="100" w:afterAutospacing="1" w:line="240" w:lineRule="auto"/>
        <w:ind w:firstLine="567"/>
        <w:jc w:val="both"/>
        <w:rPr>
          <w:rFonts w:ascii="Times New Roman" w:hAnsi="Times New Roman" w:cs="Times New Roman"/>
          <w:sz w:val="24"/>
          <w:szCs w:val="24"/>
        </w:rPr>
      </w:pPr>
      <w:r w:rsidRPr="0058626A">
        <w:rPr>
          <w:rFonts w:ascii="Times New Roman" w:hAnsi="Times New Roman" w:cs="Times New Roman"/>
          <w:sz w:val="24"/>
          <w:szCs w:val="24"/>
        </w:rPr>
        <w:t xml:space="preserve">Получателями муниципальной услуги являются физические лица в возрасте от 6 лет 6 месяцев (лиц моложе указанного возраста при наличии разрешения отдела образования). Заявителями муниципальной услуги могут быть физические лица – родители (законные представители) несовершеннолетних граждан, иностранные </w:t>
      </w:r>
      <w:r w:rsidR="008501CF">
        <w:rPr>
          <w:rFonts w:ascii="Times New Roman" w:hAnsi="Times New Roman" w:cs="Times New Roman"/>
          <w:sz w:val="24"/>
          <w:szCs w:val="24"/>
        </w:rPr>
        <w:t>граждане, лица без гражданства.</w:t>
      </w:r>
    </w:p>
    <w:p w:rsidR="0058626A" w:rsidRPr="0058626A" w:rsidRDefault="0058626A" w:rsidP="0058626A">
      <w:pPr>
        <w:numPr>
          <w:ilvl w:val="1"/>
          <w:numId w:val="5"/>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58626A">
        <w:rPr>
          <w:rFonts w:ascii="Times New Roman" w:eastAsia="Calibri" w:hAnsi="Times New Roman" w:cs="Times New Roman"/>
          <w:b/>
          <w:bCs/>
          <w:sz w:val="24"/>
          <w:szCs w:val="24"/>
        </w:rPr>
        <w:t>Порядок информирования о правилах предоставления муниципальной услуги</w:t>
      </w:r>
    </w:p>
    <w:p w:rsidR="0058626A" w:rsidRPr="0058626A" w:rsidRDefault="0058626A" w:rsidP="0058626A">
      <w:pPr>
        <w:autoSpaceDE w:val="0"/>
        <w:autoSpaceDN w:val="0"/>
        <w:adjustRightInd w:val="0"/>
        <w:spacing w:after="0" w:line="240" w:lineRule="auto"/>
        <w:ind w:left="927"/>
        <w:contextualSpacing/>
        <w:jc w:val="both"/>
        <w:rPr>
          <w:rFonts w:ascii="Times New Roman" w:eastAsia="Calibri" w:hAnsi="Times New Roman" w:cs="Times New Roman"/>
          <w:b/>
          <w:bCs/>
          <w:sz w:val="24"/>
          <w:szCs w:val="24"/>
        </w:rPr>
      </w:pPr>
    </w:p>
    <w:p w:rsidR="0058626A" w:rsidRPr="0058626A" w:rsidRDefault="0058626A" w:rsidP="0058626A">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r w:rsidRPr="0058626A">
        <w:rPr>
          <w:rFonts w:ascii="Times New Roman" w:eastAsia="Calibri" w:hAnsi="Times New Roman" w:cs="Times New Roman"/>
          <w:bCs/>
          <w:sz w:val="24"/>
          <w:szCs w:val="24"/>
        </w:rPr>
        <w:t>1.3.1. Информация о порядке предоставления муниципальной услуги, о местонахождении общеобразовательных организаций, графиках работы и телефонах для справок является открытой и предоставляется путем:</w:t>
      </w:r>
    </w:p>
    <w:p w:rsidR="0058626A" w:rsidRPr="0058626A" w:rsidRDefault="0058626A" w:rsidP="0058626A">
      <w:pPr>
        <w:autoSpaceDE w:val="0"/>
        <w:autoSpaceDN w:val="0"/>
        <w:adjustRightInd w:val="0"/>
        <w:spacing w:after="0" w:line="240" w:lineRule="auto"/>
        <w:ind w:firstLine="426"/>
        <w:contextualSpacing/>
        <w:jc w:val="both"/>
        <w:rPr>
          <w:rFonts w:ascii="Times New Roman" w:eastAsia="Calibri" w:hAnsi="Times New Roman" w:cs="Times New Roman"/>
          <w:bCs/>
          <w:sz w:val="24"/>
          <w:szCs w:val="24"/>
        </w:rPr>
      </w:pPr>
      <w:r w:rsidRPr="0058626A">
        <w:rPr>
          <w:rFonts w:ascii="Times New Roman" w:eastAsia="Calibri" w:hAnsi="Times New Roman" w:cs="Times New Roman"/>
          <w:bCs/>
          <w:sz w:val="24"/>
          <w:szCs w:val="24"/>
        </w:rPr>
        <w:t>- размещения в помещениях общеобразовательных организаций, на информационных стендах;</w:t>
      </w:r>
    </w:p>
    <w:p w:rsidR="0058626A" w:rsidRPr="0058626A" w:rsidRDefault="0058626A" w:rsidP="0058626A">
      <w:pPr>
        <w:tabs>
          <w:tab w:val="left" w:pos="851"/>
        </w:tabs>
        <w:autoSpaceDE w:val="0"/>
        <w:autoSpaceDN w:val="0"/>
        <w:adjustRightInd w:val="0"/>
        <w:spacing w:after="0" w:line="240" w:lineRule="auto"/>
        <w:ind w:firstLine="426"/>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размещения на интернет-сайтах общеобразовательных организаций;</w:t>
      </w:r>
    </w:p>
    <w:p w:rsidR="0058626A" w:rsidRPr="0058626A" w:rsidRDefault="0058626A" w:rsidP="0058626A">
      <w:pPr>
        <w:tabs>
          <w:tab w:val="left" w:pos="851"/>
        </w:tabs>
        <w:autoSpaceDE w:val="0"/>
        <w:autoSpaceDN w:val="0"/>
        <w:adjustRightInd w:val="0"/>
        <w:spacing w:after="0" w:line="240" w:lineRule="auto"/>
        <w:ind w:firstLine="426"/>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размещения на официальном интернет – сайте отдела образования администрации Тейковского муниципального района (далее – отдел образования);</w:t>
      </w:r>
    </w:p>
    <w:p w:rsidR="0058626A" w:rsidRPr="0058626A" w:rsidRDefault="0058626A" w:rsidP="0058626A">
      <w:pPr>
        <w:tabs>
          <w:tab w:val="left" w:pos="851"/>
        </w:tabs>
        <w:autoSpaceDE w:val="0"/>
        <w:autoSpaceDN w:val="0"/>
        <w:adjustRightInd w:val="0"/>
        <w:spacing w:after="0" w:line="240" w:lineRule="auto"/>
        <w:ind w:firstLine="426"/>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lastRenderedPageBreak/>
        <w:t xml:space="preserve">- размещения на едином портале государственных и муниципальных услуг по адресу: </w:t>
      </w:r>
      <w:r w:rsidRPr="0058626A">
        <w:rPr>
          <w:rFonts w:ascii="Times New Roman" w:eastAsia="Calibri" w:hAnsi="Times New Roman" w:cs="Times New Roman"/>
          <w:sz w:val="24"/>
          <w:szCs w:val="24"/>
          <w:lang w:val="en-US"/>
        </w:rPr>
        <w:t>http</w:t>
      </w:r>
      <w:r w:rsidRPr="0058626A">
        <w:rPr>
          <w:rFonts w:ascii="Times New Roman" w:eastAsia="Calibri" w:hAnsi="Times New Roman" w:cs="Times New Roman"/>
          <w:sz w:val="24"/>
          <w:szCs w:val="24"/>
        </w:rPr>
        <w:t>:/</w:t>
      </w:r>
      <w:r w:rsidRPr="0058626A">
        <w:rPr>
          <w:rFonts w:ascii="Times New Roman" w:eastAsia="Calibri" w:hAnsi="Times New Roman" w:cs="Times New Roman"/>
          <w:sz w:val="24"/>
          <w:szCs w:val="24"/>
          <w:lang w:val="en-US"/>
        </w:rPr>
        <w:t>www</w:t>
      </w:r>
      <w:r w:rsidRPr="0058626A">
        <w:rPr>
          <w:rFonts w:ascii="Times New Roman" w:eastAsia="Calibri" w:hAnsi="Times New Roman" w:cs="Times New Roman"/>
          <w:sz w:val="24"/>
          <w:szCs w:val="24"/>
        </w:rPr>
        <w:t>.</w:t>
      </w:r>
      <w:proofErr w:type="spellStart"/>
      <w:r w:rsidRPr="0058626A">
        <w:rPr>
          <w:rFonts w:ascii="Times New Roman" w:eastAsia="Calibri" w:hAnsi="Times New Roman" w:cs="Times New Roman"/>
          <w:sz w:val="24"/>
          <w:szCs w:val="24"/>
          <w:lang w:val="en-US"/>
        </w:rPr>
        <w:t>gosuslugi</w:t>
      </w:r>
      <w:proofErr w:type="spellEnd"/>
      <w:r w:rsidRPr="0058626A">
        <w:rPr>
          <w:rFonts w:ascii="Times New Roman" w:eastAsia="Calibri" w:hAnsi="Times New Roman" w:cs="Times New Roman"/>
          <w:sz w:val="24"/>
          <w:szCs w:val="24"/>
        </w:rPr>
        <w:t>.</w:t>
      </w:r>
      <w:proofErr w:type="spellStart"/>
      <w:r w:rsidRPr="0058626A">
        <w:rPr>
          <w:rFonts w:ascii="Times New Roman" w:eastAsia="Calibri" w:hAnsi="Times New Roman" w:cs="Times New Roman"/>
          <w:sz w:val="24"/>
          <w:szCs w:val="24"/>
          <w:lang w:val="en-US"/>
        </w:rPr>
        <w:t>ru</w:t>
      </w:r>
      <w:proofErr w:type="spellEnd"/>
      <w:r w:rsidRPr="0058626A">
        <w:rPr>
          <w:rFonts w:ascii="Times New Roman" w:eastAsia="Calibri" w:hAnsi="Times New Roman" w:cs="Times New Roman"/>
          <w:sz w:val="24"/>
          <w:szCs w:val="24"/>
        </w:rPr>
        <w:t>/ и (или) региональном интернет-портале Ивановской области (далее - Порталы);</w:t>
      </w:r>
    </w:p>
    <w:p w:rsidR="0058626A" w:rsidRPr="0058626A" w:rsidRDefault="0058626A" w:rsidP="0058626A">
      <w:pPr>
        <w:tabs>
          <w:tab w:val="left" w:pos="709"/>
        </w:tabs>
        <w:autoSpaceDE w:val="0"/>
        <w:autoSpaceDN w:val="0"/>
        <w:adjustRightInd w:val="0"/>
        <w:spacing w:after="0" w:line="240" w:lineRule="auto"/>
        <w:ind w:firstLine="426"/>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проведения консультаций сотрудниками отдела образования или общеобразовательной организации (далее – уполномоченный сотрудник) при личном обращении Заявителя непосредственно в отдел образования либо в общеобразовательную организацию.</w:t>
      </w:r>
    </w:p>
    <w:p w:rsidR="0058626A" w:rsidRPr="0058626A" w:rsidRDefault="0058626A" w:rsidP="0058626A">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1.3.2. Сведения о местонахождении общеобразовательных организаций, предоставляющих муниципальную услугу (приложение 1 к настоящему Регламенту).</w:t>
      </w:r>
    </w:p>
    <w:p w:rsidR="0058626A" w:rsidRPr="0058626A" w:rsidRDefault="0058626A" w:rsidP="0058626A">
      <w:pPr>
        <w:autoSpaceDE w:val="0"/>
        <w:autoSpaceDN w:val="0"/>
        <w:adjustRightInd w:val="0"/>
        <w:spacing w:after="0" w:line="240" w:lineRule="auto"/>
        <w:rPr>
          <w:rFonts w:ascii="Times New Roman" w:eastAsia="Times New Roman" w:hAnsi="Times New Roman" w:cs="Times New Roman"/>
          <w:sz w:val="24"/>
          <w:szCs w:val="24"/>
          <w:lang w:eastAsia="ru-RU"/>
        </w:rPr>
      </w:pPr>
    </w:p>
    <w:p w:rsidR="0058626A" w:rsidRPr="0058626A" w:rsidRDefault="0058626A" w:rsidP="005862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626A">
        <w:rPr>
          <w:rFonts w:ascii="Times New Roman" w:eastAsia="Times New Roman" w:hAnsi="Times New Roman" w:cs="Times New Roman"/>
          <w:b/>
          <w:bCs/>
          <w:sz w:val="24"/>
          <w:szCs w:val="24"/>
          <w:lang w:eastAsia="ru-RU"/>
        </w:rPr>
        <w:t>2. Стандарт предоставления муниципальной услуги</w:t>
      </w:r>
    </w:p>
    <w:p w:rsidR="0058626A" w:rsidRPr="0058626A" w:rsidRDefault="0058626A" w:rsidP="0058626A">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8626A">
        <w:rPr>
          <w:rFonts w:ascii="Times New Roman" w:eastAsia="Times New Roman" w:hAnsi="Times New Roman" w:cs="Times New Roman"/>
          <w:b/>
          <w:bCs/>
          <w:sz w:val="24"/>
          <w:szCs w:val="24"/>
          <w:lang w:eastAsia="ru-RU"/>
        </w:rPr>
        <w:t>2.1. Наименование муниципальной услуги</w:t>
      </w:r>
    </w:p>
    <w:p w:rsidR="0058626A" w:rsidRPr="0058626A" w:rsidRDefault="0058626A" w:rsidP="0058626A">
      <w:pPr>
        <w:spacing w:after="0" w:line="240" w:lineRule="auto"/>
        <w:ind w:firstLine="567"/>
        <w:jc w:val="both"/>
        <w:rPr>
          <w:rFonts w:ascii="Times New Roman" w:hAnsi="Times New Roman" w:cs="Times New Roman"/>
          <w:sz w:val="24"/>
          <w:szCs w:val="24"/>
        </w:rPr>
      </w:pPr>
    </w:p>
    <w:p w:rsidR="0058626A" w:rsidRPr="0058626A" w:rsidRDefault="0058626A" w:rsidP="0058626A">
      <w:pPr>
        <w:spacing w:after="0" w:line="240" w:lineRule="auto"/>
        <w:ind w:firstLine="567"/>
        <w:jc w:val="both"/>
        <w:rPr>
          <w:rFonts w:ascii="Times New Roman" w:hAnsi="Times New Roman" w:cs="Times New Roman"/>
          <w:sz w:val="24"/>
          <w:szCs w:val="24"/>
        </w:rPr>
      </w:pPr>
      <w:r w:rsidRPr="0058626A">
        <w:rPr>
          <w:rFonts w:ascii="Times New Roman" w:hAnsi="Times New Roman" w:cs="Times New Roman"/>
          <w:bCs/>
          <w:sz w:val="24"/>
          <w:szCs w:val="24"/>
        </w:rPr>
        <w:t xml:space="preserve">Муниципальная услуга, предоставление которой регулируется настоящим Регламентом, именуется: </w:t>
      </w:r>
      <w:r w:rsidRPr="0058626A">
        <w:rPr>
          <w:rFonts w:ascii="Times New Roman" w:hAnsi="Times New Roman" w:cs="Times New Roman"/>
          <w:sz w:val="24"/>
          <w:szCs w:val="24"/>
        </w:rPr>
        <w:t>«Зачисление в общеобразовательную организацию».</w:t>
      </w:r>
    </w:p>
    <w:p w:rsidR="0058626A" w:rsidRPr="0058626A" w:rsidRDefault="0058626A" w:rsidP="0058626A">
      <w:pPr>
        <w:autoSpaceDE w:val="0"/>
        <w:autoSpaceDN w:val="0"/>
        <w:adjustRightInd w:val="0"/>
        <w:spacing w:after="0" w:line="240" w:lineRule="auto"/>
        <w:rPr>
          <w:rFonts w:ascii="Times New Roman" w:hAnsi="Times New Roman" w:cs="Times New Roman"/>
          <w:b/>
          <w:sz w:val="24"/>
          <w:szCs w:val="24"/>
        </w:rPr>
      </w:pPr>
    </w:p>
    <w:p w:rsidR="0058626A" w:rsidRPr="0058626A" w:rsidRDefault="0058626A" w:rsidP="0058626A">
      <w:pPr>
        <w:autoSpaceDE w:val="0"/>
        <w:autoSpaceDN w:val="0"/>
        <w:adjustRightInd w:val="0"/>
        <w:spacing w:after="0" w:line="240" w:lineRule="auto"/>
        <w:ind w:firstLine="540"/>
        <w:jc w:val="center"/>
        <w:rPr>
          <w:rFonts w:ascii="Times New Roman" w:hAnsi="Times New Roman" w:cs="Times New Roman"/>
          <w:b/>
          <w:sz w:val="24"/>
          <w:szCs w:val="24"/>
        </w:rPr>
      </w:pPr>
      <w:r w:rsidRPr="0058626A">
        <w:rPr>
          <w:rFonts w:ascii="Times New Roman" w:hAnsi="Times New Roman" w:cs="Times New Roman"/>
          <w:b/>
          <w:sz w:val="24"/>
          <w:szCs w:val="24"/>
        </w:rPr>
        <w:t>2.2. Наименование органа, предоставляющего муниципальную услугу</w:t>
      </w:r>
    </w:p>
    <w:p w:rsidR="0058626A" w:rsidRPr="0058626A" w:rsidRDefault="0058626A" w:rsidP="0058626A">
      <w:pPr>
        <w:autoSpaceDE w:val="0"/>
        <w:autoSpaceDN w:val="0"/>
        <w:adjustRightInd w:val="0"/>
        <w:spacing w:after="0" w:line="240" w:lineRule="auto"/>
        <w:ind w:firstLine="540"/>
        <w:rPr>
          <w:rFonts w:ascii="Times New Roman" w:hAnsi="Times New Roman" w:cs="Times New Roman"/>
          <w:b/>
          <w:sz w:val="24"/>
          <w:szCs w:val="24"/>
        </w:rPr>
      </w:pP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bCs/>
          <w:sz w:val="24"/>
          <w:szCs w:val="24"/>
        </w:rPr>
      </w:pPr>
      <w:r w:rsidRPr="0058626A">
        <w:rPr>
          <w:rFonts w:ascii="Times New Roman" w:hAnsi="Times New Roman" w:cs="Times New Roman"/>
          <w:bCs/>
          <w:sz w:val="24"/>
          <w:szCs w:val="24"/>
        </w:rPr>
        <w:t>Муниципальная услуга предоставляется непосредственно общеобразовательными организациями Тейковского муниципального района (приложение 1 к настоящему Регламенту).</w:t>
      </w:r>
    </w:p>
    <w:p w:rsidR="0058626A" w:rsidRPr="0058626A" w:rsidRDefault="0058626A" w:rsidP="0058626A">
      <w:pPr>
        <w:spacing w:after="0" w:line="240" w:lineRule="auto"/>
        <w:ind w:firstLine="567"/>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Администрация Тейковского муниципального района через отдел образования контролирует деятельность общеобразовательных организаций по предоставлению муниципальной услуги на территории района.</w:t>
      </w:r>
    </w:p>
    <w:p w:rsidR="0058626A" w:rsidRPr="0058626A" w:rsidRDefault="0058626A" w:rsidP="0058626A">
      <w:pPr>
        <w:spacing w:after="0" w:line="240" w:lineRule="auto"/>
        <w:jc w:val="both"/>
        <w:rPr>
          <w:rFonts w:ascii="Times New Roman" w:hAnsi="Times New Roman" w:cs="Times New Roman"/>
          <w:sz w:val="24"/>
          <w:szCs w:val="24"/>
        </w:rPr>
      </w:pPr>
    </w:p>
    <w:p w:rsidR="0058626A" w:rsidRPr="0058626A" w:rsidRDefault="0058626A" w:rsidP="0058626A">
      <w:pPr>
        <w:autoSpaceDE w:val="0"/>
        <w:autoSpaceDN w:val="0"/>
        <w:adjustRightInd w:val="0"/>
        <w:spacing w:after="0" w:line="240" w:lineRule="auto"/>
        <w:ind w:firstLine="540"/>
        <w:jc w:val="center"/>
        <w:rPr>
          <w:rFonts w:ascii="Times New Roman" w:hAnsi="Times New Roman" w:cs="Times New Roman"/>
          <w:b/>
          <w:sz w:val="24"/>
          <w:szCs w:val="24"/>
        </w:rPr>
      </w:pPr>
      <w:r w:rsidRPr="0058626A">
        <w:rPr>
          <w:rFonts w:ascii="Times New Roman" w:hAnsi="Times New Roman" w:cs="Times New Roman"/>
          <w:b/>
          <w:sz w:val="24"/>
          <w:szCs w:val="24"/>
        </w:rPr>
        <w:t>2.3. Результат предоставления муниципальной услуги</w:t>
      </w:r>
    </w:p>
    <w:p w:rsidR="0058626A" w:rsidRPr="0058626A" w:rsidRDefault="0058626A" w:rsidP="0058626A">
      <w:pPr>
        <w:autoSpaceDE w:val="0"/>
        <w:autoSpaceDN w:val="0"/>
        <w:adjustRightInd w:val="0"/>
        <w:spacing w:after="0" w:line="240" w:lineRule="auto"/>
        <w:ind w:firstLine="540"/>
        <w:rPr>
          <w:rFonts w:ascii="Times New Roman" w:hAnsi="Times New Roman" w:cs="Times New Roman"/>
          <w:b/>
          <w:sz w:val="24"/>
          <w:szCs w:val="24"/>
        </w:rPr>
      </w:pPr>
    </w:p>
    <w:p w:rsidR="0058626A" w:rsidRPr="0058626A" w:rsidRDefault="0058626A" w:rsidP="0058626A">
      <w:pPr>
        <w:spacing w:after="0" w:line="240" w:lineRule="auto"/>
        <w:ind w:right="21" w:firstLine="748"/>
        <w:jc w:val="both"/>
        <w:rPr>
          <w:rFonts w:ascii="Times New Roman" w:hAnsi="Times New Roman" w:cs="Times New Roman"/>
          <w:sz w:val="24"/>
          <w:szCs w:val="24"/>
        </w:rPr>
      </w:pPr>
      <w:r w:rsidRPr="0058626A">
        <w:rPr>
          <w:rFonts w:ascii="Times New Roman" w:hAnsi="Times New Roman" w:cs="Times New Roman"/>
          <w:sz w:val="24"/>
          <w:szCs w:val="24"/>
        </w:rPr>
        <w:t>Результатом предоставления муниципальной услуги Заявителю является зачисление физического лица в общеобразовательную организацию.</w:t>
      </w:r>
    </w:p>
    <w:p w:rsidR="0058626A" w:rsidRPr="0058626A" w:rsidRDefault="0058626A" w:rsidP="0058626A">
      <w:pPr>
        <w:autoSpaceDE w:val="0"/>
        <w:autoSpaceDN w:val="0"/>
        <w:adjustRightInd w:val="0"/>
        <w:spacing w:after="0" w:line="240" w:lineRule="auto"/>
        <w:rPr>
          <w:rFonts w:ascii="Times New Roman" w:hAnsi="Times New Roman" w:cs="Times New Roman"/>
          <w:sz w:val="24"/>
          <w:szCs w:val="24"/>
        </w:rPr>
      </w:pPr>
    </w:p>
    <w:p w:rsidR="0058626A" w:rsidRPr="0058626A" w:rsidRDefault="0058626A" w:rsidP="0058626A">
      <w:pPr>
        <w:autoSpaceDE w:val="0"/>
        <w:autoSpaceDN w:val="0"/>
        <w:adjustRightInd w:val="0"/>
        <w:spacing w:after="0" w:line="240" w:lineRule="auto"/>
        <w:rPr>
          <w:rFonts w:ascii="Times New Roman" w:hAnsi="Times New Roman" w:cs="Times New Roman"/>
          <w:b/>
          <w:sz w:val="24"/>
          <w:szCs w:val="24"/>
        </w:rPr>
      </w:pPr>
      <w:r w:rsidRPr="0058626A">
        <w:rPr>
          <w:rFonts w:ascii="Times New Roman" w:hAnsi="Times New Roman" w:cs="Times New Roman"/>
          <w:sz w:val="24"/>
          <w:szCs w:val="24"/>
        </w:rPr>
        <w:t xml:space="preserve">                            </w:t>
      </w:r>
      <w:r w:rsidRPr="0058626A">
        <w:rPr>
          <w:rFonts w:ascii="Times New Roman" w:hAnsi="Times New Roman" w:cs="Times New Roman"/>
          <w:b/>
          <w:sz w:val="24"/>
          <w:szCs w:val="24"/>
        </w:rPr>
        <w:t>2.4. Срок предоставления муниципальной услуги</w:t>
      </w:r>
    </w:p>
    <w:p w:rsidR="0058626A" w:rsidRPr="0058626A" w:rsidRDefault="0058626A" w:rsidP="0058626A">
      <w:pPr>
        <w:autoSpaceDE w:val="0"/>
        <w:autoSpaceDN w:val="0"/>
        <w:adjustRightInd w:val="0"/>
        <w:spacing w:after="0" w:line="240" w:lineRule="auto"/>
        <w:rPr>
          <w:rFonts w:ascii="Times New Roman" w:hAnsi="Times New Roman" w:cs="Times New Roman"/>
          <w:b/>
          <w:sz w:val="24"/>
          <w:szCs w:val="24"/>
        </w:rPr>
      </w:pPr>
    </w:p>
    <w:p w:rsidR="0058626A" w:rsidRPr="0058626A" w:rsidRDefault="0058626A" w:rsidP="0058626A">
      <w:pPr>
        <w:autoSpaceDE w:val="0"/>
        <w:autoSpaceDN w:val="0"/>
        <w:adjustRightInd w:val="0"/>
        <w:spacing w:after="0" w:line="240" w:lineRule="auto"/>
        <w:ind w:firstLine="540"/>
        <w:jc w:val="both"/>
        <w:rPr>
          <w:rFonts w:ascii="Times New Roman" w:hAnsi="Times New Roman" w:cs="Times New Roman"/>
          <w:sz w:val="24"/>
          <w:szCs w:val="24"/>
        </w:rPr>
      </w:pPr>
      <w:r w:rsidRPr="0058626A">
        <w:rPr>
          <w:rFonts w:ascii="Times New Roman" w:hAnsi="Times New Roman" w:cs="Times New Roman"/>
          <w:sz w:val="24"/>
          <w:szCs w:val="24"/>
        </w:rPr>
        <w:t>Зачисление физического лица в общеобразовательную организацию осуществляется в течение семи рабочих дней после регистрации заявления при наличии свободных мест.</w:t>
      </w:r>
    </w:p>
    <w:p w:rsidR="0058626A" w:rsidRPr="0058626A" w:rsidRDefault="0058626A" w:rsidP="0058626A">
      <w:pPr>
        <w:autoSpaceDE w:val="0"/>
        <w:autoSpaceDN w:val="0"/>
        <w:adjustRightInd w:val="0"/>
        <w:spacing w:after="0" w:line="240" w:lineRule="auto"/>
        <w:ind w:firstLine="540"/>
        <w:jc w:val="both"/>
        <w:rPr>
          <w:rFonts w:ascii="Times New Roman" w:hAnsi="Times New Roman" w:cs="Times New Roman"/>
          <w:sz w:val="24"/>
          <w:szCs w:val="24"/>
        </w:rPr>
      </w:pPr>
      <w:r w:rsidRPr="0058626A">
        <w:rPr>
          <w:rFonts w:ascii="Times New Roman" w:hAnsi="Times New Roman" w:cs="Times New Roman"/>
          <w:sz w:val="24"/>
          <w:szCs w:val="24"/>
        </w:rPr>
        <w:t>В первый класс - прием заявлений для лиц, проживающих на закрепленной за общеобразовательной организацией территории, начинается не позднее 1 февраля и завершается не позднее 30 июня текущего года в соответствии с графиком приема документов, утвержденным руководителем общеобразовательной организации;</w:t>
      </w:r>
    </w:p>
    <w:p w:rsidR="0058626A" w:rsidRPr="0058626A" w:rsidRDefault="0058626A" w:rsidP="0058626A">
      <w:pPr>
        <w:autoSpaceDE w:val="0"/>
        <w:autoSpaceDN w:val="0"/>
        <w:adjustRightInd w:val="0"/>
        <w:spacing w:after="0" w:line="240" w:lineRule="auto"/>
        <w:ind w:firstLine="540"/>
        <w:jc w:val="both"/>
        <w:rPr>
          <w:rFonts w:ascii="Times New Roman" w:hAnsi="Times New Roman" w:cs="Times New Roman"/>
          <w:sz w:val="24"/>
          <w:szCs w:val="24"/>
        </w:rPr>
      </w:pPr>
      <w:r w:rsidRPr="0058626A">
        <w:rPr>
          <w:rFonts w:ascii="Times New Roman" w:hAnsi="Times New Roman" w:cs="Times New Roman"/>
          <w:sz w:val="24"/>
          <w:szCs w:val="24"/>
        </w:rPr>
        <w:t>для лиц,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58626A" w:rsidRPr="0058626A" w:rsidRDefault="0058626A" w:rsidP="0058626A">
      <w:pPr>
        <w:autoSpaceDE w:val="0"/>
        <w:autoSpaceDN w:val="0"/>
        <w:adjustRightInd w:val="0"/>
        <w:spacing w:after="0" w:line="240" w:lineRule="auto"/>
        <w:ind w:firstLine="567"/>
        <w:jc w:val="both"/>
        <w:rPr>
          <w:rFonts w:ascii="Times New Roman" w:hAnsi="Times New Roman" w:cs="Times New Roman"/>
          <w:sz w:val="24"/>
          <w:szCs w:val="24"/>
        </w:rPr>
      </w:pPr>
      <w:r w:rsidRPr="0058626A">
        <w:rPr>
          <w:rFonts w:ascii="Times New Roman" w:hAnsi="Times New Roman" w:cs="Times New Roman"/>
          <w:sz w:val="24"/>
          <w:szCs w:val="24"/>
        </w:rPr>
        <w:t>при приеме в другие классы общеобразовательной организации прием заявлений осуществляется по свободному графику.</w:t>
      </w:r>
    </w:p>
    <w:p w:rsidR="0058626A" w:rsidRPr="0058626A" w:rsidRDefault="0058626A" w:rsidP="0058626A">
      <w:pPr>
        <w:autoSpaceDE w:val="0"/>
        <w:autoSpaceDN w:val="0"/>
        <w:adjustRightInd w:val="0"/>
        <w:spacing w:after="0" w:line="240" w:lineRule="auto"/>
        <w:jc w:val="both"/>
        <w:rPr>
          <w:rFonts w:ascii="Times New Roman" w:hAnsi="Times New Roman" w:cs="Times New Roman"/>
          <w:sz w:val="24"/>
          <w:szCs w:val="24"/>
          <w:lang w:eastAsia="ru-RU"/>
        </w:rPr>
      </w:pPr>
    </w:p>
    <w:p w:rsidR="0058626A" w:rsidRPr="0058626A" w:rsidRDefault="0058626A" w:rsidP="0058626A">
      <w:pPr>
        <w:autoSpaceDE w:val="0"/>
        <w:autoSpaceDN w:val="0"/>
        <w:adjustRightInd w:val="0"/>
        <w:spacing w:after="0" w:line="240" w:lineRule="auto"/>
        <w:ind w:firstLine="540"/>
        <w:contextualSpacing/>
        <w:jc w:val="center"/>
        <w:rPr>
          <w:rFonts w:ascii="Times New Roman" w:eastAsia="Calibri" w:hAnsi="Times New Roman" w:cs="Times New Roman"/>
          <w:b/>
          <w:bCs/>
          <w:sz w:val="24"/>
          <w:szCs w:val="24"/>
        </w:rPr>
      </w:pPr>
      <w:r w:rsidRPr="0058626A">
        <w:rPr>
          <w:rFonts w:ascii="Times New Roman" w:eastAsia="Calibri" w:hAnsi="Times New Roman" w:cs="Times New Roman"/>
          <w:b/>
          <w:sz w:val="24"/>
          <w:szCs w:val="24"/>
        </w:rPr>
        <w:t xml:space="preserve">2.5. </w:t>
      </w:r>
      <w:r w:rsidRPr="0058626A">
        <w:rPr>
          <w:rFonts w:ascii="Times New Roman" w:eastAsia="Calibri" w:hAnsi="Times New Roman" w:cs="Times New Roman"/>
          <w:b/>
          <w:bCs/>
          <w:sz w:val="24"/>
          <w:szCs w:val="24"/>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58626A" w:rsidRPr="0058626A" w:rsidRDefault="0058626A" w:rsidP="0058626A">
      <w:pPr>
        <w:autoSpaceDE w:val="0"/>
        <w:autoSpaceDN w:val="0"/>
        <w:adjustRightInd w:val="0"/>
        <w:spacing w:after="0" w:line="240" w:lineRule="auto"/>
        <w:contextualSpacing/>
        <w:rPr>
          <w:rFonts w:ascii="Times New Roman" w:eastAsia="Calibri" w:hAnsi="Times New Roman" w:cs="Times New Roman"/>
          <w:b/>
          <w:bCs/>
          <w:sz w:val="24"/>
          <w:szCs w:val="24"/>
        </w:rPr>
      </w:pPr>
    </w:p>
    <w:p w:rsidR="0058626A" w:rsidRPr="0058626A" w:rsidRDefault="0058626A" w:rsidP="0058626A">
      <w:pPr>
        <w:spacing w:after="0" w:line="240" w:lineRule="auto"/>
        <w:ind w:firstLine="540"/>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Предоставление муниципальной услуги осуществляется в соответствии со следующими документами:</w:t>
      </w:r>
    </w:p>
    <w:p w:rsidR="0058626A" w:rsidRPr="0058626A" w:rsidRDefault="0058626A" w:rsidP="0058626A">
      <w:pPr>
        <w:spacing w:after="0" w:line="240" w:lineRule="auto"/>
        <w:ind w:firstLine="540"/>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xml:space="preserve"> - Конституция Российской Федерации от 12.12.1993;</w:t>
      </w:r>
    </w:p>
    <w:p w:rsidR="0058626A" w:rsidRPr="0058626A" w:rsidRDefault="0058626A" w:rsidP="0058626A">
      <w:pPr>
        <w:spacing w:after="0" w:line="240" w:lineRule="auto"/>
        <w:ind w:firstLine="540"/>
        <w:jc w:val="both"/>
        <w:rPr>
          <w:rFonts w:ascii="Times New Roman" w:eastAsia="Calibri" w:hAnsi="Times New Roman" w:cs="Times New Roman"/>
          <w:iCs/>
          <w:sz w:val="24"/>
          <w:szCs w:val="24"/>
        </w:rPr>
      </w:pPr>
      <w:r w:rsidRPr="0058626A">
        <w:rPr>
          <w:rFonts w:ascii="Times New Roman" w:eastAsia="Calibri" w:hAnsi="Times New Roman" w:cs="Times New Roman"/>
          <w:sz w:val="24"/>
          <w:szCs w:val="24"/>
        </w:rPr>
        <w:t xml:space="preserve"> - Конвенция ООН о правах ребенка</w:t>
      </w:r>
      <w:bookmarkStart w:id="0" w:name="sub_1033"/>
      <w:r w:rsidRPr="0058626A">
        <w:rPr>
          <w:rFonts w:ascii="Times New Roman" w:eastAsia="Calibri" w:hAnsi="Times New Roman" w:cs="Times New Roman"/>
          <w:iCs/>
          <w:sz w:val="24"/>
          <w:szCs w:val="24"/>
        </w:rPr>
        <w:t>, одобренная Генеральной Ассамблеей ООН 20.11.1989;</w:t>
      </w:r>
      <w:bookmarkStart w:id="1" w:name="sub_1032"/>
      <w:bookmarkEnd w:id="0"/>
    </w:p>
    <w:p w:rsidR="0058626A" w:rsidRPr="0058626A" w:rsidRDefault="0058626A" w:rsidP="0058626A">
      <w:pPr>
        <w:spacing w:after="0" w:line="240" w:lineRule="auto"/>
        <w:jc w:val="both"/>
        <w:rPr>
          <w:rFonts w:ascii="Times New Roman" w:eastAsia="Calibri" w:hAnsi="Times New Roman" w:cs="Times New Roman"/>
          <w:sz w:val="24"/>
          <w:szCs w:val="24"/>
        </w:rPr>
      </w:pPr>
      <w:r w:rsidRPr="0058626A">
        <w:rPr>
          <w:rFonts w:ascii="Times New Roman" w:eastAsia="Calibri" w:hAnsi="Times New Roman" w:cs="Times New Roman"/>
          <w:iCs/>
          <w:sz w:val="24"/>
          <w:szCs w:val="24"/>
        </w:rPr>
        <w:t xml:space="preserve">         </w:t>
      </w:r>
      <w:r w:rsidRPr="0058626A">
        <w:rPr>
          <w:rFonts w:ascii="Times New Roman" w:eastAsia="Calibri" w:hAnsi="Times New Roman" w:cs="Times New Roman"/>
          <w:sz w:val="24"/>
          <w:szCs w:val="24"/>
        </w:rPr>
        <w:t>- Федеральный закон от 29.12.2012 № 273 «Об образовании в Российской Федерации»;</w:t>
      </w:r>
    </w:p>
    <w:p w:rsidR="0058626A" w:rsidRPr="0058626A" w:rsidRDefault="0058626A" w:rsidP="0058626A">
      <w:pPr>
        <w:spacing w:after="0" w:line="240" w:lineRule="auto"/>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xml:space="preserve">         - Закон Ивановской области от 05.07.2013 № 66-ОЗ «Об образовании в Ивановской области»;</w:t>
      </w:r>
    </w:p>
    <w:p w:rsidR="0058626A" w:rsidRPr="0058626A" w:rsidRDefault="0058626A" w:rsidP="0058626A">
      <w:pPr>
        <w:spacing w:after="0" w:line="240" w:lineRule="auto"/>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lastRenderedPageBreak/>
        <w:t xml:space="preserve">         - Федеральный закон от 27.07.2010 № 210-ФЗ «Об организации предоставления государственных и муниципальный услуг»;</w:t>
      </w:r>
    </w:p>
    <w:p w:rsidR="0058626A" w:rsidRPr="0058626A" w:rsidRDefault="0058626A" w:rsidP="0058626A">
      <w:pPr>
        <w:spacing w:after="0" w:line="240" w:lineRule="auto"/>
        <w:jc w:val="both"/>
        <w:rPr>
          <w:rFonts w:ascii="Times New Roman" w:eastAsia="Calibri" w:hAnsi="Times New Roman" w:cs="Times New Roman"/>
          <w:sz w:val="24"/>
          <w:szCs w:val="24"/>
        </w:rPr>
      </w:pPr>
      <w:bookmarkStart w:id="2" w:name="sub_1037"/>
      <w:bookmarkEnd w:id="1"/>
      <w:r w:rsidRPr="0058626A">
        <w:rPr>
          <w:rFonts w:ascii="Times New Roman" w:eastAsia="Calibri" w:hAnsi="Times New Roman" w:cs="Times New Roman"/>
          <w:sz w:val="24"/>
          <w:szCs w:val="24"/>
        </w:rPr>
        <w:t xml:space="preserve">         - Федеральный закон от 27.07.2006 № 152-ФЗ «О персональных данных»;</w:t>
      </w:r>
    </w:p>
    <w:p w:rsidR="0058626A" w:rsidRPr="0058626A" w:rsidRDefault="0058626A" w:rsidP="0058626A">
      <w:pPr>
        <w:spacing w:after="0" w:line="240" w:lineRule="auto"/>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xml:space="preserve">         - Федеральный закон от 02.05.2006 № 59-ФЗ «О порядке рассмотрения обращений граждан Российской Федерации»;</w:t>
      </w:r>
    </w:p>
    <w:p w:rsidR="0058626A" w:rsidRPr="0058626A" w:rsidRDefault="0058626A" w:rsidP="0058626A">
      <w:pPr>
        <w:spacing w:after="0" w:line="240" w:lineRule="auto"/>
        <w:jc w:val="both"/>
        <w:rPr>
          <w:rFonts w:ascii="Times New Roman" w:eastAsia="Calibri" w:hAnsi="Times New Roman" w:cs="Times New Roman"/>
          <w:sz w:val="24"/>
          <w:szCs w:val="24"/>
          <w:lang w:eastAsia="ru-RU"/>
        </w:rPr>
      </w:pPr>
      <w:r w:rsidRPr="0058626A">
        <w:rPr>
          <w:rFonts w:ascii="Times New Roman" w:eastAsia="Calibri" w:hAnsi="Times New Roman" w:cs="Times New Roman"/>
          <w:sz w:val="24"/>
          <w:szCs w:val="24"/>
          <w:lang w:eastAsia="ru-RU"/>
        </w:rPr>
        <w:t xml:space="preserve">         - Федеральный закон от 25.07.2002 № 115-ФЗ «О правовом положении иностранных граждан в Российской Федерации» (в действующей редакции);</w:t>
      </w:r>
    </w:p>
    <w:p w:rsidR="0058626A" w:rsidRPr="0058626A" w:rsidRDefault="0058626A" w:rsidP="0058626A">
      <w:pPr>
        <w:spacing w:after="0" w:line="240" w:lineRule="auto"/>
        <w:jc w:val="both"/>
        <w:rPr>
          <w:rFonts w:ascii="Times New Roman" w:eastAsia="Calibri" w:hAnsi="Times New Roman" w:cs="Times New Roman"/>
          <w:sz w:val="24"/>
          <w:szCs w:val="24"/>
          <w:lang w:eastAsia="ru-RU"/>
        </w:rPr>
      </w:pPr>
      <w:r w:rsidRPr="0058626A">
        <w:rPr>
          <w:rFonts w:ascii="Times New Roman" w:eastAsia="Calibri" w:hAnsi="Times New Roman" w:cs="Times New Roman"/>
          <w:sz w:val="24"/>
          <w:szCs w:val="24"/>
          <w:lang w:eastAsia="ru-RU"/>
        </w:rPr>
        <w:t xml:space="preserve">         - Федеральный закон от 07.02.2011 № 3-ФЗ «О полиции»;</w:t>
      </w:r>
    </w:p>
    <w:p w:rsidR="0058626A" w:rsidRPr="0058626A" w:rsidRDefault="0058626A" w:rsidP="0058626A">
      <w:pPr>
        <w:spacing w:after="0" w:line="240" w:lineRule="auto"/>
        <w:jc w:val="both"/>
        <w:rPr>
          <w:rFonts w:ascii="Times New Roman" w:eastAsia="Calibri" w:hAnsi="Times New Roman" w:cs="Times New Roman"/>
          <w:sz w:val="24"/>
          <w:szCs w:val="24"/>
          <w:lang w:eastAsia="ru-RU"/>
        </w:rPr>
      </w:pPr>
      <w:r w:rsidRPr="0058626A">
        <w:rPr>
          <w:rFonts w:ascii="Times New Roman" w:eastAsia="Calibri" w:hAnsi="Times New Roman" w:cs="Times New Roman"/>
          <w:sz w:val="24"/>
          <w:szCs w:val="24"/>
          <w:lang w:eastAsia="ru-RU"/>
        </w:rPr>
        <w:t xml:space="preserve">         - Федеральный закон от 27.05.1998 № 76-ФЗ «О статусе военнослужащих»;</w:t>
      </w:r>
    </w:p>
    <w:bookmarkEnd w:id="2"/>
    <w:p w:rsidR="0058626A" w:rsidRPr="0058626A" w:rsidRDefault="0058626A" w:rsidP="0058626A">
      <w:pPr>
        <w:spacing w:after="0" w:line="240" w:lineRule="auto"/>
        <w:jc w:val="both"/>
        <w:rPr>
          <w:rFonts w:ascii="Times New Roman" w:eastAsia="Calibri" w:hAnsi="Times New Roman" w:cs="Times New Roman"/>
          <w:sz w:val="24"/>
          <w:szCs w:val="24"/>
          <w:lang w:eastAsia="ru-RU"/>
        </w:rPr>
      </w:pPr>
      <w:r w:rsidRPr="0058626A">
        <w:rPr>
          <w:rFonts w:ascii="Times New Roman" w:eastAsia="Calibri" w:hAnsi="Times New Roman" w:cs="Times New Roman"/>
          <w:sz w:val="24"/>
          <w:szCs w:val="24"/>
          <w:lang w:eastAsia="ru-RU"/>
        </w:rPr>
        <w:t xml:space="preserve">         - Приказ </w:t>
      </w:r>
      <w:proofErr w:type="spellStart"/>
      <w:r w:rsidRPr="0058626A">
        <w:rPr>
          <w:rFonts w:ascii="Times New Roman" w:eastAsia="Calibri" w:hAnsi="Times New Roman" w:cs="Times New Roman"/>
          <w:sz w:val="24"/>
          <w:szCs w:val="24"/>
          <w:lang w:eastAsia="ru-RU"/>
        </w:rPr>
        <w:t>Минобрнауки</w:t>
      </w:r>
      <w:proofErr w:type="spellEnd"/>
      <w:r w:rsidRPr="0058626A">
        <w:rPr>
          <w:rFonts w:ascii="Times New Roman" w:eastAsia="Calibri" w:hAnsi="Times New Roman" w:cs="Times New Roman"/>
          <w:sz w:val="24"/>
          <w:szCs w:val="24"/>
          <w:lang w:eastAsia="ru-RU"/>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58626A" w:rsidRPr="0058626A" w:rsidRDefault="0058626A" w:rsidP="0058626A">
      <w:pPr>
        <w:spacing w:after="0" w:line="240" w:lineRule="auto"/>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xml:space="preserve">         - Федеральный закон от 24.11.1995 № 181-ФЗ «О социальной защите инвалидов в Российской Федерации»;</w:t>
      </w:r>
    </w:p>
    <w:p w:rsidR="0058626A" w:rsidRPr="0058626A" w:rsidRDefault="0058626A" w:rsidP="0058626A">
      <w:pPr>
        <w:spacing w:after="0" w:line="240" w:lineRule="auto"/>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xml:space="preserve">         -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8626A" w:rsidRPr="0058626A" w:rsidRDefault="0058626A" w:rsidP="0058626A">
      <w:pPr>
        <w:spacing w:after="0" w:line="240" w:lineRule="auto"/>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xml:space="preserve">         - иные нормативные правовые акты.</w:t>
      </w:r>
    </w:p>
    <w:p w:rsidR="0058626A" w:rsidRPr="0058626A" w:rsidRDefault="0058626A" w:rsidP="0058626A">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58626A" w:rsidRPr="0058626A" w:rsidRDefault="0058626A" w:rsidP="0058626A">
      <w:pPr>
        <w:autoSpaceDE w:val="0"/>
        <w:autoSpaceDN w:val="0"/>
        <w:adjustRightInd w:val="0"/>
        <w:spacing w:after="0" w:line="240" w:lineRule="auto"/>
        <w:ind w:firstLine="284"/>
        <w:jc w:val="center"/>
        <w:rPr>
          <w:rFonts w:ascii="Times New Roman" w:hAnsi="Times New Roman" w:cs="Times New Roman"/>
          <w:b/>
          <w:sz w:val="24"/>
          <w:szCs w:val="24"/>
        </w:rPr>
      </w:pPr>
      <w:r w:rsidRPr="0058626A">
        <w:rPr>
          <w:rFonts w:ascii="Times New Roman" w:hAnsi="Times New Roman" w:cs="Times New Roman"/>
          <w:b/>
          <w:sz w:val="24"/>
          <w:szCs w:val="24"/>
        </w:rPr>
        <w:t>2.6. Перечень документов, необходимых для предоставления муниципальной услуги</w:t>
      </w:r>
    </w:p>
    <w:p w:rsidR="0058626A" w:rsidRPr="0058626A" w:rsidRDefault="0058626A" w:rsidP="0058626A">
      <w:pPr>
        <w:autoSpaceDE w:val="0"/>
        <w:autoSpaceDN w:val="0"/>
        <w:adjustRightInd w:val="0"/>
        <w:spacing w:after="0" w:line="240" w:lineRule="auto"/>
        <w:ind w:left="284"/>
        <w:rPr>
          <w:rFonts w:ascii="Times New Roman" w:hAnsi="Times New Roman" w:cs="Times New Roman"/>
          <w:b/>
          <w:sz w:val="24"/>
          <w:szCs w:val="24"/>
        </w:rPr>
      </w:pPr>
    </w:p>
    <w:p w:rsidR="0058626A" w:rsidRPr="0058626A" w:rsidRDefault="0058626A" w:rsidP="0058626A">
      <w:pPr>
        <w:spacing w:after="0" w:line="240" w:lineRule="auto"/>
        <w:ind w:firstLine="709"/>
        <w:jc w:val="both"/>
        <w:rPr>
          <w:rFonts w:ascii="Times New Roman" w:eastAsia="Calibri" w:hAnsi="Times New Roman" w:cs="Times New Roman"/>
          <w:sz w:val="24"/>
          <w:szCs w:val="24"/>
        </w:rPr>
      </w:pPr>
      <w:r w:rsidRPr="0058626A">
        <w:rPr>
          <w:rFonts w:ascii="Times New Roman" w:eastAsia="Calibri" w:hAnsi="Times New Roman" w:cs="Times New Roman"/>
          <w:bCs/>
          <w:spacing w:val="-4"/>
          <w:sz w:val="24"/>
          <w:szCs w:val="24"/>
          <w:lang w:eastAsia="ru-RU"/>
        </w:rPr>
        <w:t>2.6.1.</w:t>
      </w:r>
      <w:r w:rsidRPr="0058626A">
        <w:rPr>
          <w:rFonts w:ascii="Times New Roman" w:eastAsia="Calibri" w:hAnsi="Times New Roman" w:cs="Times New Roman"/>
          <w:bCs/>
          <w:i/>
          <w:spacing w:val="-4"/>
          <w:sz w:val="24"/>
          <w:szCs w:val="24"/>
          <w:lang w:eastAsia="ru-RU"/>
        </w:rPr>
        <w:t xml:space="preserve"> </w:t>
      </w:r>
      <w:r w:rsidRPr="0058626A">
        <w:rPr>
          <w:rFonts w:ascii="Times New Roman" w:eastAsia="Calibri" w:hAnsi="Times New Roman" w:cs="Times New Roman"/>
          <w:sz w:val="24"/>
          <w:szCs w:val="24"/>
        </w:rPr>
        <w:t>Зачисление в первый класс общеобразовательной организации осуществляется по личному заявлению родителя (законного представителя) ребенка (приложение 2 к настоящему Регламенту) при предъявлении:</w:t>
      </w:r>
    </w:p>
    <w:p w:rsidR="0058626A" w:rsidRPr="0058626A" w:rsidRDefault="0058626A" w:rsidP="0058626A">
      <w:pPr>
        <w:spacing w:after="0" w:line="240" w:lineRule="auto"/>
        <w:ind w:firstLine="709"/>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58626A" w:rsidRPr="0058626A" w:rsidRDefault="0058626A" w:rsidP="0058626A">
      <w:pPr>
        <w:spacing w:after="0" w:line="240" w:lineRule="auto"/>
        <w:ind w:firstLine="709"/>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оригинала свидетельства о рождении ребенка;</w:t>
      </w:r>
    </w:p>
    <w:p w:rsidR="0058626A" w:rsidRPr="0058626A" w:rsidRDefault="0058626A" w:rsidP="0058626A">
      <w:pPr>
        <w:spacing w:after="0" w:line="240" w:lineRule="auto"/>
        <w:ind w:firstLine="709"/>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оригинала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(в случае подачи заявления до 1 июля текущего года);</w:t>
      </w:r>
    </w:p>
    <w:p w:rsidR="0058626A" w:rsidRPr="0058626A" w:rsidRDefault="0058626A" w:rsidP="0058626A">
      <w:pPr>
        <w:spacing w:after="0" w:line="240" w:lineRule="auto"/>
        <w:ind w:firstLine="709"/>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документа, подтверждающего льготу ребенка.</w:t>
      </w:r>
    </w:p>
    <w:p w:rsidR="0058626A" w:rsidRPr="0058626A" w:rsidRDefault="0058626A" w:rsidP="0058626A">
      <w:pPr>
        <w:spacing w:after="0" w:line="240" w:lineRule="auto"/>
        <w:ind w:firstLine="709"/>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8626A" w:rsidRPr="0058626A" w:rsidRDefault="0058626A" w:rsidP="0058626A">
      <w:pPr>
        <w:spacing w:after="0" w:line="240" w:lineRule="auto"/>
        <w:ind w:firstLine="709"/>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8626A" w:rsidRPr="0058626A" w:rsidRDefault="0058626A" w:rsidP="0058626A">
      <w:pPr>
        <w:spacing w:after="0" w:line="240" w:lineRule="auto"/>
        <w:ind w:firstLine="709"/>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Копии предъявляемых при приеме документов хранятся в общеобразовательной организации на время обучения ребенка.</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val="x-none" w:eastAsia="x-none"/>
        </w:rPr>
        <w:t>Родители (законные представители) детей имеют право по своему усмотрению представлять другие документы</w:t>
      </w:r>
      <w:r w:rsidRPr="0058626A">
        <w:rPr>
          <w:rFonts w:ascii="Times New Roman" w:eastAsia="Calibri" w:hAnsi="Times New Roman" w:cs="Times New Roman"/>
          <w:sz w:val="24"/>
          <w:szCs w:val="24"/>
          <w:lang w:eastAsia="x-none"/>
        </w:rPr>
        <w:t>.</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eastAsia="x-none"/>
        </w:rPr>
        <w:t>2.6.2. При зачислении в первый – девятый классы общеобразовательной организации в течение учебного года Заявителем предоставляются:</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eastAsia="x-none"/>
        </w:rPr>
        <w:t>- заявление родителя (законного представителя) о зачислении ребенка в общеобразовательную организацию (приложение 2 к настоящему Регламенту);</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eastAsia="x-none"/>
        </w:rPr>
        <w:t>- оригинал документа, удостоверяющий личность Заявителя;</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eastAsia="x-none"/>
        </w:rPr>
        <w:t>-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ребенка);</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eastAsia="x-none"/>
        </w:rPr>
        <w:t xml:space="preserve">- документ, содержащий информацию об успеваемости обучающегося в текущем учебном </w:t>
      </w:r>
      <w:r w:rsidRPr="0058626A">
        <w:rPr>
          <w:rFonts w:ascii="Times New Roman" w:eastAsia="Calibri" w:hAnsi="Times New Roman" w:cs="Times New Roman"/>
          <w:sz w:val="24"/>
          <w:szCs w:val="24"/>
          <w:lang w:eastAsia="x-none"/>
        </w:rPr>
        <w:lastRenderedPageBreak/>
        <w:t>году (выписка из классного журнала с текущими отметками и результатами промежуточной аттестации), заверенным печатью общеобразовательной организации, в которой он обучался ранее, и подписью ее руководителя (уполномоченного им сотрудника);</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eastAsia="x-none"/>
        </w:rPr>
        <w:t>- личное дело обучающегося, выданное организацией, в которой он обучался ранее.</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eastAsia="x-none"/>
        </w:rPr>
        <w:t>2.6.3. При зачислении в десятый – одиннадцатый классы общеобразовательной организации</w:t>
      </w:r>
      <w:r w:rsidRPr="0058626A">
        <w:rPr>
          <w:rFonts w:ascii="Times New Roman" w:eastAsia="Calibri" w:hAnsi="Times New Roman" w:cs="Times New Roman"/>
          <w:i/>
          <w:sz w:val="24"/>
          <w:szCs w:val="24"/>
          <w:lang w:val="x-none" w:eastAsia="x-none"/>
        </w:rPr>
        <w:t xml:space="preserve"> </w:t>
      </w:r>
      <w:r w:rsidRPr="0058626A">
        <w:rPr>
          <w:rFonts w:ascii="Times New Roman" w:eastAsia="Calibri" w:hAnsi="Times New Roman" w:cs="Times New Roman"/>
          <w:sz w:val="24"/>
          <w:szCs w:val="24"/>
          <w:lang w:eastAsia="x-none"/>
        </w:rPr>
        <w:t>Заявителем предоставляются:</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eastAsia="x-none"/>
        </w:rPr>
        <w:t>- заявление родителя (законного представителя) о зачислении ребенка в общеобразовательную организацию (приложение 2 к настоящему Регламенту);</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eastAsia="x-none"/>
        </w:rPr>
        <w:t>- оригинал документа, удостоверяющий личность Заявителя;</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eastAsia="x-none"/>
        </w:rPr>
        <w:t>- оригинал паспорта или свидетельства о рождении или заверенную в установленном порядке копию документа, подтверждающего родство Заявителя (или законность представления прав ребенка);</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eastAsia="x-none"/>
        </w:rPr>
        <w:t>- 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заверенным печатью общеобразовательной организации, в которой он обучался ранее, и подписью ее руководителя (уполномоченного им сотрудника);</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eastAsia="x-none"/>
        </w:rPr>
        <w:t>- оригинал документа государственного образца об основном общем образовании.</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58626A">
        <w:rPr>
          <w:rFonts w:ascii="Times New Roman" w:eastAsia="Calibri" w:hAnsi="Times New Roman" w:cs="Times New Roman"/>
          <w:sz w:val="24"/>
          <w:szCs w:val="24"/>
          <w:lang w:eastAsia="x-none"/>
        </w:rPr>
        <w:t>2.6.4. 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оригинал или заверенную в установленном порядке копию документа, подтверждающего право Заявителя на пребывание в Российской Федерации.</w:t>
      </w:r>
    </w:p>
    <w:p w:rsidR="0058626A" w:rsidRPr="0058626A" w:rsidRDefault="0058626A" w:rsidP="0058626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
          <w:sz w:val="24"/>
          <w:szCs w:val="24"/>
          <w:lang w:val="x-none" w:eastAsia="x-none"/>
        </w:rPr>
      </w:pPr>
      <w:r w:rsidRPr="0058626A">
        <w:rPr>
          <w:rFonts w:ascii="Times New Roman" w:eastAsia="Calibri" w:hAnsi="Times New Roman" w:cs="Times New Roman"/>
          <w:sz w:val="24"/>
          <w:szCs w:val="24"/>
          <w:lang w:val="x-none" w:eastAsia="x-none"/>
        </w:rPr>
        <w:t>2.6.</w:t>
      </w:r>
      <w:r w:rsidRPr="0058626A">
        <w:rPr>
          <w:rFonts w:ascii="Times New Roman" w:eastAsia="Calibri" w:hAnsi="Times New Roman" w:cs="Times New Roman"/>
          <w:sz w:val="24"/>
          <w:szCs w:val="24"/>
          <w:lang w:eastAsia="x-none"/>
        </w:rPr>
        <w:t>5</w:t>
      </w:r>
      <w:r w:rsidRPr="0058626A">
        <w:rPr>
          <w:rFonts w:ascii="Times New Roman" w:eastAsia="Calibri" w:hAnsi="Times New Roman" w:cs="Times New Roman"/>
          <w:i/>
          <w:sz w:val="24"/>
          <w:szCs w:val="24"/>
          <w:lang w:val="x-none" w:eastAsia="x-none"/>
        </w:rPr>
        <w:t xml:space="preserve">. </w:t>
      </w:r>
      <w:r w:rsidRPr="0058626A">
        <w:rPr>
          <w:rFonts w:ascii="Times New Roman" w:eastAsia="Calibri" w:hAnsi="Times New Roman" w:cs="Times New Roman"/>
          <w:sz w:val="24"/>
          <w:szCs w:val="24"/>
          <w:lang w:val="x-none" w:eastAsia="x-none"/>
        </w:rPr>
        <w:t>Основаниями для отказа в приеме документов являются:</w:t>
      </w:r>
    </w:p>
    <w:p w:rsidR="0058626A" w:rsidRPr="0058626A" w:rsidRDefault="0058626A" w:rsidP="0058626A">
      <w:pPr>
        <w:tabs>
          <w:tab w:val="left" w:pos="993"/>
        </w:tabs>
        <w:autoSpaceDE w:val="0"/>
        <w:autoSpaceDN w:val="0"/>
        <w:adjustRightInd w:val="0"/>
        <w:spacing w:after="0" w:line="240" w:lineRule="auto"/>
        <w:ind w:left="709"/>
        <w:jc w:val="both"/>
        <w:rPr>
          <w:rFonts w:ascii="Times New Roman" w:hAnsi="Times New Roman" w:cs="Times New Roman"/>
          <w:sz w:val="24"/>
          <w:szCs w:val="24"/>
        </w:rPr>
      </w:pPr>
      <w:r w:rsidRPr="0058626A">
        <w:rPr>
          <w:rFonts w:ascii="Times New Roman" w:hAnsi="Times New Roman" w:cs="Times New Roman"/>
          <w:sz w:val="24"/>
          <w:szCs w:val="24"/>
        </w:rPr>
        <w:t>- отсутствие в заявлении сведений, обязательных к указанию;</w:t>
      </w:r>
    </w:p>
    <w:p w:rsidR="0058626A" w:rsidRPr="0058626A" w:rsidRDefault="0058626A" w:rsidP="0058626A">
      <w:pPr>
        <w:autoSpaceDE w:val="0"/>
        <w:autoSpaceDN w:val="0"/>
        <w:adjustRightInd w:val="0"/>
        <w:spacing w:after="0" w:line="240" w:lineRule="auto"/>
        <w:ind w:firstLine="426"/>
        <w:jc w:val="both"/>
        <w:rPr>
          <w:rFonts w:ascii="Times New Roman" w:hAnsi="Times New Roman" w:cs="Times New Roman"/>
          <w:sz w:val="24"/>
          <w:szCs w:val="24"/>
        </w:rPr>
      </w:pPr>
      <w:r w:rsidRPr="0058626A">
        <w:rPr>
          <w:rFonts w:ascii="Times New Roman" w:hAnsi="Times New Roman" w:cs="Times New Roman"/>
          <w:sz w:val="24"/>
          <w:szCs w:val="24"/>
        </w:rPr>
        <w:t xml:space="preserve">    - указание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58626A" w:rsidRPr="0058626A" w:rsidRDefault="0058626A" w:rsidP="0058626A">
      <w:pPr>
        <w:spacing w:after="0" w:line="240" w:lineRule="auto"/>
        <w:ind w:firstLine="708"/>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отсутствие документов, предусмотренных пунктами 2.6.1, 2.6.2, 2.6.3, 2.6.4 настоящего Регламента;</w:t>
      </w:r>
    </w:p>
    <w:p w:rsidR="0058626A" w:rsidRPr="0058626A" w:rsidRDefault="0058626A" w:rsidP="0058626A">
      <w:pPr>
        <w:spacing w:after="0" w:line="240" w:lineRule="auto"/>
        <w:ind w:firstLine="708"/>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подача заявления не в установленные сроки.</w:t>
      </w:r>
    </w:p>
    <w:p w:rsidR="0058626A" w:rsidRPr="0058626A" w:rsidRDefault="0058626A" w:rsidP="0058626A">
      <w:pPr>
        <w:spacing w:after="0" w:line="240" w:lineRule="auto"/>
        <w:ind w:firstLine="708"/>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xml:space="preserve">Заявитель несет ответственность за достоверность представленных им сведений, а также документов, в которых они содержатся. </w:t>
      </w:r>
    </w:p>
    <w:p w:rsidR="0058626A" w:rsidRPr="0058626A" w:rsidRDefault="0058626A" w:rsidP="0058626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ab/>
        <w:t>Требовать от Заявителя представления документов, не предусмотренных настоящим Регламентом, не допускается.</w:t>
      </w:r>
    </w:p>
    <w:p w:rsidR="0058626A" w:rsidRPr="0058626A" w:rsidRDefault="0058626A" w:rsidP="0058626A">
      <w:pPr>
        <w:tabs>
          <w:tab w:val="left" w:pos="993"/>
        </w:tabs>
        <w:spacing w:after="0" w:line="240" w:lineRule="auto"/>
        <w:jc w:val="both"/>
        <w:rPr>
          <w:rFonts w:ascii="Times New Roman" w:hAnsi="Times New Roman" w:cs="Times New Roman"/>
          <w:sz w:val="24"/>
          <w:szCs w:val="24"/>
          <w:highlight w:val="yellow"/>
        </w:rPr>
      </w:pPr>
    </w:p>
    <w:p w:rsidR="0058626A" w:rsidRPr="0058626A" w:rsidRDefault="0058626A" w:rsidP="0058626A">
      <w:pPr>
        <w:autoSpaceDE w:val="0"/>
        <w:autoSpaceDN w:val="0"/>
        <w:adjustRightInd w:val="0"/>
        <w:spacing w:after="0" w:line="240" w:lineRule="auto"/>
        <w:jc w:val="center"/>
        <w:rPr>
          <w:rFonts w:ascii="Times New Roman" w:hAnsi="Times New Roman" w:cs="Times New Roman"/>
          <w:b/>
          <w:sz w:val="24"/>
          <w:szCs w:val="24"/>
        </w:rPr>
      </w:pPr>
      <w:r w:rsidRPr="0058626A">
        <w:rPr>
          <w:rFonts w:ascii="Times New Roman" w:hAnsi="Times New Roman" w:cs="Times New Roman"/>
          <w:b/>
          <w:sz w:val="24"/>
          <w:szCs w:val="24"/>
        </w:rPr>
        <w:t>2.7. Перечень оснований для отказа в предоставлении муниципальной услуги</w:t>
      </w:r>
    </w:p>
    <w:p w:rsidR="0058626A" w:rsidRPr="0058626A" w:rsidRDefault="0058626A" w:rsidP="0058626A">
      <w:pPr>
        <w:autoSpaceDE w:val="0"/>
        <w:autoSpaceDN w:val="0"/>
        <w:adjustRightInd w:val="0"/>
        <w:spacing w:after="0" w:line="240" w:lineRule="auto"/>
        <w:jc w:val="center"/>
        <w:rPr>
          <w:rFonts w:ascii="Times New Roman" w:hAnsi="Times New Roman" w:cs="Times New Roman"/>
          <w:b/>
          <w:sz w:val="24"/>
          <w:szCs w:val="24"/>
        </w:rPr>
      </w:pPr>
    </w:p>
    <w:p w:rsidR="0058626A" w:rsidRPr="0058626A" w:rsidRDefault="0058626A" w:rsidP="0058626A">
      <w:pPr>
        <w:spacing w:after="0" w:line="240" w:lineRule="auto"/>
        <w:ind w:firstLine="578"/>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2.7.1. В зачислении в общеобразовательную организацию может быть отказано только по причине отсутствия в ней свободных мест.</w:t>
      </w:r>
    </w:p>
    <w:p w:rsidR="0058626A" w:rsidRPr="0058626A" w:rsidRDefault="0058626A" w:rsidP="0058626A">
      <w:pPr>
        <w:autoSpaceDE w:val="0"/>
        <w:autoSpaceDN w:val="0"/>
        <w:adjustRightInd w:val="0"/>
        <w:spacing w:after="0" w:line="240" w:lineRule="auto"/>
        <w:ind w:firstLine="578"/>
        <w:jc w:val="both"/>
        <w:rPr>
          <w:rFonts w:ascii="Times New Roman" w:hAnsi="Times New Roman" w:cs="Times New Roman"/>
          <w:sz w:val="24"/>
          <w:szCs w:val="24"/>
        </w:rPr>
      </w:pPr>
      <w:r w:rsidRPr="0058626A">
        <w:rPr>
          <w:rFonts w:ascii="Times New Roman" w:hAnsi="Times New Roman" w:cs="Times New Roman"/>
          <w:sz w:val="24"/>
          <w:szCs w:val="24"/>
        </w:rPr>
        <w:t>В случае отсутствия мест в общеобразовательной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отдел образования.</w:t>
      </w:r>
    </w:p>
    <w:p w:rsidR="0058626A" w:rsidRPr="0058626A" w:rsidRDefault="0058626A" w:rsidP="0058626A">
      <w:pPr>
        <w:autoSpaceDE w:val="0"/>
        <w:autoSpaceDN w:val="0"/>
        <w:adjustRightInd w:val="0"/>
        <w:spacing w:after="0" w:line="240" w:lineRule="auto"/>
        <w:jc w:val="both"/>
        <w:rPr>
          <w:rFonts w:ascii="Times New Roman" w:hAnsi="Times New Roman" w:cs="Times New Roman"/>
          <w:sz w:val="24"/>
          <w:szCs w:val="24"/>
        </w:rPr>
      </w:pPr>
    </w:p>
    <w:p w:rsidR="0058626A" w:rsidRPr="0058626A" w:rsidRDefault="0058626A" w:rsidP="0058626A">
      <w:pPr>
        <w:numPr>
          <w:ilvl w:val="1"/>
          <w:numId w:val="3"/>
        </w:numPr>
        <w:autoSpaceDE w:val="0"/>
        <w:autoSpaceDN w:val="0"/>
        <w:adjustRightInd w:val="0"/>
        <w:spacing w:after="0" w:line="240" w:lineRule="auto"/>
        <w:ind w:left="142" w:firstLine="1"/>
        <w:contextualSpacing/>
        <w:jc w:val="center"/>
        <w:rPr>
          <w:rFonts w:ascii="Times New Roman" w:eastAsia="Calibri" w:hAnsi="Times New Roman" w:cs="Times New Roman"/>
          <w:b/>
          <w:bCs/>
          <w:sz w:val="24"/>
          <w:szCs w:val="24"/>
        </w:rPr>
      </w:pPr>
      <w:r w:rsidRPr="0058626A">
        <w:rPr>
          <w:rFonts w:ascii="Times New Roman" w:eastAsia="Calibri" w:hAnsi="Times New Roman" w:cs="Times New Roman"/>
          <w:b/>
          <w:bCs/>
          <w:sz w:val="24"/>
          <w:szCs w:val="24"/>
        </w:rPr>
        <w:t>Информация о платности (бесплатности) предоставления муниципальной услуги</w:t>
      </w:r>
    </w:p>
    <w:p w:rsidR="0058626A" w:rsidRPr="0058626A" w:rsidRDefault="0058626A" w:rsidP="0058626A">
      <w:pPr>
        <w:autoSpaceDE w:val="0"/>
        <w:autoSpaceDN w:val="0"/>
        <w:adjustRightInd w:val="0"/>
        <w:spacing w:after="0" w:line="240" w:lineRule="auto"/>
        <w:ind w:left="143"/>
        <w:contextualSpacing/>
        <w:jc w:val="both"/>
        <w:rPr>
          <w:rFonts w:ascii="Times New Roman" w:eastAsia="Calibri" w:hAnsi="Times New Roman" w:cs="Times New Roman"/>
          <w:b/>
          <w:bCs/>
          <w:sz w:val="24"/>
          <w:szCs w:val="24"/>
        </w:rPr>
      </w:pPr>
    </w:p>
    <w:p w:rsidR="0058626A" w:rsidRPr="0058626A" w:rsidRDefault="0058626A" w:rsidP="0058626A">
      <w:pPr>
        <w:autoSpaceDE w:val="0"/>
        <w:autoSpaceDN w:val="0"/>
        <w:adjustRightInd w:val="0"/>
        <w:spacing w:after="0" w:line="240" w:lineRule="auto"/>
        <w:ind w:firstLine="567"/>
        <w:jc w:val="both"/>
        <w:rPr>
          <w:rFonts w:ascii="Times New Roman" w:hAnsi="Times New Roman" w:cs="Times New Roman"/>
          <w:sz w:val="24"/>
          <w:szCs w:val="24"/>
        </w:rPr>
      </w:pPr>
      <w:r w:rsidRPr="0058626A">
        <w:rPr>
          <w:rFonts w:ascii="Times New Roman" w:hAnsi="Times New Roman" w:cs="Times New Roman"/>
          <w:sz w:val="24"/>
          <w:szCs w:val="24"/>
        </w:rPr>
        <w:t>Муниципальная услуга является бесплатной.</w:t>
      </w:r>
      <w:bookmarkStart w:id="3" w:name="sub_21"/>
      <w:bookmarkStart w:id="4" w:name="sub_213"/>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sz w:val="24"/>
          <w:szCs w:val="24"/>
        </w:rPr>
      </w:pPr>
    </w:p>
    <w:p w:rsidR="0058626A" w:rsidRPr="0058626A" w:rsidRDefault="008501CF" w:rsidP="008501CF">
      <w:pPr>
        <w:autoSpaceDE w:val="0"/>
        <w:autoSpaceDN w:val="0"/>
        <w:adjustRightInd w:val="0"/>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2.9.   </w:t>
      </w:r>
      <w:r w:rsidR="0058626A" w:rsidRPr="0058626A">
        <w:rPr>
          <w:rFonts w:ascii="Times New Roman" w:eastAsia="Calibri" w:hAnsi="Times New Roman" w:cs="Times New Roman"/>
          <w:b/>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8626A" w:rsidRPr="0058626A" w:rsidRDefault="0058626A" w:rsidP="0058626A">
      <w:pPr>
        <w:autoSpaceDE w:val="0"/>
        <w:autoSpaceDN w:val="0"/>
        <w:adjustRightInd w:val="0"/>
        <w:spacing w:after="0" w:line="240" w:lineRule="auto"/>
        <w:ind w:left="142"/>
        <w:contextualSpacing/>
        <w:jc w:val="both"/>
        <w:rPr>
          <w:rFonts w:ascii="Times New Roman" w:eastAsia="Calibri" w:hAnsi="Times New Roman" w:cs="Times New Roman"/>
          <w:b/>
          <w:sz w:val="24"/>
          <w:szCs w:val="24"/>
        </w:rPr>
      </w:pPr>
    </w:p>
    <w:p w:rsidR="0058626A" w:rsidRPr="0058626A" w:rsidRDefault="0058626A" w:rsidP="0058626A">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При личном обращении максимальный срок ожидания в очереди при подаче заявления о предоставлении муниципальной услуги и при получении результат</w:t>
      </w:r>
      <w:r w:rsidR="00FF362C">
        <w:rPr>
          <w:rFonts w:ascii="Times New Roman" w:eastAsia="Calibri" w:hAnsi="Times New Roman" w:cs="Times New Roman"/>
          <w:sz w:val="24"/>
          <w:szCs w:val="24"/>
        </w:rPr>
        <w:t xml:space="preserve">а предоставления муниципальной </w:t>
      </w:r>
      <w:r w:rsidRPr="0058626A">
        <w:rPr>
          <w:rFonts w:ascii="Times New Roman" w:eastAsia="Calibri" w:hAnsi="Times New Roman" w:cs="Times New Roman"/>
          <w:sz w:val="24"/>
          <w:szCs w:val="24"/>
        </w:rPr>
        <w:t xml:space="preserve">услуги не должен превышать </w:t>
      </w:r>
      <w:r w:rsidRPr="0058626A">
        <w:rPr>
          <w:rFonts w:ascii="Times New Roman" w:eastAsia="Calibri" w:hAnsi="Times New Roman" w:cs="Times New Roman"/>
          <w:sz w:val="24"/>
          <w:szCs w:val="24"/>
        </w:rPr>
        <w:br/>
        <w:t>15 минут.</w:t>
      </w:r>
    </w:p>
    <w:p w:rsidR="0058626A" w:rsidRPr="0058626A" w:rsidRDefault="0058626A" w:rsidP="0058626A">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lastRenderedPageBreak/>
        <w:t xml:space="preserve">Ответ </w:t>
      </w:r>
      <w:proofErr w:type="gramStart"/>
      <w:r w:rsidRPr="0058626A">
        <w:rPr>
          <w:rFonts w:ascii="Times New Roman" w:eastAsia="Calibri" w:hAnsi="Times New Roman" w:cs="Times New Roman"/>
          <w:sz w:val="24"/>
          <w:szCs w:val="24"/>
        </w:rPr>
        <w:t>на телефонный звонок Заявителя</w:t>
      </w:r>
      <w:proofErr w:type="gramEnd"/>
      <w:r w:rsidRPr="0058626A">
        <w:rPr>
          <w:rFonts w:ascii="Times New Roman" w:eastAsia="Calibri" w:hAnsi="Times New Roman" w:cs="Times New Roman"/>
          <w:sz w:val="24"/>
          <w:szCs w:val="24"/>
        </w:rPr>
        <w:t xml:space="preserve"> должен содержать информацию о наименовании общеобразовательной организации, в которую позвонил гражданин, фамилии, имени, отчестве и должности работника, принявшего телефонный звонок.</w:t>
      </w:r>
    </w:p>
    <w:p w:rsidR="0058626A" w:rsidRPr="0058626A" w:rsidRDefault="0058626A" w:rsidP="0058626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58626A" w:rsidRPr="0058626A" w:rsidRDefault="0058626A" w:rsidP="0058626A">
      <w:pPr>
        <w:numPr>
          <w:ilvl w:val="1"/>
          <w:numId w:val="3"/>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58626A">
        <w:rPr>
          <w:rFonts w:ascii="Times New Roman" w:eastAsia="Calibri" w:hAnsi="Times New Roman" w:cs="Times New Roman"/>
          <w:b/>
          <w:sz w:val="24"/>
          <w:szCs w:val="24"/>
        </w:rPr>
        <w:t>Срок регистрации заявления Заявителя о предоставлении муниципальной услуги</w:t>
      </w:r>
    </w:p>
    <w:p w:rsidR="0058626A" w:rsidRPr="0058626A" w:rsidRDefault="0058626A" w:rsidP="0058626A">
      <w:pPr>
        <w:autoSpaceDE w:val="0"/>
        <w:autoSpaceDN w:val="0"/>
        <w:adjustRightInd w:val="0"/>
        <w:spacing w:after="0" w:line="240" w:lineRule="auto"/>
        <w:contextualSpacing/>
        <w:jc w:val="both"/>
        <w:rPr>
          <w:rFonts w:ascii="Times New Roman" w:eastAsia="Calibri" w:hAnsi="Times New Roman" w:cs="Times New Roman"/>
          <w:b/>
          <w:sz w:val="24"/>
          <w:szCs w:val="24"/>
        </w:rPr>
      </w:pPr>
    </w:p>
    <w:p w:rsidR="0058626A" w:rsidRPr="0058626A" w:rsidRDefault="0058626A" w:rsidP="00EA59E8">
      <w:pPr>
        <w:numPr>
          <w:ilvl w:val="2"/>
          <w:numId w:val="3"/>
        </w:numPr>
        <w:autoSpaceDE w:val="0"/>
        <w:autoSpaceDN w:val="0"/>
        <w:adjustRightInd w:val="0"/>
        <w:spacing w:after="0" w:line="240" w:lineRule="auto"/>
        <w:ind w:left="1418" w:hanging="851"/>
        <w:contextualSpacing/>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xml:space="preserve">При личном обращении срок регистрации заявления о предоставлении муниципальной услуги не должен превышать </w:t>
      </w:r>
      <w:r w:rsidRPr="0058626A">
        <w:rPr>
          <w:rFonts w:ascii="Times New Roman" w:eastAsia="Calibri" w:hAnsi="Times New Roman" w:cs="Times New Roman"/>
          <w:sz w:val="24"/>
          <w:szCs w:val="24"/>
        </w:rPr>
        <w:br/>
        <w:t>15 минут.</w:t>
      </w:r>
    </w:p>
    <w:p w:rsidR="0058626A" w:rsidRPr="0058626A" w:rsidRDefault="0058626A" w:rsidP="00EA59E8">
      <w:pPr>
        <w:numPr>
          <w:ilvl w:val="2"/>
          <w:numId w:val="3"/>
        </w:numPr>
        <w:autoSpaceDE w:val="0"/>
        <w:autoSpaceDN w:val="0"/>
        <w:adjustRightInd w:val="0"/>
        <w:spacing w:after="0" w:line="240" w:lineRule="auto"/>
        <w:ind w:left="1418" w:hanging="851"/>
        <w:contextualSpacing/>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В электронном виде регистрация заявления осуществляется автоматически.</w:t>
      </w:r>
    </w:p>
    <w:p w:rsidR="0058626A" w:rsidRPr="0058626A" w:rsidRDefault="0058626A" w:rsidP="0058626A">
      <w:pPr>
        <w:autoSpaceDE w:val="0"/>
        <w:autoSpaceDN w:val="0"/>
        <w:adjustRightInd w:val="0"/>
        <w:spacing w:after="0" w:line="240" w:lineRule="auto"/>
        <w:ind w:left="709"/>
        <w:contextualSpacing/>
        <w:jc w:val="both"/>
        <w:rPr>
          <w:rFonts w:ascii="Times New Roman" w:eastAsia="Calibri" w:hAnsi="Times New Roman" w:cs="Times New Roman"/>
          <w:sz w:val="24"/>
          <w:szCs w:val="24"/>
        </w:rPr>
      </w:pPr>
    </w:p>
    <w:p w:rsidR="0058626A" w:rsidRPr="0058626A" w:rsidRDefault="0058626A" w:rsidP="0058626A">
      <w:pPr>
        <w:autoSpaceDE w:val="0"/>
        <w:autoSpaceDN w:val="0"/>
        <w:adjustRightInd w:val="0"/>
        <w:spacing w:after="0" w:line="240" w:lineRule="auto"/>
        <w:jc w:val="center"/>
        <w:rPr>
          <w:rFonts w:ascii="Times New Roman" w:hAnsi="Times New Roman" w:cs="Times New Roman"/>
          <w:b/>
          <w:sz w:val="24"/>
          <w:szCs w:val="24"/>
        </w:rPr>
      </w:pPr>
      <w:r w:rsidRPr="0058626A">
        <w:rPr>
          <w:rFonts w:ascii="Times New Roman" w:hAnsi="Times New Roman" w:cs="Times New Roman"/>
          <w:b/>
          <w:sz w:val="24"/>
          <w:szCs w:val="24"/>
        </w:rPr>
        <w:t>2.11.Требования к местам предоставления муниципальной услуги при личном обращении Заявителей</w:t>
      </w:r>
    </w:p>
    <w:p w:rsidR="0058626A" w:rsidRPr="0058626A" w:rsidRDefault="0058626A" w:rsidP="0058626A">
      <w:pPr>
        <w:autoSpaceDE w:val="0"/>
        <w:autoSpaceDN w:val="0"/>
        <w:adjustRightInd w:val="0"/>
        <w:spacing w:after="0" w:line="240" w:lineRule="auto"/>
        <w:jc w:val="both"/>
        <w:rPr>
          <w:rFonts w:ascii="Times New Roman" w:hAnsi="Times New Roman" w:cs="Times New Roman"/>
          <w:b/>
          <w:sz w:val="24"/>
          <w:szCs w:val="24"/>
        </w:rPr>
      </w:pPr>
    </w:p>
    <w:p w:rsidR="0058626A" w:rsidRPr="0058626A" w:rsidRDefault="0058626A" w:rsidP="0058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58626A">
        <w:rPr>
          <w:rFonts w:ascii="Times New Roman" w:hAnsi="Times New Roman" w:cs="Times New Roman"/>
          <w:sz w:val="24"/>
          <w:szCs w:val="24"/>
        </w:rPr>
        <w:t xml:space="preserve">2.11.1.  </w:t>
      </w:r>
      <w:r w:rsidRPr="0058626A">
        <w:rPr>
          <w:rFonts w:ascii="Times New Roman" w:hAnsi="Times New Roman" w:cs="Times New Roman"/>
          <w:sz w:val="24"/>
          <w:szCs w:val="24"/>
          <w:lang w:eastAsia="ru-RU"/>
        </w:rPr>
        <w:t xml:space="preserve">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rsidR="0058626A" w:rsidRPr="0058626A" w:rsidRDefault="0058626A" w:rsidP="0058626A">
      <w:pPr>
        <w:autoSpaceDE w:val="0"/>
        <w:autoSpaceDN w:val="0"/>
        <w:adjustRightInd w:val="0"/>
        <w:spacing w:after="0" w:line="240" w:lineRule="auto"/>
        <w:ind w:firstLine="567"/>
        <w:jc w:val="both"/>
        <w:rPr>
          <w:rFonts w:ascii="Times New Roman" w:hAnsi="Times New Roman" w:cs="Times New Roman"/>
          <w:sz w:val="24"/>
          <w:szCs w:val="24"/>
        </w:rPr>
      </w:pPr>
      <w:r w:rsidRPr="0058626A">
        <w:rPr>
          <w:rFonts w:ascii="Times New Roman" w:hAnsi="Times New Roman" w:cs="Times New Roman"/>
          <w:sz w:val="24"/>
          <w:szCs w:val="24"/>
        </w:rPr>
        <w:t>2.11.2. Рабочие места уполномоченных сотрудников, предоставляющих муниципальную услугу, оборудуются средствами вычислительной техники,</w:t>
      </w:r>
      <w:r w:rsidRPr="0058626A">
        <w:rPr>
          <w:rFonts w:ascii="Times New Roman" w:hAnsi="Times New Roman" w:cs="Times New Roman"/>
          <w:sz w:val="24"/>
          <w:szCs w:val="24"/>
          <w:lang w:eastAsia="ru-RU"/>
        </w:rPr>
        <w:t xml:space="preserve"> </w:t>
      </w:r>
      <w:r w:rsidRPr="0058626A">
        <w:rPr>
          <w:rFonts w:ascii="Times New Roman" w:hAnsi="Times New Roman" w:cs="Times New Roman"/>
          <w:sz w:val="24"/>
          <w:szCs w:val="24"/>
        </w:rPr>
        <w:t>подключенной к сети «Интернет» и оргтехникой.</w:t>
      </w:r>
    </w:p>
    <w:p w:rsidR="0058626A" w:rsidRPr="0058626A" w:rsidRDefault="0058626A" w:rsidP="0058626A">
      <w:pPr>
        <w:autoSpaceDE w:val="0"/>
        <w:autoSpaceDN w:val="0"/>
        <w:adjustRightInd w:val="0"/>
        <w:spacing w:after="0" w:line="240" w:lineRule="auto"/>
        <w:ind w:firstLine="567"/>
        <w:jc w:val="both"/>
        <w:rPr>
          <w:rFonts w:ascii="Times New Roman" w:hAnsi="Times New Roman" w:cs="Times New Roman"/>
          <w:sz w:val="24"/>
          <w:szCs w:val="24"/>
        </w:rPr>
      </w:pPr>
      <w:r w:rsidRPr="0058626A">
        <w:rPr>
          <w:rFonts w:ascii="Times New Roman" w:hAnsi="Times New Roman" w:cs="Times New Roman"/>
          <w:sz w:val="24"/>
          <w:szCs w:val="24"/>
        </w:rPr>
        <w:t>2.11.3. Места ожидания личного приема должны оборудоваться необходимым количеством стульев, столов, обеспечиваться канцелярскими принадлежностями для написания заявлений.</w:t>
      </w:r>
    </w:p>
    <w:p w:rsidR="0058626A" w:rsidRPr="0058626A" w:rsidRDefault="0058626A" w:rsidP="0058626A">
      <w:pPr>
        <w:autoSpaceDE w:val="0"/>
        <w:autoSpaceDN w:val="0"/>
        <w:adjustRightInd w:val="0"/>
        <w:spacing w:after="0" w:line="240" w:lineRule="auto"/>
        <w:ind w:firstLine="567"/>
        <w:jc w:val="both"/>
        <w:rPr>
          <w:rFonts w:ascii="Times New Roman" w:hAnsi="Times New Roman" w:cs="Times New Roman"/>
          <w:sz w:val="24"/>
          <w:szCs w:val="24"/>
        </w:rPr>
      </w:pPr>
      <w:r w:rsidRPr="0058626A">
        <w:rPr>
          <w:rFonts w:ascii="Times New Roman" w:hAnsi="Times New Roman" w:cs="Times New Roman"/>
          <w:sz w:val="24"/>
          <w:szCs w:val="24"/>
        </w:rPr>
        <w:t>2.11.4.  На видном месте, в непосредственной близости к местам приема заявлений размещается информационный стенд, содержащий информацию о режиме работы общеобразовательной организации, телефонах для справок, порядке предоставления муниципальной услуги, праве и порядке обжалования действий (бездействия) общеобразовательной организации, предоставляющей муниципальную услугу, а также уполномоченных сотрудников, приведены образцы заявлений и перечень документов, предоставляемых Заявителем, для получения муниципальной услуги.</w:t>
      </w:r>
    </w:p>
    <w:p w:rsidR="0058626A" w:rsidRDefault="0058626A" w:rsidP="0058626A">
      <w:pPr>
        <w:autoSpaceDE w:val="0"/>
        <w:autoSpaceDN w:val="0"/>
        <w:adjustRightInd w:val="0"/>
        <w:spacing w:after="0" w:line="240" w:lineRule="auto"/>
        <w:ind w:firstLine="567"/>
        <w:jc w:val="both"/>
        <w:rPr>
          <w:rFonts w:ascii="Times New Roman" w:hAnsi="Times New Roman" w:cs="Times New Roman"/>
          <w:sz w:val="24"/>
          <w:szCs w:val="24"/>
        </w:rPr>
      </w:pPr>
      <w:r w:rsidRPr="0058626A">
        <w:rPr>
          <w:rFonts w:ascii="Times New Roman" w:hAnsi="Times New Roman" w:cs="Times New Roman"/>
          <w:sz w:val="24"/>
          <w:szCs w:val="24"/>
        </w:rPr>
        <w:t>2.11.5. Доступ Заявителей к местам приема заявлений должен быть беспрепятственным (доступ в общеобразовательную организацию в соответствии с пропускным режимом).</w:t>
      </w:r>
    </w:p>
    <w:p w:rsidR="008501CF" w:rsidRPr="0058626A" w:rsidRDefault="008501CF" w:rsidP="0058626A">
      <w:pPr>
        <w:autoSpaceDE w:val="0"/>
        <w:autoSpaceDN w:val="0"/>
        <w:adjustRightInd w:val="0"/>
        <w:spacing w:after="0" w:line="240" w:lineRule="auto"/>
        <w:ind w:firstLine="567"/>
        <w:jc w:val="both"/>
        <w:rPr>
          <w:rFonts w:ascii="Times New Roman" w:hAnsi="Times New Roman" w:cs="Times New Roman"/>
          <w:sz w:val="24"/>
          <w:szCs w:val="24"/>
        </w:rPr>
      </w:pP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sz w:val="24"/>
          <w:szCs w:val="24"/>
        </w:rPr>
      </w:pPr>
    </w:p>
    <w:p w:rsidR="0058626A" w:rsidRPr="0058626A" w:rsidRDefault="0058626A" w:rsidP="0058626A">
      <w:pPr>
        <w:numPr>
          <w:ilvl w:val="1"/>
          <w:numId w:val="4"/>
        </w:numPr>
        <w:autoSpaceDE w:val="0"/>
        <w:autoSpaceDN w:val="0"/>
        <w:adjustRightInd w:val="0"/>
        <w:spacing w:after="0" w:line="240" w:lineRule="auto"/>
        <w:jc w:val="center"/>
        <w:rPr>
          <w:rFonts w:ascii="Times New Roman" w:hAnsi="Times New Roman" w:cs="Times New Roman"/>
          <w:b/>
          <w:sz w:val="24"/>
          <w:szCs w:val="24"/>
        </w:rPr>
      </w:pPr>
      <w:r w:rsidRPr="0058626A">
        <w:rPr>
          <w:rFonts w:ascii="Times New Roman" w:hAnsi="Times New Roman" w:cs="Times New Roman"/>
          <w:b/>
          <w:sz w:val="24"/>
          <w:szCs w:val="24"/>
        </w:rPr>
        <w:t>Показатели доступности и качества муниципальной услуги</w:t>
      </w:r>
    </w:p>
    <w:p w:rsidR="0058626A" w:rsidRPr="0058626A" w:rsidRDefault="0058626A" w:rsidP="0058626A">
      <w:pPr>
        <w:autoSpaceDE w:val="0"/>
        <w:autoSpaceDN w:val="0"/>
        <w:adjustRightInd w:val="0"/>
        <w:spacing w:after="0" w:line="240" w:lineRule="auto"/>
        <w:ind w:left="1288"/>
        <w:jc w:val="both"/>
        <w:rPr>
          <w:rFonts w:ascii="Times New Roman" w:hAnsi="Times New Roman" w:cs="Times New Roman"/>
          <w:b/>
          <w:sz w:val="24"/>
          <w:szCs w:val="24"/>
        </w:rPr>
      </w:pPr>
    </w:p>
    <w:p w:rsidR="0058626A" w:rsidRPr="0058626A" w:rsidRDefault="0058626A" w:rsidP="0058626A">
      <w:pPr>
        <w:autoSpaceDE w:val="0"/>
        <w:autoSpaceDN w:val="0"/>
        <w:adjustRightInd w:val="0"/>
        <w:spacing w:after="0" w:line="240" w:lineRule="auto"/>
        <w:ind w:firstLine="567"/>
        <w:jc w:val="both"/>
        <w:rPr>
          <w:rFonts w:ascii="Times New Roman" w:hAnsi="Times New Roman" w:cs="Times New Roman"/>
          <w:sz w:val="24"/>
          <w:szCs w:val="24"/>
        </w:rPr>
      </w:pPr>
      <w:r w:rsidRPr="0058626A">
        <w:rPr>
          <w:rFonts w:ascii="Times New Roman" w:hAnsi="Times New Roman" w:cs="Times New Roman"/>
          <w:sz w:val="24"/>
          <w:szCs w:val="24"/>
        </w:rPr>
        <w:t>2.12.1. Показателями оценки доступности муниципальной услуги являются:</w:t>
      </w:r>
    </w:p>
    <w:p w:rsidR="0058626A" w:rsidRPr="0058626A" w:rsidRDefault="0058626A" w:rsidP="0058626A">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58626A">
        <w:rPr>
          <w:rFonts w:ascii="Times New Roman" w:hAnsi="Times New Roman" w:cs="Times New Roman"/>
          <w:sz w:val="24"/>
          <w:szCs w:val="24"/>
        </w:rPr>
        <w:t>- обеспечение беспрепятственного доступа Заявителей непосредственно к месту подачи заявления (доступ в общеобразовательную организацию в соответствии с пропускным режимом);</w:t>
      </w:r>
    </w:p>
    <w:p w:rsidR="0058626A" w:rsidRPr="0058626A" w:rsidRDefault="0058626A" w:rsidP="0058626A">
      <w:pPr>
        <w:autoSpaceDE w:val="0"/>
        <w:autoSpaceDN w:val="0"/>
        <w:adjustRightInd w:val="0"/>
        <w:spacing w:after="0" w:line="240" w:lineRule="auto"/>
        <w:ind w:firstLine="567"/>
        <w:jc w:val="both"/>
        <w:rPr>
          <w:rFonts w:ascii="Times New Roman" w:hAnsi="Times New Roman" w:cs="Times New Roman"/>
          <w:sz w:val="24"/>
          <w:szCs w:val="24"/>
        </w:rPr>
      </w:pPr>
      <w:r w:rsidRPr="0058626A">
        <w:rPr>
          <w:rFonts w:ascii="Times New Roman" w:hAnsi="Times New Roman" w:cs="Times New Roman"/>
          <w:sz w:val="24"/>
          <w:szCs w:val="24"/>
        </w:rPr>
        <w:t>-   обеспечение возможности обращения в общеобразовательную организацию по различным каналам связи по вопросам предоставления услуги, в т. ч. в электронной форме.</w:t>
      </w:r>
    </w:p>
    <w:p w:rsidR="0058626A" w:rsidRPr="0058626A" w:rsidRDefault="0058626A" w:rsidP="0058626A">
      <w:pPr>
        <w:autoSpaceDE w:val="0"/>
        <w:autoSpaceDN w:val="0"/>
        <w:adjustRightInd w:val="0"/>
        <w:spacing w:after="0" w:line="240" w:lineRule="auto"/>
        <w:ind w:firstLine="567"/>
        <w:jc w:val="both"/>
        <w:rPr>
          <w:rFonts w:ascii="Times New Roman" w:hAnsi="Times New Roman" w:cs="Times New Roman"/>
          <w:sz w:val="24"/>
          <w:szCs w:val="24"/>
        </w:rPr>
      </w:pPr>
      <w:r w:rsidRPr="0058626A">
        <w:rPr>
          <w:rFonts w:ascii="Times New Roman" w:hAnsi="Times New Roman" w:cs="Times New Roman"/>
          <w:sz w:val="24"/>
          <w:szCs w:val="24"/>
        </w:rPr>
        <w:t>2.12.2. Показателями оценки качества предоставления муниципальной услуги являются:</w:t>
      </w:r>
    </w:p>
    <w:p w:rsidR="0058626A" w:rsidRPr="0058626A" w:rsidRDefault="0058626A" w:rsidP="0058626A">
      <w:pPr>
        <w:autoSpaceDE w:val="0"/>
        <w:autoSpaceDN w:val="0"/>
        <w:adjustRightInd w:val="0"/>
        <w:spacing w:after="0" w:line="240" w:lineRule="auto"/>
        <w:ind w:firstLine="567"/>
        <w:jc w:val="both"/>
        <w:rPr>
          <w:rFonts w:ascii="Times New Roman" w:hAnsi="Times New Roman" w:cs="Times New Roman"/>
          <w:sz w:val="24"/>
          <w:szCs w:val="24"/>
        </w:rPr>
      </w:pPr>
      <w:r w:rsidRPr="0058626A">
        <w:rPr>
          <w:rFonts w:ascii="Times New Roman" w:hAnsi="Times New Roman" w:cs="Times New Roman"/>
          <w:sz w:val="24"/>
          <w:szCs w:val="24"/>
        </w:rPr>
        <w:t>- соблюдение сроков предоставления муниципальной услуги;</w:t>
      </w:r>
    </w:p>
    <w:p w:rsidR="0058626A" w:rsidRPr="0058626A" w:rsidRDefault="0058626A" w:rsidP="0058626A">
      <w:pPr>
        <w:autoSpaceDE w:val="0"/>
        <w:autoSpaceDN w:val="0"/>
        <w:adjustRightInd w:val="0"/>
        <w:spacing w:after="0" w:line="240" w:lineRule="auto"/>
        <w:ind w:firstLine="567"/>
        <w:jc w:val="both"/>
        <w:rPr>
          <w:rFonts w:ascii="Times New Roman" w:hAnsi="Times New Roman" w:cs="Times New Roman"/>
          <w:sz w:val="24"/>
          <w:szCs w:val="24"/>
        </w:rPr>
      </w:pPr>
      <w:r w:rsidRPr="0058626A">
        <w:rPr>
          <w:rFonts w:ascii="Times New Roman" w:hAnsi="Times New Roman" w:cs="Times New Roman"/>
          <w:sz w:val="24"/>
          <w:szCs w:val="24"/>
        </w:rPr>
        <w:t>- соблюдение сроков ожидания в очереди при подаче заявления;</w:t>
      </w:r>
    </w:p>
    <w:p w:rsidR="0058626A" w:rsidRDefault="0058626A" w:rsidP="0058626A">
      <w:pPr>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 отсутствие поданных в установленном порядке жалоб на решения или действия (бездействия) уполномоченных сотрудников, принятые или осуществленные ими при предоставлении муниципальной услуги.</w:t>
      </w:r>
    </w:p>
    <w:p w:rsidR="008501CF" w:rsidRDefault="008501CF" w:rsidP="0058626A">
      <w:pPr>
        <w:autoSpaceDE w:val="0"/>
        <w:autoSpaceDN w:val="0"/>
        <w:adjustRightInd w:val="0"/>
        <w:spacing w:after="0" w:line="240" w:lineRule="auto"/>
        <w:ind w:firstLine="709"/>
        <w:jc w:val="both"/>
        <w:rPr>
          <w:rFonts w:ascii="Times New Roman" w:hAnsi="Times New Roman" w:cs="Times New Roman"/>
          <w:sz w:val="24"/>
          <w:szCs w:val="24"/>
        </w:rPr>
      </w:pPr>
    </w:p>
    <w:p w:rsidR="008501CF" w:rsidRDefault="008501CF" w:rsidP="0058626A">
      <w:pPr>
        <w:autoSpaceDE w:val="0"/>
        <w:autoSpaceDN w:val="0"/>
        <w:adjustRightInd w:val="0"/>
        <w:spacing w:after="0" w:line="240" w:lineRule="auto"/>
        <w:ind w:firstLine="709"/>
        <w:jc w:val="both"/>
        <w:rPr>
          <w:rFonts w:ascii="Times New Roman" w:hAnsi="Times New Roman" w:cs="Times New Roman"/>
          <w:sz w:val="24"/>
          <w:szCs w:val="24"/>
        </w:rPr>
      </w:pPr>
    </w:p>
    <w:p w:rsidR="008501CF" w:rsidRDefault="008501CF" w:rsidP="0058626A">
      <w:pPr>
        <w:autoSpaceDE w:val="0"/>
        <w:autoSpaceDN w:val="0"/>
        <w:adjustRightInd w:val="0"/>
        <w:spacing w:after="0" w:line="240" w:lineRule="auto"/>
        <w:ind w:firstLine="709"/>
        <w:jc w:val="both"/>
        <w:rPr>
          <w:rFonts w:ascii="Times New Roman" w:hAnsi="Times New Roman" w:cs="Times New Roman"/>
          <w:sz w:val="24"/>
          <w:szCs w:val="24"/>
        </w:rPr>
      </w:pPr>
    </w:p>
    <w:p w:rsidR="008501CF" w:rsidRPr="0058626A" w:rsidRDefault="008501CF" w:rsidP="0058626A">
      <w:pPr>
        <w:autoSpaceDE w:val="0"/>
        <w:autoSpaceDN w:val="0"/>
        <w:adjustRightInd w:val="0"/>
        <w:spacing w:after="0" w:line="240" w:lineRule="auto"/>
        <w:ind w:firstLine="709"/>
        <w:jc w:val="both"/>
        <w:rPr>
          <w:rFonts w:ascii="Times New Roman" w:hAnsi="Times New Roman" w:cs="Times New Roman"/>
          <w:sz w:val="24"/>
          <w:szCs w:val="24"/>
        </w:rPr>
      </w:pP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sz w:val="24"/>
          <w:szCs w:val="24"/>
        </w:rPr>
      </w:pPr>
    </w:p>
    <w:p w:rsidR="0058626A" w:rsidRPr="0058626A" w:rsidRDefault="0058626A" w:rsidP="0058626A">
      <w:pPr>
        <w:numPr>
          <w:ilvl w:val="0"/>
          <w:numId w:val="4"/>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58626A">
        <w:rPr>
          <w:rFonts w:ascii="Times New Roman" w:eastAsia="Calibri" w:hAnsi="Times New Roman" w:cs="Times New Roman"/>
          <w:b/>
          <w:sz w:val="24"/>
          <w:szCs w:val="24"/>
        </w:rPr>
        <w:lastRenderedPageBreak/>
        <w:t>Административные процедуры</w:t>
      </w:r>
      <w:bookmarkEnd w:id="3"/>
      <w:bookmarkEnd w:id="4"/>
    </w:p>
    <w:p w:rsidR="0058626A" w:rsidRPr="0058626A" w:rsidRDefault="0058626A" w:rsidP="0058626A">
      <w:pPr>
        <w:spacing w:after="0" w:line="240" w:lineRule="auto"/>
        <w:ind w:firstLine="709"/>
        <w:jc w:val="center"/>
        <w:rPr>
          <w:rFonts w:ascii="Times New Roman" w:hAnsi="Times New Roman" w:cs="Times New Roman"/>
          <w:b/>
          <w:sz w:val="24"/>
          <w:szCs w:val="24"/>
        </w:rPr>
      </w:pPr>
      <w:bookmarkStart w:id="5" w:name="sub_31"/>
      <w:r w:rsidRPr="0058626A">
        <w:rPr>
          <w:rFonts w:ascii="Times New Roman" w:hAnsi="Times New Roman" w:cs="Times New Roman"/>
          <w:b/>
          <w:sz w:val="24"/>
          <w:szCs w:val="24"/>
        </w:rPr>
        <w:t xml:space="preserve">3.1. Предоставление муниципальной услуги включает в себя следующие административные процедуры </w:t>
      </w:r>
    </w:p>
    <w:p w:rsidR="0058626A" w:rsidRPr="0058626A" w:rsidRDefault="0058626A" w:rsidP="0058626A">
      <w:pPr>
        <w:spacing w:after="0" w:line="240" w:lineRule="auto"/>
        <w:ind w:firstLine="709"/>
        <w:jc w:val="center"/>
        <w:rPr>
          <w:rFonts w:ascii="Times New Roman" w:hAnsi="Times New Roman" w:cs="Times New Roman"/>
          <w:sz w:val="24"/>
          <w:szCs w:val="24"/>
        </w:rPr>
      </w:pPr>
      <w:r w:rsidRPr="0058626A">
        <w:rPr>
          <w:rFonts w:ascii="Times New Roman" w:hAnsi="Times New Roman" w:cs="Times New Roman"/>
          <w:b/>
          <w:sz w:val="24"/>
          <w:szCs w:val="24"/>
        </w:rPr>
        <w:t>(</w:t>
      </w:r>
      <w:r w:rsidRPr="0058626A">
        <w:rPr>
          <w:rFonts w:ascii="Times New Roman" w:hAnsi="Times New Roman" w:cs="Times New Roman"/>
          <w:sz w:val="24"/>
          <w:szCs w:val="24"/>
        </w:rPr>
        <w:t>блок-схема в приложении 3 к настоящему Регламенту)</w:t>
      </w:r>
      <w:bookmarkStart w:id="6" w:name="sub_310"/>
      <w:bookmarkEnd w:id="5"/>
    </w:p>
    <w:p w:rsidR="0058626A" w:rsidRPr="0058626A" w:rsidRDefault="0058626A" w:rsidP="0058626A">
      <w:pPr>
        <w:spacing w:after="0" w:line="240" w:lineRule="auto"/>
        <w:jc w:val="both"/>
        <w:rPr>
          <w:rFonts w:ascii="Times New Roman" w:hAnsi="Times New Roman" w:cs="Times New Roman"/>
          <w:sz w:val="24"/>
          <w:szCs w:val="24"/>
        </w:rPr>
      </w:pPr>
    </w:p>
    <w:p w:rsidR="0058626A" w:rsidRPr="0058626A" w:rsidRDefault="0058626A" w:rsidP="0058626A">
      <w:pPr>
        <w:spacing w:after="0" w:line="240" w:lineRule="auto"/>
        <w:ind w:firstLine="708"/>
        <w:jc w:val="both"/>
        <w:rPr>
          <w:rFonts w:ascii="Times New Roman" w:hAnsi="Times New Roman" w:cs="Times New Roman"/>
          <w:bCs/>
          <w:sz w:val="24"/>
          <w:szCs w:val="24"/>
        </w:rPr>
      </w:pPr>
      <w:r w:rsidRPr="0058626A">
        <w:rPr>
          <w:rFonts w:ascii="Times New Roman" w:hAnsi="Times New Roman" w:cs="Times New Roman"/>
          <w:sz w:val="24"/>
          <w:szCs w:val="24"/>
        </w:rPr>
        <w:t xml:space="preserve">3.1.1. Прием и регистрация заявления от Заявителя о </w:t>
      </w:r>
      <w:r w:rsidRPr="0058626A">
        <w:rPr>
          <w:rFonts w:ascii="Times New Roman" w:hAnsi="Times New Roman" w:cs="Times New Roman"/>
          <w:bCs/>
          <w:sz w:val="24"/>
          <w:szCs w:val="24"/>
        </w:rPr>
        <w:t>предоставлении муниципальной услуги.</w:t>
      </w:r>
    </w:p>
    <w:p w:rsidR="0058626A" w:rsidRPr="0058626A" w:rsidRDefault="0058626A" w:rsidP="0058626A">
      <w:pPr>
        <w:spacing w:after="0" w:line="240" w:lineRule="auto"/>
        <w:ind w:firstLine="708"/>
        <w:jc w:val="both"/>
        <w:rPr>
          <w:rFonts w:ascii="Times New Roman" w:hAnsi="Times New Roman" w:cs="Times New Roman"/>
          <w:sz w:val="24"/>
          <w:szCs w:val="24"/>
        </w:rPr>
      </w:pPr>
      <w:r w:rsidRPr="0058626A">
        <w:rPr>
          <w:rFonts w:ascii="Times New Roman" w:hAnsi="Times New Roman" w:cs="Times New Roman"/>
          <w:sz w:val="24"/>
          <w:szCs w:val="24"/>
        </w:rPr>
        <w:t>3.1.2. Зачисление физического лица в общеобразовательную организацию.</w:t>
      </w:r>
    </w:p>
    <w:p w:rsidR="0058626A" w:rsidRPr="0058626A" w:rsidRDefault="0058626A" w:rsidP="0058626A">
      <w:pPr>
        <w:spacing w:after="0" w:line="240" w:lineRule="auto"/>
        <w:jc w:val="both"/>
        <w:rPr>
          <w:rFonts w:ascii="Times New Roman" w:hAnsi="Times New Roman" w:cs="Times New Roman"/>
          <w:sz w:val="24"/>
          <w:szCs w:val="24"/>
        </w:rPr>
      </w:pPr>
    </w:p>
    <w:p w:rsidR="0058626A" w:rsidRPr="0058626A" w:rsidRDefault="0058626A" w:rsidP="0058626A">
      <w:pPr>
        <w:spacing w:after="0" w:line="240" w:lineRule="auto"/>
        <w:ind w:firstLine="709"/>
        <w:jc w:val="center"/>
        <w:rPr>
          <w:rFonts w:ascii="Times New Roman" w:hAnsi="Times New Roman" w:cs="Times New Roman"/>
          <w:b/>
          <w:sz w:val="24"/>
          <w:szCs w:val="24"/>
        </w:rPr>
      </w:pPr>
      <w:r w:rsidRPr="0058626A">
        <w:rPr>
          <w:rFonts w:ascii="Times New Roman" w:hAnsi="Times New Roman" w:cs="Times New Roman"/>
          <w:b/>
          <w:sz w:val="24"/>
          <w:szCs w:val="24"/>
        </w:rPr>
        <w:t>3.2. Прием и регистрация заявления о предоставлении муниципальной услуги</w:t>
      </w:r>
    </w:p>
    <w:p w:rsidR="0058626A" w:rsidRPr="0058626A" w:rsidRDefault="0058626A" w:rsidP="0058626A">
      <w:pPr>
        <w:spacing w:after="0" w:line="240" w:lineRule="auto"/>
        <w:jc w:val="both"/>
        <w:rPr>
          <w:rFonts w:ascii="Times New Roman" w:hAnsi="Times New Roman" w:cs="Times New Roman"/>
          <w:b/>
          <w:sz w:val="24"/>
          <w:szCs w:val="24"/>
        </w:rPr>
      </w:pPr>
    </w:p>
    <w:bookmarkEnd w:id="6"/>
    <w:p w:rsidR="0058626A" w:rsidRPr="0058626A" w:rsidRDefault="0058626A" w:rsidP="0058626A">
      <w:pPr>
        <w:spacing w:after="0" w:line="240" w:lineRule="auto"/>
        <w:ind w:firstLine="708"/>
        <w:jc w:val="both"/>
        <w:rPr>
          <w:rFonts w:ascii="Times New Roman" w:hAnsi="Times New Roman" w:cs="Times New Roman"/>
          <w:sz w:val="24"/>
          <w:szCs w:val="24"/>
          <w:lang w:eastAsia="ru-RU"/>
        </w:rPr>
      </w:pPr>
      <w:r w:rsidRPr="0058626A">
        <w:rPr>
          <w:rFonts w:ascii="Times New Roman" w:hAnsi="Times New Roman" w:cs="Times New Roman"/>
          <w:sz w:val="24"/>
          <w:szCs w:val="24"/>
        </w:rPr>
        <w:t>Основанием для начала предоставления муниципальной услуги является обращение Заявителя в общеобразовательную организацию или его обращение для получения муниципальной услуги через Порталы (при приеме в первый класс).</w:t>
      </w:r>
      <w:bookmarkStart w:id="7" w:name="sub_400"/>
      <w:r w:rsidRPr="0058626A">
        <w:rPr>
          <w:rFonts w:ascii="Times New Roman" w:hAnsi="Times New Roman" w:cs="Times New Roman"/>
          <w:sz w:val="24"/>
          <w:szCs w:val="24"/>
          <w:lang w:eastAsia="ru-RU"/>
        </w:rPr>
        <w:t xml:space="preserve"> При подаче заявления в первый класс все заявления, независимо от способа подачи, поступают в личный кабинет общеобразовательной организации на Порталах.</w:t>
      </w:r>
    </w:p>
    <w:p w:rsidR="0058626A" w:rsidRPr="0058626A" w:rsidRDefault="0058626A" w:rsidP="0058626A">
      <w:pPr>
        <w:spacing w:after="0" w:line="240" w:lineRule="auto"/>
        <w:ind w:firstLine="708"/>
        <w:jc w:val="both"/>
        <w:rPr>
          <w:rFonts w:ascii="Times New Roman" w:hAnsi="Times New Roman" w:cs="Times New Roman"/>
          <w:b/>
          <w:sz w:val="24"/>
          <w:szCs w:val="24"/>
          <w:lang w:eastAsia="ru-RU"/>
        </w:rPr>
      </w:pPr>
      <w:r w:rsidRPr="0058626A">
        <w:rPr>
          <w:rFonts w:ascii="Times New Roman" w:hAnsi="Times New Roman" w:cs="Times New Roman"/>
          <w:sz w:val="24"/>
          <w:szCs w:val="24"/>
          <w:lang w:eastAsia="ru-RU"/>
        </w:rPr>
        <w:t>Заявки (заявления и приложенные документы), в зависимости от этапа административной процедуры, могут иметь следующие статусы: «Зарегистрирована», «На рассмотрении», «Ожидание», «Принята», «Отклонена», «Аннулирована», «Зачислен».</w:t>
      </w: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Информирование об изменении статуса заявления осуществляется по электронной почте и (или) по телефону.</w:t>
      </w: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8626A">
        <w:rPr>
          <w:rFonts w:ascii="Times New Roman" w:hAnsi="Times New Roman" w:cs="Times New Roman"/>
          <w:iCs/>
          <w:sz w:val="24"/>
          <w:szCs w:val="24"/>
        </w:rPr>
        <w:t>При подаче заявления через Порталы, статус заявки можно отследить в личном кабинете Заявителя.</w:t>
      </w:r>
    </w:p>
    <w:p w:rsidR="0058626A" w:rsidRPr="0058626A" w:rsidRDefault="0058626A" w:rsidP="0058626A">
      <w:pPr>
        <w:autoSpaceDE w:val="0"/>
        <w:autoSpaceDN w:val="0"/>
        <w:adjustRightInd w:val="0"/>
        <w:spacing w:after="0" w:line="240" w:lineRule="auto"/>
        <w:ind w:firstLine="709"/>
        <w:jc w:val="center"/>
        <w:rPr>
          <w:rFonts w:ascii="Times New Roman" w:hAnsi="Times New Roman" w:cs="Times New Roman"/>
          <w:sz w:val="24"/>
          <w:szCs w:val="24"/>
        </w:rPr>
      </w:pPr>
    </w:p>
    <w:p w:rsidR="0058626A" w:rsidRPr="0058626A" w:rsidRDefault="0058626A" w:rsidP="0058626A">
      <w:pPr>
        <w:autoSpaceDE w:val="0"/>
        <w:autoSpaceDN w:val="0"/>
        <w:adjustRightInd w:val="0"/>
        <w:spacing w:after="0" w:line="240" w:lineRule="auto"/>
        <w:ind w:firstLine="709"/>
        <w:jc w:val="center"/>
        <w:rPr>
          <w:rFonts w:ascii="Times New Roman" w:hAnsi="Times New Roman" w:cs="Times New Roman"/>
          <w:b/>
          <w:sz w:val="24"/>
          <w:szCs w:val="24"/>
        </w:rPr>
      </w:pPr>
      <w:r w:rsidRPr="0058626A">
        <w:rPr>
          <w:rFonts w:ascii="Times New Roman" w:hAnsi="Times New Roman" w:cs="Times New Roman"/>
          <w:b/>
          <w:sz w:val="24"/>
          <w:szCs w:val="24"/>
        </w:rPr>
        <w:t>3.2.1. При личном обращении</w:t>
      </w: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b/>
          <w:sz w:val="24"/>
          <w:szCs w:val="24"/>
        </w:rPr>
      </w:pP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b/>
          <w:sz w:val="24"/>
          <w:szCs w:val="24"/>
        </w:rPr>
      </w:pPr>
      <w:r w:rsidRPr="0058626A">
        <w:rPr>
          <w:rFonts w:ascii="Times New Roman" w:hAnsi="Times New Roman" w:cs="Times New Roman"/>
          <w:sz w:val="24"/>
          <w:szCs w:val="24"/>
        </w:rPr>
        <w:t>Уполномоченный сотрудник общеобразовательной организации принимает от Заявителя документы, указанные в п. 2.6.1.</w:t>
      </w: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После приема документов, поданных Заявителем, уполномоченный сотрудник регистрирует заявление в электронной форме. Заявке автоматически присваивается в Системе статус «Зарегистрирована».</w:t>
      </w: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8626A">
        <w:rPr>
          <w:rFonts w:ascii="Times New Roman" w:hAnsi="Times New Roman" w:cs="Times New Roman"/>
          <w:sz w:val="24"/>
          <w:szCs w:val="24"/>
        </w:rPr>
        <w:t>Заявление</w:t>
      </w:r>
      <w:proofErr w:type="gramEnd"/>
      <w:r w:rsidRPr="0058626A">
        <w:rPr>
          <w:rFonts w:ascii="Times New Roman" w:hAnsi="Times New Roman" w:cs="Times New Roman"/>
          <w:sz w:val="24"/>
          <w:szCs w:val="24"/>
        </w:rPr>
        <w:t xml:space="preserve"> поступившее в систему распечатывается в 2-х экземплярах, и подписывается родителем, после чего прикрепляется к пакету документов указанных в п. 2.6.1.</w:t>
      </w: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При соответствии заявки требованиям Регламента, при наличии свободных мест в общеобразовательной организации на дату регистрации заявления «На рассмотрении», но при отсутствии полного комплекта документов, уполномоченный сотрудник присваивает заявке статус «Ожидание». В течение четырех рабочих дней Заявитель должен предоставить в общеобразовательную организацию недостающие документы.</w:t>
      </w: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 уполномоченный сотрудник меняет статус заявки на «Отклонена».</w:t>
      </w: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При соответствии заявки всем требованиям Регламента, при наличии всех необходимых документов и при наличии свободных мест в общеобразовательной организации на дату регистрации заявления уполномоченный сотрудник в течение одного рабочего дня меняет статус заявки на «Принята».</w:t>
      </w: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Заявитель не предоставил пакет документов, требуемых для зачисления в школу, Заявитель забрал заявление, Заявитель написал заявление об отчислении из школы присваивается статус «Аннулирована».</w:t>
      </w:r>
    </w:p>
    <w:p w:rsidR="0058626A" w:rsidRDefault="0058626A" w:rsidP="0058626A">
      <w:pPr>
        <w:autoSpaceDE w:val="0"/>
        <w:autoSpaceDN w:val="0"/>
        <w:adjustRightInd w:val="0"/>
        <w:spacing w:after="0" w:line="240" w:lineRule="auto"/>
        <w:ind w:firstLine="709"/>
        <w:jc w:val="both"/>
        <w:rPr>
          <w:rFonts w:ascii="Times New Roman" w:hAnsi="Times New Roman" w:cs="Times New Roman"/>
          <w:sz w:val="24"/>
          <w:szCs w:val="24"/>
        </w:rPr>
      </w:pPr>
    </w:p>
    <w:p w:rsidR="008501CF" w:rsidRDefault="008501CF" w:rsidP="0058626A">
      <w:pPr>
        <w:autoSpaceDE w:val="0"/>
        <w:autoSpaceDN w:val="0"/>
        <w:adjustRightInd w:val="0"/>
        <w:spacing w:after="0" w:line="240" w:lineRule="auto"/>
        <w:ind w:firstLine="709"/>
        <w:jc w:val="both"/>
        <w:rPr>
          <w:rFonts w:ascii="Times New Roman" w:hAnsi="Times New Roman" w:cs="Times New Roman"/>
          <w:sz w:val="24"/>
          <w:szCs w:val="24"/>
        </w:rPr>
      </w:pPr>
    </w:p>
    <w:p w:rsidR="008501CF" w:rsidRDefault="008501CF" w:rsidP="0058626A">
      <w:pPr>
        <w:autoSpaceDE w:val="0"/>
        <w:autoSpaceDN w:val="0"/>
        <w:adjustRightInd w:val="0"/>
        <w:spacing w:after="0" w:line="240" w:lineRule="auto"/>
        <w:ind w:firstLine="709"/>
        <w:jc w:val="both"/>
        <w:rPr>
          <w:rFonts w:ascii="Times New Roman" w:hAnsi="Times New Roman" w:cs="Times New Roman"/>
          <w:sz w:val="24"/>
          <w:szCs w:val="24"/>
        </w:rPr>
      </w:pPr>
    </w:p>
    <w:p w:rsidR="008501CF" w:rsidRDefault="008501CF" w:rsidP="0058626A">
      <w:pPr>
        <w:autoSpaceDE w:val="0"/>
        <w:autoSpaceDN w:val="0"/>
        <w:adjustRightInd w:val="0"/>
        <w:spacing w:after="0" w:line="240" w:lineRule="auto"/>
        <w:ind w:firstLine="709"/>
        <w:jc w:val="both"/>
        <w:rPr>
          <w:rFonts w:ascii="Times New Roman" w:hAnsi="Times New Roman" w:cs="Times New Roman"/>
          <w:sz w:val="24"/>
          <w:szCs w:val="24"/>
        </w:rPr>
      </w:pPr>
    </w:p>
    <w:p w:rsidR="008501CF" w:rsidRPr="0058626A" w:rsidRDefault="008501CF" w:rsidP="0058626A">
      <w:pPr>
        <w:autoSpaceDE w:val="0"/>
        <w:autoSpaceDN w:val="0"/>
        <w:adjustRightInd w:val="0"/>
        <w:spacing w:after="0" w:line="240" w:lineRule="auto"/>
        <w:ind w:firstLine="709"/>
        <w:jc w:val="both"/>
        <w:rPr>
          <w:rFonts w:ascii="Times New Roman" w:hAnsi="Times New Roman" w:cs="Times New Roman"/>
          <w:sz w:val="24"/>
          <w:szCs w:val="24"/>
        </w:rPr>
      </w:pPr>
    </w:p>
    <w:p w:rsidR="0058626A" w:rsidRPr="0058626A" w:rsidRDefault="0058626A" w:rsidP="0058626A">
      <w:pPr>
        <w:autoSpaceDE w:val="0"/>
        <w:autoSpaceDN w:val="0"/>
        <w:adjustRightInd w:val="0"/>
        <w:spacing w:after="0" w:line="240" w:lineRule="auto"/>
        <w:ind w:firstLine="709"/>
        <w:jc w:val="center"/>
        <w:rPr>
          <w:rFonts w:ascii="Times New Roman" w:hAnsi="Times New Roman" w:cs="Times New Roman"/>
          <w:b/>
          <w:sz w:val="24"/>
          <w:szCs w:val="24"/>
        </w:rPr>
      </w:pPr>
      <w:r w:rsidRPr="0058626A">
        <w:rPr>
          <w:rFonts w:ascii="Times New Roman" w:hAnsi="Times New Roman" w:cs="Times New Roman"/>
          <w:b/>
          <w:sz w:val="24"/>
          <w:szCs w:val="24"/>
        </w:rPr>
        <w:lastRenderedPageBreak/>
        <w:t>3.2.2. В электронном виде</w:t>
      </w:r>
    </w:p>
    <w:p w:rsidR="0058626A" w:rsidRPr="0058626A" w:rsidRDefault="0058626A" w:rsidP="0058626A">
      <w:pPr>
        <w:autoSpaceDE w:val="0"/>
        <w:autoSpaceDN w:val="0"/>
        <w:adjustRightInd w:val="0"/>
        <w:spacing w:after="0" w:line="240" w:lineRule="auto"/>
        <w:ind w:firstLine="709"/>
        <w:jc w:val="center"/>
        <w:rPr>
          <w:rFonts w:ascii="Times New Roman" w:hAnsi="Times New Roman" w:cs="Times New Roman"/>
          <w:b/>
          <w:sz w:val="24"/>
          <w:szCs w:val="24"/>
        </w:rPr>
      </w:pPr>
    </w:p>
    <w:p w:rsidR="0058626A" w:rsidRPr="0058626A" w:rsidRDefault="0058626A" w:rsidP="0058626A">
      <w:pPr>
        <w:autoSpaceDE w:val="0"/>
        <w:autoSpaceDN w:val="0"/>
        <w:adjustRightInd w:val="0"/>
        <w:spacing w:after="0" w:line="240" w:lineRule="auto"/>
        <w:ind w:firstLine="709"/>
        <w:jc w:val="both"/>
        <w:rPr>
          <w:rFonts w:ascii="Times New Roman" w:hAnsi="Times New Roman" w:cs="Times New Roman"/>
          <w:b/>
          <w:sz w:val="24"/>
          <w:szCs w:val="24"/>
        </w:rPr>
      </w:pPr>
      <w:r w:rsidRPr="0058626A">
        <w:rPr>
          <w:rFonts w:ascii="Times New Roman" w:hAnsi="Times New Roman" w:cs="Times New Roman"/>
          <w:sz w:val="24"/>
          <w:szCs w:val="24"/>
        </w:rPr>
        <w:t>Для подачи в электронном виде заявления о зачислении в первый класс общеобразовательной организации через Единый портал государственных и муниципальных услуг Заявителю необходимо:</w:t>
      </w:r>
    </w:p>
    <w:p w:rsidR="0058626A" w:rsidRPr="0058626A" w:rsidRDefault="0058626A" w:rsidP="0058626A">
      <w:pPr>
        <w:tabs>
          <w:tab w:val="left" w:pos="993"/>
        </w:tabs>
        <w:autoSpaceDE w:val="0"/>
        <w:autoSpaceDN w:val="0"/>
        <w:adjustRightInd w:val="0"/>
        <w:spacing w:after="0" w:line="240" w:lineRule="auto"/>
        <w:ind w:left="709"/>
        <w:jc w:val="both"/>
        <w:rPr>
          <w:rFonts w:ascii="Times New Roman" w:hAnsi="Times New Roman" w:cs="Times New Roman"/>
          <w:sz w:val="24"/>
          <w:szCs w:val="24"/>
        </w:rPr>
      </w:pPr>
      <w:r w:rsidRPr="0058626A">
        <w:rPr>
          <w:rFonts w:ascii="Times New Roman" w:hAnsi="Times New Roman" w:cs="Times New Roman"/>
          <w:sz w:val="24"/>
          <w:szCs w:val="24"/>
        </w:rPr>
        <w:t>- пройти авторизацию на Портале;</w:t>
      </w:r>
    </w:p>
    <w:p w:rsidR="0058626A" w:rsidRPr="0058626A" w:rsidRDefault="0058626A" w:rsidP="0058626A">
      <w:pPr>
        <w:tabs>
          <w:tab w:val="left" w:pos="993"/>
        </w:tabs>
        <w:autoSpaceDE w:val="0"/>
        <w:autoSpaceDN w:val="0"/>
        <w:adjustRightInd w:val="0"/>
        <w:spacing w:after="0" w:line="240" w:lineRule="auto"/>
        <w:ind w:left="1069" w:hanging="360"/>
        <w:jc w:val="both"/>
        <w:rPr>
          <w:rFonts w:ascii="Times New Roman" w:hAnsi="Times New Roman" w:cs="Times New Roman"/>
          <w:sz w:val="24"/>
          <w:szCs w:val="24"/>
        </w:rPr>
      </w:pPr>
      <w:r w:rsidRPr="0058626A">
        <w:rPr>
          <w:rFonts w:ascii="Times New Roman" w:hAnsi="Times New Roman" w:cs="Times New Roman"/>
          <w:sz w:val="24"/>
          <w:szCs w:val="24"/>
        </w:rPr>
        <w:t>- выбрать услугу «Зачисление в общеобразовательную организацию»;</w:t>
      </w:r>
    </w:p>
    <w:p w:rsidR="0058626A" w:rsidRPr="0058626A" w:rsidRDefault="0058626A" w:rsidP="0058626A">
      <w:pPr>
        <w:tabs>
          <w:tab w:val="left" w:pos="993"/>
        </w:tabs>
        <w:autoSpaceDE w:val="0"/>
        <w:autoSpaceDN w:val="0"/>
        <w:adjustRightInd w:val="0"/>
        <w:spacing w:after="0" w:line="240" w:lineRule="auto"/>
        <w:ind w:left="709"/>
        <w:jc w:val="both"/>
        <w:rPr>
          <w:rFonts w:ascii="Times New Roman" w:hAnsi="Times New Roman" w:cs="Times New Roman"/>
          <w:sz w:val="24"/>
          <w:szCs w:val="24"/>
        </w:rPr>
      </w:pPr>
      <w:r w:rsidRPr="0058626A">
        <w:rPr>
          <w:rFonts w:ascii="Times New Roman" w:hAnsi="Times New Roman" w:cs="Times New Roman"/>
          <w:sz w:val="24"/>
          <w:szCs w:val="24"/>
        </w:rPr>
        <w:t>- выбрать общеобразовательную организацию из предлагаемого перечня;</w:t>
      </w:r>
    </w:p>
    <w:p w:rsidR="0058626A" w:rsidRPr="0058626A" w:rsidRDefault="0058626A" w:rsidP="0058626A">
      <w:pPr>
        <w:spacing w:after="0" w:line="240" w:lineRule="auto"/>
        <w:ind w:firstLine="708"/>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 заполнить и отправить электронную форму заявления (приложение 2 к настоящему Регламенту).</w:t>
      </w: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Через региональный интернет-портал Департамента образования Ивановской области:</w:t>
      </w: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 перейти на страницу отдела образования;</w:t>
      </w: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 перейти на страницу общеобразовательной организации;</w:t>
      </w: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 выбрать услугу «Зачисление в общеобразовательную организацию»;</w:t>
      </w:r>
    </w:p>
    <w:p w:rsidR="0058626A" w:rsidRPr="0058626A" w:rsidRDefault="0058626A" w:rsidP="0058626A">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 заполнить и отправить электронную форму заявления (приложение 2 к настоящему Регламенту).</w:t>
      </w: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«Зарегистрирована».</w:t>
      </w: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Уполномоченный сотрудник в течение одного рабочего дня после регистрации заявления проверяет заявку на соответствие требованиям Регламента.</w:t>
      </w: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 уполномоченный сотрудник меняет статус заявки на «Отклонена».</w:t>
      </w: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 xml:space="preserve">При соответствии заявки требованиям Регламента, при наличии свободных мест в общеобразовательной организации на дату регистрации заявления «На рассмотрении». При присвоении данного статуса Заявителю необходимо обратиться в общеобразовательную организацию с полным комплектом документов в течение четырех рабочих дней. Если Заявитель обратился в общеобразовательную организацию в установленные сроки, статус заявки меняется на «Принята». </w:t>
      </w: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 xml:space="preserve">Форма самого заявления должна быть распечатана из информационной системы в двух экземплярах и подписана Заявителем.  </w:t>
      </w: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При отсутствии полного комплекта документов, уполномоченный сотрудник присваивает заявке статус «Ожидание». В течение четырех рабочих дней Заявитель должен предоставить в общеобразовательную организацию недостающие документы.</w:t>
      </w: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 xml:space="preserve">3.2.3. Система проверяет все заявления по данным свидетельства о рождении. Если получатель муниципальной услуги уже зачислен в другую общеобразовательную организацию, заявке присваивается статус «На рассмотрении», статус «Принята» будет недоступен до момента аннулирования аналогичной заявки в другой общеобразовательной организации. </w:t>
      </w: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 xml:space="preserve">Для продолжения процедуры зачисления необходимо подать заявление об отчислении из ранее выбранной общеобразовательной организации. </w:t>
      </w: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626A">
        <w:rPr>
          <w:rFonts w:ascii="Times New Roman" w:hAnsi="Times New Roman" w:cs="Times New Roman"/>
          <w:sz w:val="24"/>
          <w:szCs w:val="24"/>
        </w:rPr>
        <w:t xml:space="preserve">При обращении Заявителя в общеобразовательную организацию с заявлением об отчислении статус заявки меняется на «Аннулирована». </w:t>
      </w:r>
    </w:p>
    <w:p w:rsid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8626A">
        <w:rPr>
          <w:rFonts w:ascii="Times New Roman" w:hAnsi="Times New Roman" w:cs="Times New Roman"/>
          <w:sz w:val="24"/>
          <w:szCs w:val="24"/>
        </w:rPr>
        <w:t>При окончании периода подачи заявлений все заявки принимают статус «Аннулирована»</w:t>
      </w:r>
      <w:r w:rsidRPr="0058626A">
        <w:rPr>
          <w:rFonts w:ascii="Times New Roman" w:hAnsi="Times New Roman" w:cs="Times New Roman"/>
          <w:b/>
          <w:sz w:val="24"/>
          <w:szCs w:val="24"/>
        </w:rPr>
        <w:t>.</w:t>
      </w:r>
    </w:p>
    <w:p w:rsidR="008501CF" w:rsidRDefault="008501CF" w:rsidP="0058626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501CF" w:rsidRDefault="008501CF" w:rsidP="0058626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501CF" w:rsidRDefault="008501CF" w:rsidP="0058626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501CF" w:rsidRDefault="008501CF" w:rsidP="0058626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501CF" w:rsidRDefault="008501CF" w:rsidP="0058626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501CF" w:rsidRDefault="008501CF" w:rsidP="0058626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501CF" w:rsidRPr="0058626A" w:rsidRDefault="008501CF" w:rsidP="0058626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8626A" w:rsidRPr="0058626A" w:rsidRDefault="0058626A" w:rsidP="0058626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8626A" w:rsidRPr="0058626A" w:rsidRDefault="0058626A" w:rsidP="0058626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8626A">
        <w:rPr>
          <w:rFonts w:ascii="Times New Roman" w:hAnsi="Times New Roman" w:cs="Times New Roman"/>
          <w:b/>
          <w:sz w:val="24"/>
          <w:szCs w:val="24"/>
        </w:rPr>
        <w:lastRenderedPageBreak/>
        <w:t>3.3. Зачисление ребенка в общеобразовательную организацию</w:t>
      </w:r>
    </w:p>
    <w:p w:rsidR="0058626A" w:rsidRPr="0058626A" w:rsidRDefault="0058626A" w:rsidP="0058626A">
      <w:pPr>
        <w:widowControl w:val="0"/>
        <w:autoSpaceDE w:val="0"/>
        <w:autoSpaceDN w:val="0"/>
        <w:adjustRightInd w:val="0"/>
        <w:spacing w:after="0" w:line="240" w:lineRule="auto"/>
        <w:ind w:firstLine="709"/>
        <w:rPr>
          <w:rFonts w:ascii="Times New Roman" w:hAnsi="Times New Roman" w:cs="Times New Roman"/>
          <w:sz w:val="24"/>
          <w:szCs w:val="24"/>
        </w:rPr>
      </w:pPr>
    </w:p>
    <w:p w:rsidR="0058626A" w:rsidRPr="0058626A" w:rsidRDefault="0058626A" w:rsidP="0058626A">
      <w:pPr>
        <w:keepNext/>
        <w:spacing w:after="0" w:line="240" w:lineRule="auto"/>
        <w:ind w:firstLine="708"/>
        <w:jc w:val="both"/>
        <w:outlineLvl w:val="0"/>
        <w:rPr>
          <w:rFonts w:ascii="Times New Roman" w:eastAsia="Times New Roman" w:hAnsi="Times New Roman" w:cs="Times New Roman"/>
          <w:sz w:val="24"/>
          <w:szCs w:val="24"/>
        </w:rPr>
      </w:pPr>
      <w:r w:rsidRPr="0058626A">
        <w:rPr>
          <w:rFonts w:ascii="Times New Roman" w:eastAsia="Times New Roman" w:hAnsi="Times New Roman" w:cs="Times New Roman"/>
          <w:sz w:val="24"/>
          <w:szCs w:val="24"/>
        </w:rPr>
        <w:t>Общеобразовательная организация в течение двух рабочих дней после присвоения заявке статуса «Принята» оформляет приказ о зачислении.</w:t>
      </w:r>
    </w:p>
    <w:p w:rsidR="0058626A" w:rsidRPr="0058626A" w:rsidRDefault="0058626A" w:rsidP="0058626A">
      <w:pPr>
        <w:keepNext/>
        <w:spacing w:after="0" w:line="240" w:lineRule="auto"/>
        <w:ind w:firstLine="708"/>
        <w:jc w:val="both"/>
        <w:outlineLvl w:val="0"/>
        <w:rPr>
          <w:rFonts w:ascii="Times New Roman" w:eastAsia="Times New Roman" w:hAnsi="Times New Roman" w:cs="Times New Roman"/>
          <w:sz w:val="24"/>
          <w:szCs w:val="24"/>
        </w:rPr>
      </w:pPr>
      <w:r w:rsidRPr="0058626A">
        <w:rPr>
          <w:rFonts w:ascii="Times New Roman" w:eastAsia="Times New Roman" w:hAnsi="Times New Roman" w:cs="Times New Roman"/>
          <w:sz w:val="24"/>
          <w:szCs w:val="24"/>
        </w:rPr>
        <w:t>После издания приказа уполномоченный сотрудник меняет статус заявки на Портале на «Зачислен».</w:t>
      </w:r>
    </w:p>
    <w:p w:rsidR="0058626A" w:rsidRPr="0058626A" w:rsidRDefault="0058626A" w:rsidP="0058626A">
      <w:pPr>
        <w:keepNext/>
        <w:spacing w:after="0" w:line="240" w:lineRule="auto"/>
        <w:ind w:firstLine="708"/>
        <w:jc w:val="center"/>
        <w:outlineLvl w:val="0"/>
        <w:rPr>
          <w:rFonts w:ascii="Times New Roman" w:eastAsia="Times New Roman" w:hAnsi="Times New Roman" w:cs="Times New Roman"/>
          <w:b/>
          <w:bCs/>
          <w:sz w:val="24"/>
          <w:szCs w:val="24"/>
          <w:lang w:eastAsia="ru-RU"/>
        </w:rPr>
      </w:pPr>
    </w:p>
    <w:p w:rsidR="0058626A" w:rsidRPr="0058626A" w:rsidRDefault="0058626A" w:rsidP="0058626A">
      <w:pPr>
        <w:keepNext/>
        <w:spacing w:after="0" w:line="240" w:lineRule="auto"/>
        <w:jc w:val="center"/>
        <w:outlineLvl w:val="0"/>
        <w:rPr>
          <w:rFonts w:ascii="Times New Roman" w:eastAsia="Times New Roman" w:hAnsi="Times New Roman" w:cs="Times New Roman"/>
          <w:b/>
          <w:bCs/>
          <w:sz w:val="24"/>
          <w:szCs w:val="24"/>
          <w:lang w:eastAsia="ru-RU"/>
        </w:rPr>
      </w:pPr>
      <w:r w:rsidRPr="0058626A">
        <w:rPr>
          <w:rFonts w:ascii="Times New Roman" w:eastAsia="Times New Roman" w:hAnsi="Times New Roman" w:cs="Times New Roman"/>
          <w:b/>
          <w:bCs/>
          <w:sz w:val="24"/>
          <w:szCs w:val="24"/>
          <w:lang w:eastAsia="ru-RU"/>
        </w:rPr>
        <w:t>4. Формы контроля за исполнением административного регламента предоставления муниципальной услуги</w:t>
      </w:r>
    </w:p>
    <w:p w:rsidR="0058626A" w:rsidRPr="0058626A" w:rsidRDefault="0058626A" w:rsidP="0058626A">
      <w:pPr>
        <w:spacing w:after="0" w:line="240" w:lineRule="auto"/>
        <w:rPr>
          <w:rFonts w:ascii="Times New Roman" w:hAnsi="Times New Roman" w:cs="Times New Roman"/>
          <w:sz w:val="24"/>
          <w:szCs w:val="24"/>
        </w:rPr>
      </w:pPr>
    </w:p>
    <w:bookmarkEnd w:id="7"/>
    <w:p w:rsidR="0058626A" w:rsidRPr="0058626A" w:rsidRDefault="0058626A" w:rsidP="0058626A">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4.1. Контроль за полнотой и качеством предоставления муниципальной услуги включает в себя проведение текущего контроля деятельности уполномоченных сотрудников, связанной с предоставлением муниципальной услуги.</w:t>
      </w:r>
    </w:p>
    <w:p w:rsidR="0058626A" w:rsidRPr="0058626A" w:rsidRDefault="0058626A" w:rsidP="0058626A">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4.2. Текущий контроль за соблюдением и исполнением уполномоченными сотрудниками положений Регламента и иных нормативных актов, устанавливающих требования к предоставлению муниципальной услуги, осуществляется отделом образования.</w:t>
      </w:r>
    </w:p>
    <w:p w:rsidR="0058626A" w:rsidRPr="0058626A" w:rsidRDefault="0058626A" w:rsidP="0058626A">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8626A">
        <w:rPr>
          <w:rFonts w:ascii="Times New Roman" w:eastAsia="Calibri" w:hAnsi="Times New Roman" w:cs="Times New Roman"/>
          <w:sz w:val="24"/>
          <w:szCs w:val="24"/>
        </w:rPr>
        <w:t>4.3. 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58626A" w:rsidRPr="0058626A" w:rsidRDefault="0058626A" w:rsidP="0058626A">
      <w:pPr>
        <w:spacing w:after="0" w:line="240" w:lineRule="auto"/>
        <w:ind w:firstLine="708"/>
        <w:jc w:val="both"/>
        <w:rPr>
          <w:rFonts w:ascii="Times New Roman" w:hAnsi="Times New Roman" w:cs="Times New Roman"/>
          <w:sz w:val="24"/>
          <w:szCs w:val="24"/>
        </w:rPr>
      </w:pPr>
      <w:r w:rsidRPr="0058626A">
        <w:rPr>
          <w:rFonts w:ascii="Times New Roman" w:hAnsi="Times New Roman" w:cs="Times New Roman"/>
          <w:sz w:val="24"/>
          <w:szCs w:val="24"/>
        </w:rPr>
        <w:t>Персональная ответственность уполномоченных сотрудников закрепляется в их должностных инструкциях.</w:t>
      </w:r>
    </w:p>
    <w:p w:rsidR="0058626A" w:rsidRPr="0058626A" w:rsidRDefault="0058626A" w:rsidP="0058626A">
      <w:pPr>
        <w:spacing w:after="0" w:line="240" w:lineRule="auto"/>
        <w:ind w:firstLine="708"/>
        <w:jc w:val="both"/>
        <w:rPr>
          <w:rFonts w:ascii="Times New Roman" w:hAnsi="Times New Roman" w:cs="Times New Roman"/>
          <w:sz w:val="24"/>
          <w:szCs w:val="24"/>
        </w:rPr>
      </w:pPr>
    </w:p>
    <w:p w:rsidR="0058626A" w:rsidRPr="0058626A" w:rsidRDefault="0058626A" w:rsidP="0058626A">
      <w:pPr>
        <w:numPr>
          <w:ilvl w:val="0"/>
          <w:numId w:val="6"/>
        </w:numPr>
        <w:autoSpaceDE w:val="0"/>
        <w:autoSpaceDN w:val="0"/>
        <w:adjustRightInd w:val="0"/>
        <w:contextualSpacing/>
        <w:jc w:val="center"/>
        <w:rPr>
          <w:rFonts w:ascii="Times New Roman" w:eastAsia="Calibri" w:hAnsi="Times New Roman" w:cs="Times New Roman"/>
          <w:b/>
          <w:sz w:val="24"/>
          <w:szCs w:val="24"/>
        </w:rPr>
      </w:pPr>
      <w:r w:rsidRPr="0058626A">
        <w:rPr>
          <w:rFonts w:ascii="Times New Roman" w:eastAsia="Calibri" w:hAnsi="Times New Roman" w:cs="Times New Roman"/>
          <w:b/>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уполномоченных сотрудников </w:t>
      </w:r>
    </w:p>
    <w:p w:rsidR="0058626A" w:rsidRPr="0058626A" w:rsidRDefault="0058626A" w:rsidP="0058626A">
      <w:pPr>
        <w:autoSpaceDE w:val="0"/>
        <w:autoSpaceDN w:val="0"/>
        <w:adjustRightInd w:val="0"/>
        <w:spacing w:after="0" w:line="240" w:lineRule="auto"/>
        <w:ind w:left="1080"/>
        <w:contextualSpacing/>
        <w:rPr>
          <w:rFonts w:ascii="Times New Roman" w:eastAsia="Calibri" w:hAnsi="Times New Roman" w:cs="Times New Roman"/>
          <w:b/>
          <w:sz w:val="24"/>
          <w:szCs w:val="24"/>
        </w:rPr>
      </w:pPr>
    </w:p>
    <w:p w:rsidR="0058626A" w:rsidRPr="0058626A" w:rsidRDefault="0058626A" w:rsidP="005862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5.1. Заявитель может обратиться с жалобой, в том числе в следующих случаях:</w:t>
      </w:r>
    </w:p>
    <w:p w:rsidR="0058626A" w:rsidRPr="0058626A" w:rsidRDefault="0058626A" w:rsidP="005862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Pr="0058626A">
        <w:rPr>
          <w:rFonts w:ascii="Times New Roman" w:eastAsia="Calibri" w:hAnsi="Times New Roman" w:cs="Times New Roman"/>
          <w:sz w:val="24"/>
          <w:szCs w:val="24"/>
        </w:rPr>
        <w:t xml:space="preserve"> </w:t>
      </w:r>
      <w:r w:rsidRPr="0058626A">
        <w:rPr>
          <w:rFonts w:ascii="Times New Roman" w:hAnsi="Times New Roman" w:cs="Times New Roman"/>
          <w:sz w:val="24"/>
          <w:szCs w:val="24"/>
          <w:lang w:eastAsia="ru-RU"/>
        </w:rPr>
        <w:t>в том числе предоставляемой по комплексному запросу;</w:t>
      </w:r>
    </w:p>
    <w:p w:rsidR="0058626A" w:rsidRPr="0058626A" w:rsidRDefault="0058626A" w:rsidP="005862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2) нарушение срока предоставления муниципальной услуги;</w:t>
      </w:r>
    </w:p>
    <w:p w:rsidR="0058626A" w:rsidRPr="0058626A" w:rsidRDefault="0058626A" w:rsidP="005862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58626A" w:rsidRPr="0058626A" w:rsidRDefault="0058626A" w:rsidP="005862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58626A" w:rsidRPr="0058626A" w:rsidRDefault="0058626A" w:rsidP="005862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58626A" w:rsidRPr="0058626A" w:rsidRDefault="0058626A" w:rsidP="005862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58626A" w:rsidRPr="0058626A" w:rsidRDefault="0058626A" w:rsidP="005862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7) отказ органа, предоставляющего, муниципальную услугу, уполномоченного сотрудника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626A" w:rsidRPr="0058626A" w:rsidRDefault="0058626A" w:rsidP="005862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8626A" w:rsidRPr="0058626A" w:rsidRDefault="0058626A" w:rsidP="005862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 xml:space="preserve">- жалобы на решения и действия (бездействие) </w:t>
      </w:r>
      <w:proofErr w:type="spellStart"/>
      <w:r w:rsidRPr="0058626A">
        <w:rPr>
          <w:rFonts w:ascii="Times New Roman" w:hAnsi="Times New Roman" w:cs="Times New Roman"/>
          <w:sz w:val="24"/>
          <w:szCs w:val="24"/>
          <w:lang w:val="x-none" w:eastAsia="ru-RU"/>
        </w:rPr>
        <w:t>у</w:t>
      </w:r>
      <w:r w:rsidRPr="0058626A">
        <w:rPr>
          <w:rFonts w:ascii="Times New Roman" w:hAnsi="Times New Roman" w:cs="Times New Roman"/>
          <w:sz w:val="24"/>
          <w:szCs w:val="24"/>
          <w:lang w:eastAsia="ru-RU"/>
        </w:rPr>
        <w:t>п</w:t>
      </w:r>
      <w:r w:rsidRPr="0058626A">
        <w:rPr>
          <w:rFonts w:ascii="Times New Roman" w:hAnsi="Times New Roman" w:cs="Times New Roman"/>
          <w:sz w:val="24"/>
          <w:szCs w:val="24"/>
          <w:lang w:val="x-none" w:eastAsia="ru-RU"/>
        </w:rPr>
        <w:t>олномоченн</w:t>
      </w:r>
      <w:r w:rsidRPr="0058626A">
        <w:rPr>
          <w:rFonts w:ascii="Times New Roman" w:hAnsi="Times New Roman" w:cs="Times New Roman"/>
          <w:sz w:val="24"/>
          <w:szCs w:val="24"/>
          <w:lang w:eastAsia="ru-RU"/>
        </w:rPr>
        <w:t>ого</w:t>
      </w:r>
      <w:proofErr w:type="spellEnd"/>
      <w:r w:rsidRPr="0058626A">
        <w:rPr>
          <w:rFonts w:ascii="Times New Roman" w:hAnsi="Times New Roman" w:cs="Times New Roman"/>
          <w:sz w:val="24"/>
          <w:szCs w:val="24"/>
          <w:lang w:val="x-none" w:eastAsia="ru-RU"/>
        </w:rPr>
        <w:t xml:space="preserve"> сотрудника многофункционального центра подаются руководителю этого многофункционального центра. </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w:t>
      </w:r>
      <w:r w:rsidRPr="0058626A">
        <w:rPr>
          <w:rFonts w:ascii="Times New Roman" w:hAnsi="Times New Roman" w:cs="Times New Roman"/>
          <w:sz w:val="24"/>
          <w:szCs w:val="24"/>
          <w:lang w:eastAsia="ru-RU"/>
        </w:rPr>
        <w:t>сотруднику</w:t>
      </w:r>
      <w:r w:rsidRPr="0058626A">
        <w:rPr>
          <w:rFonts w:ascii="Times New Roman" w:hAnsi="Times New Roman" w:cs="Times New Roman"/>
          <w:sz w:val="24"/>
          <w:szCs w:val="24"/>
          <w:lang w:val="x-none" w:eastAsia="ru-RU"/>
        </w:rPr>
        <w:t xml:space="preserve">; </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 xml:space="preserve">- жалобы на решения и действия (бездействие) </w:t>
      </w:r>
      <w:proofErr w:type="spellStart"/>
      <w:r w:rsidRPr="0058626A">
        <w:rPr>
          <w:rFonts w:ascii="Times New Roman" w:hAnsi="Times New Roman" w:cs="Times New Roman"/>
          <w:sz w:val="24"/>
          <w:szCs w:val="24"/>
          <w:lang w:val="x-none" w:eastAsia="ru-RU"/>
        </w:rPr>
        <w:t>у</w:t>
      </w:r>
      <w:r w:rsidRPr="0058626A">
        <w:rPr>
          <w:rFonts w:ascii="Times New Roman" w:hAnsi="Times New Roman" w:cs="Times New Roman"/>
          <w:sz w:val="24"/>
          <w:szCs w:val="24"/>
          <w:lang w:eastAsia="ru-RU"/>
        </w:rPr>
        <w:t>п</w:t>
      </w:r>
      <w:r w:rsidRPr="0058626A">
        <w:rPr>
          <w:rFonts w:ascii="Times New Roman" w:hAnsi="Times New Roman" w:cs="Times New Roman"/>
          <w:sz w:val="24"/>
          <w:szCs w:val="24"/>
          <w:lang w:val="x-none" w:eastAsia="ru-RU"/>
        </w:rPr>
        <w:t>олномоченны</w:t>
      </w:r>
      <w:r w:rsidRPr="0058626A">
        <w:rPr>
          <w:rFonts w:ascii="Times New Roman" w:hAnsi="Times New Roman" w:cs="Times New Roman"/>
          <w:sz w:val="24"/>
          <w:szCs w:val="24"/>
          <w:lang w:eastAsia="ru-RU"/>
        </w:rPr>
        <w:t>х</w:t>
      </w:r>
      <w:proofErr w:type="spellEnd"/>
      <w:r w:rsidRPr="0058626A">
        <w:rPr>
          <w:rFonts w:ascii="Times New Roman" w:hAnsi="Times New Roman" w:cs="Times New Roman"/>
          <w:sz w:val="24"/>
          <w:szCs w:val="24"/>
          <w:lang w:val="x-none" w:eastAsia="ru-RU"/>
        </w:rPr>
        <w:t xml:space="preserve"> сотрудников </w:t>
      </w:r>
      <w:r w:rsidRPr="0058626A">
        <w:rPr>
          <w:rFonts w:ascii="Times New Roman" w:hAnsi="Times New Roman" w:cs="Times New Roman"/>
          <w:sz w:val="24"/>
          <w:szCs w:val="24"/>
          <w:lang w:eastAsia="ru-RU"/>
        </w:rPr>
        <w:t xml:space="preserve">общеобразовательных </w:t>
      </w:r>
      <w:r w:rsidRPr="0058626A">
        <w:rPr>
          <w:rFonts w:ascii="Times New Roman" w:hAnsi="Times New Roman" w:cs="Times New Roman"/>
          <w:sz w:val="24"/>
          <w:szCs w:val="24"/>
          <w:lang w:val="x-none" w:eastAsia="ru-RU"/>
        </w:rPr>
        <w:t xml:space="preserve">организаций, осуществляющих функции по предоставлению муниципальных услуг, подаются руководителям </w:t>
      </w:r>
      <w:r w:rsidRPr="0058626A">
        <w:rPr>
          <w:rFonts w:ascii="Times New Roman" w:hAnsi="Times New Roman" w:cs="Times New Roman"/>
          <w:sz w:val="24"/>
          <w:szCs w:val="24"/>
          <w:lang w:eastAsia="ru-RU"/>
        </w:rPr>
        <w:t>общеобразовательных</w:t>
      </w:r>
      <w:r w:rsidRPr="0058626A">
        <w:rPr>
          <w:rFonts w:ascii="Times New Roman" w:hAnsi="Times New Roman" w:cs="Times New Roman"/>
          <w:sz w:val="24"/>
          <w:szCs w:val="24"/>
          <w:lang w:val="x-none" w:eastAsia="ru-RU"/>
        </w:rPr>
        <w:t xml:space="preserve"> организаций.</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2.  Жалоба должна содержать:</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 xml:space="preserve">- наименование органа, предоставляющего муниципальную услугу, </w:t>
      </w:r>
      <w:r w:rsidRPr="0058626A">
        <w:rPr>
          <w:rFonts w:ascii="Times New Roman" w:hAnsi="Times New Roman" w:cs="Times New Roman"/>
          <w:sz w:val="24"/>
          <w:szCs w:val="24"/>
          <w:lang w:eastAsia="ru-RU"/>
        </w:rPr>
        <w:t>уполномоченного</w:t>
      </w:r>
      <w:r w:rsidRPr="0058626A">
        <w:rPr>
          <w:rFonts w:ascii="Times New Roman" w:hAnsi="Times New Roman" w:cs="Times New Roman"/>
          <w:sz w:val="24"/>
          <w:szCs w:val="24"/>
          <w:lang w:val="x-none" w:eastAsia="ru-RU"/>
        </w:rPr>
        <w:t xml:space="preserve"> </w:t>
      </w:r>
      <w:r w:rsidRPr="0058626A">
        <w:rPr>
          <w:rFonts w:ascii="Times New Roman" w:hAnsi="Times New Roman" w:cs="Times New Roman"/>
          <w:sz w:val="24"/>
          <w:szCs w:val="24"/>
          <w:lang w:eastAsia="ru-RU"/>
        </w:rPr>
        <w:t>сотрудника</w:t>
      </w:r>
      <w:r w:rsidRPr="0058626A">
        <w:rPr>
          <w:rFonts w:ascii="Times New Roman" w:hAnsi="Times New Roman" w:cs="Times New Roman"/>
          <w:sz w:val="24"/>
          <w:szCs w:val="24"/>
          <w:lang w:val="x-none" w:eastAsia="ru-RU"/>
        </w:rPr>
        <w:t xml:space="preserve"> органа, предоставляющего муниципальную услугу либо муниципального служащего, многофункционального центра, его руководителя и (или) </w:t>
      </w:r>
      <w:proofErr w:type="spellStart"/>
      <w:r w:rsidRPr="0058626A">
        <w:rPr>
          <w:rFonts w:ascii="Times New Roman" w:hAnsi="Times New Roman" w:cs="Times New Roman"/>
          <w:sz w:val="24"/>
          <w:szCs w:val="24"/>
          <w:lang w:val="x-none" w:eastAsia="ru-RU"/>
        </w:rPr>
        <w:t>у</w:t>
      </w:r>
      <w:r w:rsidRPr="0058626A">
        <w:rPr>
          <w:rFonts w:ascii="Times New Roman" w:hAnsi="Times New Roman" w:cs="Times New Roman"/>
          <w:sz w:val="24"/>
          <w:szCs w:val="24"/>
          <w:lang w:eastAsia="ru-RU"/>
        </w:rPr>
        <w:t>п</w:t>
      </w:r>
      <w:r w:rsidRPr="0058626A">
        <w:rPr>
          <w:rFonts w:ascii="Times New Roman" w:hAnsi="Times New Roman" w:cs="Times New Roman"/>
          <w:sz w:val="24"/>
          <w:szCs w:val="24"/>
          <w:lang w:val="x-none" w:eastAsia="ru-RU"/>
        </w:rPr>
        <w:t>олномоченн</w:t>
      </w:r>
      <w:r w:rsidRPr="0058626A">
        <w:rPr>
          <w:rFonts w:ascii="Times New Roman" w:hAnsi="Times New Roman" w:cs="Times New Roman"/>
          <w:sz w:val="24"/>
          <w:szCs w:val="24"/>
          <w:lang w:eastAsia="ru-RU"/>
        </w:rPr>
        <w:t>ого</w:t>
      </w:r>
      <w:proofErr w:type="spellEnd"/>
      <w:r w:rsidRPr="0058626A">
        <w:rPr>
          <w:rFonts w:ascii="Times New Roman" w:hAnsi="Times New Roman" w:cs="Times New Roman"/>
          <w:sz w:val="24"/>
          <w:szCs w:val="24"/>
          <w:lang w:val="x-none" w:eastAsia="ru-RU"/>
        </w:rPr>
        <w:t xml:space="preserve"> сотрудника, организаций, осуществляющих функции по предоставлению муниципальных услуг (далее – организации), их руководителей и (или) </w:t>
      </w:r>
      <w:proofErr w:type="spellStart"/>
      <w:r w:rsidRPr="0058626A">
        <w:rPr>
          <w:rFonts w:ascii="Times New Roman" w:hAnsi="Times New Roman" w:cs="Times New Roman"/>
          <w:sz w:val="24"/>
          <w:szCs w:val="24"/>
          <w:lang w:val="x-none" w:eastAsia="ru-RU"/>
        </w:rPr>
        <w:t>у</w:t>
      </w:r>
      <w:r w:rsidRPr="0058626A">
        <w:rPr>
          <w:rFonts w:ascii="Times New Roman" w:hAnsi="Times New Roman" w:cs="Times New Roman"/>
          <w:sz w:val="24"/>
          <w:szCs w:val="24"/>
          <w:lang w:eastAsia="ru-RU"/>
        </w:rPr>
        <w:t>п</w:t>
      </w:r>
      <w:r w:rsidRPr="0058626A">
        <w:rPr>
          <w:rFonts w:ascii="Times New Roman" w:hAnsi="Times New Roman" w:cs="Times New Roman"/>
          <w:sz w:val="24"/>
          <w:szCs w:val="24"/>
          <w:lang w:val="x-none" w:eastAsia="ru-RU"/>
        </w:rPr>
        <w:t>олномоченны</w:t>
      </w:r>
      <w:r w:rsidRPr="0058626A">
        <w:rPr>
          <w:rFonts w:ascii="Times New Roman" w:hAnsi="Times New Roman" w:cs="Times New Roman"/>
          <w:sz w:val="24"/>
          <w:szCs w:val="24"/>
          <w:lang w:eastAsia="ru-RU"/>
        </w:rPr>
        <w:t>х</w:t>
      </w:r>
      <w:proofErr w:type="spellEnd"/>
      <w:r w:rsidRPr="0058626A">
        <w:rPr>
          <w:rFonts w:ascii="Times New Roman" w:hAnsi="Times New Roman" w:cs="Times New Roman"/>
          <w:sz w:val="24"/>
          <w:szCs w:val="24"/>
          <w:lang w:val="x-none" w:eastAsia="ru-RU"/>
        </w:rPr>
        <w:t xml:space="preserve"> сотрудников, решения и действия (бездействие) которых обжалуются;</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626A" w:rsidRPr="0058626A" w:rsidRDefault="0058626A" w:rsidP="0058626A">
      <w:pPr>
        <w:spacing w:after="0" w:line="240" w:lineRule="auto"/>
        <w:ind w:firstLine="540"/>
        <w:jc w:val="both"/>
        <w:rPr>
          <w:rFonts w:ascii="Times New Roman" w:hAnsi="Times New Roman" w:cs="Times New Roman"/>
          <w:sz w:val="24"/>
          <w:szCs w:val="24"/>
          <w:lang w:eastAsia="ru-RU"/>
        </w:rPr>
      </w:pPr>
      <w:r w:rsidRPr="0058626A">
        <w:rPr>
          <w:rFonts w:ascii="Times New Roman" w:hAnsi="Times New Roman" w:cs="Times New Roman"/>
          <w:sz w:val="24"/>
          <w:szCs w:val="24"/>
          <w:lang w:val="x-none" w:eastAsia="ru-RU"/>
        </w:rPr>
        <w:t xml:space="preserve">-  сведения об обжалуемых решениях и действиях (бездействии) органа, предоставляющего муниципальную услугу, </w:t>
      </w:r>
      <w:r w:rsidRPr="0058626A">
        <w:rPr>
          <w:rFonts w:ascii="Times New Roman" w:hAnsi="Times New Roman" w:cs="Times New Roman"/>
          <w:sz w:val="24"/>
          <w:szCs w:val="24"/>
          <w:lang w:eastAsia="ru-RU"/>
        </w:rPr>
        <w:t>уполномоченного</w:t>
      </w:r>
      <w:r w:rsidRPr="0058626A">
        <w:rPr>
          <w:rFonts w:ascii="Times New Roman" w:hAnsi="Times New Roman" w:cs="Times New Roman"/>
          <w:sz w:val="24"/>
          <w:szCs w:val="24"/>
          <w:lang w:val="x-none" w:eastAsia="ru-RU"/>
        </w:rPr>
        <w:t xml:space="preserve"> </w:t>
      </w:r>
      <w:r w:rsidRPr="0058626A">
        <w:rPr>
          <w:rFonts w:ascii="Times New Roman" w:hAnsi="Times New Roman" w:cs="Times New Roman"/>
          <w:sz w:val="24"/>
          <w:szCs w:val="24"/>
          <w:lang w:eastAsia="ru-RU"/>
        </w:rPr>
        <w:t>сотрудника</w:t>
      </w:r>
      <w:r w:rsidRPr="0058626A">
        <w:rPr>
          <w:rFonts w:ascii="Times New Roman" w:hAnsi="Times New Roman" w:cs="Times New Roman"/>
          <w:sz w:val="24"/>
          <w:szCs w:val="24"/>
          <w:lang w:val="x-none" w:eastAsia="ru-RU"/>
        </w:rPr>
        <w:t xml:space="preserve"> либо муниципального служащего органа, предоставляющего муниципальную услугу, многофункционального центра, </w:t>
      </w:r>
      <w:proofErr w:type="spellStart"/>
      <w:r w:rsidRPr="0058626A">
        <w:rPr>
          <w:rFonts w:ascii="Times New Roman" w:hAnsi="Times New Roman" w:cs="Times New Roman"/>
          <w:sz w:val="24"/>
          <w:szCs w:val="24"/>
          <w:lang w:val="x-none" w:eastAsia="ru-RU"/>
        </w:rPr>
        <w:t>у</w:t>
      </w:r>
      <w:r w:rsidRPr="0058626A">
        <w:rPr>
          <w:rFonts w:ascii="Times New Roman" w:hAnsi="Times New Roman" w:cs="Times New Roman"/>
          <w:sz w:val="24"/>
          <w:szCs w:val="24"/>
          <w:lang w:eastAsia="ru-RU"/>
        </w:rPr>
        <w:t>п</w:t>
      </w:r>
      <w:r w:rsidRPr="0058626A">
        <w:rPr>
          <w:rFonts w:ascii="Times New Roman" w:hAnsi="Times New Roman" w:cs="Times New Roman"/>
          <w:sz w:val="24"/>
          <w:szCs w:val="24"/>
          <w:lang w:val="x-none" w:eastAsia="ru-RU"/>
        </w:rPr>
        <w:t>олномоченн</w:t>
      </w:r>
      <w:r w:rsidRPr="0058626A">
        <w:rPr>
          <w:rFonts w:ascii="Times New Roman" w:hAnsi="Times New Roman" w:cs="Times New Roman"/>
          <w:sz w:val="24"/>
          <w:szCs w:val="24"/>
          <w:lang w:eastAsia="ru-RU"/>
        </w:rPr>
        <w:t>ого</w:t>
      </w:r>
      <w:proofErr w:type="spellEnd"/>
      <w:r w:rsidRPr="0058626A">
        <w:rPr>
          <w:rFonts w:ascii="Times New Roman" w:hAnsi="Times New Roman" w:cs="Times New Roman"/>
          <w:sz w:val="24"/>
          <w:szCs w:val="24"/>
          <w:lang w:val="x-none" w:eastAsia="ru-RU"/>
        </w:rPr>
        <w:t xml:space="preserve"> сотрудника многофункционального центра, </w:t>
      </w:r>
      <w:r w:rsidRPr="0058626A">
        <w:rPr>
          <w:rFonts w:ascii="Times New Roman" w:hAnsi="Times New Roman" w:cs="Times New Roman"/>
          <w:sz w:val="24"/>
          <w:szCs w:val="24"/>
          <w:lang w:eastAsia="ru-RU"/>
        </w:rPr>
        <w:t xml:space="preserve">общеобразовательных </w:t>
      </w:r>
      <w:r w:rsidRPr="0058626A">
        <w:rPr>
          <w:rFonts w:ascii="Times New Roman" w:hAnsi="Times New Roman" w:cs="Times New Roman"/>
          <w:sz w:val="24"/>
          <w:szCs w:val="24"/>
          <w:lang w:val="x-none" w:eastAsia="ru-RU"/>
        </w:rPr>
        <w:t xml:space="preserve">организаций, их </w:t>
      </w:r>
      <w:proofErr w:type="spellStart"/>
      <w:r w:rsidRPr="0058626A">
        <w:rPr>
          <w:rFonts w:ascii="Times New Roman" w:hAnsi="Times New Roman" w:cs="Times New Roman"/>
          <w:sz w:val="24"/>
          <w:szCs w:val="24"/>
          <w:lang w:val="x-none" w:eastAsia="ru-RU"/>
        </w:rPr>
        <w:t>у</w:t>
      </w:r>
      <w:r w:rsidRPr="0058626A">
        <w:rPr>
          <w:rFonts w:ascii="Times New Roman" w:hAnsi="Times New Roman" w:cs="Times New Roman"/>
          <w:sz w:val="24"/>
          <w:szCs w:val="24"/>
          <w:lang w:eastAsia="ru-RU"/>
        </w:rPr>
        <w:t>п</w:t>
      </w:r>
      <w:r w:rsidRPr="0058626A">
        <w:rPr>
          <w:rFonts w:ascii="Times New Roman" w:hAnsi="Times New Roman" w:cs="Times New Roman"/>
          <w:sz w:val="24"/>
          <w:szCs w:val="24"/>
          <w:lang w:val="x-none" w:eastAsia="ru-RU"/>
        </w:rPr>
        <w:t>олномоченны</w:t>
      </w:r>
      <w:r w:rsidRPr="0058626A">
        <w:rPr>
          <w:rFonts w:ascii="Times New Roman" w:hAnsi="Times New Roman" w:cs="Times New Roman"/>
          <w:sz w:val="24"/>
          <w:szCs w:val="24"/>
          <w:lang w:eastAsia="ru-RU"/>
        </w:rPr>
        <w:t>х</w:t>
      </w:r>
      <w:proofErr w:type="spellEnd"/>
      <w:r w:rsidRPr="0058626A">
        <w:rPr>
          <w:rFonts w:ascii="Times New Roman" w:hAnsi="Times New Roman" w:cs="Times New Roman"/>
          <w:sz w:val="24"/>
          <w:szCs w:val="24"/>
          <w:lang w:val="x-none" w:eastAsia="ru-RU"/>
        </w:rPr>
        <w:t xml:space="preserve"> сотрудников</w:t>
      </w:r>
      <w:r w:rsidRPr="0058626A">
        <w:rPr>
          <w:rFonts w:ascii="Times New Roman" w:hAnsi="Times New Roman" w:cs="Times New Roman"/>
          <w:sz w:val="24"/>
          <w:szCs w:val="24"/>
          <w:lang w:eastAsia="ru-RU"/>
        </w:rPr>
        <w:t>;</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58626A">
        <w:rPr>
          <w:rFonts w:ascii="Times New Roman" w:hAnsi="Times New Roman" w:cs="Times New Roman"/>
          <w:sz w:val="24"/>
          <w:szCs w:val="24"/>
          <w:lang w:eastAsia="ru-RU"/>
        </w:rPr>
        <w:t>уполномоченного</w:t>
      </w:r>
      <w:r w:rsidRPr="0058626A">
        <w:rPr>
          <w:rFonts w:ascii="Times New Roman" w:hAnsi="Times New Roman" w:cs="Times New Roman"/>
          <w:sz w:val="24"/>
          <w:szCs w:val="24"/>
          <w:lang w:val="x-none" w:eastAsia="ru-RU"/>
        </w:rPr>
        <w:t xml:space="preserve"> </w:t>
      </w:r>
      <w:r w:rsidRPr="0058626A">
        <w:rPr>
          <w:rFonts w:ascii="Times New Roman" w:hAnsi="Times New Roman" w:cs="Times New Roman"/>
          <w:sz w:val="24"/>
          <w:szCs w:val="24"/>
          <w:lang w:eastAsia="ru-RU"/>
        </w:rPr>
        <w:t>сотрудника</w:t>
      </w:r>
      <w:r w:rsidRPr="0058626A">
        <w:rPr>
          <w:rFonts w:ascii="Times New Roman" w:hAnsi="Times New Roman" w:cs="Times New Roman"/>
          <w:sz w:val="24"/>
          <w:szCs w:val="24"/>
          <w:lang w:val="x-none" w:eastAsia="ru-RU"/>
        </w:rPr>
        <w:t xml:space="preserve"> либо муниципального служащего органа, предоставляющего муниципальную услугу, многофункционального центра, </w:t>
      </w:r>
      <w:proofErr w:type="spellStart"/>
      <w:r w:rsidRPr="0058626A">
        <w:rPr>
          <w:rFonts w:ascii="Times New Roman" w:hAnsi="Times New Roman" w:cs="Times New Roman"/>
          <w:sz w:val="24"/>
          <w:szCs w:val="24"/>
          <w:lang w:val="x-none" w:eastAsia="ru-RU"/>
        </w:rPr>
        <w:t>у</w:t>
      </w:r>
      <w:r w:rsidRPr="0058626A">
        <w:rPr>
          <w:rFonts w:ascii="Times New Roman" w:hAnsi="Times New Roman" w:cs="Times New Roman"/>
          <w:sz w:val="24"/>
          <w:szCs w:val="24"/>
          <w:lang w:eastAsia="ru-RU"/>
        </w:rPr>
        <w:t>п</w:t>
      </w:r>
      <w:r w:rsidRPr="0058626A">
        <w:rPr>
          <w:rFonts w:ascii="Times New Roman" w:hAnsi="Times New Roman" w:cs="Times New Roman"/>
          <w:sz w:val="24"/>
          <w:szCs w:val="24"/>
          <w:lang w:val="x-none" w:eastAsia="ru-RU"/>
        </w:rPr>
        <w:t>олномоченн</w:t>
      </w:r>
      <w:r w:rsidRPr="0058626A">
        <w:rPr>
          <w:rFonts w:ascii="Times New Roman" w:hAnsi="Times New Roman" w:cs="Times New Roman"/>
          <w:sz w:val="24"/>
          <w:szCs w:val="24"/>
          <w:lang w:eastAsia="ru-RU"/>
        </w:rPr>
        <w:t>ого</w:t>
      </w:r>
      <w:proofErr w:type="spellEnd"/>
      <w:r w:rsidRPr="0058626A">
        <w:rPr>
          <w:rFonts w:ascii="Times New Roman" w:hAnsi="Times New Roman" w:cs="Times New Roman"/>
          <w:sz w:val="24"/>
          <w:szCs w:val="24"/>
          <w:lang w:val="x-none" w:eastAsia="ru-RU"/>
        </w:rPr>
        <w:t xml:space="preserve"> сотрудника многофункционального центра,</w:t>
      </w:r>
      <w:r w:rsidRPr="0058626A">
        <w:rPr>
          <w:rFonts w:ascii="Times New Roman" w:hAnsi="Times New Roman" w:cs="Times New Roman"/>
          <w:sz w:val="24"/>
          <w:szCs w:val="24"/>
          <w:lang w:eastAsia="ru-RU"/>
        </w:rPr>
        <w:t xml:space="preserve"> общеобразовательных</w:t>
      </w:r>
      <w:r w:rsidRPr="0058626A">
        <w:rPr>
          <w:rFonts w:ascii="Times New Roman" w:hAnsi="Times New Roman" w:cs="Times New Roman"/>
          <w:sz w:val="24"/>
          <w:szCs w:val="24"/>
          <w:lang w:val="x-none" w:eastAsia="ru-RU"/>
        </w:rPr>
        <w:t xml:space="preserve"> организаций, их </w:t>
      </w:r>
      <w:proofErr w:type="spellStart"/>
      <w:r w:rsidRPr="0058626A">
        <w:rPr>
          <w:rFonts w:ascii="Times New Roman" w:hAnsi="Times New Roman" w:cs="Times New Roman"/>
          <w:sz w:val="24"/>
          <w:szCs w:val="24"/>
          <w:lang w:val="x-none" w:eastAsia="ru-RU"/>
        </w:rPr>
        <w:t>у</w:t>
      </w:r>
      <w:r w:rsidRPr="0058626A">
        <w:rPr>
          <w:rFonts w:ascii="Times New Roman" w:hAnsi="Times New Roman" w:cs="Times New Roman"/>
          <w:sz w:val="24"/>
          <w:szCs w:val="24"/>
          <w:lang w:eastAsia="ru-RU"/>
        </w:rPr>
        <w:t>п</w:t>
      </w:r>
      <w:r w:rsidRPr="0058626A">
        <w:rPr>
          <w:rFonts w:ascii="Times New Roman" w:hAnsi="Times New Roman" w:cs="Times New Roman"/>
          <w:sz w:val="24"/>
          <w:szCs w:val="24"/>
          <w:lang w:val="x-none" w:eastAsia="ru-RU"/>
        </w:rPr>
        <w:t>олномоченны</w:t>
      </w:r>
      <w:r w:rsidRPr="0058626A">
        <w:rPr>
          <w:rFonts w:ascii="Times New Roman" w:hAnsi="Times New Roman" w:cs="Times New Roman"/>
          <w:sz w:val="24"/>
          <w:szCs w:val="24"/>
          <w:lang w:eastAsia="ru-RU"/>
        </w:rPr>
        <w:t>х</w:t>
      </w:r>
      <w:proofErr w:type="spellEnd"/>
      <w:r w:rsidRPr="0058626A">
        <w:rPr>
          <w:rFonts w:ascii="Times New Roman" w:hAnsi="Times New Roman" w:cs="Times New Roman"/>
          <w:sz w:val="24"/>
          <w:szCs w:val="24"/>
          <w:lang w:val="x-none" w:eastAsia="ru-RU"/>
        </w:rPr>
        <w:t xml:space="preserve"> сотрудников.  </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 xml:space="preserve">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w:t>
      </w:r>
      <w:r w:rsidRPr="0058626A">
        <w:rPr>
          <w:rFonts w:ascii="Times New Roman" w:hAnsi="Times New Roman" w:cs="Times New Roman"/>
          <w:sz w:val="24"/>
          <w:szCs w:val="24"/>
          <w:lang w:eastAsia="ru-RU"/>
        </w:rPr>
        <w:t>сотрудник</w:t>
      </w:r>
      <w:r w:rsidRPr="0058626A">
        <w:rPr>
          <w:rFonts w:ascii="Times New Roman" w:hAnsi="Times New Roman" w:cs="Times New Roman"/>
          <w:sz w:val="24"/>
          <w:szCs w:val="24"/>
          <w:lang w:val="x-none" w:eastAsia="ru-RU"/>
        </w:rPr>
        <w:t xml:space="preserve">у, в </w:t>
      </w:r>
      <w:r w:rsidRPr="0058626A">
        <w:rPr>
          <w:rFonts w:ascii="Times New Roman" w:hAnsi="Times New Roman" w:cs="Times New Roman"/>
          <w:sz w:val="24"/>
          <w:szCs w:val="24"/>
          <w:lang w:eastAsia="ru-RU"/>
        </w:rPr>
        <w:t xml:space="preserve">общеобразовательную </w:t>
      </w:r>
      <w:r w:rsidRPr="0058626A">
        <w:rPr>
          <w:rFonts w:ascii="Times New Roman" w:hAnsi="Times New Roman" w:cs="Times New Roman"/>
          <w:sz w:val="24"/>
          <w:szCs w:val="24"/>
          <w:lang w:val="x-none" w:eastAsia="ru-RU"/>
        </w:rPr>
        <w:t>организаци</w:t>
      </w:r>
      <w:r w:rsidRPr="0058626A">
        <w:rPr>
          <w:rFonts w:ascii="Times New Roman" w:hAnsi="Times New Roman" w:cs="Times New Roman"/>
          <w:sz w:val="24"/>
          <w:szCs w:val="24"/>
          <w:lang w:eastAsia="ru-RU"/>
        </w:rPr>
        <w:t>ю</w:t>
      </w:r>
      <w:r w:rsidRPr="0058626A">
        <w:rPr>
          <w:rFonts w:ascii="Times New Roman" w:hAnsi="Times New Roman" w:cs="Times New Roman"/>
          <w:sz w:val="24"/>
          <w:szCs w:val="24"/>
          <w:lang w:val="x-none"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r w:rsidRPr="0058626A">
        <w:rPr>
          <w:rFonts w:ascii="Times New Roman" w:hAnsi="Times New Roman" w:cs="Times New Roman"/>
          <w:sz w:val="24"/>
          <w:szCs w:val="24"/>
          <w:lang w:eastAsia="ru-RU"/>
        </w:rPr>
        <w:t xml:space="preserve"> общеобразовательной</w:t>
      </w:r>
      <w:r w:rsidRPr="0058626A">
        <w:rPr>
          <w:rFonts w:ascii="Times New Roman" w:hAnsi="Times New Roman" w:cs="Times New Roman"/>
          <w:sz w:val="24"/>
          <w:szCs w:val="24"/>
          <w:lang w:val="x-none" w:eastAsia="ru-RU"/>
        </w:rPr>
        <w:t xml:space="preserve"> организаци</w:t>
      </w:r>
      <w:r w:rsidRPr="0058626A">
        <w:rPr>
          <w:rFonts w:ascii="Times New Roman" w:hAnsi="Times New Roman" w:cs="Times New Roman"/>
          <w:sz w:val="24"/>
          <w:szCs w:val="24"/>
          <w:lang w:eastAsia="ru-RU"/>
        </w:rPr>
        <w:t>и</w:t>
      </w:r>
      <w:r w:rsidRPr="0058626A">
        <w:rPr>
          <w:rFonts w:ascii="Times New Roman" w:hAnsi="Times New Roman" w:cs="Times New Roman"/>
          <w:sz w:val="24"/>
          <w:szCs w:val="24"/>
          <w:lang w:val="x-none"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5.4. По результатам рассмотрения жалобы принимается одно из следующих решений:</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58626A">
        <w:rPr>
          <w:rFonts w:ascii="Times New Roman" w:hAnsi="Times New Roman" w:cs="Times New Roman"/>
          <w:sz w:val="24"/>
          <w:szCs w:val="24"/>
          <w:lang w:eastAsia="ru-RU"/>
        </w:rPr>
        <w:t>З</w:t>
      </w:r>
      <w:proofErr w:type="spellStart"/>
      <w:r w:rsidRPr="0058626A">
        <w:rPr>
          <w:rFonts w:ascii="Times New Roman" w:hAnsi="Times New Roman" w:cs="Times New Roman"/>
          <w:sz w:val="24"/>
          <w:szCs w:val="24"/>
          <w:lang w:val="x-none" w:eastAsia="ru-RU"/>
        </w:rPr>
        <w:t>аявителю</w:t>
      </w:r>
      <w:proofErr w:type="spellEnd"/>
      <w:r w:rsidRPr="0058626A">
        <w:rPr>
          <w:rFonts w:ascii="Times New Roman" w:hAnsi="Times New Roman" w:cs="Times New Roman"/>
          <w:sz w:val="24"/>
          <w:szCs w:val="24"/>
          <w:lang w:val="x-none"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б) в удовлетворении жалобы отказывается.</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626A" w:rsidRPr="0058626A" w:rsidRDefault="0058626A" w:rsidP="0058626A">
      <w:pPr>
        <w:spacing w:after="0" w:line="240" w:lineRule="auto"/>
        <w:ind w:firstLine="540"/>
        <w:jc w:val="both"/>
        <w:rPr>
          <w:rFonts w:ascii="Times New Roman" w:hAnsi="Times New Roman" w:cs="Times New Roman"/>
          <w:sz w:val="24"/>
          <w:szCs w:val="24"/>
          <w:lang w:val="x-none" w:eastAsia="ru-RU"/>
        </w:rPr>
      </w:pPr>
      <w:r w:rsidRPr="0058626A">
        <w:rPr>
          <w:rFonts w:ascii="Times New Roman" w:hAnsi="Times New Roman" w:cs="Times New Roman"/>
          <w:sz w:val="24"/>
          <w:szCs w:val="24"/>
          <w:lang w:val="x-none" w:eastAsia="ru-RU"/>
        </w:rP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w:t>
      </w:r>
      <w:proofErr w:type="spellStart"/>
      <w:r w:rsidRPr="0058626A">
        <w:rPr>
          <w:rFonts w:ascii="Times New Roman" w:hAnsi="Times New Roman" w:cs="Times New Roman"/>
          <w:sz w:val="24"/>
          <w:szCs w:val="24"/>
          <w:lang w:val="x-none" w:eastAsia="ru-RU"/>
        </w:rPr>
        <w:t>у</w:t>
      </w:r>
      <w:r w:rsidRPr="0058626A">
        <w:rPr>
          <w:rFonts w:ascii="Times New Roman" w:hAnsi="Times New Roman" w:cs="Times New Roman"/>
          <w:sz w:val="24"/>
          <w:szCs w:val="24"/>
          <w:lang w:eastAsia="ru-RU"/>
        </w:rPr>
        <w:t>п</w:t>
      </w:r>
      <w:r w:rsidRPr="0058626A">
        <w:rPr>
          <w:rFonts w:ascii="Times New Roman" w:hAnsi="Times New Roman" w:cs="Times New Roman"/>
          <w:sz w:val="24"/>
          <w:szCs w:val="24"/>
          <w:lang w:val="x-none" w:eastAsia="ru-RU"/>
        </w:rPr>
        <w:t>олномоченный</w:t>
      </w:r>
      <w:proofErr w:type="spellEnd"/>
      <w:r w:rsidRPr="0058626A">
        <w:rPr>
          <w:rFonts w:ascii="Times New Roman" w:hAnsi="Times New Roman" w:cs="Times New Roman"/>
          <w:sz w:val="24"/>
          <w:szCs w:val="24"/>
          <w:lang w:val="x-none" w:eastAsia="ru-RU"/>
        </w:rPr>
        <w:t xml:space="preserve"> сотрудник, наделенны</w:t>
      </w:r>
      <w:r w:rsidRPr="0058626A">
        <w:rPr>
          <w:rFonts w:ascii="Times New Roman" w:hAnsi="Times New Roman" w:cs="Times New Roman"/>
          <w:sz w:val="24"/>
          <w:szCs w:val="24"/>
          <w:lang w:eastAsia="ru-RU"/>
        </w:rPr>
        <w:t>й</w:t>
      </w:r>
      <w:r w:rsidRPr="0058626A">
        <w:rPr>
          <w:rFonts w:ascii="Times New Roman" w:hAnsi="Times New Roman" w:cs="Times New Roman"/>
          <w:sz w:val="24"/>
          <w:szCs w:val="24"/>
          <w:lang w:val="x-none" w:eastAsia="ru-RU"/>
        </w:rPr>
        <w:t xml:space="preserve"> полномочиями по рассмотрению жалоб, незамедлительно направляют имеющиеся материалы в органы прокуратуры.</w:t>
      </w:r>
    </w:p>
    <w:p w:rsidR="0058626A" w:rsidRPr="0058626A" w:rsidRDefault="0058626A" w:rsidP="0058626A">
      <w:pPr>
        <w:autoSpaceDE w:val="0"/>
        <w:autoSpaceDN w:val="0"/>
        <w:adjustRightInd w:val="0"/>
        <w:spacing w:after="0" w:line="240" w:lineRule="auto"/>
        <w:ind w:firstLine="709"/>
        <w:jc w:val="right"/>
        <w:rPr>
          <w:rFonts w:ascii="Times New Roman" w:hAnsi="Times New Roman" w:cs="Times New Roman"/>
          <w:sz w:val="24"/>
          <w:szCs w:val="24"/>
          <w:lang w:val="x-none"/>
        </w:rPr>
        <w:sectPr w:rsidR="0058626A" w:rsidRPr="0058626A" w:rsidSect="008501CF">
          <w:footerReference w:type="default" r:id="rId9"/>
          <w:pgSz w:w="11906" w:h="16838"/>
          <w:pgMar w:top="567" w:right="567" w:bottom="1701" w:left="1134" w:header="709" w:footer="709" w:gutter="0"/>
          <w:cols w:space="708"/>
          <w:docGrid w:linePitch="360"/>
        </w:sectPr>
      </w:pPr>
    </w:p>
    <w:p w:rsidR="0058626A" w:rsidRPr="0058626A" w:rsidRDefault="0058626A" w:rsidP="0058626A">
      <w:pPr>
        <w:autoSpaceDE w:val="0"/>
        <w:autoSpaceDN w:val="0"/>
        <w:adjustRightInd w:val="0"/>
        <w:spacing w:after="0" w:line="240" w:lineRule="auto"/>
        <w:ind w:firstLine="709"/>
        <w:jc w:val="right"/>
        <w:rPr>
          <w:rFonts w:ascii="Times New Roman" w:hAnsi="Times New Roman"/>
          <w:bCs/>
          <w:sz w:val="24"/>
          <w:szCs w:val="24"/>
        </w:rPr>
      </w:pPr>
      <w:proofErr w:type="gramStart"/>
      <w:r w:rsidRPr="0058626A">
        <w:rPr>
          <w:rFonts w:ascii="Times New Roman" w:hAnsi="Times New Roman"/>
          <w:bCs/>
          <w:sz w:val="24"/>
          <w:szCs w:val="24"/>
        </w:rPr>
        <w:lastRenderedPageBreak/>
        <w:t>Приложение  1</w:t>
      </w:r>
      <w:proofErr w:type="gramEnd"/>
    </w:p>
    <w:p w:rsidR="0058626A" w:rsidRPr="0058626A" w:rsidRDefault="0058626A" w:rsidP="0058626A">
      <w:pPr>
        <w:autoSpaceDE w:val="0"/>
        <w:autoSpaceDN w:val="0"/>
        <w:adjustRightInd w:val="0"/>
        <w:spacing w:after="0" w:line="240" w:lineRule="auto"/>
        <w:ind w:firstLine="709"/>
        <w:jc w:val="right"/>
        <w:rPr>
          <w:rFonts w:ascii="Times New Roman" w:hAnsi="Times New Roman"/>
          <w:bCs/>
          <w:sz w:val="24"/>
          <w:szCs w:val="24"/>
        </w:rPr>
      </w:pPr>
      <w:r w:rsidRPr="0058626A">
        <w:rPr>
          <w:rFonts w:ascii="Times New Roman" w:hAnsi="Times New Roman"/>
          <w:bCs/>
          <w:sz w:val="24"/>
          <w:szCs w:val="24"/>
        </w:rPr>
        <w:t>к административному регламенту</w:t>
      </w:r>
    </w:p>
    <w:p w:rsidR="0058626A" w:rsidRPr="0058626A" w:rsidRDefault="0058626A" w:rsidP="0058626A">
      <w:pPr>
        <w:autoSpaceDE w:val="0"/>
        <w:autoSpaceDN w:val="0"/>
        <w:adjustRightInd w:val="0"/>
        <w:spacing w:after="0" w:line="240" w:lineRule="auto"/>
        <w:ind w:firstLine="709"/>
        <w:jc w:val="right"/>
        <w:rPr>
          <w:rFonts w:ascii="Times New Roman" w:hAnsi="Times New Roman"/>
          <w:sz w:val="24"/>
          <w:szCs w:val="24"/>
        </w:rPr>
      </w:pPr>
      <w:r w:rsidRPr="0058626A">
        <w:rPr>
          <w:rFonts w:ascii="Times New Roman" w:hAnsi="Times New Roman"/>
          <w:bCs/>
          <w:sz w:val="24"/>
          <w:szCs w:val="24"/>
        </w:rPr>
        <w:t xml:space="preserve">«Зачисление в </w:t>
      </w:r>
      <w:proofErr w:type="gramStart"/>
      <w:r w:rsidRPr="0058626A">
        <w:rPr>
          <w:rFonts w:ascii="Times New Roman" w:hAnsi="Times New Roman"/>
          <w:bCs/>
          <w:sz w:val="24"/>
          <w:szCs w:val="24"/>
        </w:rPr>
        <w:t>общеобразовательную  организацию</w:t>
      </w:r>
      <w:proofErr w:type="gramEnd"/>
      <w:r w:rsidRPr="0058626A">
        <w:rPr>
          <w:rFonts w:ascii="Times New Roman" w:hAnsi="Times New Roman"/>
          <w:bCs/>
          <w:sz w:val="24"/>
          <w:szCs w:val="24"/>
        </w:rPr>
        <w:t>»</w:t>
      </w:r>
    </w:p>
    <w:p w:rsidR="0058626A" w:rsidRPr="0058626A" w:rsidRDefault="0058626A" w:rsidP="0058626A">
      <w:pPr>
        <w:autoSpaceDE w:val="0"/>
        <w:autoSpaceDN w:val="0"/>
        <w:adjustRightInd w:val="0"/>
        <w:spacing w:after="0" w:line="240" w:lineRule="auto"/>
        <w:ind w:firstLine="709"/>
        <w:jc w:val="right"/>
        <w:rPr>
          <w:rFonts w:ascii="Times New Roman" w:hAnsi="Times New Roman"/>
          <w:sz w:val="24"/>
          <w:szCs w:val="24"/>
        </w:rPr>
      </w:pPr>
    </w:p>
    <w:p w:rsidR="0058626A" w:rsidRPr="0058626A" w:rsidRDefault="0058626A" w:rsidP="0058626A">
      <w:pPr>
        <w:autoSpaceDE w:val="0"/>
        <w:autoSpaceDN w:val="0"/>
        <w:adjustRightInd w:val="0"/>
        <w:spacing w:after="0" w:line="240" w:lineRule="auto"/>
        <w:ind w:firstLine="709"/>
        <w:jc w:val="right"/>
        <w:rPr>
          <w:rFonts w:ascii="Times New Roman" w:hAnsi="Times New Roman"/>
          <w:sz w:val="24"/>
          <w:szCs w:val="24"/>
        </w:rPr>
      </w:pPr>
    </w:p>
    <w:p w:rsidR="0058626A" w:rsidRPr="00FF362C" w:rsidRDefault="0058626A" w:rsidP="0058626A">
      <w:pPr>
        <w:spacing w:after="0" w:line="240" w:lineRule="auto"/>
        <w:jc w:val="center"/>
        <w:rPr>
          <w:rFonts w:ascii="Times New Roman" w:hAnsi="Times New Roman" w:cs="Times New Roman"/>
          <w:b/>
          <w:sz w:val="24"/>
          <w:szCs w:val="24"/>
        </w:rPr>
      </w:pPr>
      <w:r w:rsidRPr="00FF362C">
        <w:rPr>
          <w:rFonts w:ascii="Times New Roman" w:hAnsi="Times New Roman" w:cs="Times New Roman"/>
          <w:b/>
          <w:sz w:val="24"/>
          <w:szCs w:val="24"/>
        </w:rPr>
        <w:t>Информация о месте нахождения, графиках работы, номерах телефонов, адресах</w:t>
      </w:r>
    </w:p>
    <w:p w:rsidR="0058626A" w:rsidRPr="00FF362C" w:rsidRDefault="0058626A" w:rsidP="0058626A">
      <w:pPr>
        <w:spacing w:after="0" w:line="240" w:lineRule="auto"/>
        <w:jc w:val="center"/>
        <w:rPr>
          <w:rFonts w:ascii="Times New Roman" w:hAnsi="Times New Roman" w:cs="Times New Roman"/>
          <w:b/>
          <w:sz w:val="24"/>
          <w:szCs w:val="24"/>
        </w:rPr>
      </w:pPr>
      <w:r w:rsidRPr="00FF362C">
        <w:rPr>
          <w:rFonts w:ascii="Times New Roman" w:hAnsi="Times New Roman" w:cs="Times New Roman"/>
          <w:b/>
          <w:sz w:val="24"/>
          <w:szCs w:val="24"/>
        </w:rPr>
        <w:t>электронной почты, Интернет-сайтах общеобразовательных</w:t>
      </w:r>
    </w:p>
    <w:p w:rsidR="0058626A" w:rsidRPr="00FF362C" w:rsidRDefault="0058626A" w:rsidP="0058626A">
      <w:pPr>
        <w:spacing w:after="0" w:line="240" w:lineRule="auto"/>
        <w:jc w:val="center"/>
        <w:rPr>
          <w:rFonts w:ascii="Times New Roman" w:hAnsi="Times New Roman" w:cs="Times New Roman"/>
          <w:b/>
          <w:sz w:val="24"/>
          <w:szCs w:val="24"/>
        </w:rPr>
      </w:pPr>
      <w:r w:rsidRPr="00FF362C">
        <w:rPr>
          <w:rFonts w:ascii="Times New Roman" w:hAnsi="Times New Roman" w:cs="Times New Roman"/>
          <w:b/>
          <w:sz w:val="24"/>
          <w:szCs w:val="24"/>
        </w:rPr>
        <w:t xml:space="preserve"> организаций Тейковского муниципального района</w:t>
      </w:r>
    </w:p>
    <w:p w:rsidR="0058626A" w:rsidRPr="0058626A" w:rsidRDefault="0058626A" w:rsidP="0058626A">
      <w:pPr>
        <w:spacing w:after="0"/>
        <w:jc w:val="center"/>
        <w:rPr>
          <w:rFonts w:ascii="Times New Roman" w:hAnsi="Times New Roman" w:cs="Times New Roman"/>
          <w:b/>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4"/>
        <w:gridCol w:w="2126"/>
        <w:gridCol w:w="1305"/>
        <w:gridCol w:w="2835"/>
        <w:gridCol w:w="2523"/>
        <w:gridCol w:w="3118"/>
      </w:tblGrid>
      <w:tr w:rsidR="0058626A" w:rsidRPr="0058626A" w:rsidTr="0058626A">
        <w:trPr>
          <w:trHeight w:val="1168"/>
        </w:trPr>
        <w:tc>
          <w:tcPr>
            <w:tcW w:w="426" w:type="dxa"/>
            <w:tcBorders>
              <w:top w:val="single" w:sz="4" w:space="0" w:color="auto"/>
              <w:left w:val="single" w:sz="4" w:space="0" w:color="auto"/>
              <w:bottom w:val="single" w:sz="4" w:space="0" w:color="auto"/>
              <w:right w:val="single" w:sz="4" w:space="0" w:color="auto"/>
            </w:tcBorders>
            <w:vAlign w:val="center"/>
          </w:tcPr>
          <w:p w:rsidR="0058626A" w:rsidRPr="0058626A" w:rsidRDefault="0058626A" w:rsidP="0058626A">
            <w:pPr>
              <w:spacing w:after="0" w:line="240" w:lineRule="auto"/>
              <w:rPr>
                <w:rFonts w:ascii="Times New Roman" w:hAnsi="Times New Roman" w:cs="Times New Roman"/>
                <w:b/>
                <w:sz w:val="24"/>
                <w:szCs w:val="24"/>
                <w:lang w:eastAsia="ru-RU"/>
              </w:rPr>
            </w:pPr>
            <w:r w:rsidRPr="0058626A">
              <w:rPr>
                <w:rFonts w:ascii="Times New Roman" w:hAnsi="Times New Roman" w:cs="Times New Roman"/>
                <w:b/>
                <w:sz w:val="24"/>
                <w:szCs w:val="24"/>
                <w:lang w:eastAsia="ru-RU"/>
              </w:rPr>
              <w:t>№</w:t>
            </w:r>
          </w:p>
          <w:p w:rsidR="0058626A" w:rsidRPr="0058626A" w:rsidRDefault="0058626A" w:rsidP="0058626A">
            <w:pPr>
              <w:spacing w:after="0" w:line="240" w:lineRule="auto"/>
              <w:rPr>
                <w:rFonts w:ascii="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b/>
                <w:sz w:val="24"/>
                <w:szCs w:val="24"/>
                <w:lang w:eastAsia="ru-RU"/>
              </w:rPr>
            </w:pPr>
            <w:r w:rsidRPr="0058626A">
              <w:rPr>
                <w:rFonts w:ascii="Times New Roman" w:hAnsi="Times New Roman" w:cs="Times New Roman"/>
                <w:b/>
                <w:sz w:val="24"/>
                <w:szCs w:val="24"/>
                <w:lang w:eastAsia="ru-RU"/>
              </w:rPr>
              <w:t>Полное наименование ОО по Уставу</w:t>
            </w:r>
          </w:p>
        </w:tc>
        <w:tc>
          <w:tcPr>
            <w:tcW w:w="2126"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b/>
                <w:sz w:val="24"/>
                <w:szCs w:val="24"/>
                <w:lang w:eastAsia="ru-RU"/>
              </w:rPr>
            </w:pPr>
            <w:r w:rsidRPr="0058626A">
              <w:rPr>
                <w:rFonts w:ascii="Times New Roman" w:hAnsi="Times New Roman" w:cs="Times New Roman"/>
                <w:b/>
                <w:sz w:val="24"/>
                <w:szCs w:val="24"/>
                <w:lang w:eastAsia="ru-RU"/>
              </w:rPr>
              <w:t>График работы</w:t>
            </w:r>
          </w:p>
          <w:p w:rsidR="0058626A" w:rsidRPr="0058626A" w:rsidRDefault="0058626A" w:rsidP="0058626A">
            <w:pPr>
              <w:spacing w:after="0" w:line="240" w:lineRule="auto"/>
              <w:rPr>
                <w:rFonts w:ascii="Times New Roman" w:hAnsi="Times New Roman" w:cs="Times New Roman"/>
                <w:b/>
                <w:sz w:val="24"/>
                <w:szCs w:val="24"/>
                <w:lang w:eastAsia="ru-RU"/>
              </w:rPr>
            </w:pPr>
            <w:r w:rsidRPr="0058626A">
              <w:rPr>
                <w:rFonts w:ascii="Times New Roman" w:hAnsi="Times New Roman" w:cs="Times New Roman"/>
                <w:b/>
                <w:sz w:val="24"/>
                <w:szCs w:val="24"/>
                <w:lang w:eastAsia="ru-RU"/>
              </w:rPr>
              <w:t>ОО по предоставлению</w:t>
            </w:r>
          </w:p>
          <w:p w:rsidR="0058626A" w:rsidRPr="0058626A" w:rsidRDefault="0058626A" w:rsidP="0058626A">
            <w:pPr>
              <w:spacing w:after="0" w:line="240" w:lineRule="auto"/>
              <w:rPr>
                <w:rFonts w:ascii="Times New Roman" w:hAnsi="Times New Roman" w:cs="Times New Roman"/>
                <w:b/>
                <w:sz w:val="24"/>
                <w:szCs w:val="24"/>
                <w:lang w:eastAsia="ru-RU"/>
              </w:rPr>
            </w:pPr>
            <w:r w:rsidRPr="0058626A">
              <w:rPr>
                <w:rFonts w:ascii="Times New Roman" w:hAnsi="Times New Roman" w:cs="Times New Roman"/>
                <w:b/>
                <w:sz w:val="24"/>
                <w:szCs w:val="24"/>
                <w:lang w:eastAsia="ru-RU"/>
              </w:rPr>
              <w:t>муниципальной услуги</w:t>
            </w:r>
          </w:p>
        </w:tc>
        <w:tc>
          <w:tcPr>
            <w:tcW w:w="1305"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b/>
                <w:sz w:val="24"/>
                <w:szCs w:val="24"/>
                <w:lang w:eastAsia="ru-RU"/>
              </w:rPr>
            </w:pPr>
            <w:r w:rsidRPr="0058626A">
              <w:rPr>
                <w:rFonts w:ascii="Times New Roman" w:hAnsi="Times New Roman" w:cs="Times New Roman"/>
                <w:b/>
                <w:sz w:val="24"/>
                <w:szCs w:val="24"/>
                <w:lang w:eastAsia="ru-RU"/>
              </w:rPr>
              <w:t>телефон</w:t>
            </w:r>
          </w:p>
        </w:tc>
        <w:tc>
          <w:tcPr>
            <w:tcW w:w="2835"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b/>
                <w:sz w:val="24"/>
                <w:szCs w:val="24"/>
                <w:lang w:eastAsia="ru-RU"/>
              </w:rPr>
            </w:pPr>
            <w:r w:rsidRPr="0058626A">
              <w:rPr>
                <w:rFonts w:ascii="Times New Roman" w:hAnsi="Times New Roman" w:cs="Times New Roman"/>
                <w:b/>
                <w:sz w:val="24"/>
                <w:szCs w:val="24"/>
                <w:lang w:eastAsia="ru-RU"/>
              </w:rPr>
              <w:t>Почтовый адрес</w:t>
            </w:r>
          </w:p>
        </w:tc>
        <w:tc>
          <w:tcPr>
            <w:tcW w:w="2523"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b/>
                <w:sz w:val="24"/>
                <w:szCs w:val="24"/>
                <w:lang w:eastAsia="ru-RU"/>
              </w:rPr>
            </w:pPr>
            <w:r w:rsidRPr="0058626A">
              <w:rPr>
                <w:rFonts w:ascii="Times New Roman" w:hAnsi="Times New Roman" w:cs="Times New Roman"/>
                <w:b/>
                <w:sz w:val="24"/>
                <w:szCs w:val="24"/>
                <w:lang w:eastAsia="ru-RU"/>
              </w:rPr>
              <w:t>Электронный адрес</w:t>
            </w:r>
          </w:p>
        </w:tc>
        <w:tc>
          <w:tcPr>
            <w:tcW w:w="3118"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b/>
                <w:sz w:val="24"/>
                <w:szCs w:val="24"/>
                <w:lang w:eastAsia="ru-RU"/>
              </w:rPr>
            </w:pPr>
            <w:r w:rsidRPr="0058626A">
              <w:rPr>
                <w:rFonts w:ascii="Times New Roman" w:hAnsi="Times New Roman" w:cs="Times New Roman"/>
                <w:b/>
                <w:sz w:val="24"/>
                <w:szCs w:val="24"/>
                <w:lang w:eastAsia="ru-RU"/>
              </w:rPr>
              <w:t>Адрес сайта</w:t>
            </w:r>
          </w:p>
        </w:tc>
      </w:tr>
      <w:tr w:rsidR="0058626A" w:rsidRPr="007F36AB" w:rsidTr="0058626A">
        <w:tc>
          <w:tcPr>
            <w:tcW w:w="426" w:type="dxa"/>
            <w:tcBorders>
              <w:top w:val="single" w:sz="4" w:space="0" w:color="auto"/>
              <w:left w:val="single" w:sz="4" w:space="0" w:color="auto"/>
              <w:bottom w:val="single" w:sz="4" w:space="0" w:color="auto"/>
              <w:right w:val="single" w:sz="4" w:space="0" w:color="auto"/>
            </w:tcBorders>
            <w:vAlign w:val="center"/>
            <w:hideMark/>
          </w:tcPr>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eastAsia="ru-RU"/>
              </w:rPr>
              <w:t>Муниципальное бюджетное  общеобразовательное учреждение Тейковского муниципального района «Нерльская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spacing w:after="0" w:line="240" w:lineRule="auto"/>
              <w:jc w:val="center"/>
              <w:rPr>
                <w:rFonts w:ascii="Times New Roman" w:hAnsi="Times New Roman" w:cs="Times New Roman"/>
                <w:sz w:val="24"/>
                <w:szCs w:val="24"/>
                <w:lang w:eastAsia="ru-RU"/>
              </w:rPr>
            </w:pPr>
            <w:proofErr w:type="gramStart"/>
            <w:r w:rsidRPr="0058626A">
              <w:rPr>
                <w:rFonts w:ascii="Times New Roman" w:hAnsi="Times New Roman" w:cs="Times New Roman"/>
                <w:sz w:val="24"/>
                <w:szCs w:val="24"/>
                <w:lang w:eastAsia="ru-RU"/>
              </w:rPr>
              <w:t>понедельник  -</w:t>
            </w:r>
            <w:proofErr w:type="gramEnd"/>
            <w:r w:rsidRPr="0058626A">
              <w:rPr>
                <w:rFonts w:ascii="Times New Roman" w:hAnsi="Times New Roman" w:cs="Times New Roman"/>
                <w:sz w:val="24"/>
                <w:szCs w:val="24"/>
                <w:lang w:eastAsia="ru-RU"/>
              </w:rPr>
              <w:t xml:space="preserve">  пятница</w:t>
            </w:r>
          </w:p>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 xml:space="preserve">с 10.00 час. </w:t>
            </w:r>
          </w:p>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до 16.00 час.</w:t>
            </w:r>
          </w:p>
        </w:tc>
        <w:tc>
          <w:tcPr>
            <w:tcW w:w="1305"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eastAsia="ru-RU"/>
              </w:rPr>
              <w:t>8-(49343) 4-94-41</w:t>
            </w:r>
          </w:p>
        </w:tc>
        <w:tc>
          <w:tcPr>
            <w:tcW w:w="2835"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eastAsia="ru-RU"/>
              </w:rPr>
              <w:t xml:space="preserve">155030, Ивановская область, Тейковский район, д. </w:t>
            </w:r>
            <w:proofErr w:type="spellStart"/>
            <w:r w:rsidRPr="0058626A">
              <w:rPr>
                <w:rFonts w:ascii="Times New Roman" w:hAnsi="Times New Roman" w:cs="Times New Roman"/>
                <w:sz w:val="24"/>
                <w:szCs w:val="24"/>
                <w:lang w:eastAsia="ru-RU"/>
              </w:rPr>
              <w:t>Харино</w:t>
            </w:r>
            <w:proofErr w:type="spellEnd"/>
            <w:r w:rsidRPr="0058626A">
              <w:rPr>
                <w:rFonts w:ascii="Times New Roman" w:hAnsi="Times New Roman" w:cs="Times New Roman"/>
                <w:sz w:val="24"/>
                <w:szCs w:val="24"/>
                <w:lang w:eastAsia="ru-RU"/>
              </w:rPr>
              <w:t>, д.37, стр.1</w:t>
            </w:r>
          </w:p>
        </w:tc>
        <w:tc>
          <w:tcPr>
            <w:tcW w:w="2523"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val="en-US" w:eastAsia="ru-RU"/>
              </w:rPr>
            </w:pPr>
            <w:proofErr w:type="spellStart"/>
            <w:r w:rsidRPr="0058626A">
              <w:rPr>
                <w:rFonts w:ascii="Times New Roman" w:hAnsi="Times New Roman" w:cs="Times New Roman"/>
                <w:sz w:val="24"/>
                <w:szCs w:val="24"/>
                <w:lang w:val="en-US" w:eastAsia="ru-RU"/>
              </w:rPr>
              <w:t>nerlschool</w:t>
            </w:r>
            <w:proofErr w:type="spellEnd"/>
            <w:r w:rsidRPr="0058626A">
              <w:rPr>
                <w:rFonts w:ascii="Times New Roman" w:hAnsi="Times New Roman" w:cs="Times New Roman"/>
                <w:sz w:val="24"/>
                <w:szCs w:val="24"/>
                <w:lang w:val="en-US" w:eastAsia="ru-RU"/>
              </w:rPr>
              <w:t>@ yandex.ru</w:t>
            </w:r>
          </w:p>
        </w:tc>
        <w:tc>
          <w:tcPr>
            <w:tcW w:w="3118"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tabs>
                <w:tab w:val="left" w:pos="1764"/>
              </w:tabs>
              <w:spacing w:after="0" w:line="240" w:lineRule="auto"/>
              <w:rPr>
                <w:rFonts w:ascii="Times New Roman" w:hAnsi="Times New Roman" w:cs="Times New Roman"/>
                <w:sz w:val="24"/>
                <w:szCs w:val="24"/>
                <w:lang w:val="en-US" w:eastAsia="ru-RU"/>
              </w:rPr>
            </w:pPr>
            <w:r w:rsidRPr="0058626A">
              <w:rPr>
                <w:rFonts w:ascii="Times New Roman" w:hAnsi="Times New Roman" w:cs="Times New Roman"/>
                <w:sz w:val="24"/>
                <w:szCs w:val="24"/>
                <w:lang w:val="en-US" w:eastAsia="ru-RU"/>
              </w:rPr>
              <w:t>https://portal.iv-edu.ru/dep/mouoteikovorn/teikovskiyrn_nerlskaya/default.aspx</w:t>
            </w:r>
          </w:p>
        </w:tc>
      </w:tr>
      <w:tr w:rsidR="0058626A" w:rsidRPr="007F36AB" w:rsidTr="0058626A">
        <w:tc>
          <w:tcPr>
            <w:tcW w:w="426" w:type="dxa"/>
            <w:tcBorders>
              <w:top w:val="single" w:sz="4" w:space="0" w:color="auto"/>
              <w:left w:val="single" w:sz="4" w:space="0" w:color="auto"/>
              <w:bottom w:val="single" w:sz="4" w:space="0" w:color="auto"/>
              <w:right w:val="single" w:sz="4" w:space="0" w:color="auto"/>
            </w:tcBorders>
            <w:vAlign w:val="center"/>
            <w:hideMark/>
          </w:tcPr>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eastAsia="ru-RU"/>
              </w:rPr>
              <w:t>Муниципальное бюджетное общеобразовательное учреждение Тейковского муниципального района  «Новолеушинская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jc w:val="center"/>
              <w:rPr>
                <w:rFonts w:ascii="Times New Roman" w:hAnsi="Times New Roman" w:cs="Times New Roman"/>
                <w:sz w:val="24"/>
                <w:szCs w:val="24"/>
                <w:lang w:eastAsia="ru-RU"/>
              </w:rPr>
            </w:pPr>
            <w:proofErr w:type="gramStart"/>
            <w:r w:rsidRPr="0058626A">
              <w:rPr>
                <w:rFonts w:ascii="Times New Roman" w:hAnsi="Times New Roman" w:cs="Times New Roman"/>
                <w:sz w:val="24"/>
                <w:szCs w:val="24"/>
                <w:lang w:eastAsia="ru-RU"/>
              </w:rPr>
              <w:t>понедельник  -</w:t>
            </w:r>
            <w:proofErr w:type="gramEnd"/>
            <w:r w:rsidRPr="0058626A">
              <w:rPr>
                <w:rFonts w:ascii="Times New Roman" w:hAnsi="Times New Roman" w:cs="Times New Roman"/>
                <w:sz w:val="24"/>
                <w:szCs w:val="24"/>
                <w:lang w:eastAsia="ru-RU"/>
              </w:rPr>
              <w:t xml:space="preserve">  пятница</w:t>
            </w:r>
          </w:p>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 xml:space="preserve">с 10.00 час. </w:t>
            </w:r>
          </w:p>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до 16.00 час.</w:t>
            </w:r>
          </w:p>
        </w:tc>
        <w:tc>
          <w:tcPr>
            <w:tcW w:w="1305"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spacing w:after="0" w:line="240" w:lineRule="auto"/>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8-(49343) 4-91-55</w:t>
            </w:r>
          </w:p>
        </w:tc>
        <w:tc>
          <w:tcPr>
            <w:tcW w:w="2835"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eastAsia="ru-RU"/>
              </w:rPr>
              <w:t>155051, Ивановская область, Тейковский район, с. Новое Леушино,</w:t>
            </w:r>
          </w:p>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eastAsia="ru-RU"/>
              </w:rPr>
              <w:t>пл. Ленина, д.1</w:t>
            </w:r>
          </w:p>
        </w:tc>
        <w:tc>
          <w:tcPr>
            <w:tcW w:w="2523"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val="en-US" w:eastAsia="ru-RU"/>
              </w:rPr>
            </w:pPr>
            <w:r w:rsidRPr="0058626A">
              <w:rPr>
                <w:rFonts w:ascii="Times New Roman" w:hAnsi="Times New Roman" w:cs="Times New Roman"/>
                <w:sz w:val="24"/>
                <w:szCs w:val="24"/>
                <w:lang w:val="en-US" w:eastAsia="ru-RU"/>
              </w:rPr>
              <w:t>leushino2007@mail.ru</w:t>
            </w:r>
          </w:p>
        </w:tc>
        <w:tc>
          <w:tcPr>
            <w:tcW w:w="3118"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val="en-US" w:eastAsia="ru-RU"/>
              </w:rPr>
            </w:pPr>
            <w:r w:rsidRPr="0058626A">
              <w:rPr>
                <w:rFonts w:ascii="Times New Roman" w:hAnsi="Times New Roman" w:cs="Times New Roman"/>
                <w:sz w:val="24"/>
                <w:szCs w:val="24"/>
                <w:lang w:val="en-US" w:eastAsia="ru-RU"/>
              </w:rPr>
              <w:t>https://portal.iv-edu.ru/dep/mouoteikovorn/teikovskiyrn_novoleushinskaya/default.aspx</w:t>
            </w:r>
          </w:p>
        </w:tc>
      </w:tr>
      <w:tr w:rsidR="0058626A" w:rsidRPr="0058626A" w:rsidTr="0058626A">
        <w:tc>
          <w:tcPr>
            <w:tcW w:w="426" w:type="dxa"/>
            <w:tcBorders>
              <w:top w:val="single" w:sz="4" w:space="0" w:color="auto"/>
              <w:left w:val="single" w:sz="4" w:space="0" w:color="auto"/>
              <w:bottom w:val="single" w:sz="4" w:space="0" w:color="auto"/>
              <w:right w:val="single" w:sz="4" w:space="0" w:color="auto"/>
            </w:tcBorders>
            <w:vAlign w:val="center"/>
            <w:hideMark/>
          </w:tcPr>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eastAsia="ru-RU"/>
              </w:rPr>
              <w:t xml:space="preserve"> Муниципальное бюджетное </w:t>
            </w:r>
            <w:proofErr w:type="spellStart"/>
            <w:r w:rsidRPr="0058626A">
              <w:rPr>
                <w:rFonts w:ascii="Times New Roman" w:hAnsi="Times New Roman" w:cs="Times New Roman"/>
                <w:sz w:val="24"/>
                <w:szCs w:val="24"/>
                <w:lang w:eastAsia="ru-RU"/>
              </w:rPr>
              <w:t>общеобщеобразовательное</w:t>
            </w:r>
            <w:proofErr w:type="spellEnd"/>
            <w:r w:rsidRPr="0058626A">
              <w:rPr>
                <w:rFonts w:ascii="Times New Roman" w:hAnsi="Times New Roman" w:cs="Times New Roman"/>
                <w:sz w:val="24"/>
                <w:szCs w:val="24"/>
                <w:lang w:eastAsia="ru-RU"/>
              </w:rPr>
              <w:t xml:space="preserve"> учреждение Тейковского муниципального района  «Новогоряновская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jc w:val="center"/>
              <w:rPr>
                <w:rFonts w:ascii="Times New Roman" w:hAnsi="Times New Roman" w:cs="Times New Roman"/>
                <w:sz w:val="24"/>
                <w:szCs w:val="24"/>
                <w:lang w:eastAsia="ru-RU"/>
              </w:rPr>
            </w:pPr>
            <w:proofErr w:type="gramStart"/>
            <w:r w:rsidRPr="0058626A">
              <w:rPr>
                <w:rFonts w:ascii="Times New Roman" w:hAnsi="Times New Roman" w:cs="Times New Roman"/>
                <w:sz w:val="24"/>
                <w:szCs w:val="24"/>
                <w:lang w:eastAsia="ru-RU"/>
              </w:rPr>
              <w:t>понедельник  -</w:t>
            </w:r>
            <w:proofErr w:type="gramEnd"/>
            <w:r w:rsidRPr="0058626A">
              <w:rPr>
                <w:rFonts w:ascii="Times New Roman" w:hAnsi="Times New Roman" w:cs="Times New Roman"/>
                <w:sz w:val="24"/>
                <w:szCs w:val="24"/>
                <w:lang w:eastAsia="ru-RU"/>
              </w:rPr>
              <w:t xml:space="preserve">  пятница</w:t>
            </w:r>
          </w:p>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с 10.00 час.</w:t>
            </w:r>
          </w:p>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 xml:space="preserve"> до 16.00 час.</w:t>
            </w:r>
          </w:p>
        </w:tc>
        <w:tc>
          <w:tcPr>
            <w:tcW w:w="1305"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spacing w:after="0" w:line="240" w:lineRule="auto"/>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8-(49343) 4-18-26</w:t>
            </w:r>
          </w:p>
        </w:tc>
        <w:tc>
          <w:tcPr>
            <w:tcW w:w="2835"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eastAsia="ru-RU"/>
              </w:rPr>
              <w:t>155057, Ивановская область, Тейковский район, с. Новое Горяново, ул. Молодежная, д.7.</w:t>
            </w:r>
          </w:p>
        </w:tc>
        <w:tc>
          <w:tcPr>
            <w:tcW w:w="2523"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val="en-US" w:eastAsia="ru-RU"/>
              </w:rPr>
              <w:t>shkola@goryanovo.ru</w:t>
            </w:r>
          </w:p>
        </w:tc>
        <w:tc>
          <w:tcPr>
            <w:tcW w:w="3118"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val="en-US" w:eastAsia="ru-RU"/>
              </w:rPr>
              <w:t>https</w:t>
            </w:r>
            <w:r w:rsidRPr="0058626A">
              <w:rPr>
                <w:rFonts w:ascii="Times New Roman" w:hAnsi="Times New Roman" w:cs="Times New Roman"/>
                <w:sz w:val="24"/>
                <w:szCs w:val="24"/>
                <w:lang w:eastAsia="ru-RU"/>
              </w:rPr>
              <w:t>://</w:t>
            </w:r>
            <w:r w:rsidRPr="0058626A">
              <w:rPr>
                <w:rFonts w:ascii="Times New Roman" w:hAnsi="Times New Roman" w:cs="Times New Roman"/>
                <w:sz w:val="24"/>
                <w:szCs w:val="24"/>
                <w:lang w:val="en-US" w:eastAsia="ru-RU"/>
              </w:rPr>
              <w:t>portal</w:t>
            </w:r>
            <w:r w:rsidRPr="0058626A">
              <w:rPr>
                <w:rFonts w:ascii="Times New Roman" w:hAnsi="Times New Roman" w:cs="Times New Roman"/>
                <w:sz w:val="24"/>
                <w:szCs w:val="24"/>
                <w:lang w:eastAsia="ru-RU"/>
              </w:rPr>
              <w:t>.</w:t>
            </w:r>
            <w:r w:rsidRPr="0058626A">
              <w:rPr>
                <w:rFonts w:ascii="Times New Roman" w:hAnsi="Times New Roman" w:cs="Times New Roman"/>
                <w:sz w:val="24"/>
                <w:szCs w:val="24"/>
                <w:lang w:val="en-US" w:eastAsia="ru-RU"/>
              </w:rPr>
              <w:t>iv</w:t>
            </w:r>
            <w:r w:rsidRPr="0058626A">
              <w:rPr>
                <w:rFonts w:ascii="Times New Roman" w:hAnsi="Times New Roman" w:cs="Times New Roman"/>
                <w:sz w:val="24"/>
                <w:szCs w:val="24"/>
                <w:lang w:eastAsia="ru-RU"/>
              </w:rPr>
              <w:t>-</w:t>
            </w:r>
            <w:proofErr w:type="spellStart"/>
            <w:r w:rsidRPr="0058626A">
              <w:rPr>
                <w:rFonts w:ascii="Times New Roman" w:hAnsi="Times New Roman" w:cs="Times New Roman"/>
                <w:sz w:val="24"/>
                <w:szCs w:val="24"/>
                <w:lang w:val="en-US" w:eastAsia="ru-RU"/>
              </w:rPr>
              <w:t>edu</w:t>
            </w:r>
            <w:proofErr w:type="spellEnd"/>
            <w:r w:rsidRPr="0058626A">
              <w:rPr>
                <w:rFonts w:ascii="Times New Roman" w:hAnsi="Times New Roman" w:cs="Times New Roman"/>
                <w:sz w:val="24"/>
                <w:szCs w:val="24"/>
                <w:lang w:eastAsia="ru-RU"/>
              </w:rPr>
              <w:t>.</w:t>
            </w:r>
            <w:proofErr w:type="spellStart"/>
            <w:r w:rsidRPr="0058626A">
              <w:rPr>
                <w:rFonts w:ascii="Times New Roman" w:hAnsi="Times New Roman" w:cs="Times New Roman"/>
                <w:sz w:val="24"/>
                <w:szCs w:val="24"/>
                <w:lang w:val="en-US" w:eastAsia="ru-RU"/>
              </w:rPr>
              <w:t>ru</w:t>
            </w:r>
            <w:proofErr w:type="spellEnd"/>
            <w:r w:rsidRPr="0058626A">
              <w:rPr>
                <w:rFonts w:ascii="Times New Roman" w:hAnsi="Times New Roman" w:cs="Times New Roman"/>
                <w:sz w:val="24"/>
                <w:szCs w:val="24"/>
                <w:lang w:eastAsia="ru-RU"/>
              </w:rPr>
              <w:t>/</w:t>
            </w:r>
            <w:r w:rsidRPr="0058626A">
              <w:rPr>
                <w:rFonts w:ascii="Times New Roman" w:hAnsi="Times New Roman" w:cs="Times New Roman"/>
                <w:sz w:val="24"/>
                <w:szCs w:val="24"/>
                <w:lang w:val="en-US" w:eastAsia="ru-RU"/>
              </w:rPr>
              <w:t>dep</w:t>
            </w:r>
            <w:r w:rsidRPr="0058626A">
              <w:rPr>
                <w:rFonts w:ascii="Times New Roman" w:hAnsi="Times New Roman" w:cs="Times New Roman"/>
                <w:sz w:val="24"/>
                <w:szCs w:val="24"/>
                <w:lang w:eastAsia="ru-RU"/>
              </w:rPr>
              <w:t>/</w:t>
            </w:r>
            <w:proofErr w:type="spellStart"/>
            <w:r w:rsidRPr="0058626A">
              <w:rPr>
                <w:rFonts w:ascii="Times New Roman" w:hAnsi="Times New Roman" w:cs="Times New Roman"/>
                <w:sz w:val="24"/>
                <w:szCs w:val="24"/>
                <w:lang w:val="en-US" w:eastAsia="ru-RU"/>
              </w:rPr>
              <w:t>mouoteikovorn</w:t>
            </w:r>
            <w:proofErr w:type="spellEnd"/>
            <w:r w:rsidRPr="0058626A">
              <w:rPr>
                <w:rFonts w:ascii="Times New Roman" w:hAnsi="Times New Roman" w:cs="Times New Roman"/>
                <w:sz w:val="24"/>
                <w:szCs w:val="24"/>
                <w:lang w:eastAsia="ru-RU"/>
              </w:rPr>
              <w:t>/</w:t>
            </w:r>
            <w:proofErr w:type="spellStart"/>
            <w:r w:rsidRPr="0058626A">
              <w:rPr>
                <w:rFonts w:ascii="Times New Roman" w:hAnsi="Times New Roman" w:cs="Times New Roman"/>
                <w:sz w:val="24"/>
                <w:szCs w:val="24"/>
                <w:lang w:val="en-US" w:eastAsia="ru-RU"/>
              </w:rPr>
              <w:t>teikovskiyrn</w:t>
            </w:r>
            <w:proofErr w:type="spellEnd"/>
            <w:r w:rsidRPr="0058626A">
              <w:rPr>
                <w:rFonts w:ascii="Times New Roman" w:hAnsi="Times New Roman" w:cs="Times New Roman"/>
                <w:sz w:val="24"/>
                <w:szCs w:val="24"/>
                <w:lang w:eastAsia="ru-RU"/>
              </w:rPr>
              <w:t>_</w:t>
            </w:r>
            <w:proofErr w:type="spellStart"/>
            <w:r w:rsidRPr="0058626A">
              <w:rPr>
                <w:rFonts w:ascii="Times New Roman" w:hAnsi="Times New Roman" w:cs="Times New Roman"/>
                <w:sz w:val="24"/>
                <w:szCs w:val="24"/>
                <w:lang w:val="en-US" w:eastAsia="ru-RU"/>
              </w:rPr>
              <w:t>novogoryanovskaya</w:t>
            </w:r>
            <w:proofErr w:type="spellEnd"/>
            <w:r w:rsidRPr="0058626A">
              <w:rPr>
                <w:rFonts w:ascii="Times New Roman" w:hAnsi="Times New Roman" w:cs="Times New Roman"/>
                <w:sz w:val="24"/>
                <w:szCs w:val="24"/>
                <w:lang w:eastAsia="ru-RU"/>
              </w:rPr>
              <w:t>/</w:t>
            </w:r>
            <w:r w:rsidRPr="0058626A">
              <w:rPr>
                <w:rFonts w:ascii="Times New Roman" w:hAnsi="Times New Roman" w:cs="Times New Roman"/>
                <w:sz w:val="24"/>
                <w:szCs w:val="24"/>
                <w:lang w:val="en-US" w:eastAsia="ru-RU"/>
              </w:rPr>
              <w:t>default</w:t>
            </w:r>
            <w:r w:rsidRPr="0058626A">
              <w:rPr>
                <w:rFonts w:ascii="Times New Roman" w:hAnsi="Times New Roman" w:cs="Times New Roman"/>
                <w:sz w:val="24"/>
                <w:szCs w:val="24"/>
                <w:lang w:eastAsia="ru-RU"/>
              </w:rPr>
              <w:t>.</w:t>
            </w:r>
            <w:proofErr w:type="spellStart"/>
            <w:r w:rsidRPr="0058626A">
              <w:rPr>
                <w:rFonts w:ascii="Times New Roman" w:hAnsi="Times New Roman" w:cs="Times New Roman"/>
                <w:sz w:val="24"/>
                <w:szCs w:val="24"/>
                <w:lang w:val="en-US" w:eastAsia="ru-RU"/>
              </w:rPr>
              <w:t>aspx</w:t>
            </w:r>
            <w:proofErr w:type="spellEnd"/>
          </w:p>
        </w:tc>
      </w:tr>
      <w:tr w:rsidR="0058626A" w:rsidRPr="0058626A" w:rsidTr="0058626A">
        <w:trPr>
          <w:trHeight w:val="350"/>
        </w:trPr>
        <w:tc>
          <w:tcPr>
            <w:tcW w:w="426" w:type="dxa"/>
            <w:tcBorders>
              <w:top w:val="single" w:sz="4" w:space="0" w:color="auto"/>
              <w:left w:val="single" w:sz="4" w:space="0" w:color="auto"/>
              <w:bottom w:val="single" w:sz="4" w:space="0" w:color="auto"/>
              <w:right w:val="single" w:sz="4" w:space="0" w:color="auto"/>
            </w:tcBorders>
            <w:vAlign w:val="center"/>
            <w:hideMark/>
          </w:tcPr>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eastAsia="ru-RU"/>
              </w:rPr>
              <w:t xml:space="preserve">Муниципальное казенное общеобразовательное учреждение Тейковского муниципального района </w:t>
            </w:r>
            <w:r w:rsidRPr="0058626A">
              <w:rPr>
                <w:rFonts w:ascii="Times New Roman" w:hAnsi="Times New Roman" w:cs="Times New Roman"/>
                <w:sz w:val="24"/>
                <w:szCs w:val="24"/>
                <w:lang w:eastAsia="ru-RU"/>
              </w:rPr>
              <w:lastRenderedPageBreak/>
              <w:t xml:space="preserve">«Морозовская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jc w:val="center"/>
              <w:rPr>
                <w:rFonts w:ascii="Times New Roman" w:hAnsi="Times New Roman" w:cs="Times New Roman"/>
                <w:sz w:val="24"/>
                <w:szCs w:val="24"/>
                <w:lang w:eastAsia="ru-RU"/>
              </w:rPr>
            </w:pPr>
            <w:proofErr w:type="gramStart"/>
            <w:r w:rsidRPr="0058626A">
              <w:rPr>
                <w:rFonts w:ascii="Times New Roman" w:hAnsi="Times New Roman" w:cs="Times New Roman"/>
                <w:sz w:val="24"/>
                <w:szCs w:val="24"/>
                <w:lang w:eastAsia="ru-RU"/>
              </w:rPr>
              <w:lastRenderedPageBreak/>
              <w:t>понедельник  -</w:t>
            </w:r>
            <w:proofErr w:type="gramEnd"/>
            <w:r w:rsidRPr="0058626A">
              <w:rPr>
                <w:rFonts w:ascii="Times New Roman" w:hAnsi="Times New Roman" w:cs="Times New Roman"/>
                <w:sz w:val="24"/>
                <w:szCs w:val="24"/>
                <w:lang w:eastAsia="ru-RU"/>
              </w:rPr>
              <w:t xml:space="preserve">  пятница</w:t>
            </w:r>
          </w:p>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 xml:space="preserve">с 10.00 час. </w:t>
            </w:r>
          </w:p>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до 16.00 час.</w:t>
            </w:r>
          </w:p>
        </w:tc>
        <w:tc>
          <w:tcPr>
            <w:tcW w:w="1305"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spacing w:after="0" w:line="240" w:lineRule="auto"/>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8-(49343) 4-81-49</w:t>
            </w:r>
          </w:p>
        </w:tc>
        <w:tc>
          <w:tcPr>
            <w:tcW w:w="2835"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eastAsia="ru-RU"/>
              </w:rPr>
              <w:t>155035 , Ивановская область, Тейковский район, с. Морозово, ул. Молодежная, д1-а.</w:t>
            </w:r>
          </w:p>
        </w:tc>
        <w:tc>
          <w:tcPr>
            <w:tcW w:w="2523"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eastAsia="ru-RU"/>
              </w:rPr>
            </w:pPr>
            <w:proofErr w:type="spellStart"/>
            <w:r w:rsidRPr="0058626A">
              <w:rPr>
                <w:rFonts w:ascii="Times New Roman" w:hAnsi="Times New Roman" w:cs="Times New Roman"/>
                <w:sz w:val="24"/>
                <w:szCs w:val="24"/>
                <w:lang w:val="en-US" w:eastAsia="ru-RU"/>
              </w:rPr>
              <w:t>morosovosoh</w:t>
            </w:r>
            <w:proofErr w:type="spellEnd"/>
            <w:r w:rsidRPr="0058626A">
              <w:rPr>
                <w:rFonts w:ascii="Times New Roman" w:hAnsi="Times New Roman" w:cs="Times New Roman"/>
                <w:sz w:val="24"/>
                <w:szCs w:val="24"/>
                <w:lang w:eastAsia="ru-RU"/>
              </w:rPr>
              <w:t>63@</w:t>
            </w:r>
            <w:r w:rsidRPr="0058626A">
              <w:rPr>
                <w:rFonts w:ascii="Times New Roman" w:hAnsi="Times New Roman" w:cs="Times New Roman"/>
                <w:sz w:val="24"/>
                <w:szCs w:val="24"/>
                <w:lang w:val="en-US" w:eastAsia="ru-RU"/>
              </w:rPr>
              <w:t>mail</w:t>
            </w:r>
            <w:r w:rsidRPr="0058626A">
              <w:rPr>
                <w:rFonts w:ascii="Times New Roman" w:hAnsi="Times New Roman" w:cs="Times New Roman"/>
                <w:sz w:val="24"/>
                <w:szCs w:val="24"/>
                <w:lang w:eastAsia="ru-RU"/>
              </w:rPr>
              <w:t>.</w:t>
            </w:r>
            <w:proofErr w:type="spellStart"/>
            <w:r w:rsidRPr="0058626A">
              <w:rPr>
                <w:rFonts w:ascii="Times New Roman" w:hAnsi="Times New Roman" w:cs="Times New Roman"/>
                <w:sz w:val="24"/>
                <w:szCs w:val="24"/>
                <w:lang w:val="en-US" w:eastAsia="ru-RU"/>
              </w:rPr>
              <w:t>ru</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val="en-US" w:eastAsia="ru-RU"/>
              </w:rPr>
              <w:t>https</w:t>
            </w:r>
            <w:r w:rsidRPr="0058626A">
              <w:rPr>
                <w:rFonts w:ascii="Times New Roman" w:hAnsi="Times New Roman" w:cs="Times New Roman"/>
                <w:sz w:val="24"/>
                <w:szCs w:val="24"/>
                <w:lang w:eastAsia="ru-RU"/>
              </w:rPr>
              <w:t>://</w:t>
            </w:r>
            <w:r w:rsidRPr="0058626A">
              <w:rPr>
                <w:rFonts w:ascii="Times New Roman" w:hAnsi="Times New Roman" w:cs="Times New Roman"/>
                <w:sz w:val="24"/>
                <w:szCs w:val="24"/>
                <w:lang w:val="en-US" w:eastAsia="ru-RU"/>
              </w:rPr>
              <w:t>portal</w:t>
            </w:r>
            <w:r w:rsidRPr="0058626A">
              <w:rPr>
                <w:rFonts w:ascii="Times New Roman" w:hAnsi="Times New Roman" w:cs="Times New Roman"/>
                <w:sz w:val="24"/>
                <w:szCs w:val="24"/>
                <w:lang w:eastAsia="ru-RU"/>
              </w:rPr>
              <w:t>.</w:t>
            </w:r>
            <w:r w:rsidRPr="0058626A">
              <w:rPr>
                <w:rFonts w:ascii="Times New Roman" w:hAnsi="Times New Roman" w:cs="Times New Roman"/>
                <w:sz w:val="24"/>
                <w:szCs w:val="24"/>
                <w:lang w:val="en-US" w:eastAsia="ru-RU"/>
              </w:rPr>
              <w:t>iv</w:t>
            </w:r>
            <w:r w:rsidRPr="0058626A">
              <w:rPr>
                <w:rFonts w:ascii="Times New Roman" w:hAnsi="Times New Roman" w:cs="Times New Roman"/>
                <w:sz w:val="24"/>
                <w:szCs w:val="24"/>
                <w:lang w:eastAsia="ru-RU"/>
              </w:rPr>
              <w:t>-</w:t>
            </w:r>
            <w:proofErr w:type="spellStart"/>
            <w:r w:rsidRPr="0058626A">
              <w:rPr>
                <w:rFonts w:ascii="Times New Roman" w:hAnsi="Times New Roman" w:cs="Times New Roman"/>
                <w:sz w:val="24"/>
                <w:szCs w:val="24"/>
                <w:lang w:val="en-US" w:eastAsia="ru-RU"/>
              </w:rPr>
              <w:t>edu</w:t>
            </w:r>
            <w:proofErr w:type="spellEnd"/>
            <w:r w:rsidRPr="0058626A">
              <w:rPr>
                <w:rFonts w:ascii="Times New Roman" w:hAnsi="Times New Roman" w:cs="Times New Roman"/>
                <w:sz w:val="24"/>
                <w:szCs w:val="24"/>
                <w:lang w:eastAsia="ru-RU"/>
              </w:rPr>
              <w:t>.</w:t>
            </w:r>
            <w:proofErr w:type="spellStart"/>
            <w:r w:rsidRPr="0058626A">
              <w:rPr>
                <w:rFonts w:ascii="Times New Roman" w:hAnsi="Times New Roman" w:cs="Times New Roman"/>
                <w:sz w:val="24"/>
                <w:szCs w:val="24"/>
                <w:lang w:val="en-US" w:eastAsia="ru-RU"/>
              </w:rPr>
              <w:t>ru</w:t>
            </w:r>
            <w:proofErr w:type="spellEnd"/>
            <w:r w:rsidRPr="0058626A">
              <w:rPr>
                <w:rFonts w:ascii="Times New Roman" w:hAnsi="Times New Roman" w:cs="Times New Roman"/>
                <w:sz w:val="24"/>
                <w:szCs w:val="24"/>
                <w:lang w:eastAsia="ru-RU"/>
              </w:rPr>
              <w:t>/</w:t>
            </w:r>
            <w:r w:rsidRPr="0058626A">
              <w:rPr>
                <w:rFonts w:ascii="Times New Roman" w:hAnsi="Times New Roman" w:cs="Times New Roman"/>
                <w:sz w:val="24"/>
                <w:szCs w:val="24"/>
                <w:lang w:val="en-US" w:eastAsia="ru-RU"/>
              </w:rPr>
              <w:t>dep</w:t>
            </w:r>
            <w:r w:rsidRPr="0058626A">
              <w:rPr>
                <w:rFonts w:ascii="Times New Roman" w:hAnsi="Times New Roman" w:cs="Times New Roman"/>
                <w:sz w:val="24"/>
                <w:szCs w:val="24"/>
                <w:lang w:eastAsia="ru-RU"/>
              </w:rPr>
              <w:t>/</w:t>
            </w:r>
            <w:proofErr w:type="spellStart"/>
            <w:r w:rsidRPr="0058626A">
              <w:rPr>
                <w:rFonts w:ascii="Times New Roman" w:hAnsi="Times New Roman" w:cs="Times New Roman"/>
                <w:sz w:val="24"/>
                <w:szCs w:val="24"/>
                <w:lang w:val="en-US" w:eastAsia="ru-RU"/>
              </w:rPr>
              <w:t>mouoteikovorn</w:t>
            </w:r>
            <w:proofErr w:type="spellEnd"/>
            <w:r w:rsidRPr="0058626A">
              <w:rPr>
                <w:rFonts w:ascii="Times New Roman" w:hAnsi="Times New Roman" w:cs="Times New Roman"/>
                <w:sz w:val="24"/>
                <w:szCs w:val="24"/>
                <w:lang w:eastAsia="ru-RU"/>
              </w:rPr>
              <w:t>/</w:t>
            </w:r>
            <w:proofErr w:type="spellStart"/>
            <w:r w:rsidRPr="0058626A">
              <w:rPr>
                <w:rFonts w:ascii="Times New Roman" w:hAnsi="Times New Roman" w:cs="Times New Roman"/>
                <w:sz w:val="24"/>
                <w:szCs w:val="24"/>
                <w:lang w:val="en-US" w:eastAsia="ru-RU"/>
              </w:rPr>
              <w:t>teikovskiyrn</w:t>
            </w:r>
            <w:proofErr w:type="spellEnd"/>
            <w:r w:rsidRPr="0058626A">
              <w:rPr>
                <w:rFonts w:ascii="Times New Roman" w:hAnsi="Times New Roman" w:cs="Times New Roman"/>
                <w:sz w:val="24"/>
                <w:szCs w:val="24"/>
                <w:lang w:eastAsia="ru-RU"/>
              </w:rPr>
              <w:t>_</w:t>
            </w:r>
            <w:proofErr w:type="spellStart"/>
            <w:r w:rsidRPr="0058626A">
              <w:rPr>
                <w:rFonts w:ascii="Times New Roman" w:hAnsi="Times New Roman" w:cs="Times New Roman"/>
                <w:sz w:val="24"/>
                <w:szCs w:val="24"/>
                <w:lang w:val="en-US" w:eastAsia="ru-RU"/>
              </w:rPr>
              <w:t>morozovskaya</w:t>
            </w:r>
            <w:proofErr w:type="spellEnd"/>
            <w:r w:rsidRPr="0058626A">
              <w:rPr>
                <w:rFonts w:ascii="Times New Roman" w:hAnsi="Times New Roman" w:cs="Times New Roman"/>
                <w:sz w:val="24"/>
                <w:szCs w:val="24"/>
                <w:lang w:eastAsia="ru-RU"/>
              </w:rPr>
              <w:t>/</w:t>
            </w:r>
            <w:r w:rsidRPr="0058626A">
              <w:rPr>
                <w:rFonts w:ascii="Times New Roman" w:hAnsi="Times New Roman" w:cs="Times New Roman"/>
                <w:sz w:val="24"/>
                <w:szCs w:val="24"/>
                <w:lang w:val="en-US" w:eastAsia="ru-RU"/>
              </w:rPr>
              <w:t>default</w:t>
            </w:r>
            <w:r w:rsidRPr="0058626A">
              <w:rPr>
                <w:rFonts w:ascii="Times New Roman" w:hAnsi="Times New Roman" w:cs="Times New Roman"/>
                <w:sz w:val="24"/>
                <w:szCs w:val="24"/>
                <w:lang w:eastAsia="ru-RU"/>
              </w:rPr>
              <w:t>.</w:t>
            </w:r>
            <w:proofErr w:type="spellStart"/>
            <w:r w:rsidRPr="0058626A">
              <w:rPr>
                <w:rFonts w:ascii="Times New Roman" w:hAnsi="Times New Roman" w:cs="Times New Roman"/>
                <w:sz w:val="24"/>
                <w:szCs w:val="24"/>
                <w:lang w:val="en-US" w:eastAsia="ru-RU"/>
              </w:rPr>
              <w:t>aspx</w:t>
            </w:r>
            <w:proofErr w:type="spellEnd"/>
          </w:p>
        </w:tc>
      </w:tr>
      <w:tr w:rsidR="0058626A" w:rsidRPr="007F36AB" w:rsidTr="0058626A">
        <w:tc>
          <w:tcPr>
            <w:tcW w:w="426" w:type="dxa"/>
            <w:tcBorders>
              <w:top w:val="single" w:sz="4" w:space="0" w:color="auto"/>
              <w:left w:val="single" w:sz="4" w:space="0" w:color="auto"/>
              <w:bottom w:val="single" w:sz="4" w:space="0" w:color="auto"/>
              <w:right w:val="single" w:sz="4" w:space="0" w:color="auto"/>
            </w:tcBorders>
            <w:vAlign w:val="center"/>
            <w:hideMark/>
          </w:tcPr>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lastRenderedPageBreak/>
              <w:t>5</w:t>
            </w:r>
          </w:p>
        </w:tc>
        <w:tc>
          <w:tcPr>
            <w:tcW w:w="3544"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eastAsia="ru-RU"/>
              </w:rPr>
              <w:t xml:space="preserve">Муниципальное казенное общеобразовательное учреждение Тейковского муниципального района «Большеклочковская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jc w:val="center"/>
              <w:rPr>
                <w:rFonts w:ascii="Times New Roman" w:hAnsi="Times New Roman" w:cs="Times New Roman"/>
                <w:sz w:val="24"/>
                <w:szCs w:val="24"/>
                <w:lang w:eastAsia="ru-RU"/>
              </w:rPr>
            </w:pPr>
            <w:proofErr w:type="gramStart"/>
            <w:r w:rsidRPr="0058626A">
              <w:rPr>
                <w:rFonts w:ascii="Times New Roman" w:hAnsi="Times New Roman" w:cs="Times New Roman"/>
                <w:sz w:val="24"/>
                <w:szCs w:val="24"/>
                <w:lang w:eastAsia="ru-RU"/>
              </w:rPr>
              <w:t>понедельник  -</w:t>
            </w:r>
            <w:proofErr w:type="gramEnd"/>
            <w:r w:rsidRPr="0058626A">
              <w:rPr>
                <w:rFonts w:ascii="Times New Roman" w:hAnsi="Times New Roman" w:cs="Times New Roman"/>
                <w:sz w:val="24"/>
                <w:szCs w:val="24"/>
                <w:lang w:eastAsia="ru-RU"/>
              </w:rPr>
              <w:t xml:space="preserve">  пятница</w:t>
            </w:r>
          </w:p>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 xml:space="preserve">с 10.00 час. </w:t>
            </w:r>
          </w:p>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до 16.00 час.</w:t>
            </w:r>
          </w:p>
        </w:tc>
        <w:tc>
          <w:tcPr>
            <w:tcW w:w="1305"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spacing w:after="0" w:line="240" w:lineRule="auto"/>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8-(49343) 4-87-33</w:t>
            </w:r>
          </w:p>
        </w:tc>
        <w:tc>
          <w:tcPr>
            <w:tcW w:w="2835"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155044,Ивановская область, Тейковский район, д. Большое Клочково, ул. Центральная, д.53-а</w:t>
            </w:r>
          </w:p>
        </w:tc>
        <w:tc>
          <w:tcPr>
            <w:tcW w:w="2523"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val="en-US" w:eastAsia="ru-RU"/>
              </w:rPr>
            </w:pPr>
            <w:r w:rsidRPr="0058626A">
              <w:rPr>
                <w:rFonts w:ascii="Times New Roman" w:hAnsi="Times New Roman" w:cs="Times New Roman"/>
                <w:sz w:val="24"/>
                <w:szCs w:val="24"/>
                <w:lang w:val="en-US" w:eastAsia="ru-RU"/>
              </w:rPr>
              <w:t>mbsoch@yandex.ru</w:t>
            </w:r>
          </w:p>
        </w:tc>
        <w:tc>
          <w:tcPr>
            <w:tcW w:w="3118"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val="en-US" w:eastAsia="ru-RU"/>
              </w:rPr>
            </w:pPr>
            <w:r w:rsidRPr="0058626A">
              <w:rPr>
                <w:rFonts w:ascii="Times New Roman" w:hAnsi="Times New Roman" w:cs="Times New Roman"/>
                <w:sz w:val="24"/>
                <w:szCs w:val="24"/>
                <w:lang w:val="en-US" w:eastAsia="ru-RU"/>
              </w:rPr>
              <w:t>https://portal.iv-edu.ru/dep/mouoteikovorn/teikovskiyrn_bolsheklochkovskaya/default.aspx</w:t>
            </w:r>
          </w:p>
        </w:tc>
      </w:tr>
      <w:tr w:rsidR="0058626A" w:rsidRPr="0058626A" w:rsidTr="0058626A">
        <w:tc>
          <w:tcPr>
            <w:tcW w:w="426" w:type="dxa"/>
            <w:tcBorders>
              <w:top w:val="single" w:sz="4" w:space="0" w:color="auto"/>
              <w:left w:val="single" w:sz="4" w:space="0" w:color="auto"/>
              <w:bottom w:val="single" w:sz="4" w:space="0" w:color="auto"/>
              <w:right w:val="single" w:sz="4" w:space="0" w:color="auto"/>
            </w:tcBorders>
            <w:vAlign w:val="center"/>
            <w:hideMark/>
          </w:tcPr>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eastAsia="ru-RU"/>
              </w:rPr>
              <w:t xml:space="preserve">Муниципальное казенное общеобразовательное учреждение Тейковского муниципального района «Елховская  основная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jc w:val="center"/>
              <w:rPr>
                <w:rFonts w:ascii="Times New Roman" w:hAnsi="Times New Roman" w:cs="Times New Roman"/>
                <w:sz w:val="24"/>
                <w:szCs w:val="24"/>
                <w:lang w:eastAsia="ru-RU"/>
              </w:rPr>
            </w:pPr>
            <w:proofErr w:type="gramStart"/>
            <w:r w:rsidRPr="0058626A">
              <w:rPr>
                <w:rFonts w:ascii="Times New Roman" w:hAnsi="Times New Roman" w:cs="Times New Roman"/>
                <w:sz w:val="24"/>
                <w:szCs w:val="24"/>
                <w:lang w:eastAsia="ru-RU"/>
              </w:rPr>
              <w:t>понедельник  -</w:t>
            </w:r>
            <w:proofErr w:type="gramEnd"/>
            <w:r w:rsidRPr="0058626A">
              <w:rPr>
                <w:rFonts w:ascii="Times New Roman" w:hAnsi="Times New Roman" w:cs="Times New Roman"/>
                <w:sz w:val="24"/>
                <w:szCs w:val="24"/>
                <w:lang w:eastAsia="ru-RU"/>
              </w:rPr>
              <w:t xml:space="preserve">  пятница</w:t>
            </w:r>
          </w:p>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с 10.00 час.</w:t>
            </w:r>
          </w:p>
          <w:p w:rsidR="0058626A" w:rsidRPr="0058626A" w:rsidRDefault="0058626A" w:rsidP="0058626A">
            <w:pPr>
              <w:spacing w:after="0" w:line="240" w:lineRule="auto"/>
              <w:jc w:val="center"/>
              <w:rPr>
                <w:rFonts w:ascii="Times New Roman" w:hAnsi="Times New Roman" w:cs="Times New Roman"/>
                <w:sz w:val="24"/>
                <w:szCs w:val="24"/>
                <w:lang w:eastAsia="ru-RU"/>
              </w:rPr>
            </w:pPr>
            <w:r w:rsidRPr="0058626A">
              <w:rPr>
                <w:rFonts w:ascii="Times New Roman" w:hAnsi="Times New Roman" w:cs="Times New Roman"/>
                <w:sz w:val="24"/>
                <w:szCs w:val="24"/>
                <w:lang w:eastAsia="ru-RU"/>
              </w:rPr>
              <w:t>до 16.00 час.</w:t>
            </w:r>
          </w:p>
        </w:tc>
        <w:tc>
          <w:tcPr>
            <w:tcW w:w="1305"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spacing w:after="0" w:line="240" w:lineRule="auto"/>
              <w:jc w:val="both"/>
              <w:rPr>
                <w:rFonts w:ascii="Times New Roman" w:hAnsi="Times New Roman" w:cs="Times New Roman"/>
                <w:sz w:val="24"/>
                <w:szCs w:val="24"/>
                <w:lang w:eastAsia="ru-RU"/>
              </w:rPr>
            </w:pPr>
            <w:r w:rsidRPr="0058626A">
              <w:rPr>
                <w:rFonts w:ascii="Times New Roman" w:hAnsi="Times New Roman" w:cs="Times New Roman"/>
                <w:sz w:val="24"/>
                <w:szCs w:val="24"/>
                <w:lang w:eastAsia="ru-RU"/>
              </w:rPr>
              <w:t>8-(49343) 4-83-11</w:t>
            </w:r>
          </w:p>
        </w:tc>
        <w:tc>
          <w:tcPr>
            <w:tcW w:w="2835"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eastAsia="ru-RU"/>
              </w:rPr>
            </w:pPr>
            <w:r w:rsidRPr="0058626A">
              <w:rPr>
                <w:rFonts w:ascii="Times New Roman" w:hAnsi="Times New Roman" w:cs="Times New Roman"/>
                <w:sz w:val="24"/>
                <w:szCs w:val="24"/>
                <w:lang w:eastAsia="ru-RU"/>
              </w:rPr>
              <w:t>155030, Ивановская область, Тейковский район, с. Елховка, ул. Школьная, д. 2-а</w:t>
            </w:r>
          </w:p>
        </w:tc>
        <w:tc>
          <w:tcPr>
            <w:tcW w:w="2523" w:type="dxa"/>
            <w:tcBorders>
              <w:top w:val="single" w:sz="4" w:space="0" w:color="auto"/>
              <w:left w:val="single" w:sz="4" w:space="0" w:color="auto"/>
              <w:bottom w:val="single" w:sz="4" w:space="0" w:color="auto"/>
              <w:right w:val="single" w:sz="4" w:space="0" w:color="auto"/>
            </w:tcBorders>
            <w:hideMark/>
          </w:tcPr>
          <w:p w:rsidR="0058626A" w:rsidRPr="0058626A" w:rsidRDefault="0058626A" w:rsidP="0058626A">
            <w:pPr>
              <w:spacing w:after="0" w:line="240" w:lineRule="auto"/>
              <w:rPr>
                <w:rFonts w:ascii="Times New Roman" w:hAnsi="Times New Roman" w:cs="Times New Roman"/>
                <w:sz w:val="24"/>
                <w:szCs w:val="24"/>
                <w:lang w:eastAsia="ru-RU"/>
              </w:rPr>
            </w:pPr>
            <w:proofErr w:type="spellStart"/>
            <w:r w:rsidRPr="0058626A">
              <w:rPr>
                <w:rFonts w:ascii="Times New Roman" w:hAnsi="Times New Roman" w:cs="Times New Roman"/>
                <w:sz w:val="24"/>
                <w:szCs w:val="24"/>
                <w:lang w:val="en-US" w:eastAsia="ru-RU"/>
              </w:rPr>
              <w:t>elhovka</w:t>
            </w:r>
            <w:proofErr w:type="spellEnd"/>
            <w:r w:rsidRPr="0058626A">
              <w:rPr>
                <w:rFonts w:ascii="Times New Roman" w:hAnsi="Times New Roman" w:cs="Times New Roman"/>
                <w:sz w:val="24"/>
                <w:szCs w:val="24"/>
                <w:lang w:eastAsia="ru-RU"/>
              </w:rPr>
              <w:t>@</w:t>
            </w:r>
            <w:r w:rsidRPr="0058626A">
              <w:rPr>
                <w:rFonts w:ascii="Times New Roman" w:hAnsi="Times New Roman" w:cs="Times New Roman"/>
                <w:sz w:val="24"/>
                <w:szCs w:val="24"/>
                <w:lang w:val="en-US" w:eastAsia="ru-RU"/>
              </w:rPr>
              <w:t>inbox</w:t>
            </w:r>
            <w:r w:rsidRPr="0058626A">
              <w:rPr>
                <w:rFonts w:ascii="Times New Roman" w:hAnsi="Times New Roman" w:cs="Times New Roman"/>
                <w:sz w:val="24"/>
                <w:szCs w:val="24"/>
                <w:lang w:eastAsia="ru-RU"/>
              </w:rPr>
              <w:t>.</w:t>
            </w:r>
            <w:proofErr w:type="spellStart"/>
            <w:r w:rsidRPr="0058626A">
              <w:rPr>
                <w:rFonts w:ascii="Times New Roman" w:hAnsi="Times New Roman" w:cs="Times New Roman"/>
                <w:sz w:val="24"/>
                <w:szCs w:val="24"/>
                <w:lang w:val="en-US" w:eastAsia="ru-RU"/>
              </w:rPr>
              <w:t>ru</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58626A" w:rsidRPr="0058626A" w:rsidRDefault="007F36AB" w:rsidP="0058626A">
            <w:pPr>
              <w:spacing w:after="0" w:line="240" w:lineRule="auto"/>
              <w:rPr>
                <w:rFonts w:ascii="Times New Roman" w:hAnsi="Times New Roman" w:cs="Times New Roman"/>
                <w:sz w:val="24"/>
                <w:szCs w:val="24"/>
                <w:lang w:eastAsia="ru-RU"/>
              </w:rPr>
            </w:pPr>
            <w:hyperlink r:id="rId10" w:history="1">
              <w:r w:rsidR="0058626A" w:rsidRPr="0058626A">
                <w:rPr>
                  <w:rFonts w:ascii="Times New Roman" w:hAnsi="Times New Roman" w:cs="Times New Roman"/>
                  <w:sz w:val="24"/>
                  <w:szCs w:val="24"/>
                  <w:u w:val="single"/>
                  <w:lang w:val="en-US" w:eastAsia="ru-RU"/>
                </w:rPr>
                <w:t>https</w:t>
              </w:r>
              <w:r w:rsidR="0058626A" w:rsidRPr="0058626A">
                <w:rPr>
                  <w:rFonts w:ascii="Times New Roman" w:hAnsi="Times New Roman" w:cs="Times New Roman"/>
                  <w:sz w:val="24"/>
                  <w:szCs w:val="24"/>
                  <w:u w:val="single"/>
                  <w:lang w:eastAsia="ru-RU"/>
                </w:rPr>
                <w:t>://</w:t>
              </w:r>
              <w:r w:rsidR="0058626A" w:rsidRPr="0058626A">
                <w:rPr>
                  <w:rFonts w:ascii="Times New Roman" w:hAnsi="Times New Roman" w:cs="Times New Roman"/>
                  <w:sz w:val="24"/>
                  <w:szCs w:val="24"/>
                  <w:u w:val="single"/>
                  <w:lang w:val="en-US" w:eastAsia="ru-RU"/>
                </w:rPr>
                <w:t>portal</w:t>
              </w:r>
              <w:r w:rsidR="0058626A" w:rsidRPr="0058626A">
                <w:rPr>
                  <w:rFonts w:ascii="Times New Roman" w:hAnsi="Times New Roman" w:cs="Times New Roman"/>
                  <w:sz w:val="24"/>
                  <w:szCs w:val="24"/>
                  <w:u w:val="single"/>
                  <w:lang w:eastAsia="ru-RU"/>
                </w:rPr>
                <w:t>.</w:t>
              </w:r>
              <w:r w:rsidR="0058626A" w:rsidRPr="0058626A">
                <w:rPr>
                  <w:rFonts w:ascii="Times New Roman" w:hAnsi="Times New Roman" w:cs="Times New Roman"/>
                  <w:sz w:val="24"/>
                  <w:szCs w:val="24"/>
                  <w:u w:val="single"/>
                  <w:lang w:val="en-US" w:eastAsia="ru-RU"/>
                </w:rPr>
                <w:t>iv</w:t>
              </w:r>
              <w:r w:rsidR="0058626A" w:rsidRPr="0058626A">
                <w:rPr>
                  <w:rFonts w:ascii="Times New Roman" w:hAnsi="Times New Roman" w:cs="Times New Roman"/>
                  <w:sz w:val="24"/>
                  <w:szCs w:val="24"/>
                  <w:u w:val="single"/>
                  <w:lang w:eastAsia="ru-RU"/>
                </w:rPr>
                <w:t>-</w:t>
              </w:r>
              <w:proofErr w:type="spellStart"/>
              <w:r w:rsidR="0058626A" w:rsidRPr="0058626A">
                <w:rPr>
                  <w:rFonts w:ascii="Times New Roman" w:hAnsi="Times New Roman" w:cs="Times New Roman"/>
                  <w:sz w:val="24"/>
                  <w:szCs w:val="24"/>
                  <w:u w:val="single"/>
                  <w:lang w:val="en-US" w:eastAsia="ru-RU"/>
                </w:rPr>
                <w:t>edu</w:t>
              </w:r>
              <w:proofErr w:type="spellEnd"/>
              <w:r w:rsidR="0058626A" w:rsidRPr="0058626A">
                <w:rPr>
                  <w:rFonts w:ascii="Times New Roman" w:hAnsi="Times New Roman" w:cs="Times New Roman"/>
                  <w:sz w:val="24"/>
                  <w:szCs w:val="24"/>
                  <w:u w:val="single"/>
                  <w:lang w:eastAsia="ru-RU"/>
                </w:rPr>
                <w:t>.</w:t>
              </w:r>
              <w:proofErr w:type="spellStart"/>
              <w:r w:rsidR="0058626A" w:rsidRPr="0058626A">
                <w:rPr>
                  <w:rFonts w:ascii="Times New Roman" w:hAnsi="Times New Roman" w:cs="Times New Roman"/>
                  <w:sz w:val="24"/>
                  <w:szCs w:val="24"/>
                  <w:u w:val="single"/>
                  <w:lang w:val="en-US" w:eastAsia="ru-RU"/>
                </w:rPr>
                <w:t>ru</w:t>
              </w:r>
              <w:proofErr w:type="spellEnd"/>
              <w:r w:rsidR="0058626A" w:rsidRPr="0058626A">
                <w:rPr>
                  <w:rFonts w:ascii="Times New Roman" w:hAnsi="Times New Roman" w:cs="Times New Roman"/>
                  <w:sz w:val="24"/>
                  <w:szCs w:val="24"/>
                  <w:u w:val="single"/>
                  <w:lang w:eastAsia="ru-RU"/>
                </w:rPr>
                <w:t>/</w:t>
              </w:r>
              <w:r w:rsidR="0058626A" w:rsidRPr="0058626A">
                <w:rPr>
                  <w:rFonts w:ascii="Times New Roman" w:hAnsi="Times New Roman" w:cs="Times New Roman"/>
                  <w:sz w:val="24"/>
                  <w:szCs w:val="24"/>
                  <w:u w:val="single"/>
                  <w:lang w:val="en-US" w:eastAsia="ru-RU"/>
                </w:rPr>
                <w:t>dep</w:t>
              </w:r>
              <w:r w:rsidR="0058626A" w:rsidRPr="0058626A">
                <w:rPr>
                  <w:rFonts w:ascii="Times New Roman" w:hAnsi="Times New Roman" w:cs="Times New Roman"/>
                  <w:sz w:val="24"/>
                  <w:szCs w:val="24"/>
                  <w:u w:val="single"/>
                  <w:lang w:eastAsia="ru-RU"/>
                </w:rPr>
                <w:t>/</w:t>
              </w:r>
              <w:proofErr w:type="spellStart"/>
              <w:r w:rsidR="0058626A" w:rsidRPr="0058626A">
                <w:rPr>
                  <w:rFonts w:ascii="Times New Roman" w:hAnsi="Times New Roman" w:cs="Times New Roman"/>
                  <w:sz w:val="24"/>
                  <w:szCs w:val="24"/>
                  <w:u w:val="single"/>
                  <w:lang w:val="en-US" w:eastAsia="ru-RU"/>
                </w:rPr>
                <w:t>mouoteikovorn</w:t>
              </w:r>
              <w:proofErr w:type="spellEnd"/>
              <w:r w:rsidR="0058626A" w:rsidRPr="0058626A">
                <w:rPr>
                  <w:rFonts w:ascii="Times New Roman" w:hAnsi="Times New Roman" w:cs="Times New Roman"/>
                  <w:sz w:val="24"/>
                  <w:szCs w:val="24"/>
                  <w:u w:val="single"/>
                  <w:lang w:eastAsia="ru-RU"/>
                </w:rPr>
                <w:t>/</w:t>
              </w:r>
              <w:proofErr w:type="spellStart"/>
              <w:r w:rsidR="0058626A" w:rsidRPr="0058626A">
                <w:rPr>
                  <w:rFonts w:ascii="Times New Roman" w:hAnsi="Times New Roman" w:cs="Times New Roman"/>
                  <w:sz w:val="24"/>
                  <w:szCs w:val="24"/>
                  <w:u w:val="single"/>
                  <w:lang w:val="en-US" w:eastAsia="ru-RU"/>
                </w:rPr>
                <w:t>teikovskiyrn</w:t>
              </w:r>
              <w:proofErr w:type="spellEnd"/>
              <w:r w:rsidR="0058626A" w:rsidRPr="0058626A">
                <w:rPr>
                  <w:rFonts w:ascii="Times New Roman" w:hAnsi="Times New Roman" w:cs="Times New Roman"/>
                  <w:sz w:val="24"/>
                  <w:szCs w:val="24"/>
                  <w:u w:val="single"/>
                  <w:lang w:eastAsia="ru-RU"/>
                </w:rPr>
                <w:t>_</w:t>
              </w:r>
              <w:proofErr w:type="spellStart"/>
              <w:r w:rsidR="0058626A" w:rsidRPr="0058626A">
                <w:rPr>
                  <w:rFonts w:ascii="Times New Roman" w:hAnsi="Times New Roman" w:cs="Times New Roman"/>
                  <w:sz w:val="24"/>
                  <w:szCs w:val="24"/>
                  <w:u w:val="single"/>
                  <w:lang w:val="en-US" w:eastAsia="ru-RU"/>
                </w:rPr>
                <w:t>elhovskaya</w:t>
              </w:r>
              <w:proofErr w:type="spellEnd"/>
              <w:r w:rsidR="0058626A" w:rsidRPr="0058626A">
                <w:rPr>
                  <w:rFonts w:ascii="Times New Roman" w:hAnsi="Times New Roman" w:cs="Times New Roman"/>
                  <w:sz w:val="24"/>
                  <w:szCs w:val="24"/>
                  <w:u w:val="single"/>
                  <w:lang w:eastAsia="ru-RU"/>
                </w:rPr>
                <w:t>/</w:t>
              </w:r>
              <w:r w:rsidR="0058626A" w:rsidRPr="0058626A">
                <w:rPr>
                  <w:rFonts w:ascii="Times New Roman" w:hAnsi="Times New Roman" w:cs="Times New Roman"/>
                  <w:sz w:val="24"/>
                  <w:szCs w:val="24"/>
                  <w:u w:val="single"/>
                  <w:lang w:val="en-US" w:eastAsia="ru-RU"/>
                </w:rPr>
                <w:t>default</w:t>
              </w:r>
              <w:r w:rsidR="0058626A" w:rsidRPr="0058626A">
                <w:rPr>
                  <w:rFonts w:ascii="Times New Roman" w:hAnsi="Times New Roman" w:cs="Times New Roman"/>
                  <w:sz w:val="24"/>
                  <w:szCs w:val="24"/>
                  <w:u w:val="single"/>
                  <w:lang w:eastAsia="ru-RU"/>
                </w:rPr>
                <w:t>.</w:t>
              </w:r>
              <w:proofErr w:type="spellStart"/>
              <w:r w:rsidR="0058626A" w:rsidRPr="0058626A">
                <w:rPr>
                  <w:rFonts w:ascii="Times New Roman" w:hAnsi="Times New Roman" w:cs="Times New Roman"/>
                  <w:sz w:val="24"/>
                  <w:szCs w:val="24"/>
                  <w:u w:val="single"/>
                  <w:lang w:val="en-US" w:eastAsia="ru-RU"/>
                </w:rPr>
                <w:t>aspx</w:t>
              </w:r>
              <w:proofErr w:type="spellEnd"/>
            </w:hyperlink>
          </w:p>
          <w:p w:rsidR="0058626A" w:rsidRPr="0058626A" w:rsidRDefault="0058626A" w:rsidP="0058626A">
            <w:pPr>
              <w:spacing w:after="0" w:line="240" w:lineRule="auto"/>
              <w:rPr>
                <w:rFonts w:ascii="Times New Roman" w:hAnsi="Times New Roman" w:cs="Times New Roman"/>
                <w:sz w:val="24"/>
                <w:szCs w:val="24"/>
                <w:lang w:eastAsia="ru-RU"/>
              </w:rPr>
            </w:pPr>
          </w:p>
        </w:tc>
      </w:tr>
    </w:tbl>
    <w:p w:rsidR="0058626A" w:rsidRPr="0058626A" w:rsidRDefault="0058626A" w:rsidP="0058626A">
      <w:pPr>
        <w:tabs>
          <w:tab w:val="left" w:pos="540"/>
        </w:tabs>
        <w:suppressAutoHyphens/>
        <w:jc w:val="both"/>
        <w:rPr>
          <w:sz w:val="28"/>
          <w:szCs w:val="28"/>
        </w:rPr>
        <w:sectPr w:rsidR="0058626A" w:rsidRPr="0058626A" w:rsidSect="0058626A">
          <w:pgSz w:w="16838" w:h="11906" w:orient="landscape"/>
          <w:pgMar w:top="567" w:right="851" w:bottom="426" w:left="1701" w:header="709" w:footer="709" w:gutter="0"/>
          <w:cols w:space="708"/>
          <w:docGrid w:linePitch="360"/>
        </w:sectPr>
      </w:pPr>
    </w:p>
    <w:p w:rsidR="00361978" w:rsidRDefault="00361978" w:rsidP="0058626A">
      <w:pPr>
        <w:spacing w:after="0" w:line="240" w:lineRule="auto"/>
        <w:contextualSpacing/>
        <w:jc w:val="right"/>
        <w:rPr>
          <w:rFonts w:ascii="Times New Roman" w:hAnsi="Times New Roman"/>
          <w:bCs/>
          <w:sz w:val="24"/>
          <w:szCs w:val="24"/>
        </w:rPr>
      </w:pPr>
    </w:p>
    <w:p w:rsidR="00361978" w:rsidRDefault="00361978" w:rsidP="0058626A">
      <w:pPr>
        <w:spacing w:after="0" w:line="240" w:lineRule="auto"/>
        <w:contextualSpacing/>
        <w:jc w:val="right"/>
        <w:rPr>
          <w:rFonts w:ascii="Times New Roman" w:hAnsi="Times New Roman"/>
          <w:bCs/>
          <w:sz w:val="24"/>
          <w:szCs w:val="24"/>
        </w:rPr>
      </w:pPr>
    </w:p>
    <w:p w:rsidR="0058626A" w:rsidRPr="0058626A" w:rsidRDefault="0058626A" w:rsidP="0058626A">
      <w:pPr>
        <w:spacing w:after="0" w:line="240" w:lineRule="auto"/>
        <w:contextualSpacing/>
        <w:jc w:val="right"/>
        <w:rPr>
          <w:rFonts w:ascii="Times New Roman" w:hAnsi="Times New Roman"/>
          <w:bCs/>
          <w:sz w:val="24"/>
          <w:szCs w:val="24"/>
        </w:rPr>
      </w:pPr>
      <w:r w:rsidRPr="0058626A">
        <w:rPr>
          <w:rFonts w:ascii="Times New Roman" w:hAnsi="Times New Roman"/>
          <w:bCs/>
          <w:sz w:val="24"/>
          <w:szCs w:val="24"/>
        </w:rPr>
        <w:t xml:space="preserve">Приложение 2 </w:t>
      </w:r>
    </w:p>
    <w:p w:rsidR="0058626A" w:rsidRPr="0058626A" w:rsidRDefault="0058626A" w:rsidP="0058626A">
      <w:pPr>
        <w:spacing w:after="0" w:line="240" w:lineRule="auto"/>
        <w:contextualSpacing/>
        <w:jc w:val="right"/>
        <w:rPr>
          <w:rFonts w:ascii="Times New Roman" w:hAnsi="Times New Roman"/>
          <w:bCs/>
          <w:sz w:val="24"/>
          <w:szCs w:val="24"/>
        </w:rPr>
      </w:pPr>
      <w:r w:rsidRPr="0058626A">
        <w:rPr>
          <w:rFonts w:ascii="Times New Roman" w:hAnsi="Times New Roman"/>
          <w:bCs/>
          <w:sz w:val="24"/>
          <w:szCs w:val="24"/>
        </w:rPr>
        <w:t>к административному регламенту</w:t>
      </w:r>
    </w:p>
    <w:p w:rsidR="0058626A" w:rsidRPr="0058626A" w:rsidRDefault="0058626A" w:rsidP="0058626A">
      <w:pPr>
        <w:spacing w:after="0" w:line="240" w:lineRule="auto"/>
        <w:contextualSpacing/>
        <w:jc w:val="right"/>
        <w:rPr>
          <w:rFonts w:ascii="Times New Roman" w:hAnsi="Times New Roman"/>
          <w:bCs/>
          <w:sz w:val="24"/>
          <w:szCs w:val="24"/>
        </w:rPr>
      </w:pPr>
      <w:r w:rsidRPr="0058626A">
        <w:rPr>
          <w:rFonts w:ascii="Times New Roman" w:hAnsi="Times New Roman"/>
          <w:bCs/>
          <w:sz w:val="24"/>
          <w:szCs w:val="24"/>
        </w:rPr>
        <w:t xml:space="preserve">«Зачисление в </w:t>
      </w:r>
      <w:proofErr w:type="gramStart"/>
      <w:r w:rsidRPr="0058626A">
        <w:rPr>
          <w:rFonts w:ascii="Times New Roman" w:hAnsi="Times New Roman"/>
          <w:bCs/>
          <w:sz w:val="24"/>
          <w:szCs w:val="24"/>
        </w:rPr>
        <w:t>общеобразовательную  организацию</w:t>
      </w:r>
      <w:proofErr w:type="gramEnd"/>
      <w:r w:rsidRPr="0058626A">
        <w:rPr>
          <w:rFonts w:ascii="Times New Roman" w:hAnsi="Times New Roman"/>
          <w:bCs/>
          <w:sz w:val="24"/>
          <w:szCs w:val="24"/>
        </w:rPr>
        <w:t>»</w:t>
      </w:r>
    </w:p>
    <w:p w:rsidR="0058626A" w:rsidRPr="0058626A" w:rsidRDefault="0058626A" w:rsidP="0058626A">
      <w:pPr>
        <w:spacing w:after="0" w:line="240" w:lineRule="auto"/>
        <w:jc w:val="right"/>
        <w:rPr>
          <w:rFonts w:ascii="Times New Roman" w:hAnsi="Times New Roman"/>
          <w:b/>
          <w:bCs/>
          <w:sz w:val="28"/>
          <w:szCs w:val="28"/>
        </w:rPr>
      </w:pPr>
    </w:p>
    <w:p w:rsidR="0058626A" w:rsidRPr="0058626A" w:rsidRDefault="0058626A" w:rsidP="0058626A">
      <w:pPr>
        <w:autoSpaceDE w:val="0"/>
        <w:autoSpaceDN w:val="0"/>
        <w:adjustRightInd w:val="0"/>
        <w:spacing w:after="0" w:line="240" w:lineRule="auto"/>
        <w:jc w:val="right"/>
        <w:rPr>
          <w:rFonts w:ascii="Times New Roman" w:hAnsi="Times New Roman"/>
          <w:b/>
          <w:bCs/>
          <w:i/>
          <w:iCs/>
          <w:sz w:val="24"/>
          <w:szCs w:val="24"/>
        </w:rPr>
      </w:pPr>
      <w:r w:rsidRPr="0058626A">
        <w:rPr>
          <w:rFonts w:ascii="Times New Roman" w:hAnsi="Times New Roman"/>
          <w:b/>
          <w:bCs/>
          <w:i/>
          <w:iCs/>
          <w:sz w:val="24"/>
          <w:szCs w:val="24"/>
        </w:rPr>
        <w:t>_________________________________________________</w:t>
      </w:r>
    </w:p>
    <w:p w:rsidR="0058626A" w:rsidRPr="0058626A" w:rsidRDefault="0058626A" w:rsidP="0058626A">
      <w:pPr>
        <w:autoSpaceDE w:val="0"/>
        <w:autoSpaceDN w:val="0"/>
        <w:adjustRightInd w:val="0"/>
        <w:spacing w:after="0" w:line="240" w:lineRule="auto"/>
        <w:ind w:left="3402"/>
        <w:jc w:val="center"/>
        <w:rPr>
          <w:rFonts w:ascii="Times New Roman" w:hAnsi="Times New Roman"/>
          <w:bCs/>
          <w:i/>
          <w:iCs/>
          <w:sz w:val="20"/>
          <w:szCs w:val="24"/>
        </w:rPr>
      </w:pPr>
      <w:r w:rsidRPr="0058626A">
        <w:rPr>
          <w:rFonts w:ascii="Times New Roman" w:hAnsi="Times New Roman"/>
          <w:bCs/>
          <w:i/>
          <w:iCs/>
          <w:sz w:val="20"/>
          <w:szCs w:val="24"/>
        </w:rPr>
        <w:t>(Должность и ФИО руководителя (наименование организации, предоставляющей муниципальную услугу)</w:t>
      </w:r>
    </w:p>
    <w:p w:rsidR="0058626A" w:rsidRPr="0058626A" w:rsidRDefault="0058626A" w:rsidP="0058626A">
      <w:pPr>
        <w:autoSpaceDE w:val="0"/>
        <w:autoSpaceDN w:val="0"/>
        <w:adjustRightInd w:val="0"/>
        <w:spacing w:after="0" w:line="240" w:lineRule="auto"/>
        <w:ind w:left="3402"/>
        <w:rPr>
          <w:rFonts w:ascii="Times New Roman" w:hAnsi="Times New Roman"/>
          <w:bCs/>
          <w:i/>
          <w:iCs/>
          <w:sz w:val="24"/>
          <w:szCs w:val="24"/>
        </w:rPr>
      </w:pPr>
      <w:r w:rsidRPr="0058626A">
        <w:rPr>
          <w:rFonts w:ascii="Times New Roman" w:hAnsi="Times New Roman"/>
          <w:bCs/>
          <w:iCs/>
          <w:sz w:val="24"/>
          <w:szCs w:val="24"/>
        </w:rPr>
        <w:t xml:space="preserve">от </w:t>
      </w:r>
      <w:r w:rsidRPr="0058626A">
        <w:rPr>
          <w:rFonts w:ascii="Times New Roman" w:hAnsi="Times New Roman"/>
          <w:bCs/>
          <w:i/>
          <w:iCs/>
          <w:sz w:val="24"/>
          <w:szCs w:val="24"/>
        </w:rPr>
        <w:t>_______________________________________________</w:t>
      </w:r>
    </w:p>
    <w:p w:rsidR="0058626A" w:rsidRPr="0058626A" w:rsidRDefault="0058626A" w:rsidP="0058626A">
      <w:pPr>
        <w:autoSpaceDE w:val="0"/>
        <w:autoSpaceDN w:val="0"/>
        <w:adjustRightInd w:val="0"/>
        <w:spacing w:after="0" w:line="240" w:lineRule="auto"/>
        <w:ind w:left="3402"/>
        <w:jc w:val="center"/>
        <w:rPr>
          <w:rFonts w:ascii="Times New Roman" w:hAnsi="Times New Roman"/>
          <w:bCs/>
          <w:i/>
          <w:iCs/>
          <w:sz w:val="20"/>
          <w:szCs w:val="24"/>
        </w:rPr>
      </w:pPr>
      <w:r w:rsidRPr="0058626A">
        <w:rPr>
          <w:rFonts w:ascii="Times New Roman" w:hAnsi="Times New Roman"/>
          <w:bCs/>
          <w:i/>
          <w:iCs/>
          <w:sz w:val="20"/>
          <w:szCs w:val="24"/>
        </w:rPr>
        <w:t>(ФИО Заявителя)</w:t>
      </w:r>
    </w:p>
    <w:p w:rsidR="0058626A" w:rsidRPr="0058626A" w:rsidRDefault="0058626A" w:rsidP="0058626A">
      <w:pPr>
        <w:autoSpaceDE w:val="0"/>
        <w:autoSpaceDN w:val="0"/>
        <w:adjustRightInd w:val="0"/>
        <w:spacing w:after="0" w:line="240" w:lineRule="auto"/>
        <w:rPr>
          <w:rFonts w:ascii="Times New Roman" w:hAnsi="Times New Roman"/>
          <w:b/>
          <w:bCs/>
          <w:i/>
          <w:iCs/>
          <w:sz w:val="24"/>
          <w:szCs w:val="24"/>
        </w:rPr>
      </w:pPr>
    </w:p>
    <w:p w:rsidR="0058626A" w:rsidRPr="0058626A" w:rsidRDefault="0058626A" w:rsidP="0058626A">
      <w:pPr>
        <w:autoSpaceDE w:val="0"/>
        <w:autoSpaceDN w:val="0"/>
        <w:adjustRightInd w:val="0"/>
        <w:spacing w:after="0" w:line="240" w:lineRule="auto"/>
        <w:jc w:val="center"/>
        <w:rPr>
          <w:rFonts w:ascii="Times New Roman" w:hAnsi="Times New Roman"/>
          <w:b/>
          <w:bCs/>
          <w:iCs/>
          <w:sz w:val="24"/>
          <w:szCs w:val="24"/>
        </w:rPr>
      </w:pPr>
      <w:r w:rsidRPr="0058626A">
        <w:rPr>
          <w:rFonts w:ascii="Times New Roman" w:hAnsi="Times New Roman"/>
          <w:b/>
          <w:bCs/>
          <w:iCs/>
          <w:sz w:val="24"/>
          <w:szCs w:val="24"/>
        </w:rPr>
        <w:t>Заявление о зачислении ребенка в общеобразовательную организацию</w:t>
      </w:r>
    </w:p>
    <w:p w:rsidR="0058626A" w:rsidRPr="0058626A" w:rsidRDefault="0058626A" w:rsidP="0058626A">
      <w:pPr>
        <w:autoSpaceDE w:val="0"/>
        <w:autoSpaceDN w:val="0"/>
        <w:adjustRightInd w:val="0"/>
        <w:spacing w:after="0" w:line="240" w:lineRule="auto"/>
        <w:jc w:val="center"/>
        <w:rPr>
          <w:rFonts w:ascii="Times New Roman" w:hAnsi="Times New Roman"/>
          <w:b/>
          <w:bCs/>
          <w:iCs/>
          <w:sz w:val="24"/>
          <w:szCs w:val="24"/>
        </w:rPr>
      </w:pPr>
    </w:p>
    <w:p w:rsidR="0058626A" w:rsidRPr="0058626A" w:rsidRDefault="0058626A" w:rsidP="0058626A">
      <w:pPr>
        <w:autoSpaceDE w:val="0"/>
        <w:autoSpaceDN w:val="0"/>
        <w:adjustRightInd w:val="0"/>
        <w:spacing w:after="0" w:line="240" w:lineRule="auto"/>
        <w:rPr>
          <w:rFonts w:ascii="Times New Roman" w:hAnsi="Times New Roman"/>
          <w:bCs/>
          <w:i/>
          <w:iCs/>
          <w:sz w:val="24"/>
          <w:szCs w:val="24"/>
        </w:rPr>
      </w:pPr>
      <w:r w:rsidRPr="0058626A">
        <w:rPr>
          <w:rFonts w:ascii="Times New Roman" w:hAnsi="Times New Roman"/>
          <w:bCs/>
          <w:iCs/>
          <w:sz w:val="24"/>
          <w:szCs w:val="24"/>
        </w:rPr>
        <w:t>Я,</w:t>
      </w:r>
      <w:r w:rsidRPr="0058626A">
        <w:rPr>
          <w:rFonts w:ascii="Times New Roman" w:hAnsi="Times New Roman"/>
          <w:bCs/>
          <w:i/>
          <w:iCs/>
          <w:sz w:val="24"/>
          <w:szCs w:val="24"/>
        </w:rPr>
        <w:t xml:space="preserve"> ___________________________________________________________________________,</w:t>
      </w:r>
    </w:p>
    <w:p w:rsidR="0058626A" w:rsidRPr="0058626A" w:rsidRDefault="0058626A" w:rsidP="0058626A">
      <w:pPr>
        <w:autoSpaceDE w:val="0"/>
        <w:autoSpaceDN w:val="0"/>
        <w:adjustRightInd w:val="0"/>
        <w:spacing w:after="0" w:line="240" w:lineRule="auto"/>
        <w:jc w:val="center"/>
        <w:rPr>
          <w:rFonts w:ascii="Times New Roman" w:hAnsi="Times New Roman"/>
          <w:bCs/>
          <w:i/>
          <w:iCs/>
          <w:sz w:val="20"/>
          <w:szCs w:val="24"/>
        </w:rPr>
      </w:pPr>
      <w:r w:rsidRPr="0058626A">
        <w:rPr>
          <w:rFonts w:ascii="Times New Roman" w:hAnsi="Times New Roman"/>
          <w:bCs/>
          <w:i/>
          <w:iCs/>
          <w:sz w:val="18"/>
          <w:szCs w:val="24"/>
        </w:rPr>
        <w:t xml:space="preserve">(ФИО Заявителя) </w:t>
      </w: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proofErr w:type="gramStart"/>
      <w:r w:rsidRPr="0058626A">
        <w:rPr>
          <w:rFonts w:ascii="Times New Roman" w:hAnsi="Times New Roman"/>
          <w:bCs/>
          <w:iCs/>
          <w:sz w:val="24"/>
          <w:szCs w:val="24"/>
        </w:rPr>
        <w:t>Паспорт:  «</w:t>
      </w:r>
      <w:proofErr w:type="gramEnd"/>
      <w:r w:rsidRPr="0058626A">
        <w:rPr>
          <w:rFonts w:ascii="Times New Roman" w:hAnsi="Times New Roman"/>
          <w:bCs/>
          <w:iCs/>
          <w:sz w:val="24"/>
          <w:szCs w:val="24"/>
        </w:rPr>
        <w:t xml:space="preserve">________»,   «________»,    « ______________________________»,  «________»,    </w:t>
      </w:r>
    </w:p>
    <w:p w:rsidR="0058626A" w:rsidRPr="0058626A" w:rsidRDefault="0058626A" w:rsidP="0058626A">
      <w:pPr>
        <w:autoSpaceDE w:val="0"/>
        <w:autoSpaceDN w:val="0"/>
        <w:adjustRightInd w:val="0"/>
        <w:spacing w:after="0" w:line="240" w:lineRule="auto"/>
        <w:rPr>
          <w:rFonts w:ascii="Times New Roman" w:hAnsi="Times New Roman"/>
          <w:bCs/>
          <w:i/>
          <w:iCs/>
          <w:sz w:val="18"/>
          <w:szCs w:val="24"/>
        </w:rPr>
      </w:pPr>
      <w:r w:rsidRPr="0058626A">
        <w:rPr>
          <w:rFonts w:ascii="Times New Roman" w:hAnsi="Times New Roman"/>
          <w:bCs/>
          <w:i/>
          <w:iCs/>
          <w:sz w:val="18"/>
          <w:szCs w:val="24"/>
        </w:rPr>
        <w:t xml:space="preserve">                              серия                     номер                             дата выдачи                                                      код подразделения</w:t>
      </w: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r w:rsidRPr="0058626A">
        <w:rPr>
          <w:rFonts w:ascii="Times New Roman" w:hAnsi="Times New Roman"/>
          <w:bCs/>
          <w:iCs/>
          <w:sz w:val="24"/>
          <w:szCs w:val="24"/>
        </w:rPr>
        <w:t xml:space="preserve">                  </w:t>
      </w: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r w:rsidRPr="0058626A">
        <w:rPr>
          <w:rFonts w:ascii="Times New Roman" w:hAnsi="Times New Roman"/>
          <w:bCs/>
          <w:iCs/>
          <w:sz w:val="24"/>
          <w:szCs w:val="24"/>
        </w:rPr>
        <w:t xml:space="preserve">                  «__________________________________________________________________»,</w:t>
      </w: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rPr>
          <w:rFonts w:ascii="Times New Roman" w:hAnsi="Times New Roman"/>
          <w:bCs/>
          <w:i/>
          <w:iCs/>
          <w:sz w:val="24"/>
          <w:szCs w:val="24"/>
        </w:rPr>
      </w:pPr>
      <w:r w:rsidRPr="0058626A">
        <w:rPr>
          <w:rFonts w:ascii="Times New Roman" w:hAnsi="Times New Roman"/>
          <w:bCs/>
          <w:iCs/>
          <w:sz w:val="24"/>
          <w:szCs w:val="24"/>
        </w:rPr>
        <w:tab/>
      </w:r>
      <w:r w:rsidRPr="0058626A">
        <w:rPr>
          <w:rFonts w:ascii="Times New Roman" w:hAnsi="Times New Roman"/>
          <w:bCs/>
          <w:iCs/>
          <w:sz w:val="24"/>
          <w:szCs w:val="24"/>
        </w:rPr>
        <w:tab/>
      </w:r>
      <w:r w:rsidRPr="0058626A">
        <w:rPr>
          <w:rFonts w:ascii="Times New Roman" w:hAnsi="Times New Roman"/>
          <w:bCs/>
          <w:iCs/>
          <w:sz w:val="24"/>
          <w:szCs w:val="24"/>
        </w:rPr>
        <w:tab/>
      </w:r>
      <w:r w:rsidRPr="0058626A">
        <w:rPr>
          <w:rFonts w:ascii="Times New Roman" w:hAnsi="Times New Roman"/>
          <w:bCs/>
          <w:iCs/>
          <w:sz w:val="24"/>
          <w:szCs w:val="24"/>
        </w:rPr>
        <w:tab/>
      </w:r>
      <w:r w:rsidRPr="0058626A">
        <w:rPr>
          <w:rFonts w:ascii="Times New Roman" w:hAnsi="Times New Roman"/>
          <w:bCs/>
          <w:iCs/>
          <w:sz w:val="24"/>
          <w:szCs w:val="24"/>
        </w:rPr>
        <w:tab/>
      </w:r>
      <w:r w:rsidRPr="0058626A">
        <w:rPr>
          <w:rFonts w:ascii="Times New Roman" w:hAnsi="Times New Roman"/>
          <w:bCs/>
          <w:iCs/>
          <w:sz w:val="24"/>
          <w:szCs w:val="24"/>
        </w:rPr>
        <w:tab/>
      </w:r>
      <w:r w:rsidRPr="0058626A">
        <w:rPr>
          <w:rFonts w:ascii="Times New Roman" w:hAnsi="Times New Roman"/>
          <w:bCs/>
          <w:iCs/>
          <w:sz w:val="24"/>
          <w:szCs w:val="24"/>
        </w:rPr>
        <w:tab/>
      </w:r>
      <w:r w:rsidRPr="0058626A">
        <w:rPr>
          <w:rFonts w:ascii="Times New Roman" w:hAnsi="Times New Roman"/>
          <w:bCs/>
          <w:i/>
          <w:iCs/>
          <w:sz w:val="18"/>
          <w:szCs w:val="24"/>
        </w:rPr>
        <w:t>кем выдан</w:t>
      </w:r>
      <w:r w:rsidRPr="0058626A">
        <w:rPr>
          <w:rFonts w:ascii="Times New Roman" w:hAnsi="Times New Roman"/>
          <w:bCs/>
          <w:i/>
          <w:iCs/>
          <w:sz w:val="24"/>
          <w:szCs w:val="24"/>
        </w:rPr>
        <w:tab/>
      </w:r>
      <w:r w:rsidRPr="0058626A">
        <w:rPr>
          <w:rFonts w:ascii="Times New Roman" w:hAnsi="Times New Roman"/>
          <w:bCs/>
          <w:i/>
          <w:iCs/>
          <w:sz w:val="24"/>
          <w:szCs w:val="24"/>
        </w:rPr>
        <w:tab/>
      </w:r>
      <w:r w:rsidRPr="0058626A">
        <w:rPr>
          <w:rFonts w:ascii="Times New Roman" w:hAnsi="Times New Roman"/>
          <w:bCs/>
          <w:i/>
          <w:iCs/>
          <w:sz w:val="24"/>
          <w:szCs w:val="24"/>
        </w:rPr>
        <w:tab/>
      </w:r>
      <w:r w:rsidRPr="0058626A">
        <w:rPr>
          <w:rFonts w:ascii="Times New Roman" w:hAnsi="Times New Roman"/>
          <w:bCs/>
          <w:i/>
          <w:iCs/>
          <w:sz w:val="24"/>
          <w:szCs w:val="24"/>
        </w:rPr>
        <w:tab/>
      </w:r>
      <w:r w:rsidRPr="0058626A">
        <w:rPr>
          <w:rFonts w:ascii="Times New Roman" w:hAnsi="Times New Roman"/>
          <w:bCs/>
          <w:i/>
          <w:iCs/>
          <w:sz w:val="24"/>
          <w:szCs w:val="24"/>
        </w:rPr>
        <w:tab/>
      </w:r>
    </w:p>
    <w:tbl>
      <w:tblPr>
        <w:tblW w:w="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88"/>
        <w:gridCol w:w="288"/>
        <w:gridCol w:w="288"/>
        <w:gridCol w:w="288"/>
        <w:gridCol w:w="288"/>
        <w:gridCol w:w="288"/>
        <w:gridCol w:w="288"/>
        <w:gridCol w:w="288"/>
        <w:gridCol w:w="288"/>
        <w:gridCol w:w="288"/>
        <w:gridCol w:w="288"/>
      </w:tblGrid>
      <w:tr w:rsidR="0058626A" w:rsidRPr="0058626A" w:rsidTr="0058626A">
        <w:trPr>
          <w:trHeight w:val="288"/>
        </w:trPr>
        <w:tc>
          <w:tcPr>
            <w:tcW w:w="928" w:type="dxa"/>
            <w:tcBorders>
              <w:top w:val="nil"/>
              <w:left w:val="nil"/>
              <w:bottom w:val="nil"/>
            </w:tcBorders>
            <w:shd w:val="clear" w:color="auto" w:fill="auto"/>
          </w:tcPr>
          <w:p w:rsidR="0058626A" w:rsidRPr="0058626A" w:rsidRDefault="0058626A" w:rsidP="0058626A">
            <w:pPr>
              <w:autoSpaceDE w:val="0"/>
              <w:autoSpaceDN w:val="0"/>
              <w:adjustRightInd w:val="0"/>
              <w:spacing w:after="0" w:line="240" w:lineRule="auto"/>
              <w:ind w:left="-110"/>
              <w:rPr>
                <w:rFonts w:ascii="Times New Roman" w:eastAsia="Calibri" w:hAnsi="Times New Roman"/>
                <w:bCs/>
                <w:iCs/>
                <w:szCs w:val="24"/>
              </w:rPr>
            </w:pPr>
            <w:r w:rsidRPr="0058626A">
              <w:rPr>
                <w:rFonts w:ascii="Times New Roman" w:eastAsia="Calibri" w:hAnsi="Times New Roman"/>
                <w:bCs/>
                <w:iCs/>
                <w:szCs w:val="24"/>
              </w:rPr>
              <w:t>СНИЛС:</w:t>
            </w: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r>
    </w:tbl>
    <w:p w:rsidR="0058626A" w:rsidRPr="0058626A" w:rsidRDefault="0058626A" w:rsidP="0058626A">
      <w:pPr>
        <w:autoSpaceDE w:val="0"/>
        <w:autoSpaceDN w:val="0"/>
        <w:adjustRightInd w:val="0"/>
        <w:spacing w:after="0" w:line="240" w:lineRule="auto"/>
        <w:rPr>
          <w:rFonts w:ascii="Times New Roman" w:hAnsi="Times New Roman"/>
          <w:bCs/>
          <w:i/>
          <w:iCs/>
          <w:sz w:val="24"/>
          <w:szCs w:val="24"/>
        </w:rPr>
      </w:pPr>
      <w:r w:rsidRPr="0058626A">
        <w:rPr>
          <w:rFonts w:ascii="Times New Roman" w:hAnsi="Times New Roman"/>
          <w:bCs/>
          <w:i/>
          <w:iCs/>
          <w:sz w:val="24"/>
          <w:szCs w:val="24"/>
        </w:rPr>
        <w:tab/>
      </w:r>
      <w:r w:rsidRPr="0058626A">
        <w:rPr>
          <w:rFonts w:ascii="Times New Roman" w:hAnsi="Times New Roman"/>
          <w:bCs/>
          <w:i/>
          <w:iCs/>
          <w:sz w:val="24"/>
          <w:szCs w:val="24"/>
        </w:rPr>
        <w:tab/>
      </w:r>
      <w:r w:rsidRPr="0058626A">
        <w:rPr>
          <w:rFonts w:ascii="Times New Roman" w:hAnsi="Times New Roman"/>
          <w:bCs/>
          <w:i/>
          <w:iCs/>
          <w:sz w:val="24"/>
          <w:szCs w:val="24"/>
        </w:rPr>
        <w:tab/>
      </w:r>
      <w:r w:rsidRPr="0058626A">
        <w:rPr>
          <w:rFonts w:ascii="Times New Roman" w:hAnsi="Times New Roman"/>
          <w:bCs/>
          <w:i/>
          <w:iCs/>
          <w:sz w:val="24"/>
          <w:szCs w:val="24"/>
        </w:rPr>
        <w:tab/>
      </w:r>
      <w:r w:rsidRPr="0058626A">
        <w:rPr>
          <w:rFonts w:ascii="Times New Roman" w:hAnsi="Times New Roman"/>
          <w:bCs/>
          <w:i/>
          <w:iCs/>
          <w:sz w:val="24"/>
          <w:szCs w:val="24"/>
        </w:rPr>
        <w:tab/>
      </w: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r w:rsidRPr="0058626A">
        <w:rPr>
          <w:rFonts w:ascii="Times New Roman" w:hAnsi="Times New Roman"/>
          <w:bCs/>
          <w:iCs/>
          <w:sz w:val="24"/>
          <w:szCs w:val="24"/>
        </w:rPr>
        <w:t>зарегистрированный(</w:t>
      </w:r>
      <w:proofErr w:type="spellStart"/>
      <w:r w:rsidRPr="0058626A">
        <w:rPr>
          <w:rFonts w:ascii="Times New Roman" w:hAnsi="Times New Roman"/>
          <w:bCs/>
          <w:iCs/>
          <w:sz w:val="24"/>
          <w:szCs w:val="24"/>
        </w:rPr>
        <w:t>ая</w:t>
      </w:r>
      <w:proofErr w:type="spellEnd"/>
      <w:r w:rsidRPr="0058626A">
        <w:rPr>
          <w:rFonts w:ascii="Times New Roman" w:hAnsi="Times New Roman"/>
          <w:bCs/>
          <w:iCs/>
          <w:sz w:val="24"/>
          <w:szCs w:val="24"/>
        </w:rPr>
        <w:t>) по адресу _______________________________________________,</w:t>
      </w:r>
    </w:p>
    <w:p w:rsidR="0058626A" w:rsidRPr="0058626A" w:rsidRDefault="0058626A" w:rsidP="0058626A">
      <w:pPr>
        <w:autoSpaceDE w:val="0"/>
        <w:autoSpaceDN w:val="0"/>
        <w:adjustRightInd w:val="0"/>
        <w:spacing w:after="0" w:line="240" w:lineRule="auto"/>
        <w:ind w:left="2977"/>
        <w:jc w:val="center"/>
        <w:rPr>
          <w:rFonts w:ascii="Times New Roman" w:hAnsi="Times New Roman"/>
          <w:bCs/>
          <w:i/>
          <w:iCs/>
          <w:sz w:val="18"/>
          <w:szCs w:val="24"/>
        </w:rPr>
      </w:pPr>
      <w:r w:rsidRPr="0058626A">
        <w:rPr>
          <w:rFonts w:ascii="Times New Roman" w:hAnsi="Times New Roman"/>
          <w:bCs/>
          <w:i/>
          <w:iCs/>
          <w:sz w:val="18"/>
          <w:szCs w:val="24"/>
        </w:rPr>
        <w:t>(индекс, город, улица, дом, квартира)</w:t>
      </w:r>
    </w:p>
    <w:p w:rsidR="0058626A" w:rsidRPr="0058626A" w:rsidRDefault="0058626A" w:rsidP="0058626A">
      <w:pPr>
        <w:autoSpaceDE w:val="0"/>
        <w:autoSpaceDN w:val="0"/>
        <w:adjustRightInd w:val="0"/>
        <w:spacing w:after="0" w:line="240" w:lineRule="auto"/>
        <w:jc w:val="both"/>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jc w:val="both"/>
        <w:rPr>
          <w:rFonts w:ascii="Times New Roman" w:hAnsi="Times New Roman"/>
          <w:bCs/>
          <w:iCs/>
          <w:sz w:val="24"/>
          <w:szCs w:val="24"/>
        </w:rPr>
      </w:pPr>
      <w:r w:rsidRPr="0058626A">
        <w:rPr>
          <w:rFonts w:ascii="Times New Roman" w:hAnsi="Times New Roman"/>
          <w:bCs/>
          <w:iCs/>
          <w:sz w:val="24"/>
          <w:szCs w:val="24"/>
        </w:rPr>
        <w:t>прошу принять моего(ю) сына (дочь) _____________________________________________</w:t>
      </w:r>
    </w:p>
    <w:p w:rsidR="0058626A" w:rsidRPr="0058626A" w:rsidRDefault="0058626A" w:rsidP="0058626A">
      <w:pPr>
        <w:autoSpaceDE w:val="0"/>
        <w:autoSpaceDN w:val="0"/>
        <w:adjustRightInd w:val="0"/>
        <w:spacing w:after="0" w:line="240" w:lineRule="auto"/>
        <w:ind w:left="3969"/>
        <w:jc w:val="center"/>
        <w:rPr>
          <w:rFonts w:ascii="Times New Roman" w:hAnsi="Times New Roman"/>
          <w:bCs/>
          <w:i/>
          <w:iCs/>
          <w:sz w:val="18"/>
          <w:szCs w:val="20"/>
        </w:rPr>
      </w:pPr>
      <w:r w:rsidRPr="0058626A">
        <w:rPr>
          <w:rFonts w:ascii="Times New Roman" w:hAnsi="Times New Roman"/>
          <w:bCs/>
          <w:i/>
          <w:iCs/>
          <w:sz w:val="18"/>
          <w:szCs w:val="20"/>
        </w:rPr>
        <w:t>(ФИО ребенка)</w:t>
      </w:r>
    </w:p>
    <w:p w:rsidR="0058626A" w:rsidRPr="0058626A" w:rsidRDefault="0058626A" w:rsidP="0058626A">
      <w:pPr>
        <w:autoSpaceDE w:val="0"/>
        <w:autoSpaceDN w:val="0"/>
        <w:adjustRightInd w:val="0"/>
        <w:spacing w:after="0" w:line="240" w:lineRule="auto"/>
        <w:rPr>
          <w:rFonts w:ascii="Times New Roman" w:hAnsi="Times New Roman"/>
          <w:bCs/>
          <w:i/>
          <w:iCs/>
          <w:sz w:val="24"/>
          <w:szCs w:val="24"/>
        </w:rPr>
      </w:pPr>
      <w:r w:rsidRPr="0058626A">
        <w:rPr>
          <w:rFonts w:ascii="Times New Roman" w:hAnsi="Times New Roman"/>
          <w:bCs/>
          <w:iCs/>
          <w:sz w:val="24"/>
          <w:szCs w:val="24"/>
        </w:rPr>
        <w:t>в ______ класс _</w:t>
      </w:r>
      <w:r w:rsidRPr="0058626A">
        <w:rPr>
          <w:rFonts w:ascii="Times New Roman" w:hAnsi="Times New Roman"/>
          <w:bCs/>
          <w:i/>
          <w:iCs/>
          <w:sz w:val="24"/>
          <w:szCs w:val="24"/>
        </w:rPr>
        <w:t>_______________________________________________________________,</w:t>
      </w:r>
    </w:p>
    <w:p w:rsidR="0058626A" w:rsidRPr="0058626A" w:rsidRDefault="0058626A" w:rsidP="0058626A">
      <w:pPr>
        <w:autoSpaceDE w:val="0"/>
        <w:autoSpaceDN w:val="0"/>
        <w:adjustRightInd w:val="0"/>
        <w:spacing w:after="0" w:line="240" w:lineRule="auto"/>
        <w:jc w:val="center"/>
        <w:rPr>
          <w:rFonts w:ascii="Times New Roman" w:hAnsi="Times New Roman"/>
          <w:bCs/>
          <w:i/>
          <w:iCs/>
          <w:sz w:val="18"/>
          <w:szCs w:val="24"/>
        </w:rPr>
      </w:pPr>
      <w:r w:rsidRPr="0058626A">
        <w:rPr>
          <w:rFonts w:ascii="Times New Roman" w:hAnsi="Times New Roman"/>
          <w:bCs/>
          <w:i/>
          <w:iCs/>
          <w:sz w:val="18"/>
          <w:szCs w:val="24"/>
        </w:rPr>
        <w:t xml:space="preserve">(наименование </w:t>
      </w:r>
      <w:proofErr w:type="gramStart"/>
      <w:r w:rsidRPr="0058626A">
        <w:rPr>
          <w:rFonts w:ascii="Times New Roman" w:hAnsi="Times New Roman"/>
          <w:bCs/>
          <w:i/>
          <w:iCs/>
          <w:sz w:val="18"/>
          <w:szCs w:val="24"/>
        </w:rPr>
        <w:t>общеобразовательной  организации</w:t>
      </w:r>
      <w:proofErr w:type="gramEnd"/>
      <w:r w:rsidRPr="0058626A">
        <w:rPr>
          <w:rFonts w:ascii="Times New Roman" w:hAnsi="Times New Roman"/>
          <w:bCs/>
          <w:i/>
          <w:iCs/>
          <w:sz w:val="18"/>
          <w:szCs w:val="24"/>
        </w:rPr>
        <w:t>)</w:t>
      </w: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rPr>
          <w:rFonts w:ascii="Times New Roman" w:hAnsi="Times New Roman"/>
          <w:bCs/>
          <w:i/>
          <w:iCs/>
          <w:sz w:val="24"/>
          <w:szCs w:val="24"/>
        </w:rPr>
      </w:pPr>
      <w:r w:rsidRPr="0058626A">
        <w:rPr>
          <w:rFonts w:ascii="Times New Roman" w:hAnsi="Times New Roman"/>
          <w:bCs/>
          <w:iCs/>
          <w:sz w:val="24"/>
          <w:szCs w:val="24"/>
        </w:rPr>
        <w:t xml:space="preserve">родившегося </w:t>
      </w:r>
      <w:r w:rsidRPr="0058626A">
        <w:rPr>
          <w:rFonts w:ascii="Times New Roman" w:hAnsi="Times New Roman"/>
          <w:bCs/>
          <w:i/>
          <w:iCs/>
          <w:sz w:val="24"/>
          <w:szCs w:val="24"/>
        </w:rPr>
        <w:t>_________________________________________________________________,</w:t>
      </w:r>
    </w:p>
    <w:p w:rsidR="0058626A" w:rsidRPr="0058626A" w:rsidRDefault="0058626A" w:rsidP="0058626A">
      <w:pPr>
        <w:autoSpaceDE w:val="0"/>
        <w:autoSpaceDN w:val="0"/>
        <w:adjustRightInd w:val="0"/>
        <w:spacing w:after="0" w:line="240" w:lineRule="auto"/>
        <w:jc w:val="center"/>
        <w:rPr>
          <w:rFonts w:ascii="Times New Roman" w:hAnsi="Times New Roman"/>
          <w:bCs/>
          <w:i/>
          <w:iCs/>
          <w:sz w:val="18"/>
          <w:szCs w:val="24"/>
        </w:rPr>
      </w:pPr>
      <w:r w:rsidRPr="0058626A">
        <w:rPr>
          <w:rFonts w:ascii="Times New Roman" w:hAnsi="Times New Roman"/>
          <w:bCs/>
          <w:i/>
          <w:iCs/>
          <w:sz w:val="18"/>
          <w:szCs w:val="24"/>
        </w:rPr>
        <w:t>(дата и место рождения ребенка)</w:t>
      </w: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rPr>
          <w:rFonts w:ascii="Times New Roman" w:hAnsi="Times New Roman"/>
          <w:bCs/>
          <w:i/>
          <w:iCs/>
          <w:sz w:val="24"/>
          <w:szCs w:val="24"/>
        </w:rPr>
      </w:pPr>
      <w:r w:rsidRPr="0058626A">
        <w:rPr>
          <w:rFonts w:ascii="Times New Roman" w:hAnsi="Times New Roman"/>
          <w:bCs/>
          <w:iCs/>
          <w:sz w:val="24"/>
          <w:szCs w:val="24"/>
        </w:rPr>
        <w:t>зарегистрированного</w:t>
      </w:r>
      <w:r w:rsidRPr="0058626A">
        <w:rPr>
          <w:rFonts w:ascii="Times New Roman" w:hAnsi="Times New Roman"/>
          <w:bCs/>
          <w:i/>
          <w:iCs/>
          <w:sz w:val="24"/>
          <w:szCs w:val="24"/>
        </w:rPr>
        <w:t xml:space="preserve">___________________________________________________________, </w:t>
      </w:r>
    </w:p>
    <w:p w:rsidR="0058626A" w:rsidRPr="0058626A" w:rsidRDefault="0058626A" w:rsidP="0058626A">
      <w:pPr>
        <w:autoSpaceDE w:val="0"/>
        <w:autoSpaceDN w:val="0"/>
        <w:adjustRightInd w:val="0"/>
        <w:spacing w:after="0" w:line="240" w:lineRule="auto"/>
        <w:jc w:val="center"/>
        <w:rPr>
          <w:rFonts w:ascii="Times New Roman" w:hAnsi="Times New Roman"/>
          <w:bCs/>
          <w:i/>
          <w:iCs/>
          <w:sz w:val="18"/>
          <w:szCs w:val="24"/>
        </w:rPr>
      </w:pPr>
      <w:r w:rsidRPr="0058626A">
        <w:rPr>
          <w:rFonts w:ascii="Times New Roman" w:hAnsi="Times New Roman"/>
          <w:bCs/>
          <w:i/>
          <w:iCs/>
          <w:sz w:val="18"/>
          <w:szCs w:val="24"/>
        </w:rPr>
        <w:t>(адрес регистрации ребенка)</w:t>
      </w:r>
    </w:p>
    <w:p w:rsidR="0058626A" w:rsidRPr="0058626A" w:rsidRDefault="0058626A" w:rsidP="0058626A">
      <w:pPr>
        <w:autoSpaceDE w:val="0"/>
        <w:autoSpaceDN w:val="0"/>
        <w:adjustRightInd w:val="0"/>
        <w:spacing w:after="0" w:line="240" w:lineRule="auto"/>
        <w:rPr>
          <w:rFonts w:ascii="Times New Roman" w:hAnsi="Times New Roman"/>
          <w:bCs/>
          <w:iCs/>
          <w:szCs w:val="24"/>
        </w:rPr>
      </w:pPr>
    </w:p>
    <w:p w:rsidR="0058626A" w:rsidRPr="0058626A" w:rsidRDefault="0058626A" w:rsidP="0058626A">
      <w:pPr>
        <w:autoSpaceDE w:val="0"/>
        <w:autoSpaceDN w:val="0"/>
        <w:adjustRightInd w:val="0"/>
        <w:spacing w:after="0" w:line="240" w:lineRule="auto"/>
        <w:rPr>
          <w:rFonts w:ascii="Times New Roman" w:hAnsi="Times New Roman"/>
          <w:bCs/>
          <w:i/>
          <w:iCs/>
          <w:sz w:val="24"/>
          <w:szCs w:val="24"/>
        </w:rPr>
      </w:pPr>
      <w:r w:rsidRPr="0058626A">
        <w:rPr>
          <w:rFonts w:ascii="Times New Roman" w:hAnsi="Times New Roman"/>
          <w:bCs/>
          <w:iCs/>
          <w:sz w:val="24"/>
          <w:szCs w:val="24"/>
        </w:rPr>
        <w:t>Свидетельства о рождении: «_______</w:t>
      </w:r>
      <w:proofErr w:type="gramStart"/>
      <w:r w:rsidRPr="0058626A">
        <w:rPr>
          <w:rFonts w:ascii="Times New Roman" w:hAnsi="Times New Roman"/>
          <w:bCs/>
          <w:iCs/>
          <w:sz w:val="24"/>
          <w:szCs w:val="24"/>
        </w:rPr>
        <w:t>_»  «</w:t>
      </w:r>
      <w:proofErr w:type="gramEnd"/>
      <w:r w:rsidRPr="0058626A">
        <w:rPr>
          <w:rFonts w:ascii="Times New Roman" w:hAnsi="Times New Roman"/>
          <w:bCs/>
          <w:iCs/>
          <w:sz w:val="24"/>
          <w:szCs w:val="24"/>
        </w:rPr>
        <w:t>________»  «__________________»  «________».</w:t>
      </w:r>
    </w:p>
    <w:p w:rsidR="0058626A" w:rsidRPr="0058626A" w:rsidRDefault="0058626A" w:rsidP="0058626A">
      <w:pPr>
        <w:autoSpaceDE w:val="0"/>
        <w:autoSpaceDN w:val="0"/>
        <w:adjustRightInd w:val="0"/>
        <w:spacing w:after="0" w:line="240" w:lineRule="auto"/>
        <w:rPr>
          <w:rFonts w:ascii="Times New Roman" w:hAnsi="Times New Roman"/>
          <w:bCs/>
          <w:i/>
          <w:iCs/>
          <w:sz w:val="18"/>
          <w:szCs w:val="24"/>
        </w:rPr>
      </w:pPr>
      <w:r w:rsidRPr="0058626A">
        <w:rPr>
          <w:rFonts w:ascii="Times New Roman" w:hAnsi="Times New Roman"/>
          <w:bCs/>
          <w:i/>
          <w:iCs/>
          <w:sz w:val="18"/>
          <w:szCs w:val="24"/>
        </w:rPr>
        <w:t xml:space="preserve">                                                                         серия                  номер                           дата выдачи                      номер акта</w:t>
      </w:r>
    </w:p>
    <w:p w:rsidR="0058626A" w:rsidRPr="0058626A" w:rsidRDefault="0058626A" w:rsidP="0058626A">
      <w:pPr>
        <w:autoSpaceDE w:val="0"/>
        <w:autoSpaceDN w:val="0"/>
        <w:adjustRightInd w:val="0"/>
        <w:spacing w:after="0" w:line="240" w:lineRule="auto"/>
        <w:rPr>
          <w:rFonts w:ascii="Times New Roman" w:hAnsi="Times New Roman"/>
          <w:bCs/>
          <w:iCs/>
          <w:szCs w:val="24"/>
        </w:rPr>
      </w:pPr>
    </w:p>
    <w:p w:rsidR="0058626A" w:rsidRPr="0058626A" w:rsidRDefault="0058626A" w:rsidP="0058626A">
      <w:pPr>
        <w:autoSpaceDE w:val="0"/>
        <w:autoSpaceDN w:val="0"/>
        <w:adjustRightInd w:val="0"/>
        <w:spacing w:after="0" w:line="240" w:lineRule="auto"/>
        <w:rPr>
          <w:rFonts w:ascii="Times New Roman" w:hAnsi="Times New Roman"/>
          <w:bCs/>
          <w:iCs/>
          <w:szCs w:val="24"/>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88"/>
        <w:gridCol w:w="288"/>
        <w:gridCol w:w="288"/>
        <w:gridCol w:w="288"/>
        <w:gridCol w:w="288"/>
        <w:gridCol w:w="288"/>
        <w:gridCol w:w="288"/>
        <w:gridCol w:w="288"/>
        <w:gridCol w:w="288"/>
        <w:gridCol w:w="288"/>
        <w:gridCol w:w="288"/>
      </w:tblGrid>
      <w:tr w:rsidR="0058626A" w:rsidRPr="0058626A" w:rsidTr="0058626A">
        <w:trPr>
          <w:trHeight w:val="288"/>
        </w:trPr>
        <w:tc>
          <w:tcPr>
            <w:tcW w:w="1800" w:type="dxa"/>
            <w:tcBorders>
              <w:top w:val="nil"/>
              <w:left w:val="nil"/>
              <w:bottom w:val="nil"/>
            </w:tcBorders>
            <w:shd w:val="clear" w:color="auto" w:fill="auto"/>
          </w:tcPr>
          <w:p w:rsidR="0058626A" w:rsidRPr="0058626A" w:rsidRDefault="0058626A" w:rsidP="0058626A">
            <w:pPr>
              <w:autoSpaceDE w:val="0"/>
              <w:autoSpaceDN w:val="0"/>
              <w:adjustRightInd w:val="0"/>
              <w:spacing w:after="0" w:line="240" w:lineRule="auto"/>
              <w:ind w:left="-110"/>
              <w:rPr>
                <w:rFonts w:ascii="Times New Roman" w:eastAsia="Calibri" w:hAnsi="Times New Roman"/>
                <w:bCs/>
                <w:iCs/>
                <w:szCs w:val="24"/>
              </w:rPr>
            </w:pPr>
            <w:r w:rsidRPr="0058626A">
              <w:rPr>
                <w:rFonts w:ascii="Times New Roman" w:eastAsia="Calibri" w:hAnsi="Times New Roman"/>
                <w:bCs/>
                <w:iCs/>
                <w:szCs w:val="24"/>
              </w:rPr>
              <w:t>СНИЛС ребёнка:</w:t>
            </w: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c>
          <w:tcPr>
            <w:tcW w:w="288" w:type="dxa"/>
            <w:shd w:val="clear" w:color="auto" w:fill="auto"/>
          </w:tcPr>
          <w:p w:rsidR="0058626A" w:rsidRPr="0058626A" w:rsidRDefault="0058626A" w:rsidP="0058626A">
            <w:pPr>
              <w:autoSpaceDE w:val="0"/>
              <w:autoSpaceDN w:val="0"/>
              <w:adjustRightInd w:val="0"/>
              <w:spacing w:after="0" w:line="240" w:lineRule="auto"/>
              <w:rPr>
                <w:rFonts w:ascii="Times New Roman" w:eastAsia="Calibri" w:hAnsi="Times New Roman"/>
                <w:bCs/>
                <w:iCs/>
                <w:szCs w:val="24"/>
              </w:rPr>
            </w:pPr>
          </w:p>
        </w:tc>
      </w:tr>
    </w:tbl>
    <w:p w:rsidR="0058626A" w:rsidRPr="0058626A" w:rsidRDefault="0058626A" w:rsidP="0058626A">
      <w:pPr>
        <w:autoSpaceDE w:val="0"/>
        <w:autoSpaceDN w:val="0"/>
        <w:adjustRightInd w:val="0"/>
        <w:spacing w:after="0" w:line="240" w:lineRule="auto"/>
        <w:rPr>
          <w:rFonts w:ascii="Times New Roman" w:hAnsi="Times New Roman"/>
          <w:bCs/>
          <w:iCs/>
          <w:szCs w:val="24"/>
        </w:rPr>
      </w:pP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r w:rsidRPr="0058626A">
        <w:rPr>
          <w:rFonts w:ascii="Times New Roman" w:hAnsi="Times New Roman"/>
          <w:bCs/>
          <w:iCs/>
          <w:sz w:val="24"/>
          <w:szCs w:val="24"/>
        </w:rPr>
        <w:t>Ф.И.О. матери: ________________________________________________________________</w:t>
      </w: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proofErr w:type="gramStart"/>
      <w:r w:rsidRPr="0058626A">
        <w:rPr>
          <w:rFonts w:ascii="Times New Roman" w:hAnsi="Times New Roman"/>
          <w:bCs/>
          <w:iCs/>
          <w:sz w:val="24"/>
          <w:szCs w:val="24"/>
        </w:rPr>
        <w:t>Телефон:_</w:t>
      </w:r>
      <w:proofErr w:type="gramEnd"/>
      <w:r w:rsidRPr="0058626A">
        <w:rPr>
          <w:rFonts w:ascii="Times New Roman" w:hAnsi="Times New Roman"/>
          <w:bCs/>
          <w:iCs/>
          <w:sz w:val="24"/>
          <w:szCs w:val="24"/>
        </w:rPr>
        <w:t>_______________  Е-</w:t>
      </w:r>
      <w:r w:rsidRPr="0058626A">
        <w:rPr>
          <w:rFonts w:ascii="Times New Roman" w:hAnsi="Times New Roman"/>
          <w:bCs/>
          <w:iCs/>
          <w:sz w:val="24"/>
          <w:szCs w:val="24"/>
          <w:lang w:val="en-US"/>
        </w:rPr>
        <w:t>mail</w:t>
      </w:r>
      <w:r w:rsidRPr="0058626A">
        <w:rPr>
          <w:rFonts w:ascii="Times New Roman" w:hAnsi="Times New Roman"/>
          <w:bCs/>
          <w:iCs/>
          <w:sz w:val="24"/>
          <w:szCs w:val="24"/>
        </w:rPr>
        <w:t>: ______________________________________________</w:t>
      </w: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r w:rsidRPr="0058626A">
        <w:rPr>
          <w:rFonts w:ascii="Times New Roman" w:hAnsi="Times New Roman"/>
          <w:bCs/>
          <w:iCs/>
          <w:sz w:val="24"/>
          <w:szCs w:val="24"/>
        </w:rPr>
        <w:t>Ф.И.О.  отца: __________________________________________________________________</w:t>
      </w: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proofErr w:type="gramStart"/>
      <w:r w:rsidRPr="0058626A">
        <w:rPr>
          <w:rFonts w:ascii="Times New Roman" w:hAnsi="Times New Roman"/>
          <w:bCs/>
          <w:iCs/>
          <w:sz w:val="24"/>
          <w:szCs w:val="24"/>
        </w:rPr>
        <w:t>Телефон:_</w:t>
      </w:r>
      <w:proofErr w:type="gramEnd"/>
      <w:r w:rsidRPr="0058626A">
        <w:rPr>
          <w:rFonts w:ascii="Times New Roman" w:hAnsi="Times New Roman"/>
          <w:bCs/>
          <w:iCs/>
          <w:sz w:val="24"/>
          <w:szCs w:val="24"/>
        </w:rPr>
        <w:t>_______________  Е-</w:t>
      </w:r>
      <w:r w:rsidRPr="0058626A">
        <w:rPr>
          <w:rFonts w:ascii="Times New Roman" w:hAnsi="Times New Roman"/>
          <w:bCs/>
          <w:iCs/>
          <w:sz w:val="24"/>
          <w:szCs w:val="24"/>
          <w:lang w:val="en-US"/>
        </w:rPr>
        <w:t>mail</w:t>
      </w:r>
      <w:r w:rsidRPr="0058626A">
        <w:rPr>
          <w:rFonts w:ascii="Times New Roman" w:hAnsi="Times New Roman"/>
          <w:bCs/>
          <w:iCs/>
          <w:sz w:val="24"/>
          <w:szCs w:val="24"/>
        </w:rPr>
        <w:t>: ______________________________________________</w:t>
      </w: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r w:rsidRPr="0058626A">
        <w:rPr>
          <w:rFonts w:ascii="Times New Roman" w:hAnsi="Times New Roman"/>
          <w:bCs/>
          <w:iCs/>
          <w:sz w:val="24"/>
          <w:szCs w:val="24"/>
        </w:rPr>
        <w:t>Какую дошкольную организацию посещал ребенок ___________________________________</w:t>
      </w: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r w:rsidRPr="0058626A">
        <w:rPr>
          <w:rFonts w:ascii="Times New Roman" w:eastAsia="Wingdings-Regular" w:hAnsi="Times New Roman"/>
          <w:bCs/>
          <w:iCs/>
          <w:sz w:val="24"/>
          <w:szCs w:val="24"/>
        </w:rPr>
        <w:t xml:space="preserve"> </w:t>
      </w:r>
      <w:proofErr w:type="gramStart"/>
      <w:r w:rsidRPr="0058626A">
        <w:rPr>
          <w:rFonts w:ascii="Times New Roman" w:eastAsia="Wingdings-Regular" w:hAnsi="Times New Roman"/>
          <w:bCs/>
          <w:iCs/>
          <w:sz w:val="24"/>
          <w:szCs w:val="24"/>
        </w:rPr>
        <w:t>-  «</w:t>
      </w:r>
      <w:proofErr w:type="gramEnd"/>
      <w:r w:rsidRPr="0058626A">
        <w:rPr>
          <w:rFonts w:ascii="Times New Roman" w:eastAsia="Wingdings-Regular" w:hAnsi="Times New Roman"/>
          <w:bCs/>
          <w:iCs/>
          <w:sz w:val="24"/>
          <w:szCs w:val="24"/>
        </w:rPr>
        <w:t>Подтверждаю, что данное заявление заполняется мной собственноручно, без использования каких-либо программ автоматизированного набора. В случае выявления нарушения данного пункта, моя заявка будет отклонена».</w:t>
      </w:r>
    </w:p>
    <w:p w:rsidR="0058626A" w:rsidRPr="0058626A" w:rsidRDefault="0058626A" w:rsidP="0058626A">
      <w:pPr>
        <w:autoSpaceDE w:val="0"/>
        <w:autoSpaceDN w:val="0"/>
        <w:adjustRightInd w:val="0"/>
        <w:spacing w:after="0" w:line="240" w:lineRule="auto"/>
        <w:rPr>
          <w:rFonts w:ascii="Times New Roman" w:hAnsi="Times New Roman"/>
          <w:bCs/>
          <w:iCs/>
          <w:sz w:val="24"/>
          <w:szCs w:val="24"/>
        </w:rPr>
      </w:pPr>
      <w:r w:rsidRPr="0058626A">
        <w:rPr>
          <w:rFonts w:ascii="Times New Roman" w:hAnsi="Times New Roman"/>
          <w:bCs/>
          <w:iCs/>
          <w:sz w:val="24"/>
          <w:szCs w:val="24"/>
        </w:rPr>
        <w:t>В соответствии с Федеральным законом от 29.12.2012 № 273 ФЗ ОЗНАКОМЛЕНЫ:</w:t>
      </w:r>
    </w:p>
    <w:p w:rsidR="0058626A" w:rsidRPr="0058626A" w:rsidRDefault="0058626A" w:rsidP="0058626A">
      <w:pPr>
        <w:autoSpaceDE w:val="0"/>
        <w:autoSpaceDN w:val="0"/>
        <w:adjustRightInd w:val="0"/>
        <w:spacing w:after="0" w:line="240" w:lineRule="auto"/>
        <w:jc w:val="both"/>
        <w:rPr>
          <w:rFonts w:ascii="Times New Roman" w:eastAsia="Calibri" w:hAnsi="Times New Roman" w:cs="Times New Roman"/>
          <w:bCs/>
          <w:iCs/>
          <w:sz w:val="24"/>
          <w:szCs w:val="24"/>
        </w:rPr>
      </w:pPr>
      <w:r w:rsidRPr="0058626A">
        <w:rPr>
          <w:rFonts w:ascii="Times New Roman" w:eastAsia="Calibri" w:hAnsi="Times New Roman" w:cs="Times New Roman"/>
          <w:bCs/>
          <w:iCs/>
          <w:sz w:val="24"/>
          <w:szCs w:val="24"/>
        </w:rPr>
        <w:t>с уставом организации, лицензией на осуществление образовательной деятельности, со свидетельством о государственной аккредитации, образовательными программами организации.</w:t>
      </w:r>
    </w:p>
    <w:p w:rsidR="0058626A" w:rsidRPr="0058626A" w:rsidRDefault="0058626A" w:rsidP="0058626A">
      <w:pPr>
        <w:widowControl w:val="0"/>
        <w:autoSpaceDE w:val="0"/>
        <w:autoSpaceDN w:val="0"/>
        <w:adjustRightInd w:val="0"/>
        <w:spacing w:after="0" w:line="240" w:lineRule="auto"/>
        <w:jc w:val="both"/>
        <w:rPr>
          <w:rFonts w:ascii="Times New Roman" w:eastAsia="Calibri" w:hAnsi="Times New Roman" w:cs="Times New Roman"/>
          <w:bCs/>
          <w:iCs/>
          <w:sz w:val="24"/>
          <w:szCs w:val="24"/>
        </w:rPr>
      </w:pPr>
    </w:p>
    <w:p w:rsidR="0058626A" w:rsidRPr="0058626A" w:rsidRDefault="0058626A" w:rsidP="0058626A">
      <w:pPr>
        <w:widowControl w:val="0"/>
        <w:autoSpaceDE w:val="0"/>
        <w:autoSpaceDN w:val="0"/>
        <w:adjustRightInd w:val="0"/>
        <w:spacing w:after="0" w:line="240" w:lineRule="auto"/>
        <w:jc w:val="both"/>
        <w:rPr>
          <w:rFonts w:ascii="Times New Roman" w:hAnsi="Times New Roman" w:cs="Courier New"/>
          <w:bCs/>
          <w:iCs/>
          <w:sz w:val="24"/>
          <w:szCs w:val="24"/>
          <w:lang w:eastAsia="ru-RU"/>
        </w:rPr>
      </w:pPr>
      <w:r w:rsidRPr="0058626A">
        <w:rPr>
          <w:rFonts w:ascii="Times New Roman" w:eastAsia="Calibri" w:hAnsi="Times New Roman" w:cs="Times New Roman"/>
          <w:bCs/>
          <w:iCs/>
          <w:sz w:val="24"/>
          <w:szCs w:val="24"/>
        </w:rPr>
        <w:t xml:space="preserve">Согласно </w:t>
      </w:r>
      <w:hyperlink r:id="rId11" w:history="1">
        <w:r w:rsidRPr="0058626A">
          <w:rPr>
            <w:rFonts w:ascii="Times New Roman" w:eastAsia="Calibri" w:hAnsi="Times New Roman" w:cs="Courier New"/>
            <w:bCs/>
            <w:iCs/>
            <w:sz w:val="24"/>
            <w:szCs w:val="24"/>
          </w:rPr>
          <w:t>Федеральному закону</w:t>
        </w:r>
      </w:hyperlink>
      <w:r w:rsidRPr="0058626A">
        <w:rPr>
          <w:rFonts w:ascii="Times New Roman" w:eastAsia="Calibri" w:hAnsi="Times New Roman" w:cs="Times New Roman"/>
          <w:bCs/>
          <w:iCs/>
          <w:sz w:val="24"/>
          <w:szCs w:val="24"/>
        </w:rPr>
        <w:t xml:space="preserve"> от 27.07.2006 №152-ФЗ «О персональных данных» даю свое согласие на обработку персональных данных моего ребенка любым не запрещающим законом способом в соответствии с Уставом организации. </w:t>
      </w:r>
      <w:r w:rsidRPr="0058626A">
        <w:rPr>
          <w:rFonts w:ascii="Times New Roman" w:hAnsi="Times New Roman" w:cs="Courier New"/>
          <w:bCs/>
          <w:iCs/>
          <w:sz w:val="24"/>
          <w:szCs w:val="24"/>
          <w:lang w:eastAsia="ru-RU"/>
        </w:rPr>
        <w:t>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rsidR="0058626A" w:rsidRPr="0058626A" w:rsidRDefault="0058626A" w:rsidP="0058626A">
      <w:pPr>
        <w:autoSpaceDE w:val="0"/>
        <w:autoSpaceDN w:val="0"/>
        <w:adjustRightInd w:val="0"/>
        <w:spacing w:after="0" w:line="240" w:lineRule="auto"/>
        <w:jc w:val="both"/>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jc w:val="both"/>
        <w:rPr>
          <w:rFonts w:ascii="Times New Roman" w:hAnsi="Times New Roman"/>
          <w:bCs/>
          <w:iCs/>
          <w:sz w:val="24"/>
          <w:szCs w:val="24"/>
        </w:rPr>
      </w:pPr>
      <w:r w:rsidRPr="0058626A">
        <w:rPr>
          <w:rFonts w:ascii="Times New Roman" w:hAnsi="Times New Roman"/>
          <w:bCs/>
          <w:iCs/>
          <w:sz w:val="24"/>
          <w:szCs w:val="24"/>
        </w:rPr>
        <w:t>О принятом решении, связанном с зачислением ребенка в общеобразовательную организацию, прошу уведомлять меня</w:t>
      </w:r>
    </w:p>
    <w:p w:rsidR="0058626A" w:rsidRPr="0058626A" w:rsidRDefault="0058626A" w:rsidP="0058626A">
      <w:pPr>
        <w:autoSpaceDE w:val="0"/>
        <w:autoSpaceDN w:val="0"/>
        <w:adjustRightInd w:val="0"/>
        <w:spacing w:after="0" w:line="240" w:lineRule="auto"/>
        <w:jc w:val="both"/>
        <w:rPr>
          <w:rFonts w:ascii="Times New Roman" w:hAnsi="Times New Roman"/>
          <w:bCs/>
          <w:iCs/>
          <w:sz w:val="24"/>
          <w:szCs w:val="24"/>
        </w:rPr>
      </w:pPr>
      <w:r w:rsidRPr="0058626A">
        <w:rPr>
          <w:rFonts w:ascii="Times New Roman" w:eastAsia="Wingdings-Regular" w:hAnsi="Times New Roman"/>
          <w:bCs/>
          <w:iCs/>
          <w:sz w:val="24"/>
          <w:szCs w:val="24"/>
        </w:rPr>
        <w:t xml:space="preserve"> </w:t>
      </w:r>
      <w:r w:rsidRPr="0058626A">
        <w:rPr>
          <w:rFonts w:ascii="Times New Roman" w:hAnsi="Times New Roman"/>
          <w:bCs/>
          <w:iCs/>
          <w:sz w:val="24"/>
          <w:szCs w:val="24"/>
        </w:rPr>
        <w:t>по телефону: ________________________________________________________,</w:t>
      </w:r>
    </w:p>
    <w:p w:rsidR="0058626A" w:rsidRPr="0058626A" w:rsidRDefault="0058626A" w:rsidP="0058626A">
      <w:pPr>
        <w:autoSpaceDE w:val="0"/>
        <w:autoSpaceDN w:val="0"/>
        <w:adjustRightInd w:val="0"/>
        <w:spacing w:after="0" w:line="240" w:lineRule="auto"/>
        <w:jc w:val="both"/>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jc w:val="both"/>
        <w:rPr>
          <w:rFonts w:ascii="Times New Roman" w:hAnsi="Times New Roman"/>
          <w:bCs/>
          <w:iCs/>
          <w:sz w:val="24"/>
          <w:szCs w:val="24"/>
        </w:rPr>
      </w:pPr>
      <w:r w:rsidRPr="0058626A">
        <w:rPr>
          <w:rFonts w:ascii="Times New Roman" w:eastAsia="Wingdings-Regular" w:hAnsi="Times New Roman"/>
          <w:bCs/>
          <w:iCs/>
          <w:sz w:val="24"/>
          <w:szCs w:val="24"/>
        </w:rPr>
        <w:t xml:space="preserve"> </w:t>
      </w:r>
      <w:r w:rsidRPr="0058626A">
        <w:rPr>
          <w:rFonts w:ascii="Times New Roman" w:hAnsi="Times New Roman"/>
          <w:bCs/>
          <w:iCs/>
          <w:sz w:val="24"/>
          <w:szCs w:val="24"/>
        </w:rPr>
        <w:t>сообщением на электронную почту: _____________________________________,</w:t>
      </w:r>
    </w:p>
    <w:p w:rsidR="0058626A" w:rsidRPr="0058626A" w:rsidRDefault="0058626A" w:rsidP="0058626A">
      <w:pPr>
        <w:autoSpaceDE w:val="0"/>
        <w:autoSpaceDN w:val="0"/>
        <w:adjustRightInd w:val="0"/>
        <w:spacing w:after="0" w:line="240" w:lineRule="auto"/>
        <w:jc w:val="both"/>
        <w:rPr>
          <w:rFonts w:ascii="Times New Roman" w:hAnsi="Times New Roman"/>
          <w:bCs/>
          <w:iCs/>
          <w:sz w:val="24"/>
          <w:szCs w:val="24"/>
        </w:rPr>
      </w:pPr>
    </w:p>
    <w:p w:rsidR="0058626A" w:rsidRPr="0058626A" w:rsidRDefault="0058626A" w:rsidP="0058626A">
      <w:pPr>
        <w:autoSpaceDE w:val="0"/>
        <w:autoSpaceDN w:val="0"/>
        <w:adjustRightInd w:val="0"/>
        <w:spacing w:after="0" w:line="240" w:lineRule="auto"/>
        <w:jc w:val="both"/>
        <w:rPr>
          <w:rFonts w:ascii="Times New Roman" w:hAnsi="Times New Roman"/>
          <w:bCs/>
          <w:iCs/>
          <w:sz w:val="24"/>
          <w:szCs w:val="24"/>
        </w:rPr>
      </w:pPr>
    </w:p>
    <w:p w:rsidR="0058626A" w:rsidRPr="0058626A" w:rsidRDefault="0058626A" w:rsidP="0058626A">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58626A">
        <w:rPr>
          <w:rFonts w:ascii="Times New Roman" w:eastAsia="Calibri" w:hAnsi="Times New Roman" w:cs="Times New Roman"/>
          <w:bCs/>
          <w:iCs/>
          <w:sz w:val="24"/>
          <w:szCs w:val="24"/>
        </w:rPr>
        <w:t>Перечень прилагаемых документов:</w:t>
      </w:r>
    </w:p>
    <w:p w:rsidR="0058626A" w:rsidRPr="0058626A" w:rsidRDefault="0058626A" w:rsidP="0058626A">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58626A">
        <w:rPr>
          <w:rFonts w:ascii="Times New Roman" w:eastAsia="Calibri" w:hAnsi="Times New Roman" w:cs="Times New Roman"/>
          <w:bCs/>
          <w:iCs/>
          <w:sz w:val="24"/>
          <w:szCs w:val="24"/>
        </w:rPr>
        <w:t>____________________________________________________________________________</w:t>
      </w:r>
    </w:p>
    <w:p w:rsidR="0058626A" w:rsidRPr="0058626A" w:rsidRDefault="0058626A" w:rsidP="0058626A">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58626A">
        <w:rPr>
          <w:rFonts w:ascii="Times New Roman" w:eastAsia="Calibri" w:hAnsi="Times New Roman" w:cs="Times New Roman"/>
          <w:bCs/>
          <w:iCs/>
          <w:sz w:val="24"/>
          <w:szCs w:val="24"/>
        </w:rPr>
        <w:t>____________________________________________________________________________</w:t>
      </w:r>
    </w:p>
    <w:p w:rsidR="0058626A" w:rsidRPr="0058626A" w:rsidRDefault="0058626A" w:rsidP="0058626A">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58626A">
        <w:rPr>
          <w:rFonts w:ascii="Times New Roman" w:eastAsia="Calibri" w:hAnsi="Times New Roman" w:cs="Times New Roman"/>
          <w:bCs/>
          <w:iCs/>
          <w:sz w:val="24"/>
          <w:szCs w:val="24"/>
        </w:rPr>
        <w:t>____________________________________________________________________________</w:t>
      </w:r>
    </w:p>
    <w:p w:rsidR="0058626A" w:rsidRPr="0058626A" w:rsidRDefault="0058626A" w:rsidP="0058626A">
      <w:pPr>
        <w:widowControl w:val="0"/>
        <w:autoSpaceDE w:val="0"/>
        <w:autoSpaceDN w:val="0"/>
        <w:adjustRightInd w:val="0"/>
        <w:spacing w:after="0" w:line="240" w:lineRule="auto"/>
        <w:jc w:val="both"/>
        <w:rPr>
          <w:rFonts w:ascii="Times New Roman" w:eastAsia="Calibri" w:hAnsi="Times New Roman" w:cs="Times New Roman"/>
          <w:bCs/>
          <w:iCs/>
          <w:sz w:val="24"/>
          <w:szCs w:val="24"/>
        </w:rPr>
      </w:pPr>
    </w:p>
    <w:p w:rsidR="0058626A" w:rsidRPr="0058626A" w:rsidRDefault="0058626A" w:rsidP="0058626A">
      <w:pPr>
        <w:widowControl w:val="0"/>
        <w:autoSpaceDE w:val="0"/>
        <w:autoSpaceDN w:val="0"/>
        <w:adjustRightInd w:val="0"/>
        <w:spacing w:after="0" w:line="240" w:lineRule="auto"/>
        <w:jc w:val="both"/>
        <w:rPr>
          <w:rFonts w:ascii="Times New Roman" w:hAnsi="Times New Roman" w:cs="Courier New"/>
          <w:bCs/>
          <w:iCs/>
          <w:sz w:val="24"/>
          <w:szCs w:val="24"/>
          <w:lang w:eastAsia="ru-RU"/>
        </w:rPr>
      </w:pPr>
    </w:p>
    <w:p w:rsidR="0058626A" w:rsidRPr="0058626A" w:rsidRDefault="0058626A" w:rsidP="0058626A">
      <w:r w:rsidRPr="0058626A">
        <w:rPr>
          <w:rFonts w:ascii="Times New Roman" w:hAnsi="Times New Roman"/>
          <w:bCs/>
          <w:iCs/>
          <w:sz w:val="24"/>
          <w:szCs w:val="24"/>
        </w:rPr>
        <w:t>"___"______________ 20___ г.</w:t>
      </w:r>
      <w:r w:rsidRPr="0058626A">
        <w:rPr>
          <w:rFonts w:ascii="Times New Roman" w:hAnsi="Times New Roman"/>
          <w:bCs/>
          <w:iCs/>
          <w:sz w:val="24"/>
          <w:szCs w:val="24"/>
        </w:rPr>
        <w:tab/>
      </w:r>
    </w:p>
    <w:p w:rsidR="0058626A" w:rsidRPr="0058626A" w:rsidRDefault="0058626A" w:rsidP="0058626A"/>
    <w:p w:rsidR="0058626A" w:rsidRPr="0058626A" w:rsidRDefault="0058626A" w:rsidP="0058626A">
      <w:pPr>
        <w:spacing w:after="0" w:line="240" w:lineRule="auto"/>
        <w:jc w:val="right"/>
        <w:rPr>
          <w:rFonts w:ascii="Times New Roman" w:hAnsi="Times New Roman"/>
          <w:b/>
          <w:bCs/>
          <w:sz w:val="28"/>
          <w:szCs w:val="28"/>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p>
    <w:p w:rsidR="0058626A" w:rsidRDefault="0058626A" w:rsidP="0058626A">
      <w:pPr>
        <w:spacing w:after="0" w:line="240" w:lineRule="auto"/>
        <w:jc w:val="right"/>
        <w:rPr>
          <w:rFonts w:ascii="Times New Roman" w:hAnsi="Times New Roman"/>
          <w:bCs/>
          <w:sz w:val="24"/>
          <w:szCs w:val="24"/>
        </w:rPr>
      </w:pPr>
    </w:p>
    <w:p w:rsidR="0058626A" w:rsidRDefault="0058626A" w:rsidP="0058626A">
      <w:pPr>
        <w:spacing w:after="0" w:line="240" w:lineRule="auto"/>
        <w:rPr>
          <w:rFonts w:ascii="Times New Roman" w:hAnsi="Times New Roman"/>
          <w:bCs/>
          <w:sz w:val="24"/>
          <w:szCs w:val="24"/>
        </w:rPr>
      </w:pPr>
    </w:p>
    <w:p w:rsidR="00191C2D" w:rsidRDefault="00191C2D" w:rsidP="0058626A">
      <w:pPr>
        <w:spacing w:after="0" w:line="240" w:lineRule="auto"/>
        <w:rPr>
          <w:rFonts w:ascii="Times New Roman" w:hAnsi="Times New Roman"/>
          <w:bCs/>
          <w:sz w:val="24"/>
          <w:szCs w:val="24"/>
        </w:rPr>
      </w:pPr>
    </w:p>
    <w:p w:rsidR="00191C2D" w:rsidRPr="0058626A" w:rsidRDefault="00191C2D" w:rsidP="0058626A">
      <w:pPr>
        <w:spacing w:after="0" w:line="240" w:lineRule="auto"/>
        <w:rPr>
          <w:rFonts w:ascii="Times New Roman" w:hAnsi="Times New Roman"/>
          <w:bCs/>
          <w:sz w:val="24"/>
          <w:szCs w:val="24"/>
        </w:rPr>
      </w:pPr>
    </w:p>
    <w:p w:rsidR="0058626A" w:rsidRPr="0058626A" w:rsidRDefault="0058626A" w:rsidP="0058626A">
      <w:pPr>
        <w:spacing w:after="0" w:line="240" w:lineRule="auto"/>
        <w:jc w:val="right"/>
        <w:rPr>
          <w:rFonts w:ascii="Times New Roman" w:hAnsi="Times New Roman"/>
          <w:bCs/>
          <w:sz w:val="24"/>
          <w:szCs w:val="24"/>
        </w:rPr>
      </w:pPr>
      <w:r w:rsidRPr="0058626A">
        <w:rPr>
          <w:rFonts w:ascii="Times New Roman" w:hAnsi="Times New Roman"/>
          <w:bCs/>
          <w:sz w:val="24"/>
          <w:szCs w:val="24"/>
        </w:rPr>
        <w:lastRenderedPageBreak/>
        <w:t>Приложение 3</w:t>
      </w:r>
    </w:p>
    <w:p w:rsidR="0058626A" w:rsidRPr="0058626A" w:rsidRDefault="0058626A" w:rsidP="0058626A">
      <w:pPr>
        <w:spacing w:after="0" w:line="240" w:lineRule="auto"/>
        <w:jc w:val="right"/>
        <w:rPr>
          <w:rFonts w:ascii="Times New Roman" w:hAnsi="Times New Roman"/>
          <w:bCs/>
          <w:sz w:val="24"/>
          <w:szCs w:val="24"/>
        </w:rPr>
      </w:pPr>
      <w:r w:rsidRPr="0058626A">
        <w:rPr>
          <w:rFonts w:ascii="Times New Roman" w:hAnsi="Times New Roman"/>
          <w:bCs/>
          <w:sz w:val="24"/>
          <w:szCs w:val="24"/>
        </w:rPr>
        <w:t xml:space="preserve">к административному регламенту </w:t>
      </w:r>
    </w:p>
    <w:p w:rsidR="0058626A" w:rsidRPr="0058626A" w:rsidRDefault="0058626A" w:rsidP="0058626A">
      <w:pPr>
        <w:spacing w:after="0" w:line="240" w:lineRule="auto"/>
        <w:jc w:val="right"/>
        <w:rPr>
          <w:rFonts w:ascii="Times New Roman" w:hAnsi="Times New Roman"/>
          <w:sz w:val="24"/>
          <w:szCs w:val="24"/>
        </w:rPr>
      </w:pPr>
      <w:r w:rsidRPr="0058626A">
        <w:rPr>
          <w:rFonts w:ascii="Times New Roman" w:hAnsi="Times New Roman"/>
          <w:bCs/>
          <w:sz w:val="24"/>
          <w:szCs w:val="24"/>
        </w:rPr>
        <w:t>«Зачисление в общеобразовательную организацию»</w:t>
      </w:r>
    </w:p>
    <w:p w:rsidR="0058626A" w:rsidRPr="0058626A" w:rsidRDefault="0058626A" w:rsidP="0058626A">
      <w:pPr>
        <w:autoSpaceDE w:val="0"/>
        <w:autoSpaceDN w:val="0"/>
        <w:adjustRightInd w:val="0"/>
        <w:spacing w:after="0" w:line="240" w:lineRule="auto"/>
        <w:ind w:firstLine="709"/>
        <w:jc w:val="center"/>
        <w:rPr>
          <w:rFonts w:ascii="Times New Roman" w:hAnsi="Times New Roman"/>
          <w:sz w:val="24"/>
          <w:szCs w:val="24"/>
        </w:rPr>
      </w:pPr>
    </w:p>
    <w:p w:rsidR="0058626A" w:rsidRPr="0058626A" w:rsidRDefault="0058626A" w:rsidP="0058626A">
      <w:pPr>
        <w:keepNext/>
        <w:spacing w:after="0" w:line="240" w:lineRule="auto"/>
        <w:jc w:val="center"/>
        <w:outlineLvl w:val="0"/>
        <w:rPr>
          <w:rFonts w:ascii="Times New Roman" w:hAnsi="Times New Roman" w:cs="Times New Roman"/>
          <w:bCs/>
          <w:sz w:val="24"/>
          <w:szCs w:val="24"/>
          <w:lang w:eastAsia="ru-RU"/>
        </w:rPr>
      </w:pPr>
      <w:r w:rsidRPr="0058626A">
        <w:rPr>
          <w:rFonts w:ascii="Times New Roman" w:hAnsi="Times New Roman" w:cs="Times New Roman"/>
          <w:bCs/>
          <w:sz w:val="24"/>
          <w:szCs w:val="24"/>
          <w:lang w:eastAsia="ru-RU"/>
        </w:rPr>
        <w:t>Блок-схема</w:t>
      </w:r>
    </w:p>
    <w:p w:rsidR="0058626A" w:rsidRPr="0058626A" w:rsidRDefault="0058626A" w:rsidP="0058626A">
      <w:pPr>
        <w:spacing w:after="0" w:line="240" w:lineRule="auto"/>
        <w:jc w:val="center"/>
        <w:rPr>
          <w:rFonts w:ascii="Times New Roman" w:hAnsi="Times New Roman"/>
          <w:sz w:val="24"/>
          <w:szCs w:val="24"/>
        </w:rPr>
      </w:pPr>
      <w:r w:rsidRPr="0058626A">
        <w:rPr>
          <w:rFonts w:ascii="Times New Roman" w:hAnsi="Times New Roman"/>
          <w:bCs/>
          <w:sz w:val="24"/>
          <w:szCs w:val="24"/>
        </w:rPr>
        <w:t>общей структуры последовательности административных действий</w:t>
      </w:r>
      <w:r w:rsidRPr="0058626A">
        <w:rPr>
          <w:rFonts w:ascii="Times New Roman" w:hAnsi="Times New Roman"/>
          <w:bCs/>
          <w:sz w:val="24"/>
          <w:szCs w:val="24"/>
        </w:rPr>
        <w:br/>
        <w:t>при исполнении муниципальной услуги по зачислению детей в общеобразовательные организации в первые классы.</w:t>
      </w:r>
    </w:p>
    <w:p w:rsidR="0058626A" w:rsidRPr="0058626A" w:rsidRDefault="0058626A" w:rsidP="0058626A">
      <w:pPr>
        <w:spacing w:after="0" w:line="240" w:lineRule="auto"/>
        <w:rPr>
          <w:rFonts w:ascii="Times New Roman" w:hAnsi="Times New Roman"/>
          <w:sz w:val="28"/>
          <w:szCs w:val="28"/>
        </w:rPr>
      </w:pPr>
      <w:r w:rsidRPr="0058626A">
        <w:rPr>
          <w:noProof/>
          <w:lang w:eastAsia="ru-RU"/>
        </w:rPr>
        <mc:AlternateContent>
          <mc:Choice Requires="wps">
            <w:drawing>
              <wp:anchor distT="0" distB="0" distL="114300" distR="114300" simplePos="0" relativeHeight="251659264" behindDoc="0" locked="0" layoutInCell="1" allowOverlap="1" wp14:anchorId="19F343C6" wp14:editId="247BD43B">
                <wp:simplePos x="0" y="0"/>
                <wp:positionH relativeFrom="column">
                  <wp:posOffset>113665</wp:posOffset>
                </wp:positionH>
                <wp:positionV relativeFrom="paragraph">
                  <wp:posOffset>156210</wp:posOffset>
                </wp:positionV>
                <wp:extent cx="6343650" cy="304800"/>
                <wp:effectExtent l="0" t="0" r="19050" b="1905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304800"/>
                        </a:xfrm>
                        <a:prstGeom prst="roundRect">
                          <a:avLst/>
                        </a:prstGeom>
                        <a:solidFill>
                          <a:sysClr val="window" lastClr="FFFFFF"/>
                        </a:solidFill>
                        <a:ln w="25400" cap="flat" cmpd="sng" algn="ctr">
                          <a:solidFill>
                            <a:sysClr val="windowText" lastClr="000000"/>
                          </a:solidFill>
                          <a:prstDash val="solid"/>
                        </a:ln>
                        <a:effectLst/>
                      </wps:spPr>
                      <wps:txbx>
                        <w:txbxContent>
                          <w:p w:rsidR="007F36AB" w:rsidRPr="00052B0F" w:rsidRDefault="007F36AB" w:rsidP="0058626A">
                            <w:pPr>
                              <w:jc w:val="center"/>
                              <w:rPr>
                                <w:sz w:val="20"/>
                                <w:szCs w:val="20"/>
                              </w:rPr>
                            </w:pPr>
                            <w:r>
                              <w:rPr>
                                <w:sz w:val="20"/>
                                <w:szCs w:val="20"/>
                              </w:rPr>
                              <w:t>Обращение З</w:t>
                            </w:r>
                            <w:r w:rsidRPr="00052B0F">
                              <w:rPr>
                                <w:sz w:val="20"/>
                                <w:szCs w:val="20"/>
                              </w:rPr>
                              <w:t>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343C6" id="Скругленный прямоугольник 41" o:spid="_x0000_s1026" style="position:absolute;margin-left:8.95pt;margin-top:12.3pt;width:49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" fillcolor="window" strokecolor="windowText" strokeweight="2pt">
                <v:path arrowok="t"/>
                <v:textbox>
                  <w:txbxContent>
                    <w:p w:rsidR="007F36AB" w:rsidRPr="00052B0F" w:rsidRDefault="007F36AB" w:rsidP="0058626A">
                      <w:pPr>
                        <w:jc w:val="center"/>
                        <w:rPr>
                          <w:sz w:val="20"/>
                          <w:szCs w:val="20"/>
                        </w:rPr>
                      </w:pPr>
                      <w:r>
                        <w:rPr>
                          <w:sz w:val="20"/>
                          <w:szCs w:val="20"/>
                        </w:rPr>
                        <w:t>Обращение З</w:t>
                      </w:r>
                      <w:r w:rsidRPr="00052B0F">
                        <w:rPr>
                          <w:sz w:val="20"/>
                          <w:szCs w:val="20"/>
                        </w:rPr>
                        <w:t>аявителя</w:t>
                      </w:r>
                    </w:p>
                  </w:txbxContent>
                </v:textbox>
              </v:roundrect>
            </w:pict>
          </mc:Fallback>
        </mc:AlternateContent>
      </w:r>
    </w:p>
    <w:p w:rsidR="0058626A" w:rsidRPr="0058626A" w:rsidRDefault="0058626A" w:rsidP="0058626A">
      <w:pPr>
        <w:spacing w:after="0" w:line="240" w:lineRule="auto"/>
        <w:rPr>
          <w:rFonts w:ascii="Times New Roman" w:hAnsi="Times New Roman"/>
          <w:sz w:val="28"/>
          <w:szCs w:val="28"/>
        </w:rPr>
      </w:pPr>
    </w:p>
    <w:p w:rsidR="0058626A" w:rsidRPr="0058626A" w:rsidRDefault="0058626A" w:rsidP="0058626A">
      <w:pPr>
        <w:spacing w:after="0" w:line="240" w:lineRule="auto"/>
        <w:rPr>
          <w:rFonts w:ascii="Times New Roman" w:hAnsi="Times New Roman"/>
          <w:sz w:val="28"/>
          <w:szCs w:val="28"/>
        </w:rPr>
      </w:pPr>
      <w:r w:rsidRPr="0058626A">
        <w:rPr>
          <w:noProof/>
          <w:lang w:eastAsia="ru-RU"/>
        </w:rPr>
        <mc:AlternateContent>
          <mc:Choice Requires="wps">
            <w:drawing>
              <wp:anchor distT="0" distB="0" distL="114298" distR="114298" simplePos="0" relativeHeight="251681792" behindDoc="0" locked="0" layoutInCell="1" allowOverlap="1" wp14:anchorId="3D8991FB" wp14:editId="61B22D03">
                <wp:simplePos x="0" y="0"/>
                <wp:positionH relativeFrom="column">
                  <wp:posOffset>2877819</wp:posOffset>
                </wp:positionH>
                <wp:positionV relativeFrom="paragraph">
                  <wp:posOffset>52070</wp:posOffset>
                </wp:positionV>
                <wp:extent cx="0" cy="306070"/>
                <wp:effectExtent l="76200" t="0" r="57150" b="558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08BD0" id="_x0000_t32" coordsize="21600,21600" o:spt="32" o:oned="t" path="m,l21600,21600e" filled="f">
                <v:path arrowok="t" fillok="f" o:connecttype="none"/>
                <o:lock v:ext="edit" shapetype="t"/>
              </v:shapetype>
              <v:shape id="Прямая со стрелкой 40" o:spid="_x0000_s1026" type="#_x0000_t32" style="position:absolute;margin-left:226.6pt;margin-top:4.1pt;width:0;height:24.1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">
                <v:stroke endarrow="block"/>
              </v:shape>
            </w:pict>
          </mc:Fallback>
        </mc:AlternateContent>
      </w:r>
      <w:r w:rsidRPr="0058626A">
        <w:rPr>
          <w:noProof/>
          <w:lang w:eastAsia="ru-RU"/>
        </w:rPr>
        <mc:AlternateContent>
          <mc:Choice Requires="wps">
            <w:drawing>
              <wp:anchor distT="0" distB="0" distL="114300" distR="114300" simplePos="0" relativeHeight="251678720" behindDoc="0" locked="0" layoutInCell="1" allowOverlap="1" wp14:anchorId="0B75BC56" wp14:editId="3EC6E677">
                <wp:simplePos x="0" y="0"/>
                <wp:positionH relativeFrom="column">
                  <wp:posOffset>1068705</wp:posOffset>
                </wp:positionH>
                <wp:positionV relativeFrom="paragraph">
                  <wp:posOffset>52070</wp:posOffset>
                </wp:positionV>
                <wp:extent cx="1550670" cy="287020"/>
                <wp:effectExtent l="38100" t="0" r="11430" b="749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067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CE7FB" id="Прямая со стрелкой 39" o:spid="_x0000_s1026" type="#_x0000_t32" style="position:absolute;margin-left:84.15pt;margin-top:4.1pt;width:122.1pt;height:22.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">
                <v:stroke endarrow="block"/>
              </v:shape>
            </w:pict>
          </mc:Fallback>
        </mc:AlternateContent>
      </w:r>
    </w:p>
    <w:p w:rsidR="0058626A" w:rsidRPr="0058626A" w:rsidRDefault="0058626A" w:rsidP="0058626A">
      <w:pPr>
        <w:spacing w:after="0" w:line="240" w:lineRule="auto"/>
        <w:rPr>
          <w:rFonts w:ascii="Times New Roman" w:hAnsi="Times New Roman"/>
          <w:sz w:val="28"/>
          <w:szCs w:val="28"/>
        </w:rPr>
      </w:pPr>
      <w:r w:rsidRPr="0058626A">
        <w:rPr>
          <w:noProof/>
          <w:lang w:eastAsia="ru-RU"/>
        </w:rPr>
        <mc:AlternateContent>
          <mc:Choice Requires="wps">
            <w:drawing>
              <wp:anchor distT="0" distB="0" distL="114300" distR="114300" simplePos="0" relativeHeight="251674624" behindDoc="0" locked="0" layoutInCell="1" allowOverlap="1" wp14:anchorId="6F84380C" wp14:editId="3E6715E0">
                <wp:simplePos x="0" y="0"/>
                <wp:positionH relativeFrom="column">
                  <wp:posOffset>4848860</wp:posOffset>
                </wp:positionH>
                <wp:positionV relativeFrom="paragraph">
                  <wp:posOffset>134620</wp:posOffset>
                </wp:positionV>
                <wp:extent cx="1285240" cy="1647190"/>
                <wp:effectExtent l="0" t="0" r="10160" b="1016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240" cy="164719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Вход на единый портал государственных и муниципальных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4380C" id="Скругленный прямоугольник 38" o:spid="_x0000_s1027" style="position:absolute;margin-left:381.8pt;margin-top:10.6pt;width:101.2pt;height:12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" fillcolor="window" strokecolor="windowText" strokeweight="2pt">
                <v:path arrowok="t"/>
                <v:textbox>
                  <w:txbxContent>
                    <w:p w:rsidR="007F36AB" w:rsidRPr="00384294" w:rsidRDefault="007F36AB" w:rsidP="0058626A">
                      <w:pPr>
                        <w:jc w:val="center"/>
                        <w:rPr>
                          <w:sz w:val="20"/>
                          <w:szCs w:val="20"/>
                        </w:rPr>
                      </w:pPr>
                      <w:r>
                        <w:rPr>
                          <w:sz w:val="20"/>
                          <w:szCs w:val="20"/>
                        </w:rPr>
                        <w:t>Вход на единый портал государственных и муниципальных услуг</w:t>
                      </w:r>
                    </w:p>
                  </w:txbxContent>
                </v:textbox>
              </v:roundrect>
            </w:pict>
          </mc:Fallback>
        </mc:AlternateContent>
      </w:r>
      <w:r w:rsidRPr="0058626A">
        <w:rPr>
          <w:noProof/>
          <w:lang w:eastAsia="ru-RU"/>
        </w:rPr>
        <mc:AlternateContent>
          <mc:Choice Requires="wps">
            <w:drawing>
              <wp:anchor distT="0" distB="0" distL="114300" distR="114300" simplePos="0" relativeHeight="251662336" behindDoc="0" locked="0" layoutInCell="1" allowOverlap="1" wp14:anchorId="13BF1369" wp14:editId="24585F3D">
                <wp:simplePos x="0" y="0"/>
                <wp:positionH relativeFrom="column">
                  <wp:posOffset>1860550</wp:posOffset>
                </wp:positionH>
                <wp:positionV relativeFrom="paragraph">
                  <wp:posOffset>134620</wp:posOffset>
                </wp:positionV>
                <wp:extent cx="1514475" cy="523875"/>
                <wp:effectExtent l="0" t="0" r="28575" b="2857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23875"/>
                        </a:xfrm>
                        <a:prstGeom prst="roundRect">
                          <a:avLst/>
                        </a:prstGeom>
                        <a:solidFill>
                          <a:sysClr val="window" lastClr="FFFFFF"/>
                        </a:solidFill>
                        <a:ln w="25400" cap="flat" cmpd="sng" algn="ctr">
                          <a:solidFill>
                            <a:sysClr val="windowText" lastClr="000000"/>
                          </a:solidFill>
                          <a:prstDash val="solid"/>
                        </a:ln>
                        <a:effectLst/>
                      </wps:spPr>
                      <wps:txbx>
                        <w:txbxContent>
                          <w:p w:rsidR="007F36AB" w:rsidRPr="0094346F" w:rsidRDefault="007F36AB" w:rsidP="0058626A">
                            <w:pPr>
                              <w:jc w:val="center"/>
                              <w:rPr>
                                <w:sz w:val="20"/>
                                <w:szCs w:val="20"/>
                              </w:rPr>
                            </w:pPr>
                            <w:r>
                              <w:rPr>
                                <w:sz w:val="20"/>
                                <w:szCs w:val="20"/>
                              </w:rPr>
                              <w:t>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F1369" id="Скругленный прямоугольник 37" o:spid="_x0000_s1028" style="position:absolute;margin-left:146.5pt;margin-top:10.6pt;width:119.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" fillcolor="window" strokecolor="windowText" strokeweight="2pt">
                <v:path arrowok="t"/>
                <v:textbox>
                  <w:txbxContent>
                    <w:p w:rsidR="007F36AB" w:rsidRPr="0094346F" w:rsidRDefault="007F36AB" w:rsidP="0058626A">
                      <w:pPr>
                        <w:jc w:val="center"/>
                        <w:rPr>
                          <w:sz w:val="20"/>
                          <w:szCs w:val="20"/>
                        </w:rPr>
                      </w:pPr>
                      <w:r>
                        <w:rPr>
                          <w:sz w:val="20"/>
                          <w:szCs w:val="20"/>
                        </w:rPr>
                        <w:t>В электронной форме</w:t>
                      </w:r>
                    </w:p>
                  </w:txbxContent>
                </v:textbox>
              </v:roundrect>
            </w:pict>
          </mc:Fallback>
        </mc:AlternateContent>
      </w:r>
      <w:r w:rsidRPr="0058626A">
        <w:rPr>
          <w:noProof/>
          <w:lang w:eastAsia="ru-RU"/>
        </w:rPr>
        <mc:AlternateContent>
          <mc:Choice Requires="wps">
            <w:drawing>
              <wp:anchor distT="0" distB="0" distL="114300" distR="114300" simplePos="0" relativeHeight="251660288" behindDoc="0" locked="0" layoutInCell="1" allowOverlap="1" wp14:anchorId="6D4A748F" wp14:editId="5C668423">
                <wp:simplePos x="0" y="0"/>
                <wp:positionH relativeFrom="column">
                  <wp:posOffset>-97790</wp:posOffset>
                </wp:positionH>
                <wp:positionV relativeFrom="paragraph">
                  <wp:posOffset>153670</wp:posOffset>
                </wp:positionV>
                <wp:extent cx="1676400" cy="504825"/>
                <wp:effectExtent l="0" t="0" r="19050" b="2857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504825"/>
                        </a:xfrm>
                        <a:prstGeom prst="roundRect">
                          <a:avLst/>
                        </a:prstGeom>
                        <a:solidFill>
                          <a:sysClr val="window" lastClr="FFFFFF"/>
                        </a:solidFill>
                        <a:ln w="25400" cap="flat" cmpd="sng" algn="ctr">
                          <a:solidFill>
                            <a:sysClr val="windowText" lastClr="000000"/>
                          </a:solidFill>
                          <a:prstDash val="solid"/>
                        </a:ln>
                        <a:effectLst/>
                      </wps:spPr>
                      <wps:txbx>
                        <w:txbxContent>
                          <w:p w:rsidR="007F36AB" w:rsidRPr="0094346F" w:rsidRDefault="007F36AB" w:rsidP="0058626A">
                            <w:pPr>
                              <w:jc w:val="center"/>
                              <w:rPr>
                                <w:sz w:val="20"/>
                                <w:szCs w:val="20"/>
                              </w:rPr>
                            </w:pPr>
                            <w:proofErr w:type="gramStart"/>
                            <w:r w:rsidRPr="0094346F">
                              <w:rPr>
                                <w:sz w:val="20"/>
                                <w:szCs w:val="20"/>
                              </w:rPr>
                              <w:t xml:space="preserve">При </w:t>
                            </w:r>
                            <w:r>
                              <w:rPr>
                                <w:sz w:val="20"/>
                                <w:szCs w:val="20"/>
                              </w:rPr>
                              <w:t xml:space="preserve"> </w:t>
                            </w:r>
                            <w:r w:rsidRPr="0094346F">
                              <w:rPr>
                                <w:sz w:val="20"/>
                                <w:szCs w:val="20"/>
                              </w:rPr>
                              <w:t>личном</w:t>
                            </w:r>
                            <w:proofErr w:type="gramEnd"/>
                            <w:r w:rsidRPr="0094346F">
                              <w:rPr>
                                <w:sz w:val="20"/>
                                <w:szCs w:val="20"/>
                              </w:rPr>
                              <w:t xml:space="preserve">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A748F" id="Скругленный прямоугольник 36" o:spid="_x0000_s1029" style="position:absolute;margin-left:-7.7pt;margin-top:12.1pt;width:13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" fillcolor="window" strokecolor="windowText" strokeweight="2pt">
                <v:path arrowok="t"/>
                <v:textbox>
                  <w:txbxContent>
                    <w:p w:rsidR="007F36AB" w:rsidRPr="0094346F" w:rsidRDefault="007F36AB" w:rsidP="0058626A">
                      <w:pPr>
                        <w:jc w:val="center"/>
                        <w:rPr>
                          <w:sz w:val="20"/>
                          <w:szCs w:val="20"/>
                        </w:rPr>
                      </w:pPr>
                      <w:proofErr w:type="gramStart"/>
                      <w:r w:rsidRPr="0094346F">
                        <w:rPr>
                          <w:sz w:val="20"/>
                          <w:szCs w:val="20"/>
                        </w:rPr>
                        <w:t xml:space="preserve">При </w:t>
                      </w:r>
                      <w:r>
                        <w:rPr>
                          <w:sz w:val="20"/>
                          <w:szCs w:val="20"/>
                        </w:rPr>
                        <w:t xml:space="preserve"> </w:t>
                      </w:r>
                      <w:r w:rsidRPr="0094346F">
                        <w:rPr>
                          <w:sz w:val="20"/>
                          <w:szCs w:val="20"/>
                        </w:rPr>
                        <w:t>личном</w:t>
                      </w:r>
                      <w:proofErr w:type="gramEnd"/>
                      <w:r w:rsidRPr="0094346F">
                        <w:rPr>
                          <w:sz w:val="20"/>
                          <w:szCs w:val="20"/>
                        </w:rPr>
                        <w:t xml:space="preserve"> обращении</w:t>
                      </w:r>
                    </w:p>
                  </w:txbxContent>
                </v:textbox>
              </v:roundrect>
            </w:pict>
          </mc:Fallback>
        </mc:AlternateContent>
      </w:r>
    </w:p>
    <w:p w:rsidR="0058626A" w:rsidRPr="0058626A" w:rsidRDefault="0058626A" w:rsidP="0058626A">
      <w:pPr>
        <w:spacing w:after="0" w:line="240" w:lineRule="auto"/>
        <w:rPr>
          <w:rFonts w:ascii="Times New Roman" w:hAnsi="Times New Roman"/>
          <w:sz w:val="28"/>
          <w:szCs w:val="28"/>
        </w:rPr>
      </w:pPr>
      <w:r w:rsidRPr="0058626A">
        <w:rPr>
          <w:noProof/>
          <w:lang w:eastAsia="ru-RU"/>
        </w:rPr>
        <mc:AlternateContent>
          <mc:Choice Requires="wps">
            <w:drawing>
              <wp:anchor distT="0" distB="0" distL="114300" distR="114300" simplePos="0" relativeHeight="251694080" behindDoc="0" locked="0" layoutInCell="1" allowOverlap="1" wp14:anchorId="63E82C06" wp14:editId="5CEDBEF1">
                <wp:simplePos x="0" y="0"/>
                <wp:positionH relativeFrom="column">
                  <wp:posOffset>3375025</wp:posOffset>
                </wp:positionH>
                <wp:positionV relativeFrom="paragraph">
                  <wp:posOffset>167005</wp:posOffset>
                </wp:positionV>
                <wp:extent cx="1473835" cy="60960"/>
                <wp:effectExtent l="0" t="19050" r="88265" b="9144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60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2B1D6" id="Прямая со стрелкой 35" o:spid="_x0000_s1026" type="#_x0000_t32" style="position:absolute;margin-left:265.75pt;margin-top:13.15pt;width:116.0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">
                <v:stroke endarrow="block"/>
              </v:shape>
            </w:pict>
          </mc:Fallback>
        </mc:AlternateContent>
      </w:r>
    </w:p>
    <w:p w:rsidR="0058626A" w:rsidRPr="0058626A" w:rsidRDefault="0058626A" w:rsidP="0058626A">
      <w:pPr>
        <w:spacing w:after="0" w:line="240" w:lineRule="auto"/>
        <w:rPr>
          <w:rFonts w:ascii="Times New Roman" w:hAnsi="Times New Roman"/>
          <w:sz w:val="28"/>
          <w:szCs w:val="28"/>
        </w:rPr>
      </w:pPr>
    </w:p>
    <w:p w:rsidR="0058626A" w:rsidRPr="0058626A" w:rsidRDefault="0058626A" w:rsidP="0058626A">
      <w:pPr>
        <w:spacing w:after="0" w:line="240" w:lineRule="auto"/>
        <w:rPr>
          <w:rFonts w:ascii="Times New Roman" w:hAnsi="Times New Roman"/>
          <w:sz w:val="28"/>
          <w:szCs w:val="28"/>
        </w:rPr>
      </w:pPr>
      <w:r w:rsidRPr="0058626A">
        <w:rPr>
          <w:noProof/>
          <w:lang w:eastAsia="ru-RU"/>
        </w:rPr>
        <mc:AlternateContent>
          <mc:Choice Requires="wps">
            <w:drawing>
              <wp:anchor distT="0" distB="0" distL="114298" distR="114298" simplePos="0" relativeHeight="251682816" behindDoc="0" locked="0" layoutInCell="1" allowOverlap="1" wp14:anchorId="27C2F872" wp14:editId="7DC1FF88">
                <wp:simplePos x="0" y="0"/>
                <wp:positionH relativeFrom="column">
                  <wp:posOffset>2536824</wp:posOffset>
                </wp:positionH>
                <wp:positionV relativeFrom="paragraph">
                  <wp:posOffset>45085</wp:posOffset>
                </wp:positionV>
                <wp:extent cx="0" cy="206375"/>
                <wp:effectExtent l="76200" t="0" r="57150" b="603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975BD" id="Прямая со стрелкой 34" o:spid="_x0000_s1026" type="#_x0000_t32" style="position:absolute;margin-left:199.75pt;margin-top:3.55pt;width:0;height:16.2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p7YQ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">
                <v:stroke endarrow="block"/>
              </v:shape>
            </w:pict>
          </mc:Fallback>
        </mc:AlternateContent>
      </w:r>
      <w:r w:rsidRPr="0058626A">
        <w:rPr>
          <w:noProof/>
          <w:lang w:eastAsia="ru-RU"/>
        </w:rPr>
        <mc:AlternateContent>
          <mc:Choice Requires="wps">
            <w:drawing>
              <wp:anchor distT="0" distB="0" distL="114298" distR="114298" simplePos="0" relativeHeight="251679744" behindDoc="0" locked="0" layoutInCell="1" allowOverlap="1" wp14:anchorId="1675079C" wp14:editId="22B1A13F">
                <wp:simplePos x="0" y="0"/>
                <wp:positionH relativeFrom="column">
                  <wp:posOffset>701039</wp:posOffset>
                </wp:positionH>
                <wp:positionV relativeFrom="paragraph">
                  <wp:posOffset>45085</wp:posOffset>
                </wp:positionV>
                <wp:extent cx="0" cy="206375"/>
                <wp:effectExtent l="76200" t="0" r="57150" b="603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2157A" id="Прямая со стрелкой 33" o:spid="_x0000_s1026" type="#_x0000_t32" style="position:absolute;margin-left:55.2pt;margin-top:3.55pt;width:0;height:16.2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">
                <v:stroke endarrow="block"/>
              </v:shape>
            </w:pict>
          </mc:Fallback>
        </mc:AlternateContent>
      </w:r>
    </w:p>
    <w:p w:rsidR="0058626A" w:rsidRPr="0058626A" w:rsidRDefault="0058626A" w:rsidP="0058626A">
      <w:pPr>
        <w:tabs>
          <w:tab w:val="left" w:pos="3780"/>
        </w:tabs>
        <w:rPr>
          <w:sz w:val="20"/>
          <w:szCs w:val="20"/>
        </w:rPr>
      </w:pPr>
      <w:r w:rsidRPr="0058626A">
        <w:rPr>
          <w:noProof/>
          <w:lang w:eastAsia="ru-RU"/>
        </w:rPr>
        <mc:AlternateContent>
          <mc:Choice Requires="wps">
            <w:drawing>
              <wp:anchor distT="0" distB="0" distL="114300" distR="114300" simplePos="0" relativeHeight="251663360" behindDoc="0" locked="0" layoutInCell="1" allowOverlap="1" wp14:anchorId="1383C2DC" wp14:editId="40D724A6">
                <wp:simplePos x="0" y="0"/>
                <wp:positionH relativeFrom="column">
                  <wp:posOffset>1939925</wp:posOffset>
                </wp:positionH>
                <wp:positionV relativeFrom="paragraph">
                  <wp:posOffset>46990</wp:posOffset>
                </wp:positionV>
                <wp:extent cx="1285240" cy="1647190"/>
                <wp:effectExtent l="0" t="0" r="10160" b="1016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240" cy="164719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Вход на региональный интернет - портал Департамента образования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3C2DC" id="Скругленный прямоугольник 32" o:spid="_x0000_s1030" style="position:absolute;margin-left:152.75pt;margin-top:3.7pt;width:101.2pt;height:1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" fillcolor="window" strokecolor="windowText" strokeweight="2pt">
                <v:path arrowok="t"/>
                <v:textbox>
                  <w:txbxContent>
                    <w:p w:rsidR="007F36AB" w:rsidRPr="00384294" w:rsidRDefault="007F36AB" w:rsidP="0058626A">
                      <w:pPr>
                        <w:jc w:val="center"/>
                        <w:rPr>
                          <w:sz w:val="20"/>
                          <w:szCs w:val="20"/>
                        </w:rPr>
                      </w:pPr>
                      <w:r>
                        <w:rPr>
                          <w:sz w:val="20"/>
                          <w:szCs w:val="20"/>
                        </w:rPr>
                        <w:t>Вход на региональный интернет - портал Департамента образования Ивановской области</w:t>
                      </w:r>
                    </w:p>
                  </w:txbxContent>
                </v:textbox>
              </v:roundrect>
            </w:pict>
          </mc:Fallback>
        </mc:AlternateContent>
      </w:r>
      <w:r w:rsidRPr="0058626A">
        <w:rPr>
          <w:noProof/>
          <w:lang w:eastAsia="ru-RU"/>
        </w:rPr>
        <mc:AlternateContent>
          <mc:Choice Requires="wps">
            <w:drawing>
              <wp:anchor distT="0" distB="0" distL="114300" distR="114300" simplePos="0" relativeHeight="251661312" behindDoc="0" locked="0" layoutInCell="1" allowOverlap="1" wp14:anchorId="18A5CD06" wp14:editId="2BB7150E">
                <wp:simplePos x="0" y="0"/>
                <wp:positionH relativeFrom="column">
                  <wp:posOffset>-259715</wp:posOffset>
                </wp:positionH>
                <wp:positionV relativeFrom="paragraph">
                  <wp:posOffset>46990</wp:posOffset>
                </wp:positionV>
                <wp:extent cx="1838325" cy="990600"/>
                <wp:effectExtent l="0" t="0" r="28575" b="1905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990600"/>
                        </a:xfrm>
                        <a:prstGeom prst="roundRect">
                          <a:avLst/>
                        </a:prstGeom>
                        <a:solidFill>
                          <a:sysClr val="window" lastClr="FFFFFF"/>
                        </a:solidFill>
                        <a:ln w="25400" cap="flat" cmpd="sng" algn="ctr">
                          <a:solidFill>
                            <a:sysClr val="windowText" lastClr="000000"/>
                          </a:solidFill>
                          <a:prstDash val="solid"/>
                        </a:ln>
                        <a:effectLst/>
                      </wps:spPr>
                      <wps:txbx>
                        <w:txbxContent>
                          <w:p w:rsidR="007F36AB" w:rsidRPr="007C045B" w:rsidRDefault="007F36AB" w:rsidP="0058626A">
                            <w:pPr>
                              <w:jc w:val="center"/>
                              <w:rPr>
                                <w:sz w:val="20"/>
                                <w:szCs w:val="20"/>
                              </w:rPr>
                            </w:pPr>
                            <w:proofErr w:type="gramStart"/>
                            <w:r>
                              <w:rPr>
                                <w:rFonts w:ascii="Times New Roman" w:eastAsia="Calibri" w:hAnsi="Times New Roman"/>
                                <w:sz w:val="20"/>
                                <w:szCs w:val="20"/>
                              </w:rPr>
                              <w:t>П</w:t>
                            </w:r>
                            <w:r w:rsidRPr="007C045B">
                              <w:rPr>
                                <w:rFonts w:ascii="Times New Roman" w:eastAsia="Calibri" w:hAnsi="Times New Roman"/>
                                <w:sz w:val="20"/>
                                <w:szCs w:val="20"/>
                              </w:rPr>
                              <w:t xml:space="preserve">рием </w:t>
                            </w:r>
                            <w:r>
                              <w:rPr>
                                <w:rFonts w:ascii="Times New Roman" w:eastAsia="Calibri" w:hAnsi="Times New Roman"/>
                                <w:sz w:val="20"/>
                                <w:szCs w:val="20"/>
                              </w:rPr>
                              <w:t xml:space="preserve"> заявления</w:t>
                            </w:r>
                            <w:proofErr w:type="gramEnd"/>
                            <w:r>
                              <w:rPr>
                                <w:rFonts w:ascii="Times New Roman" w:eastAsia="Calibri" w:hAnsi="Times New Roman"/>
                                <w:sz w:val="20"/>
                                <w:szCs w:val="20"/>
                              </w:rPr>
                              <w:t>. Регистрация заявления уполномоченным сотрудником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5CD06" id="Скругленный прямоугольник 31" o:spid="_x0000_s1031" style="position:absolute;margin-left:-20.45pt;margin-top:3.7pt;width:144.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" fillcolor="window" strokecolor="windowText" strokeweight="2pt">
                <v:path arrowok="t"/>
                <v:textbox>
                  <w:txbxContent>
                    <w:p w:rsidR="007F36AB" w:rsidRPr="007C045B" w:rsidRDefault="007F36AB" w:rsidP="0058626A">
                      <w:pPr>
                        <w:jc w:val="center"/>
                        <w:rPr>
                          <w:sz w:val="20"/>
                          <w:szCs w:val="20"/>
                        </w:rPr>
                      </w:pPr>
                      <w:proofErr w:type="gramStart"/>
                      <w:r>
                        <w:rPr>
                          <w:rFonts w:ascii="Times New Roman" w:eastAsia="Calibri" w:hAnsi="Times New Roman"/>
                          <w:sz w:val="20"/>
                          <w:szCs w:val="20"/>
                        </w:rPr>
                        <w:t>П</w:t>
                      </w:r>
                      <w:r w:rsidRPr="007C045B">
                        <w:rPr>
                          <w:rFonts w:ascii="Times New Roman" w:eastAsia="Calibri" w:hAnsi="Times New Roman"/>
                          <w:sz w:val="20"/>
                          <w:szCs w:val="20"/>
                        </w:rPr>
                        <w:t xml:space="preserve">рием </w:t>
                      </w:r>
                      <w:r>
                        <w:rPr>
                          <w:rFonts w:ascii="Times New Roman" w:eastAsia="Calibri" w:hAnsi="Times New Roman"/>
                          <w:sz w:val="20"/>
                          <w:szCs w:val="20"/>
                        </w:rPr>
                        <w:t xml:space="preserve"> заявления</w:t>
                      </w:r>
                      <w:proofErr w:type="gramEnd"/>
                      <w:r>
                        <w:rPr>
                          <w:rFonts w:ascii="Times New Roman" w:eastAsia="Calibri" w:hAnsi="Times New Roman"/>
                          <w:sz w:val="20"/>
                          <w:szCs w:val="20"/>
                        </w:rPr>
                        <w:t>. Регистрация заявления уполномоченным сотрудником</w:t>
                      </w:r>
                    </w:p>
                  </w:txbxContent>
                </v:textbox>
              </v:roundrect>
            </w:pict>
          </mc:Fallback>
        </mc:AlternateContent>
      </w:r>
      <w:r w:rsidRPr="0058626A">
        <w:rPr>
          <w:noProof/>
          <w:lang w:eastAsia="ru-RU"/>
        </w:rPr>
        <mc:AlternateContent>
          <mc:Choice Requires="wps">
            <w:drawing>
              <wp:anchor distT="0" distB="0" distL="114300" distR="114300" simplePos="0" relativeHeight="251686912" behindDoc="0" locked="0" layoutInCell="1" allowOverlap="1" wp14:anchorId="29AF8491" wp14:editId="4D7D7748">
                <wp:simplePos x="0" y="0"/>
                <wp:positionH relativeFrom="column">
                  <wp:posOffset>819785</wp:posOffset>
                </wp:positionH>
                <wp:positionV relativeFrom="paragraph">
                  <wp:posOffset>3928110</wp:posOffset>
                </wp:positionV>
                <wp:extent cx="1276350" cy="635"/>
                <wp:effectExtent l="0" t="76200" r="19050" b="946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75907" id="Прямая со стрелкой 30" o:spid="_x0000_s1026" type="#_x0000_t32" style="position:absolute;margin-left:64.55pt;margin-top:309.3pt;width:100.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">
                <v:stroke endarrow="block"/>
              </v:shape>
            </w:pict>
          </mc:Fallback>
        </mc:AlternateContent>
      </w:r>
      <w:r w:rsidRPr="0058626A">
        <w:rPr>
          <w:noProof/>
          <w:lang w:eastAsia="ru-RU"/>
        </w:rPr>
        <mc:AlternateContent>
          <mc:Choice Requires="wps">
            <w:drawing>
              <wp:anchor distT="0" distB="0" distL="114300" distR="114300" simplePos="0" relativeHeight="251685888" behindDoc="0" locked="0" layoutInCell="1" allowOverlap="1" wp14:anchorId="6155DF5E" wp14:editId="36670DAA">
                <wp:simplePos x="0" y="0"/>
                <wp:positionH relativeFrom="column">
                  <wp:posOffset>201930</wp:posOffset>
                </wp:positionH>
                <wp:positionV relativeFrom="paragraph">
                  <wp:posOffset>3150235</wp:posOffset>
                </wp:positionV>
                <wp:extent cx="635" cy="419100"/>
                <wp:effectExtent l="76200" t="0" r="7556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A9C55" id="Прямая со стрелкой 29" o:spid="_x0000_s1026" type="#_x0000_t32" style="position:absolute;margin-left:15.9pt;margin-top:248.05pt;width:.0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iv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">
                <v:stroke endarrow="block"/>
              </v:shape>
            </w:pict>
          </mc:Fallback>
        </mc:AlternateContent>
      </w:r>
      <w:r w:rsidRPr="0058626A">
        <w:rPr>
          <w:noProof/>
          <w:lang w:eastAsia="ru-RU"/>
        </w:rPr>
        <mc:AlternateContent>
          <mc:Choice Requires="wps">
            <w:drawing>
              <wp:anchor distT="0" distB="0" distL="114300" distR="114300" simplePos="0" relativeHeight="251666432" behindDoc="0" locked="0" layoutInCell="1" allowOverlap="1" wp14:anchorId="2A83F78B" wp14:editId="23BC5F99">
                <wp:simplePos x="0" y="0"/>
                <wp:positionH relativeFrom="column">
                  <wp:posOffset>-373380</wp:posOffset>
                </wp:positionH>
                <wp:positionV relativeFrom="paragraph">
                  <wp:posOffset>3569335</wp:posOffset>
                </wp:positionV>
                <wp:extent cx="1193165" cy="752475"/>
                <wp:effectExtent l="0" t="0" r="26035" b="285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Заполнить форму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3F78B" id="Скругленный прямоугольник 28" o:spid="_x0000_s1032" style="position:absolute;margin-left:-29.4pt;margin-top:281.05pt;width:93.9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" fillcolor="window" strokecolor="windowText" strokeweight="2pt">
                <v:path arrowok="t"/>
                <v:textbox>
                  <w:txbxContent>
                    <w:p w:rsidR="007F36AB" w:rsidRPr="00384294" w:rsidRDefault="007F36AB" w:rsidP="0058626A">
                      <w:pPr>
                        <w:jc w:val="center"/>
                        <w:rPr>
                          <w:sz w:val="20"/>
                          <w:szCs w:val="20"/>
                        </w:rPr>
                      </w:pPr>
                      <w:r>
                        <w:rPr>
                          <w:sz w:val="20"/>
                          <w:szCs w:val="20"/>
                        </w:rPr>
                        <w:t>Заполнить форму заявления</w:t>
                      </w:r>
                    </w:p>
                  </w:txbxContent>
                </v:textbox>
              </v:roundrect>
            </w:pict>
          </mc:Fallback>
        </mc:AlternateContent>
      </w:r>
      <w:r w:rsidRPr="0058626A">
        <w:rPr>
          <w:noProof/>
          <w:lang w:eastAsia="ru-RU"/>
        </w:rPr>
        <mc:AlternateContent>
          <mc:Choice Requires="wps">
            <w:drawing>
              <wp:anchor distT="0" distB="0" distL="114300" distR="114300" simplePos="0" relativeHeight="251684864" behindDoc="0" locked="0" layoutInCell="1" allowOverlap="1" wp14:anchorId="0CAC2ABB" wp14:editId="43EFF99C">
                <wp:simplePos x="0" y="0"/>
                <wp:positionH relativeFrom="column">
                  <wp:posOffset>570865</wp:posOffset>
                </wp:positionH>
                <wp:positionV relativeFrom="paragraph">
                  <wp:posOffset>2142490</wp:posOffset>
                </wp:positionV>
                <wp:extent cx="1289685" cy="255270"/>
                <wp:effectExtent l="38100" t="0" r="24765" b="876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968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DF824" id="Прямая со стрелкой 27" o:spid="_x0000_s1026" type="#_x0000_t32" style="position:absolute;margin-left:44.95pt;margin-top:168.7pt;width:101.55pt;height:20.1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">
                <v:stroke endarrow="block"/>
              </v:shape>
            </w:pict>
          </mc:Fallback>
        </mc:AlternateContent>
      </w:r>
      <w:r w:rsidRPr="0058626A">
        <w:rPr>
          <w:noProof/>
          <w:lang w:eastAsia="ru-RU"/>
        </w:rPr>
        <mc:AlternateContent>
          <mc:Choice Requires="wps">
            <w:drawing>
              <wp:anchor distT="0" distB="0" distL="114300" distR="114300" simplePos="0" relativeHeight="251665408" behindDoc="0" locked="0" layoutInCell="1" allowOverlap="1" wp14:anchorId="6847BFEB" wp14:editId="239A89F1">
                <wp:simplePos x="0" y="0"/>
                <wp:positionH relativeFrom="column">
                  <wp:posOffset>-373380</wp:posOffset>
                </wp:positionH>
                <wp:positionV relativeFrom="paragraph">
                  <wp:posOffset>2397760</wp:posOffset>
                </wp:positionV>
                <wp:extent cx="1193165" cy="752475"/>
                <wp:effectExtent l="0" t="0" r="26035" b="2857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Выбрать муниципальную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7BFEB" id="Скругленный прямоугольник 26" o:spid="_x0000_s1033" style="position:absolute;margin-left:-29.4pt;margin-top:188.8pt;width:93.9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" fillcolor="window" strokecolor="windowText" strokeweight="2pt">
                <v:path arrowok="t"/>
                <v:textbox>
                  <w:txbxContent>
                    <w:p w:rsidR="007F36AB" w:rsidRPr="00384294" w:rsidRDefault="007F36AB" w:rsidP="0058626A">
                      <w:pPr>
                        <w:jc w:val="center"/>
                        <w:rPr>
                          <w:sz w:val="20"/>
                          <w:szCs w:val="20"/>
                        </w:rPr>
                      </w:pPr>
                      <w:r>
                        <w:rPr>
                          <w:sz w:val="20"/>
                          <w:szCs w:val="20"/>
                        </w:rPr>
                        <w:t>Выбрать муниципальную услугу</w:t>
                      </w:r>
                    </w:p>
                  </w:txbxContent>
                </v:textbox>
              </v:roundrect>
            </w:pict>
          </mc:Fallback>
        </mc:AlternateContent>
      </w:r>
      <w:r w:rsidRPr="0058626A">
        <w:rPr>
          <w:noProof/>
          <w:lang w:eastAsia="ru-RU"/>
        </w:rPr>
        <mc:AlternateContent>
          <mc:Choice Requires="wps">
            <w:drawing>
              <wp:anchor distT="0" distB="0" distL="114300" distR="114300" simplePos="0" relativeHeight="251680768" behindDoc="0" locked="0" layoutInCell="1" allowOverlap="1" wp14:anchorId="7AAAA7C8" wp14:editId="7FF39D90">
                <wp:simplePos x="0" y="0"/>
                <wp:positionH relativeFrom="column">
                  <wp:posOffset>570865</wp:posOffset>
                </wp:positionH>
                <wp:positionV relativeFrom="paragraph">
                  <wp:posOffset>1037590</wp:posOffset>
                </wp:positionV>
                <wp:extent cx="2168525" cy="2531745"/>
                <wp:effectExtent l="0" t="0" r="60325" b="590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2531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D08F9" id="Прямая со стрелкой 25" o:spid="_x0000_s1026" type="#_x0000_t32" style="position:absolute;margin-left:44.95pt;margin-top:81.7pt;width:170.75pt;height:19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">
                <v:stroke endarrow="block"/>
              </v:shape>
            </w:pict>
          </mc:Fallback>
        </mc:AlternateContent>
      </w:r>
      <w:r w:rsidRPr="0058626A">
        <w:rPr>
          <w:noProof/>
          <w:lang w:eastAsia="ru-RU"/>
        </w:rPr>
        <mc:AlternateContent>
          <mc:Choice Requires="wps">
            <w:drawing>
              <wp:anchor distT="0" distB="0" distL="114300" distR="114300" simplePos="0" relativeHeight="251693056" behindDoc="0" locked="0" layoutInCell="1" allowOverlap="1" wp14:anchorId="3FF08B88" wp14:editId="0A25C1BE">
                <wp:simplePos x="0" y="0"/>
                <wp:positionH relativeFrom="column">
                  <wp:posOffset>3027045</wp:posOffset>
                </wp:positionH>
                <wp:positionV relativeFrom="paragraph">
                  <wp:posOffset>3073400</wp:posOffset>
                </wp:positionV>
                <wp:extent cx="1913890" cy="495935"/>
                <wp:effectExtent l="38100" t="0" r="29210" b="755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389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FDD42" id="Прямая со стрелкой 24" o:spid="_x0000_s1026" type="#_x0000_t32" style="position:absolute;margin-left:238.35pt;margin-top:242pt;width:150.7pt;height:39.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">
                <v:stroke endarrow="block"/>
              </v:shape>
            </w:pict>
          </mc:Fallback>
        </mc:AlternateContent>
      </w:r>
      <w:r w:rsidRPr="0058626A">
        <w:rPr>
          <w:noProof/>
          <w:lang w:eastAsia="ru-RU"/>
        </w:rPr>
        <mc:AlternateContent>
          <mc:Choice Requires="wps">
            <w:drawing>
              <wp:anchor distT="0" distB="0" distL="114298" distR="114298" simplePos="0" relativeHeight="251692032" behindDoc="0" locked="0" layoutInCell="1" allowOverlap="1" wp14:anchorId="658647A0" wp14:editId="6B76A867">
                <wp:simplePos x="0" y="0"/>
                <wp:positionH relativeFrom="column">
                  <wp:posOffset>5511799</wp:posOffset>
                </wp:positionH>
                <wp:positionV relativeFrom="paragraph">
                  <wp:posOffset>2607310</wp:posOffset>
                </wp:positionV>
                <wp:extent cx="0" cy="138430"/>
                <wp:effectExtent l="76200" t="0" r="57150" b="520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05ACF" id="Прямая со стрелкой 23" o:spid="_x0000_s1026" type="#_x0000_t32" style="position:absolute;margin-left:434pt;margin-top:205.3pt;width:0;height:10.9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YgIAAHcEAAAOAAAAZHJzL2Uyb0RvYy54bWysVEtu2zAQ3RfoHQjuHVm2kj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">
                <v:stroke endarrow="block"/>
              </v:shape>
            </w:pict>
          </mc:Fallback>
        </mc:AlternateContent>
      </w:r>
      <w:r w:rsidRPr="0058626A">
        <w:rPr>
          <w:noProof/>
          <w:lang w:eastAsia="ru-RU"/>
        </w:rPr>
        <mc:AlternateContent>
          <mc:Choice Requires="wps">
            <w:drawing>
              <wp:anchor distT="0" distB="0" distL="114298" distR="114298" simplePos="0" relativeHeight="251691008" behindDoc="0" locked="0" layoutInCell="1" allowOverlap="1" wp14:anchorId="42276B1C" wp14:editId="7D44D607">
                <wp:simplePos x="0" y="0"/>
                <wp:positionH relativeFrom="column">
                  <wp:posOffset>5621019</wp:posOffset>
                </wp:positionH>
                <wp:positionV relativeFrom="paragraph">
                  <wp:posOffset>1694180</wp:posOffset>
                </wp:positionV>
                <wp:extent cx="0" cy="160655"/>
                <wp:effectExtent l="76200" t="0" r="57150" b="488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2FAEA" id="Прямая со стрелкой 21" o:spid="_x0000_s1026" type="#_x0000_t32" style="position:absolute;margin-left:442.6pt;margin-top:133.4pt;width:0;height:12.6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">
                <v:stroke endarrow="block"/>
              </v:shape>
            </w:pict>
          </mc:Fallback>
        </mc:AlternateContent>
      </w:r>
      <w:r w:rsidRPr="0058626A">
        <w:rPr>
          <w:noProof/>
          <w:lang w:eastAsia="ru-RU"/>
        </w:rPr>
        <mc:AlternateContent>
          <mc:Choice Requires="wps">
            <w:drawing>
              <wp:anchor distT="0" distB="0" distL="114298" distR="114298" simplePos="0" relativeHeight="251689984" behindDoc="0" locked="0" layoutInCell="1" allowOverlap="1" wp14:anchorId="54D3C7F9" wp14:editId="5BAB77FE">
                <wp:simplePos x="0" y="0"/>
                <wp:positionH relativeFrom="column">
                  <wp:posOffset>5621019</wp:posOffset>
                </wp:positionH>
                <wp:positionV relativeFrom="paragraph">
                  <wp:posOffset>963930</wp:posOffset>
                </wp:positionV>
                <wp:extent cx="0" cy="277495"/>
                <wp:effectExtent l="76200" t="0" r="57150" b="654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1EBA3" id="Прямая со стрелкой 20" o:spid="_x0000_s1026" type="#_x0000_t32" style="position:absolute;margin-left:442.6pt;margin-top:75.9pt;width:0;height:21.8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">
                <v:stroke endarrow="block"/>
              </v:shape>
            </w:pict>
          </mc:Fallback>
        </mc:AlternateContent>
      </w:r>
      <w:r w:rsidRPr="0058626A">
        <w:rPr>
          <w:noProof/>
          <w:lang w:eastAsia="ru-RU"/>
        </w:rPr>
        <mc:AlternateContent>
          <mc:Choice Requires="wps">
            <w:drawing>
              <wp:anchor distT="0" distB="0" distL="114300" distR="114300" simplePos="0" relativeHeight="251688960" behindDoc="0" locked="0" layoutInCell="1" allowOverlap="1" wp14:anchorId="5C2731A0" wp14:editId="66A7A59C">
                <wp:simplePos x="0" y="0"/>
                <wp:positionH relativeFrom="column">
                  <wp:posOffset>2877820</wp:posOffset>
                </wp:positionH>
                <wp:positionV relativeFrom="paragraph">
                  <wp:posOffset>4283710</wp:posOffset>
                </wp:positionV>
                <wp:extent cx="149225" cy="727075"/>
                <wp:effectExtent l="0" t="0" r="7937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727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93F23" id="Прямая со стрелкой 19" o:spid="_x0000_s1026" type="#_x0000_t32" style="position:absolute;margin-left:226.6pt;margin-top:337.3pt;width:11.75pt;height:5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">
                <v:stroke endarrow="block"/>
              </v:shape>
            </w:pict>
          </mc:Fallback>
        </mc:AlternateContent>
      </w:r>
      <w:r w:rsidRPr="0058626A">
        <w:rPr>
          <w:noProof/>
          <w:lang w:eastAsia="ru-RU"/>
        </w:rPr>
        <mc:AlternateContent>
          <mc:Choice Requires="wps">
            <w:drawing>
              <wp:anchor distT="0" distB="0" distL="114300" distR="114300" simplePos="0" relativeHeight="251687936" behindDoc="0" locked="0" layoutInCell="1" allowOverlap="1" wp14:anchorId="48892D62" wp14:editId="519EEF07">
                <wp:simplePos x="0" y="0"/>
                <wp:positionH relativeFrom="column">
                  <wp:posOffset>201930</wp:posOffset>
                </wp:positionH>
                <wp:positionV relativeFrom="paragraph">
                  <wp:posOffset>4283710</wp:posOffset>
                </wp:positionV>
                <wp:extent cx="2334895" cy="760095"/>
                <wp:effectExtent l="38100" t="0" r="27305" b="781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4895" cy="760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C0932" id="Прямая со стрелкой 18" o:spid="_x0000_s1026" type="#_x0000_t32" style="position:absolute;margin-left:15.9pt;margin-top:337.3pt;width:183.85pt;height:59.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">
                <v:stroke endarrow="block"/>
              </v:shape>
            </w:pict>
          </mc:Fallback>
        </mc:AlternateContent>
      </w:r>
      <w:r w:rsidRPr="0058626A">
        <w:rPr>
          <w:noProof/>
          <w:lang w:eastAsia="ru-RU"/>
        </w:rPr>
        <mc:AlternateContent>
          <mc:Choice Requires="wps">
            <w:drawing>
              <wp:anchor distT="0" distB="0" distL="114298" distR="114298" simplePos="0" relativeHeight="251683840" behindDoc="0" locked="0" layoutInCell="1" allowOverlap="1" wp14:anchorId="5944C4FF" wp14:editId="3E46423A">
                <wp:simplePos x="0" y="0"/>
                <wp:positionH relativeFrom="column">
                  <wp:posOffset>2536824</wp:posOffset>
                </wp:positionH>
                <wp:positionV relativeFrom="paragraph">
                  <wp:posOffset>1694180</wp:posOffset>
                </wp:positionV>
                <wp:extent cx="0" cy="218440"/>
                <wp:effectExtent l="76200" t="0" r="76200" b="482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B7C58" id="Прямая со стрелкой 17" o:spid="_x0000_s1026" type="#_x0000_t32" style="position:absolute;margin-left:199.75pt;margin-top:133.4pt;width:0;height:17.2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">
                <v:stroke endarrow="block"/>
              </v:shape>
            </w:pict>
          </mc:Fallback>
        </mc:AlternateContent>
      </w:r>
      <w:r w:rsidRPr="0058626A">
        <w:rPr>
          <w:noProof/>
          <w:lang w:eastAsia="ru-RU"/>
        </w:rPr>
        <mc:AlternateContent>
          <mc:Choice Requires="wps">
            <w:drawing>
              <wp:anchor distT="0" distB="0" distL="114300" distR="114300" simplePos="0" relativeHeight="251677696" behindDoc="0" locked="0" layoutInCell="1" allowOverlap="1" wp14:anchorId="286791E0" wp14:editId="2853F9F2">
                <wp:simplePos x="0" y="0"/>
                <wp:positionH relativeFrom="column">
                  <wp:posOffset>4940935</wp:posOffset>
                </wp:positionH>
                <wp:positionV relativeFrom="paragraph">
                  <wp:posOffset>2745740</wp:posOffset>
                </wp:positionV>
                <wp:extent cx="1193165" cy="752475"/>
                <wp:effectExtent l="0" t="0" r="26035" b="2857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Заполнить форму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791E0" id="Скругленный прямоугольник 16" o:spid="_x0000_s1034" style="position:absolute;margin-left:389.05pt;margin-top:216.2pt;width:93.9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" fillcolor="window" strokecolor="windowText" strokeweight="2pt">
                <v:path arrowok="t"/>
                <v:textbox>
                  <w:txbxContent>
                    <w:p w:rsidR="007F36AB" w:rsidRPr="00384294" w:rsidRDefault="007F36AB" w:rsidP="0058626A">
                      <w:pPr>
                        <w:jc w:val="center"/>
                        <w:rPr>
                          <w:sz w:val="20"/>
                          <w:szCs w:val="20"/>
                        </w:rPr>
                      </w:pPr>
                      <w:r>
                        <w:rPr>
                          <w:sz w:val="20"/>
                          <w:szCs w:val="20"/>
                        </w:rPr>
                        <w:t>Заполнить форму заявления</w:t>
                      </w:r>
                    </w:p>
                  </w:txbxContent>
                </v:textbox>
              </v:roundrect>
            </w:pict>
          </mc:Fallback>
        </mc:AlternateContent>
      </w:r>
      <w:r w:rsidRPr="0058626A">
        <w:rPr>
          <w:noProof/>
          <w:lang w:eastAsia="ru-RU"/>
        </w:rPr>
        <mc:AlternateContent>
          <mc:Choice Requires="wps">
            <w:drawing>
              <wp:anchor distT="0" distB="0" distL="114300" distR="114300" simplePos="0" relativeHeight="251676672" behindDoc="0" locked="0" layoutInCell="1" allowOverlap="1" wp14:anchorId="38A87BE7" wp14:editId="32A60F3B">
                <wp:simplePos x="0" y="0"/>
                <wp:positionH relativeFrom="column">
                  <wp:posOffset>4923155</wp:posOffset>
                </wp:positionH>
                <wp:positionV relativeFrom="paragraph">
                  <wp:posOffset>1854835</wp:posOffset>
                </wp:positionV>
                <wp:extent cx="1193165" cy="752475"/>
                <wp:effectExtent l="0" t="0" r="26035" b="2857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Выбрать муниципальную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87BE7" id="Скругленный прямоугольник 14" o:spid="_x0000_s1035" style="position:absolute;margin-left:387.65pt;margin-top:146.05pt;width:93.9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" fillcolor="window" strokecolor="windowText" strokeweight="2pt">
                <v:path arrowok="t"/>
                <v:textbox>
                  <w:txbxContent>
                    <w:p w:rsidR="007F36AB" w:rsidRPr="00384294" w:rsidRDefault="007F36AB" w:rsidP="0058626A">
                      <w:pPr>
                        <w:jc w:val="center"/>
                        <w:rPr>
                          <w:sz w:val="20"/>
                          <w:szCs w:val="20"/>
                        </w:rPr>
                      </w:pPr>
                      <w:r>
                        <w:rPr>
                          <w:sz w:val="20"/>
                          <w:szCs w:val="20"/>
                        </w:rPr>
                        <w:t>Выбрать муниципальную услугу</w:t>
                      </w:r>
                    </w:p>
                  </w:txbxContent>
                </v:textbox>
              </v:roundrect>
            </w:pict>
          </mc:Fallback>
        </mc:AlternateContent>
      </w:r>
      <w:r w:rsidRPr="0058626A">
        <w:rPr>
          <w:noProof/>
          <w:lang w:eastAsia="ru-RU"/>
        </w:rPr>
        <mc:AlternateContent>
          <mc:Choice Requires="wps">
            <w:drawing>
              <wp:anchor distT="0" distB="0" distL="114300" distR="114300" simplePos="0" relativeHeight="251675648" behindDoc="0" locked="0" layoutInCell="1" allowOverlap="1" wp14:anchorId="27A31AC2" wp14:editId="37465387">
                <wp:simplePos x="0" y="0"/>
                <wp:positionH relativeFrom="column">
                  <wp:posOffset>4923155</wp:posOffset>
                </wp:positionH>
                <wp:positionV relativeFrom="paragraph">
                  <wp:posOffset>1241425</wp:posOffset>
                </wp:positionV>
                <wp:extent cx="1193165" cy="452755"/>
                <wp:effectExtent l="0" t="0" r="26035" b="2349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45275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Авторизация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31AC2" id="Скругленный прямоугольник 13" o:spid="_x0000_s1036" style="position:absolute;margin-left:387.65pt;margin-top:97.75pt;width:93.95pt;height:3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" fillcolor="window" strokecolor="windowText" strokeweight="2pt">
                <v:path arrowok="t"/>
                <v:textbox>
                  <w:txbxContent>
                    <w:p w:rsidR="007F36AB" w:rsidRPr="00384294" w:rsidRDefault="007F36AB" w:rsidP="0058626A">
                      <w:pPr>
                        <w:jc w:val="center"/>
                        <w:rPr>
                          <w:sz w:val="20"/>
                          <w:szCs w:val="20"/>
                        </w:rPr>
                      </w:pPr>
                      <w:r>
                        <w:rPr>
                          <w:sz w:val="20"/>
                          <w:szCs w:val="20"/>
                        </w:rPr>
                        <w:t>Авторизация</w:t>
                      </w:r>
                    </w:p>
                  </w:txbxContent>
                </v:textbox>
              </v:roundrect>
            </w:pict>
          </mc:Fallback>
        </mc:AlternateContent>
      </w:r>
    </w:p>
    <w:p w:rsidR="0058626A" w:rsidRPr="0058626A" w:rsidRDefault="0058626A" w:rsidP="0058626A">
      <w:pPr>
        <w:spacing w:after="0" w:line="240" w:lineRule="auto"/>
      </w:pPr>
      <w:r w:rsidRPr="0058626A">
        <w:rPr>
          <w:noProof/>
          <w:lang w:eastAsia="ru-RU"/>
        </w:rPr>
        <mc:AlternateContent>
          <mc:Choice Requires="wps">
            <w:drawing>
              <wp:anchor distT="0" distB="0" distL="114300" distR="114300" simplePos="0" relativeHeight="251664384" behindDoc="0" locked="0" layoutInCell="1" allowOverlap="1" wp14:anchorId="1FFF2DB9" wp14:editId="1B89D738">
                <wp:simplePos x="0" y="0"/>
                <wp:positionH relativeFrom="column">
                  <wp:posOffset>1860550</wp:posOffset>
                </wp:positionH>
                <wp:positionV relativeFrom="paragraph">
                  <wp:posOffset>1607820</wp:posOffset>
                </wp:positionV>
                <wp:extent cx="1961515" cy="855980"/>
                <wp:effectExtent l="0" t="0" r="19685" b="2032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1515" cy="85598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Переход на страницу общеобразовательной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F2DB9" id="Скругленный прямоугольник 15" o:spid="_x0000_s1037" style="position:absolute;margin-left:146.5pt;margin-top:126.6pt;width:154.45pt;height:6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" fillcolor="window" strokecolor="windowText" strokeweight="2pt">
                <v:path arrowok="t"/>
                <v:textbox>
                  <w:txbxContent>
                    <w:p w:rsidR="007F36AB" w:rsidRPr="00384294" w:rsidRDefault="007F36AB" w:rsidP="0058626A">
                      <w:pPr>
                        <w:jc w:val="center"/>
                        <w:rPr>
                          <w:sz w:val="20"/>
                          <w:szCs w:val="20"/>
                        </w:rPr>
                      </w:pPr>
                      <w:r>
                        <w:rPr>
                          <w:sz w:val="20"/>
                          <w:szCs w:val="20"/>
                        </w:rPr>
                        <w:t>Переход на страницу общеобразовательной организации</w:t>
                      </w:r>
                    </w:p>
                  </w:txbxContent>
                </v:textbox>
              </v:roundrect>
            </w:pict>
          </mc:Fallback>
        </mc:AlternateContent>
      </w:r>
      <w:r w:rsidRPr="0058626A">
        <w:rPr>
          <w:noProof/>
          <w:lang w:eastAsia="ru-RU"/>
        </w:rPr>
        <mc:AlternateContent>
          <mc:Choice Requires="wps">
            <w:drawing>
              <wp:anchor distT="0" distB="0" distL="114300" distR="114300" simplePos="0" relativeHeight="251699200" behindDoc="0" locked="0" layoutInCell="1" allowOverlap="1" wp14:anchorId="12123DFD" wp14:editId="60E0C0B1">
                <wp:simplePos x="0" y="0"/>
                <wp:positionH relativeFrom="column">
                  <wp:posOffset>701040</wp:posOffset>
                </wp:positionH>
                <wp:positionV relativeFrom="paragraph">
                  <wp:posOffset>5044440</wp:posOffset>
                </wp:positionV>
                <wp:extent cx="251460" cy="635"/>
                <wp:effectExtent l="0" t="76200" r="15240" b="946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2E40D" id="Прямая со стрелкой 12" o:spid="_x0000_s1026" type="#_x0000_t32" style="position:absolute;margin-left:55.2pt;margin-top:397.2pt;width:19.8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">
                <v:stroke endarrow="block"/>
              </v:shape>
            </w:pict>
          </mc:Fallback>
        </mc:AlternateContent>
      </w:r>
      <w:r w:rsidRPr="0058626A">
        <w:rPr>
          <w:noProof/>
          <w:lang w:eastAsia="ru-RU"/>
        </w:rPr>
        <mc:AlternateContent>
          <mc:Choice Requires="wps">
            <w:drawing>
              <wp:anchor distT="0" distB="0" distL="114300" distR="114300" simplePos="0" relativeHeight="251667456" behindDoc="0" locked="0" layoutInCell="1" allowOverlap="1" wp14:anchorId="294D1F78" wp14:editId="0EBCF7EB">
                <wp:simplePos x="0" y="0"/>
                <wp:positionH relativeFrom="column">
                  <wp:posOffset>-492125</wp:posOffset>
                </wp:positionH>
                <wp:positionV relativeFrom="paragraph">
                  <wp:posOffset>4739005</wp:posOffset>
                </wp:positionV>
                <wp:extent cx="1193165" cy="681355"/>
                <wp:effectExtent l="0" t="0" r="26035" b="2349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68135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Статус заявки «Отклонена»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D1F78" id="Скругленный прямоугольник 22" o:spid="_x0000_s1038" style="position:absolute;margin-left:-38.75pt;margin-top:373.15pt;width:93.95pt;height:5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" fillcolor="window" strokecolor="windowText" strokeweight="2pt">
                <v:path arrowok="t"/>
                <v:textbox>
                  <w:txbxContent>
                    <w:p w:rsidR="007F36AB" w:rsidRPr="00384294" w:rsidRDefault="007F36AB" w:rsidP="0058626A">
                      <w:pPr>
                        <w:jc w:val="center"/>
                        <w:rPr>
                          <w:sz w:val="20"/>
                          <w:szCs w:val="20"/>
                        </w:rPr>
                      </w:pPr>
                      <w:r>
                        <w:rPr>
                          <w:sz w:val="20"/>
                          <w:szCs w:val="20"/>
                        </w:rPr>
                        <w:t>Статус заявки «Отклонена»</w:t>
                      </w:r>
                    </w:p>
                  </w:txbxContent>
                </v:textbox>
              </v:roundrect>
            </w:pict>
          </mc:Fallback>
        </mc:AlternateContent>
      </w:r>
      <w:r w:rsidRPr="0058626A">
        <w:rPr>
          <w:noProof/>
          <w:lang w:eastAsia="ru-RU"/>
        </w:rPr>
        <mc:AlternateContent>
          <mc:Choice Requires="wps">
            <w:drawing>
              <wp:anchor distT="0" distB="0" distL="114300" distR="114300" simplePos="0" relativeHeight="251697152" behindDoc="0" locked="0" layoutInCell="1" allowOverlap="1" wp14:anchorId="027FA421" wp14:editId="75C82A7A">
                <wp:simplePos x="0" y="0"/>
                <wp:positionH relativeFrom="column">
                  <wp:posOffset>4719955</wp:posOffset>
                </wp:positionH>
                <wp:positionV relativeFrom="paragraph">
                  <wp:posOffset>4469765</wp:posOffset>
                </wp:positionV>
                <wp:extent cx="412750" cy="234950"/>
                <wp:effectExtent l="0" t="38100" r="63500" b="317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2EACD" id="Прямая со стрелкой 11" o:spid="_x0000_s1026" type="#_x0000_t32" style="position:absolute;margin-left:371.65pt;margin-top:351.95pt;width:32.5pt;height:18.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">
                <v:stroke endarrow="block"/>
              </v:shape>
            </w:pict>
          </mc:Fallback>
        </mc:AlternateContent>
      </w:r>
      <w:r w:rsidRPr="0058626A">
        <w:rPr>
          <w:noProof/>
          <w:lang w:eastAsia="ru-RU"/>
        </w:rPr>
        <mc:AlternateContent>
          <mc:Choice Requires="wps">
            <w:drawing>
              <wp:anchor distT="0" distB="0" distL="114300" distR="114300" simplePos="0" relativeHeight="251673600" behindDoc="0" locked="0" layoutInCell="1" allowOverlap="1" wp14:anchorId="1B1275C6" wp14:editId="2E3CE341">
                <wp:simplePos x="0" y="0"/>
                <wp:positionH relativeFrom="column">
                  <wp:posOffset>5208270</wp:posOffset>
                </wp:positionH>
                <wp:positionV relativeFrom="paragraph">
                  <wp:posOffset>5044440</wp:posOffset>
                </wp:positionV>
                <wp:extent cx="1193165" cy="714375"/>
                <wp:effectExtent l="0" t="0" r="26035" b="2857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143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Статус заявки «Аннулирована»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275C6" id="Скругленный прямоугольник 10" o:spid="_x0000_s1039" style="position:absolute;margin-left:410.1pt;margin-top:397.2pt;width:93.9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" fillcolor="window" strokecolor="windowText" strokeweight="2pt">
                <v:path arrowok="t"/>
                <v:textbox>
                  <w:txbxContent>
                    <w:p w:rsidR="007F36AB" w:rsidRPr="00384294" w:rsidRDefault="007F36AB" w:rsidP="0058626A">
                      <w:pPr>
                        <w:jc w:val="center"/>
                        <w:rPr>
                          <w:sz w:val="20"/>
                          <w:szCs w:val="20"/>
                        </w:rPr>
                      </w:pPr>
                      <w:r>
                        <w:rPr>
                          <w:sz w:val="20"/>
                          <w:szCs w:val="20"/>
                        </w:rPr>
                        <w:t>Статус заявки «Аннулирована»</w:t>
                      </w:r>
                    </w:p>
                  </w:txbxContent>
                </v:textbox>
              </v:roundrect>
            </w:pict>
          </mc:Fallback>
        </mc:AlternateContent>
      </w:r>
      <w:r w:rsidRPr="0058626A">
        <w:rPr>
          <w:noProof/>
          <w:lang w:eastAsia="ru-RU"/>
        </w:rPr>
        <mc:AlternateContent>
          <mc:Choice Requires="wps">
            <w:drawing>
              <wp:anchor distT="0" distB="0" distL="114300" distR="114300" simplePos="0" relativeHeight="251698176" behindDoc="0" locked="0" layoutInCell="1" allowOverlap="1" wp14:anchorId="70E70289" wp14:editId="69593E60">
                <wp:simplePos x="0" y="0"/>
                <wp:positionH relativeFrom="column">
                  <wp:posOffset>5777865</wp:posOffset>
                </wp:positionH>
                <wp:positionV relativeFrom="paragraph">
                  <wp:posOffset>4617085</wp:posOffset>
                </wp:positionV>
                <wp:extent cx="218440" cy="427355"/>
                <wp:effectExtent l="38100" t="0" r="29210" b="488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7EA4D" id="Прямая со стрелкой 9" o:spid="_x0000_s1026" type="#_x0000_t32" style="position:absolute;margin-left:454.95pt;margin-top:363.55pt;width:17.2pt;height:33.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DawIAAIQ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">
                <v:stroke endarrow="block"/>
              </v:shape>
            </w:pict>
          </mc:Fallback>
        </mc:AlternateContent>
      </w:r>
      <w:r w:rsidRPr="0058626A">
        <w:rPr>
          <w:noProof/>
          <w:lang w:eastAsia="ru-RU"/>
        </w:rPr>
        <mc:AlternateContent>
          <mc:Choice Requires="wps">
            <w:drawing>
              <wp:anchor distT="0" distB="0" distL="114300" distR="114300" simplePos="0" relativeHeight="251672576" behindDoc="0" locked="0" layoutInCell="1" allowOverlap="1" wp14:anchorId="1FBAC56A" wp14:editId="5B34337F">
                <wp:simplePos x="0" y="0"/>
                <wp:positionH relativeFrom="column">
                  <wp:posOffset>5132705</wp:posOffset>
                </wp:positionH>
                <wp:positionV relativeFrom="paragraph">
                  <wp:posOffset>3902710</wp:posOffset>
                </wp:positionV>
                <wp:extent cx="1193165" cy="714375"/>
                <wp:effectExtent l="0" t="0" r="26035" b="2857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143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Статус заявки «Зачислен»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AC56A" id="Скругленный прямоугольник 8" o:spid="_x0000_s1040" style="position:absolute;margin-left:404.15pt;margin-top:307.3pt;width:93.9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" fillcolor="window" strokecolor="windowText" strokeweight="2pt">
                <v:path arrowok="t"/>
                <v:textbox>
                  <w:txbxContent>
                    <w:p w:rsidR="007F36AB" w:rsidRPr="00384294" w:rsidRDefault="007F36AB" w:rsidP="0058626A">
                      <w:pPr>
                        <w:jc w:val="center"/>
                        <w:rPr>
                          <w:sz w:val="20"/>
                          <w:szCs w:val="20"/>
                        </w:rPr>
                      </w:pPr>
                      <w:r>
                        <w:rPr>
                          <w:sz w:val="20"/>
                          <w:szCs w:val="20"/>
                        </w:rPr>
                        <w:t>Статус заявки «Зачислен»</w:t>
                      </w:r>
                    </w:p>
                  </w:txbxContent>
                </v:textbox>
              </v:roundrect>
            </w:pict>
          </mc:Fallback>
        </mc:AlternateContent>
      </w:r>
      <w:r w:rsidRPr="0058626A">
        <w:rPr>
          <w:noProof/>
          <w:lang w:eastAsia="ru-RU"/>
        </w:rPr>
        <mc:AlternateContent>
          <mc:Choice Requires="wps">
            <w:drawing>
              <wp:anchor distT="0" distB="0" distL="114300" distR="114300" simplePos="0" relativeHeight="251695104" behindDoc="0" locked="0" layoutInCell="1" allowOverlap="1" wp14:anchorId="7CA86D9E" wp14:editId="64824879">
                <wp:simplePos x="0" y="0"/>
                <wp:positionH relativeFrom="column">
                  <wp:posOffset>3531870</wp:posOffset>
                </wp:positionH>
                <wp:positionV relativeFrom="paragraph">
                  <wp:posOffset>3902710</wp:posOffset>
                </wp:positionV>
                <wp:extent cx="774700" cy="803275"/>
                <wp:effectExtent l="0" t="0" r="8255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803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5EBC8" id="Прямая со стрелкой 7" o:spid="_x0000_s1026" type="#_x0000_t32" style="position:absolute;margin-left:278.1pt;margin-top:307.3pt;width:61pt;height:6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">
                <v:stroke endarrow="block"/>
              </v:shape>
            </w:pict>
          </mc:Fallback>
        </mc:AlternateContent>
      </w:r>
      <w:r w:rsidRPr="0058626A">
        <w:rPr>
          <w:noProof/>
          <w:lang w:eastAsia="ru-RU"/>
        </w:rPr>
        <mc:AlternateContent>
          <mc:Choice Requires="wps">
            <w:drawing>
              <wp:anchor distT="0" distB="0" distL="114300" distR="114300" simplePos="0" relativeHeight="251668480" behindDoc="0" locked="0" layoutInCell="1" allowOverlap="1" wp14:anchorId="75233062" wp14:editId="6204050D">
                <wp:simplePos x="0" y="0"/>
                <wp:positionH relativeFrom="column">
                  <wp:posOffset>2096135</wp:posOffset>
                </wp:positionH>
                <wp:positionV relativeFrom="paragraph">
                  <wp:posOffset>3275330</wp:posOffset>
                </wp:positionV>
                <wp:extent cx="1435735" cy="703580"/>
                <wp:effectExtent l="0" t="0" r="12065" b="2032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735" cy="70358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Статус заявки «Зарегистрирована»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33062" id="Скругленный прямоугольник 6" o:spid="_x0000_s1041" style="position:absolute;margin-left:165.05pt;margin-top:257.9pt;width:113.05pt;height:5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" fillcolor="window" strokecolor="windowText" strokeweight="2pt">
                <v:path arrowok="t"/>
                <v:textbox>
                  <w:txbxContent>
                    <w:p w:rsidR="007F36AB" w:rsidRPr="00384294" w:rsidRDefault="007F36AB" w:rsidP="0058626A">
                      <w:pPr>
                        <w:jc w:val="center"/>
                        <w:rPr>
                          <w:sz w:val="20"/>
                          <w:szCs w:val="20"/>
                        </w:rPr>
                      </w:pPr>
                      <w:r>
                        <w:rPr>
                          <w:sz w:val="20"/>
                          <w:szCs w:val="20"/>
                        </w:rPr>
                        <w:t>Статус заявки «Зарегистрирована»</w:t>
                      </w:r>
                    </w:p>
                  </w:txbxContent>
                </v:textbox>
              </v:roundrect>
            </w:pict>
          </mc:Fallback>
        </mc:AlternateContent>
      </w:r>
      <w:r w:rsidRPr="0058626A">
        <w:rPr>
          <w:noProof/>
          <w:lang w:eastAsia="ru-RU"/>
        </w:rPr>
        <mc:AlternateContent>
          <mc:Choice Requires="wps">
            <w:drawing>
              <wp:anchor distT="0" distB="0" distL="114300" distR="114300" simplePos="0" relativeHeight="251696128" behindDoc="0" locked="0" layoutInCell="1" allowOverlap="1" wp14:anchorId="4F42C1D4" wp14:editId="4F12B064">
                <wp:simplePos x="0" y="0"/>
                <wp:positionH relativeFrom="column">
                  <wp:posOffset>3451860</wp:posOffset>
                </wp:positionH>
                <wp:positionV relativeFrom="paragraph">
                  <wp:posOffset>5093335</wp:posOffset>
                </wp:positionV>
                <wp:extent cx="203835" cy="10160"/>
                <wp:effectExtent l="0" t="57150" r="43815" b="850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3CCC4" id="Прямая со стрелкой 5" o:spid="_x0000_s1026" type="#_x0000_t32" style="position:absolute;margin-left:271.8pt;margin-top:401.05pt;width:16.05pt;height:.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">
                <v:stroke endarrow="block"/>
              </v:shape>
            </w:pict>
          </mc:Fallback>
        </mc:AlternateContent>
      </w:r>
      <w:r w:rsidRPr="0058626A">
        <w:rPr>
          <w:noProof/>
          <w:lang w:eastAsia="ru-RU"/>
        </w:rPr>
        <mc:AlternateContent>
          <mc:Choice Requires="wps">
            <w:drawing>
              <wp:anchor distT="0" distB="0" distL="114300" distR="114300" simplePos="0" relativeHeight="251671552" behindDoc="0" locked="0" layoutInCell="1" allowOverlap="1" wp14:anchorId="1B05C605" wp14:editId="478A718D">
                <wp:simplePos x="0" y="0"/>
                <wp:positionH relativeFrom="column">
                  <wp:posOffset>3655695</wp:posOffset>
                </wp:positionH>
                <wp:positionV relativeFrom="paragraph">
                  <wp:posOffset>4705985</wp:posOffset>
                </wp:positionV>
                <wp:extent cx="1193165" cy="714375"/>
                <wp:effectExtent l="0" t="0" r="26035" b="2857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143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Статус заявки «Принята»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5C605" id="Скругленный прямоугольник 4" o:spid="_x0000_s1042" style="position:absolute;margin-left:287.85pt;margin-top:370.55pt;width:93.9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" fillcolor="window" strokecolor="windowText" strokeweight="2pt">
                <v:path arrowok="t"/>
                <v:textbox>
                  <w:txbxContent>
                    <w:p w:rsidR="007F36AB" w:rsidRPr="00384294" w:rsidRDefault="007F36AB" w:rsidP="0058626A">
                      <w:pPr>
                        <w:jc w:val="center"/>
                        <w:rPr>
                          <w:sz w:val="20"/>
                          <w:szCs w:val="20"/>
                        </w:rPr>
                      </w:pPr>
                      <w:r>
                        <w:rPr>
                          <w:sz w:val="20"/>
                          <w:szCs w:val="20"/>
                        </w:rPr>
                        <w:t>Статус заявки «Принята»</w:t>
                      </w:r>
                    </w:p>
                  </w:txbxContent>
                </v:textbox>
              </v:roundrect>
            </w:pict>
          </mc:Fallback>
        </mc:AlternateContent>
      </w:r>
      <w:r w:rsidRPr="0058626A">
        <w:rPr>
          <w:noProof/>
          <w:lang w:eastAsia="ru-RU"/>
        </w:rPr>
        <mc:AlternateContent>
          <mc:Choice Requires="wps">
            <w:drawing>
              <wp:anchor distT="0" distB="0" distL="114300" distR="114300" simplePos="0" relativeHeight="251670528" behindDoc="0" locked="0" layoutInCell="1" allowOverlap="1" wp14:anchorId="25330FDB" wp14:editId="32F41209">
                <wp:simplePos x="0" y="0"/>
                <wp:positionH relativeFrom="column">
                  <wp:posOffset>2258695</wp:posOffset>
                </wp:positionH>
                <wp:positionV relativeFrom="paragraph">
                  <wp:posOffset>4705985</wp:posOffset>
                </wp:positionV>
                <wp:extent cx="1193165" cy="714375"/>
                <wp:effectExtent l="0" t="0" r="26035"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143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Статус заявки «На рассмотрении»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30FDB" id="Скругленный прямоугольник 3" o:spid="_x0000_s1043" style="position:absolute;margin-left:177.85pt;margin-top:370.55pt;width:93.9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" fillcolor="window" strokecolor="windowText" strokeweight="2pt">
                <v:path arrowok="t"/>
                <v:textbox>
                  <w:txbxContent>
                    <w:p w:rsidR="007F36AB" w:rsidRPr="00384294" w:rsidRDefault="007F36AB" w:rsidP="0058626A">
                      <w:pPr>
                        <w:jc w:val="center"/>
                        <w:rPr>
                          <w:sz w:val="20"/>
                          <w:szCs w:val="20"/>
                        </w:rPr>
                      </w:pPr>
                      <w:r>
                        <w:rPr>
                          <w:sz w:val="20"/>
                          <w:szCs w:val="20"/>
                        </w:rPr>
                        <w:t>Статус заявки «На рассмотрении»</w:t>
                      </w:r>
                    </w:p>
                  </w:txbxContent>
                </v:textbox>
              </v:roundrect>
            </w:pict>
          </mc:Fallback>
        </mc:AlternateContent>
      </w:r>
      <w:r w:rsidRPr="0058626A">
        <w:rPr>
          <w:noProof/>
          <w:lang w:eastAsia="ru-RU"/>
        </w:rPr>
        <mc:AlternateContent>
          <mc:Choice Requires="wps">
            <w:drawing>
              <wp:anchor distT="0" distB="0" distL="114300" distR="114300" simplePos="0" relativeHeight="251669504" behindDoc="0" locked="0" layoutInCell="1" allowOverlap="1" wp14:anchorId="5864B610" wp14:editId="2AA97901">
                <wp:simplePos x="0" y="0"/>
                <wp:positionH relativeFrom="column">
                  <wp:posOffset>952500</wp:posOffset>
                </wp:positionH>
                <wp:positionV relativeFrom="paragraph">
                  <wp:posOffset>4705985</wp:posOffset>
                </wp:positionV>
                <wp:extent cx="1193165" cy="714375"/>
                <wp:effectExtent l="0" t="0" r="26035"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143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7F36AB" w:rsidRPr="00384294" w:rsidRDefault="007F36AB" w:rsidP="0058626A">
                            <w:pPr>
                              <w:jc w:val="center"/>
                              <w:rPr>
                                <w:sz w:val="20"/>
                                <w:szCs w:val="20"/>
                              </w:rPr>
                            </w:pPr>
                            <w:r>
                              <w:rPr>
                                <w:sz w:val="20"/>
                                <w:szCs w:val="20"/>
                              </w:rPr>
                              <w:t>Статус заявки «Ожидание»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4B610" id="Скругленный прямоугольник 1" o:spid="_x0000_s1044" style="position:absolute;margin-left:75pt;margin-top:370.55pt;width:93.9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" fillcolor="window" strokecolor="windowText" strokeweight="2pt">
                <v:path arrowok="t"/>
                <v:textbox>
                  <w:txbxContent>
                    <w:p w:rsidR="007F36AB" w:rsidRPr="00384294" w:rsidRDefault="007F36AB" w:rsidP="0058626A">
                      <w:pPr>
                        <w:jc w:val="center"/>
                        <w:rPr>
                          <w:sz w:val="20"/>
                          <w:szCs w:val="20"/>
                        </w:rPr>
                      </w:pPr>
                      <w:r>
                        <w:rPr>
                          <w:sz w:val="20"/>
                          <w:szCs w:val="20"/>
                        </w:rPr>
                        <w:t>Статус заявки «Ожидание»</w:t>
                      </w:r>
                    </w:p>
                  </w:txbxContent>
                </v:textbox>
              </v:roundrect>
            </w:pict>
          </mc:Fallback>
        </mc:AlternateContent>
      </w: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58626A" w:rsidRPr="0058626A" w:rsidRDefault="0058626A" w:rsidP="0058626A">
      <w:pPr>
        <w:spacing w:after="0" w:line="240" w:lineRule="auto"/>
      </w:pPr>
    </w:p>
    <w:p w:rsidR="00BA0313" w:rsidRDefault="00BA0313" w:rsidP="0058626A">
      <w:pPr>
        <w:tabs>
          <w:tab w:val="left" w:pos="3780"/>
        </w:tabs>
        <w:jc w:val="both"/>
        <w:rPr>
          <w:rFonts w:ascii="Times New Roman" w:hAnsi="Times New Roman" w:cs="Times New Roman"/>
          <w:sz w:val="24"/>
          <w:szCs w:val="24"/>
        </w:rPr>
      </w:pPr>
    </w:p>
    <w:p w:rsidR="0058626A" w:rsidRPr="0058626A" w:rsidRDefault="0058626A" w:rsidP="0058626A">
      <w:pPr>
        <w:tabs>
          <w:tab w:val="left" w:pos="3780"/>
        </w:tabs>
        <w:jc w:val="both"/>
        <w:rPr>
          <w:rFonts w:ascii="Times New Roman" w:hAnsi="Times New Roman" w:cs="Times New Roman"/>
          <w:sz w:val="24"/>
          <w:szCs w:val="24"/>
        </w:rPr>
      </w:pPr>
      <w:r w:rsidRPr="0058626A">
        <w:rPr>
          <w:rFonts w:ascii="Times New Roman" w:hAnsi="Times New Roman" w:cs="Times New Roman"/>
          <w:sz w:val="24"/>
          <w:szCs w:val="24"/>
        </w:rPr>
        <w:lastRenderedPageBreak/>
        <w:t>Статусы заявки:</w:t>
      </w:r>
    </w:p>
    <w:p w:rsidR="0058626A" w:rsidRPr="0058626A" w:rsidRDefault="0058626A" w:rsidP="0058626A">
      <w:pPr>
        <w:tabs>
          <w:tab w:val="left" w:pos="3780"/>
        </w:tabs>
        <w:jc w:val="both"/>
        <w:rPr>
          <w:rFonts w:ascii="Times New Roman" w:hAnsi="Times New Roman" w:cs="Times New Roman"/>
          <w:sz w:val="24"/>
          <w:szCs w:val="24"/>
        </w:rPr>
      </w:pPr>
      <w:r w:rsidRPr="0058626A">
        <w:rPr>
          <w:rFonts w:ascii="Times New Roman" w:hAnsi="Times New Roman" w:cs="Times New Roman"/>
          <w:sz w:val="24"/>
          <w:szCs w:val="24"/>
          <w:u w:val="single"/>
        </w:rPr>
        <w:t>Зарегистрирована</w:t>
      </w:r>
      <w:r w:rsidRPr="0058626A">
        <w:rPr>
          <w:rFonts w:ascii="Times New Roman" w:hAnsi="Times New Roman" w:cs="Times New Roman"/>
          <w:sz w:val="24"/>
          <w:szCs w:val="24"/>
        </w:rPr>
        <w:t>. Изначально заявки, поступившие в общеобразовательную организацию, будут иметь этот статус. Каждой заявке, поступившей в общеобразовательную организацию, будет присвоен уникальный порядковый номер.</w:t>
      </w:r>
    </w:p>
    <w:p w:rsidR="0058626A" w:rsidRPr="0058626A" w:rsidRDefault="0058626A" w:rsidP="0058626A">
      <w:pPr>
        <w:tabs>
          <w:tab w:val="left" w:pos="3780"/>
        </w:tabs>
        <w:jc w:val="both"/>
        <w:rPr>
          <w:rFonts w:ascii="Times New Roman" w:hAnsi="Times New Roman" w:cs="Times New Roman"/>
          <w:sz w:val="24"/>
          <w:szCs w:val="24"/>
        </w:rPr>
      </w:pPr>
      <w:r w:rsidRPr="0058626A">
        <w:rPr>
          <w:rFonts w:ascii="Times New Roman" w:hAnsi="Times New Roman" w:cs="Times New Roman"/>
          <w:sz w:val="24"/>
          <w:szCs w:val="24"/>
          <w:u w:val="single"/>
        </w:rPr>
        <w:t>На рассмотрении</w:t>
      </w:r>
      <w:r w:rsidRPr="0058626A">
        <w:rPr>
          <w:rFonts w:ascii="Times New Roman" w:hAnsi="Times New Roman" w:cs="Times New Roman"/>
          <w:sz w:val="24"/>
          <w:szCs w:val="24"/>
        </w:rPr>
        <w:t xml:space="preserve">. Этот статус присваивается уполномоченным сотрудником общеобразовательной организации при соответствии </w:t>
      </w:r>
      <w:r w:rsidRPr="0058626A">
        <w:rPr>
          <w:rFonts w:ascii="Times New Roman" w:hAnsi="Times New Roman" w:cs="Times New Roman"/>
          <w:sz w:val="24"/>
          <w:szCs w:val="24"/>
          <w:lang w:eastAsia="ru-RU"/>
        </w:rPr>
        <w:t>заявки (заявления и приложенных документов)</w:t>
      </w:r>
      <w:r w:rsidRPr="0058626A">
        <w:rPr>
          <w:rFonts w:ascii="Times New Roman" w:hAnsi="Times New Roman" w:cs="Times New Roman"/>
          <w:sz w:val="24"/>
          <w:szCs w:val="24"/>
        </w:rPr>
        <w:t xml:space="preserve">, поданного в электронной форме, требованиям Регламента и при наличии свободных мест в общеобразовательной организации. При присвоении этого статуса родитель в течение четырех рабочих дней, последующих за датой присвоения этого статуса, должен представить полный комплект документов в общеобразовательную организацию. </w:t>
      </w:r>
    </w:p>
    <w:p w:rsidR="0058626A" w:rsidRPr="0058626A" w:rsidRDefault="0058626A" w:rsidP="0058626A">
      <w:pPr>
        <w:tabs>
          <w:tab w:val="left" w:pos="3780"/>
        </w:tabs>
        <w:jc w:val="both"/>
        <w:rPr>
          <w:rFonts w:ascii="Times New Roman" w:hAnsi="Times New Roman" w:cs="Times New Roman"/>
          <w:sz w:val="24"/>
          <w:szCs w:val="24"/>
        </w:rPr>
      </w:pPr>
      <w:r w:rsidRPr="0058626A">
        <w:rPr>
          <w:rFonts w:ascii="Times New Roman" w:hAnsi="Times New Roman" w:cs="Times New Roman"/>
          <w:sz w:val="24"/>
          <w:szCs w:val="24"/>
        </w:rPr>
        <w:t>При личном обращении этот статус присваивается при соответствии заявки требованиям Регламента, но при отсутствии полного комплекта документов. Заявитель в течение четырех рабочих дней, последующих за датой присвоения этого статуса, должен представить полный комплект документов в общеобразовательную организацию.</w:t>
      </w:r>
    </w:p>
    <w:p w:rsidR="0058626A" w:rsidRPr="0058626A" w:rsidRDefault="0058626A" w:rsidP="0058626A">
      <w:pPr>
        <w:tabs>
          <w:tab w:val="left" w:pos="3780"/>
        </w:tabs>
        <w:jc w:val="both"/>
        <w:rPr>
          <w:rFonts w:ascii="Times New Roman" w:hAnsi="Times New Roman" w:cs="Times New Roman"/>
          <w:sz w:val="24"/>
          <w:szCs w:val="24"/>
        </w:rPr>
      </w:pPr>
      <w:r w:rsidRPr="0058626A">
        <w:rPr>
          <w:rFonts w:ascii="Times New Roman" w:hAnsi="Times New Roman" w:cs="Times New Roman"/>
          <w:sz w:val="24"/>
          <w:szCs w:val="24"/>
          <w:u w:val="single"/>
        </w:rPr>
        <w:t>Ожидание</w:t>
      </w:r>
      <w:r w:rsidRPr="0058626A">
        <w:rPr>
          <w:rFonts w:ascii="Times New Roman" w:hAnsi="Times New Roman" w:cs="Times New Roman"/>
          <w:sz w:val="24"/>
          <w:szCs w:val="24"/>
        </w:rPr>
        <w:t xml:space="preserve">. Этот статус присваивается по желанию Заявителя, после отклонения заявки при условии соответствия всем требованиям Регламента, но при отсутствии свободных мест в общеобразовательной организации на дату регистрации заявления. </w:t>
      </w:r>
    </w:p>
    <w:p w:rsidR="0058626A" w:rsidRPr="0058626A" w:rsidRDefault="0058626A" w:rsidP="0058626A">
      <w:pPr>
        <w:tabs>
          <w:tab w:val="left" w:pos="3780"/>
        </w:tabs>
        <w:jc w:val="both"/>
        <w:rPr>
          <w:rFonts w:ascii="Times New Roman" w:hAnsi="Times New Roman" w:cs="Times New Roman"/>
          <w:sz w:val="24"/>
          <w:szCs w:val="24"/>
        </w:rPr>
      </w:pPr>
      <w:r w:rsidRPr="0058626A">
        <w:rPr>
          <w:rFonts w:ascii="Times New Roman" w:hAnsi="Times New Roman" w:cs="Times New Roman"/>
          <w:sz w:val="24"/>
          <w:szCs w:val="24"/>
          <w:u w:val="single"/>
        </w:rPr>
        <w:t>Отклонена</w:t>
      </w:r>
      <w:r w:rsidRPr="0058626A">
        <w:rPr>
          <w:rFonts w:ascii="Times New Roman" w:hAnsi="Times New Roman" w:cs="Times New Roman"/>
          <w:sz w:val="24"/>
          <w:szCs w:val="24"/>
        </w:rPr>
        <w:t>. Этот статус присваивается при несоответствии заявки требованиям Регламента, либо при отсутствии свободных мест в общеобразовательной организации на дату регистрации заявления.</w:t>
      </w:r>
    </w:p>
    <w:p w:rsidR="0058626A" w:rsidRPr="0058626A" w:rsidRDefault="0058626A" w:rsidP="0058626A">
      <w:pPr>
        <w:tabs>
          <w:tab w:val="left" w:pos="3780"/>
        </w:tabs>
        <w:jc w:val="both"/>
        <w:rPr>
          <w:rFonts w:ascii="Times New Roman" w:hAnsi="Times New Roman"/>
          <w:sz w:val="24"/>
          <w:szCs w:val="24"/>
        </w:rPr>
      </w:pPr>
      <w:r w:rsidRPr="0058626A">
        <w:rPr>
          <w:rFonts w:ascii="Times New Roman" w:hAnsi="Times New Roman" w:cs="Times New Roman"/>
          <w:sz w:val="24"/>
          <w:szCs w:val="24"/>
          <w:u w:val="single"/>
        </w:rPr>
        <w:t>Принята</w:t>
      </w:r>
      <w:r w:rsidRPr="0058626A">
        <w:rPr>
          <w:rFonts w:ascii="Times New Roman" w:hAnsi="Times New Roman" w:cs="Times New Roman"/>
          <w:sz w:val="24"/>
          <w:szCs w:val="24"/>
        </w:rPr>
        <w:t>. Статус присваивается п</w:t>
      </w:r>
      <w:r w:rsidRPr="0058626A">
        <w:rPr>
          <w:rFonts w:ascii="Times New Roman" w:hAnsi="Times New Roman"/>
          <w:sz w:val="24"/>
          <w:szCs w:val="24"/>
        </w:rPr>
        <w:t xml:space="preserve">ри соответствии заявки всем требованиям Регламента, при наличии всех необходимых документов и при наличии свободных мест в общеобразовательной организации на дату регистрации заявления. </w:t>
      </w:r>
    </w:p>
    <w:p w:rsidR="0058626A" w:rsidRPr="0058626A" w:rsidRDefault="0058626A" w:rsidP="0058626A">
      <w:pPr>
        <w:tabs>
          <w:tab w:val="left" w:pos="3780"/>
        </w:tabs>
        <w:jc w:val="both"/>
        <w:rPr>
          <w:rFonts w:ascii="Times New Roman" w:hAnsi="Times New Roman" w:cs="Times New Roman"/>
          <w:sz w:val="24"/>
          <w:szCs w:val="24"/>
        </w:rPr>
      </w:pPr>
      <w:r w:rsidRPr="0058626A">
        <w:rPr>
          <w:rFonts w:ascii="Times New Roman" w:hAnsi="Times New Roman" w:cs="Times New Roman"/>
          <w:sz w:val="24"/>
          <w:szCs w:val="24"/>
          <w:u w:val="single"/>
        </w:rPr>
        <w:t>Зачислен</w:t>
      </w:r>
      <w:r w:rsidRPr="0058626A">
        <w:rPr>
          <w:rFonts w:ascii="Times New Roman" w:hAnsi="Times New Roman" w:cs="Times New Roman"/>
          <w:sz w:val="24"/>
          <w:szCs w:val="24"/>
        </w:rPr>
        <w:t>. Общеобразовательная организация в течении двух рабочих дней после присвоения статуса «Принята» формирует приказ о зачислении ребенка в общеобразовательную организацию. После издания приказа статус заявления меняется на «Зачислен».</w:t>
      </w:r>
    </w:p>
    <w:p w:rsidR="0058626A" w:rsidRPr="0058626A" w:rsidRDefault="0058626A" w:rsidP="0058626A">
      <w:pPr>
        <w:tabs>
          <w:tab w:val="left" w:pos="3780"/>
        </w:tabs>
        <w:jc w:val="both"/>
        <w:rPr>
          <w:rFonts w:ascii="Times New Roman" w:hAnsi="Times New Roman" w:cs="Times New Roman"/>
          <w:sz w:val="24"/>
          <w:szCs w:val="24"/>
        </w:rPr>
      </w:pPr>
      <w:r w:rsidRPr="0058626A">
        <w:rPr>
          <w:rFonts w:ascii="Times New Roman" w:hAnsi="Times New Roman" w:cs="Times New Roman"/>
          <w:sz w:val="24"/>
          <w:szCs w:val="24"/>
          <w:u w:val="single"/>
        </w:rPr>
        <w:t>Аннулирована</w:t>
      </w:r>
      <w:r w:rsidRPr="0058626A">
        <w:rPr>
          <w:rFonts w:ascii="Times New Roman" w:hAnsi="Times New Roman" w:cs="Times New Roman"/>
          <w:sz w:val="24"/>
          <w:szCs w:val="24"/>
        </w:rPr>
        <w:t>. Этот статус присваивается в следующих случаях:</w:t>
      </w:r>
    </w:p>
    <w:p w:rsidR="0058626A" w:rsidRPr="0058626A" w:rsidRDefault="0058626A" w:rsidP="0058626A">
      <w:pPr>
        <w:tabs>
          <w:tab w:val="left" w:pos="3780"/>
        </w:tabs>
        <w:jc w:val="both"/>
        <w:rPr>
          <w:rFonts w:ascii="Times New Roman" w:hAnsi="Times New Roman" w:cs="Times New Roman"/>
          <w:sz w:val="24"/>
          <w:szCs w:val="24"/>
        </w:rPr>
      </w:pPr>
      <w:r w:rsidRPr="0058626A">
        <w:rPr>
          <w:rFonts w:ascii="Times New Roman" w:hAnsi="Times New Roman" w:cs="Times New Roman"/>
          <w:sz w:val="24"/>
          <w:szCs w:val="24"/>
        </w:rPr>
        <w:t xml:space="preserve">- при окончании срока приема заявлений на зачисление (при приеме </w:t>
      </w:r>
      <w:r w:rsidRPr="0058626A">
        <w:rPr>
          <w:rFonts w:ascii="Times New Roman" w:hAnsi="Times New Roman" w:cs="Times New Roman"/>
          <w:sz w:val="24"/>
          <w:szCs w:val="24"/>
        </w:rPr>
        <w:br/>
        <w:t>в 1 класс);</w:t>
      </w:r>
    </w:p>
    <w:p w:rsidR="0058626A" w:rsidRPr="0058626A" w:rsidRDefault="0058626A" w:rsidP="0058626A">
      <w:pPr>
        <w:tabs>
          <w:tab w:val="left" w:pos="3780"/>
        </w:tabs>
        <w:jc w:val="both"/>
        <w:rPr>
          <w:rFonts w:ascii="Times New Roman" w:hAnsi="Times New Roman" w:cs="Times New Roman"/>
          <w:sz w:val="24"/>
          <w:szCs w:val="24"/>
        </w:rPr>
      </w:pPr>
      <w:r w:rsidRPr="0058626A">
        <w:rPr>
          <w:rFonts w:ascii="Times New Roman" w:hAnsi="Times New Roman" w:cs="Times New Roman"/>
          <w:sz w:val="24"/>
          <w:szCs w:val="24"/>
        </w:rPr>
        <w:t>- если Заявитель, у которого статус заявки «На рассмотрении» - не обратился в общеобразовательную организацию с полным комплектом документов в установленные сроки;</w:t>
      </w:r>
    </w:p>
    <w:p w:rsidR="0058626A" w:rsidRPr="0058626A" w:rsidRDefault="0058626A" w:rsidP="0058626A">
      <w:pPr>
        <w:tabs>
          <w:tab w:val="left" w:pos="3780"/>
        </w:tabs>
        <w:jc w:val="both"/>
        <w:rPr>
          <w:rFonts w:ascii="Times New Roman" w:hAnsi="Times New Roman" w:cs="Times New Roman"/>
          <w:sz w:val="24"/>
          <w:szCs w:val="24"/>
        </w:rPr>
      </w:pPr>
      <w:r w:rsidRPr="0058626A">
        <w:rPr>
          <w:rFonts w:ascii="Times New Roman" w:hAnsi="Times New Roman" w:cs="Times New Roman"/>
          <w:sz w:val="24"/>
          <w:szCs w:val="24"/>
        </w:rPr>
        <w:t>- если Заявитель обратился в общеобразовательную организацию с заявлением об отчислении.</w:t>
      </w:r>
    </w:p>
    <w:p w:rsidR="0058626A" w:rsidRPr="0058626A" w:rsidRDefault="0058626A" w:rsidP="0058626A">
      <w:pPr>
        <w:tabs>
          <w:tab w:val="left" w:pos="3780"/>
        </w:tabs>
        <w:jc w:val="both"/>
        <w:rPr>
          <w:rFonts w:ascii="Times New Roman" w:hAnsi="Times New Roman" w:cs="Times New Roman"/>
          <w:sz w:val="24"/>
          <w:szCs w:val="24"/>
        </w:rPr>
      </w:pPr>
      <w:r w:rsidRPr="0058626A">
        <w:rPr>
          <w:rFonts w:ascii="Times New Roman" w:hAnsi="Times New Roman" w:cs="Times New Roman"/>
          <w:sz w:val="24"/>
          <w:szCs w:val="24"/>
        </w:rPr>
        <w:t>Примечание:</w:t>
      </w:r>
    </w:p>
    <w:p w:rsidR="0058626A" w:rsidRPr="0058626A" w:rsidRDefault="0058626A" w:rsidP="0058626A">
      <w:pPr>
        <w:tabs>
          <w:tab w:val="left" w:pos="3780"/>
        </w:tabs>
        <w:jc w:val="both"/>
        <w:rPr>
          <w:rFonts w:ascii="Times New Roman" w:hAnsi="Times New Roman" w:cs="Times New Roman"/>
          <w:sz w:val="24"/>
          <w:szCs w:val="24"/>
        </w:rPr>
      </w:pPr>
      <w:r w:rsidRPr="0058626A">
        <w:rPr>
          <w:rFonts w:ascii="Times New Roman" w:hAnsi="Times New Roman" w:cs="Times New Roman"/>
          <w:sz w:val="24"/>
          <w:szCs w:val="24"/>
        </w:rPr>
        <w:t>- идентификация поданных заявлений производится по данным свидетельства о рождении;</w:t>
      </w:r>
    </w:p>
    <w:p w:rsidR="0058626A" w:rsidRPr="0058626A" w:rsidRDefault="0058626A" w:rsidP="0058626A">
      <w:pPr>
        <w:widowControl w:val="0"/>
        <w:autoSpaceDE w:val="0"/>
        <w:autoSpaceDN w:val="0"/>
        <w:adjustRightInd w:val="0"/>
        <w:spacing w:after="0" w:line="240" w:lineRule="auto"/>
        <w:jc w:val="both"/>
        <w:rPr>
          <w:rFonts w:ascii="Times New Roman" w:hAnsi="Times New Roman"/>
          <w:sz w:val="24"/>
          <w:szCs w:val="24"/>
        </w:rPr>
      </w:pPr>
      <w:r w:rsidRPr="0058626A">
        <w:rPr>
          <w:rFonts w:ascii="Times New Roman" w:hAnsi="Times New Roman" w:cs="Times New Roman"/>
          <w:sz w:val="24"/>
          <w:szCs w:val="24"/>
        </w:rPr>
        <w:t xml:space="preserve">- </w:t>
      </w:r>
      <w:r w:rsidRPr="0058626A">
        <w:rPr>
          <w:rFonts w:ascii="Times New Roman" w:hAnsi="Times New Roman"/>
          <w:sz w:val="24"/>
          <w:szCs w:val="24"/>
        </w:rPr>
        <w:t xml:space="preserve">система проверяет все заявления по данным свидетельства о рождении. Если получатель муниципальной услуги уже зачислен в другую общеобразовательную организацию, заявке присваивается статус «На рассмотрении», статус «Принята» будет недоступен до момента аннулирования аналогичной заявки в другой общеобразовательной организации. </w:t>
      </w:r>
    </w:p>
    <w:p w:rsidR="00191C2D" w:rsidRDefault="0058626A" w:rsidP="0058626A">
      <w:pPr>
        <w:spacing w:after="0" w:line="240" w:lineRule="auto"/>
        <w:rPr>
          <w:rFonts w:ascii="Times New Roman" w:hAnsi="Times New Roman"/>
          <w:sz w:val="24"/>
          <w:szCs w:val="24"/>
        </w:rPr>
      </w:pPr>
      <w:r w:rsidRPr="0058626A">
        <w:rPr>
          <w:rFonts w:ascii="Times New Roman" w:hAnsi="Times New Roman"/>
          <w:sz w:val="24"/>
          <w:szCs w:val="24"/>
        </w:rPr>
        <w:t>Для продолжения процедуры зачисления необходимо подать заявление об отчислении из ранее выбранной общеобразовательной организации.</w:t>
      </w:r>
    </w:p>
    <w:p w:rsidR="00BA0313" w:rsidRDefault="00BA0313" w:rsidP="00BA0313">
      <w:pPr>
        <w:spacing w:after="0" w:line="240" w:lineRule="auto"/>
        <w:jc w:val="center"/>
        <w:rPr>
          <w:rFonts w:ascii="Times New Roman" w:hAnsi="Times New Roman"/>
          <w:sz w:val="24"/>
          <w:szCs w:val="24"/>
        </w:rPr>
      </w:pPr>
      <w:r w:rsidRPr="00474715">
        <w:rPr>
          <w:rFonts w:ascii="Times New Roman" w:eastAsia="Times New Roman" w:hAnsi="Times New Roman" w:cs="Times New Roman"/>
          <w:b/>
          <w:bCs/>
          <w:noProof/>
          <w:kern w:val="28"/>
          <w:sz w:val="28"/>
          <w:szCs w:val="28"/>
          <w:lang w:eastAsia="ru-RU"/>
        </w:rPr>
        <w:lastRenderedPageBreak/>
        <w:drawing>
          <wp:inline distT="0" distB="0" distL="0" distR="0" wp14:anchorId="6B159C15" wp14:editId="3711B309">
            <wp:extent cx="695325" cy="809625"/>
            <wp:effectExtent l="0" t="0" r="9525" b="9525"/>
            <wp:docPr id="42" name="Рисунок 4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BA0313" w:rsidRPr="00BA0313" w:rsidRDefault="00BA0313" w:rsidP="00BA0313">
      <w:pPr>
        <w:spacing w:after="0" w:line="240" w:lineRule="auto"/>
        <w:jc w:val="center"/>
        <w:rPr>
          <w:rFonts w:ascii="Times New Roman" w:hAnsi="Times New Roman"/>
          <w:sz w:val="24"/>
          <w:szCs w:val="24"/>
        </w:rPr>
      </w:pPr>
    </w:p>
    <w:p w:rsidR="0058626A" w:rsidRPr="00BA0313" w:rsidRDefault="0058626A" w:rsidP="0058626A">
      <w:pPr>
        <w:pBdr>
          <w:bottom w:val="single" w:sz="6" w:space="0" w:color="auto"/>
        </w:pBdr>
        <w:spacing w:after="0" w:line="240" w:lineRule="auto"/>
        <w:jc w:val="center"/>
        <w:rPr>
          <w:rFonts w:ascii="Times New Roman" w:eastAsia="Times New Roman" w:hAnsi="Times New Roman" w:cs="Times New Roman"/>
          <w:b/>
          <w:sz w:val="36"/>
          <w:szCs w:val="36"/>
          <w:lang w:eastAsia="ru-RU"/>
        </w:rPr>
      </w:pPr>
      <w:r w:rsidRPr="00BA0313">
        <w:rPr>
          <w:rFonts w:ascii="Times New Roman" w:eastAsia="Times New Roman" w:hAnsi="Times New Roman" w:cs="Times New Roman"/>
          <w:b/>
          <w:sz w:val="36"/>
          <w:szCs w:val="36"/>
          <w:lang w:eastAsia="ru-RU"/>
        </w:rPr>
        <w:t xml:space="preserve">АДМИНИСТРАЦИЯ  </w:t>
      </w:r>
    </w:p>
    <w:p w:rsidR="0058626A" w:rsidRPr="00BA0313" w:rsidRDefault="0058626A" w:rsidP="0058626A">
      <w:pPr>
        <w:pBdr>
          <w:bottom w:val="single" w:sz="6" w:space="0" w:color="auto"/>
        </w:pBdr>
        <w:spacing w:after="0" w:line="240" w:lineRule="auto"/>
        <w:jc w:val="center"/>
        <w:rPr>
          <w:rFonts w:ascii="Times New Roman" w:eastAsia="Times New Roman" w:hAnsi="Times New Roman" w:cs="Times New Roman"/>
          <w:b/>
          <w:sz w:val="36"/>
          <w:szCs w:val="36"/>
          <w:lang w:eastAsia="ru-RU"/>
        </w:rPr>
      </w:pPr>
      <w:r w:rsidRPr="00BA0313">
        <w:rPr>
          <w:rFonts w:ascii="Times New Roman" w:eastAsia="Times New Roman" w:hAnsi="Times New Roman" w:cs="Times New Roman"/>
          <w:b/>
          <w:sz w:val="36"/>
          <w:szCs w:val="36"/>
          <w:lang w:eastAsia="ru-RU"/>
        </w:rPr>
        <w:t xml:space="preserve">ТЕЙКОВСКОГО МУНИЦИПАЛЬНОГО РАЙОНА </w:t>
      </w:r>
    </w:p>
    <w:p w:rsidR="0058626A" w:rsidRPr="00BA0313" w:rsidRDefault="0058626A" w:rsidP="0058626A">
      <w:pPr>
        <w:pBdr>
          <w:bottom w:val="single" w:sz="6" w:space="0" w:color="auto"/>
        </w:pBdr>
        <w:spacing w:after="0" w:line="240" w:lineRule="auto"/>
        <w:jc w:val="center"/>
        <w:rPr>
          <w:rFonts w:ascii="Times New Roman" w:eastAsia="Times New Roman" w:hAnsi="Times New Roman" w:cs="Times New Roman"/>
          <w:b/>
          <w:sz w:val="36"/>
          <w:szCs w:val="36"/>
          <w:lang w:eastAsia="ru-RU"/>
        </w:rPr>
      </w:pPr>
      <w:r w:rsidRPr="00BA0313">
        <w:rPr>
          <w:rFonts w:ascii="Times New Roman" w:eastAsia="Times New Roman" w:hAnsi="Times New Roman" w:cs="Times New Roman"/>
          <w:b/>
          <w:sz w:val="36"/>
          <w:szCs w:val="36"/>
          <w:lang w:eastAsia="ru-RU"/>
        </w:rPr>
        <w:t>ИВАНОВСКОЙ ОБЛАСТИ</w:t>
      </w:r>
    </w:p>
    <w:p w:rsidR="0058626A" w:rsidRPr="0058626A" w:rsidRDefault="0058626A" w:rsidP="0058626A">
      <w:pPr>
        <w:spacing w:after="0" w:line="240" w:lineRule="auto"/>
        <w:jc w:val="center"/>
        <w:rPr>
          <w:rFonts w:ascii="Times New Roman" w:eastAsia="Calibri" w:hAnsi="Times New Roman" w:cs="Times New Roman"/>
          <w:sz w:val="24"/>
          <w:szCs w:val="24"/>
          <w:lang w:eastAsia="ru-RU"/>
        </w:rPr>
      </w:pPr>
    </w:p>
    <w:p w:rsidR="0058626A" w:rsidRPr="00BA0313" w:rsidRDefault="0058626A" w:rsidP="0058626A">
      <w:pPr>
        <w:spacing w:after="0" w:line="240" w:lineRule="auto"/>
        <w:jc w:val="center"/>
        <w:rPr>
          <w:rFonts w:ascii="Times New Roman" w:eastAsia="Calibri" w:hAnsi="Times New Roman" w:cs="Times New Roman"/>
          <w:b/>
          <w:sz w:val="44"/>
          <w:szCs w:val="44"/>
          <w:lang w:eastAsia="ru-RU"/>
        </w:rPr>
      </w:pPr>
      <w:r w:rsidRPr="00BA0313">
        <w:rPr>
          <w:rFonts w:ascii="Times New Roman" w:eastAsia="Calibri" w:hAnsi="Times New Roman" w:cs="Times New Roman"/>
          <w:b/>
          <w:sz w:val="44"/>
          <w:szCs w:val="44"/>
          <w:lang w:eastAsia="ru-RU"/>
        </w:rPr>
        <w:t>П О С Т А Н О В Л Е Н И Е</w:t>
      </w:r>
    </w:p>
    <w:p w:rsidR="0058626A" w:rsidRPr="0058626A" w:rsidRDefault="0058626A" w:rsidP="0058626A">
      <w:pPr>
        <w:spacing w:after="0" w:line="240" w:lineRule="auto"/>
        <w:rPr>
          <w:rFonts w:ascii="Times New Roman" w:eastAsia="Times New Roman" w:hAnsi="Times New Roman" w:cs="Times New Roman"/>
          <w:sz w:val="24"/>
          <w:szCs w:val="24"/>
          <w:lang w:eastAsia="ru-RU"/>
        </w:rPr>
      </w:pPr>
    </w:p>
    <w:p w:rsidR="0058626A" w:rsidRPr="00BA0313" w:rsidRDefault="0058626A" w:rsidP="0058626A">
      <w:pPr>
        <w:keepNext/>
        <w:shd w:val="clear" w:color="auto" w:fill="FFFFFF"/>
        <w:spacing w:after="0" w:line="240" w:lineRule="auto"/>
        <w:jc w:val="center"/>
        <w:outlineLvl w:val="0"/>
        <w:rPr>
          <w:rFonts w:ascii="Times New Roman" w:eastAsia="Calibri" w:hAnsi="Times New Roman" w:cs="Times New Roman"/>
          <w:sz w:val="28"/>
          <w:szCs w:val="28"/>
          <w:lang w:eastAsia="ru-RU"/>
        </w:rPr>
      </w:pPr>
      <w:r w:rsidRPr="00BA0313">
        <w:rPr>
          <w:rFonts w:ascii="Times New Roman" w:eastAsia="Calibri" w:hAnsi="Times New Roman" w:cs="Times New Roman"/>
          <w:sz w:val="28"/>
          <w:szCs w:val="28"/>
          <w:lang w:eastAsia="ru-RU"/>
        </w:rPr>
        <w:t>от   15.02.2019</w:t>
      </w:r>
      <w:r w:rsidR="00805463">
        <w:rPr>
          <w:rFonts w:ascii="Times New Roman" w:eastAsia="Calibri" w:hAnsi="Times New Roman" w:cs="Times New Roman"/>
          <w:sz w:val="28"/>
          <w:szCs w:val="28"/>
          <w:lang w:eastAsia="ru-RU"/>
        </w:rPr>
        <w:t xml:space="preserve"> г.</w:t>
      </w:r>
      <w:r w:rsidRPr="00BA0313">
        <w:rPr>
          <w:rFonts w:ascii="Times New Roman" w:eastAsia="Calibri" w:hAnsi="Times New Roman" w:cs="Times New Roman"/>
          <w:sz w:val="28"/>
          <w:szCs w:val="28"/>
          <w:lang w:eastAsia="ru-RU"/>
        </w:rPr>
        <w:t xml:space="preserve">  №53      </w:t>
      </w:r>
    </w:p>
    <w:p w:rsidR="0058626A" w:rsidRPr="00BA0313" w:rsidRDefault="0058626A" w:rsidP="0058626A">
      <w:pPr>
        <w:spacing w:after="0" w:line="240" w:lineRule="auto"/>
        <w:jc w:val="center"/>
        <w:rPr>
          <w:rFonts w:ascii="Times New Roman" w:eastAsia="Times New Roman" w:hAnsi="Times New Roman" w:cs="Times New Roman"/>
          <w:sz w:val="28"/>
          <w:szCs w:val="28"/>
          <w:lang w:eastAsia="ru-RU"/>
        </w:rPr>
      </w:pPr>
      <w:r w:rsidRPr="00BA0313">
        <w:rPr>
          <w:rFonts w:ascii="Times New Roman" w:eastAsia="Times New Roman" w:hAnsi="Times New Roman" w:cs="Times New Roman"/>
          <w:sz w:val="28"/>
          <w:szCs w:val="28"/>
          <w:lang w:eastAsia="ru-RU"/>
        </w:rPr>
        <w:t>г. Тейково</w:t>
      </w:r>
    </w:p>
    <w:p w:rsidR="0058626A" w:rsidRPr="00BA0313" w:rsidRDefault="0058626A" w:rsidP="0058626A">
      <w:pPr>
        <w:spacing w:after="0" w:line="240" w:lineRule="auto"/>
        <w:jc w:val="center"/>
        <w:rPr>
          <w:rFonts w:ascii="Times New Roman" w:eastAsia="Times New Roman" w:hAnsi="Times New Roman" w:cs="Times New Roman"/>
          <w:sz w:val="28"/>
          <w:szCs w:val="28"/>
          <w:lang w:eastAsia="ru-RU"/>
        </w:rPr>
      </w:pPr>
    </w:p>
    <w:p w:rsidR="0058626A" w:rsidRPr="00BA0313" w:rsidRDefault="0058626A" w:rsidP="0058626A">
      <w:pPr>
        <w:spacing w:after="0" w:line="240" w:lineRule="auto"/>
        <w:jc w:val="center"/>
        <w:rPr>
          <w:rFonts w:ascii="Times New Roman" w:eastAsia="Times New Roman" w:hAnsi="Times New Roman" w:cs="Times New Roman"/>
          <w:b/>
          <w:sz w:val="28"/>
          <w:szCs w:val="28"/>
          <w:lang w:eastAsia="ru-RU"/>
        </w:rPr>
      </w:pPr>
      <w:r w:rsidRPr="00BA0313">
        <w:rPr>
          <w:rFonts w:ascii="Times New Roman" w:eastAsia="Times New Roman" w:hAnsi="Times New Roman" w:cs="Times New Roman"/>
          <w:b/>
          <w:sz w:val="28"/>
          <w:szCs w:val="28"/>
          <w:lang w:eastAsia="ru-RU"/>
        </w:rPr>
        <w:t xml:space="preserve">Об утверждении административного регламента </w:t>
      </w:r>
    </w:p>
    <w:p w:rsidR="0058626A" w:rsidRPr="00BA0313" w:rsidRDefault="0058626A" w:rsidP="0058626A">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BA0313">
        <w:rPr>
          <w:rFonts w:ascii="Times New Roman" w:eastAsia="Times New Roman" w:hAnsi="Times New Roman" w:cs="Times New Roman"/>
          <w:b/>
          <w:sz w:val="28"/>
          <w:szCs w:val="28"/>
          <w:lang w:eastAsia="ru-RU"/>
        </w:rPr>
        <w:t xml:space="preserve">предоставления муниципальной услуги </w:t>
      </w:r>
      <w:r w:rsidRPr="00BA0313">
        <w:rPr>
          <w:rFonts w:ascii="Times New Roman" w:eastAsia="Times New Roman" w:hAnsi="Times New Roman" w:cs="Times New Roman"/>
          <w:b/>
          <w:bCs/>
          <w:sz w:val="28"/>
          <w:szCs w:val="28"/>
          <w:lang w:eastAsia="ru-RU"/>
        </w:rPr>
        <w:t xml:space="preserve">«Выдача уведомления о </w:t>
      </w:r>
      <w:r w:rsidRPr="00BA0313">
        <w:rPr>
          <w:rFonts w:ascii="Times New Roman" w:eastAsiaTheme="minorEastAsia" w:hAnsi="Times New Roman" w:cs="Times New Roman"/>
          <w:b/>
          <w:sz w:val="28"/>
          <w:szCs w:val="28"/>
          <w:lang w:eastAsia="ru-RU"/>
        </w:rPr>
        <w:t>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58626A" w:rsidRPr="00BA0313" w:rsidRDefault="0058626A" w:rsidP="0058626A">
      <w:pPr>
        <w:spacing w:after="0" w:line="240" w:lineRule="auto"/>
        <w:jc w:val="center"/>
        <w:rPr>
          <w:rFonts w:ascii="Times New Roman" w:eastAsia="Times New Roman" w:hAnsi="Times New Roman" w:cs="Times New Roman"/>
          <w:sz w:val="28"/>
          <w:szCs w:val="28"/>
          <w:lang w:eastAsia="ru-RU"/>
        </w:rPr>
      </w:pPr>
    </w:p>
    <w:p w:rsid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0313">
        <w:rPr>
          <w:rFonts w:ascii="Times New Roman" w:eastAsia="Times New Roman" w:hAnsi="Times New Roman" w:cs="Times New Roman"/>
          <w:b/>
          <w:sz w:val="28"/>
          <w:szCs w:val="28"/>
          <w:lang w:eastAsia="ru-RU"/>
        </w:rPr>
        <w:tab/>
      </w:r>
      <w:r w:rsidRPr="00BA0313">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от 29.12.2004 г.  № 190-ФЗ, </w:t>
      </w:r>
      <w:r w:rsidRPr="00BA0313">
        <w:rPr>
          <w:rFonts w:ascii="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w:t>
      </w:r>
      <w:r w:rsidRPr="00BA0313">
        <w:rPr>
          <w:rFonts w:ascii="Times New Roman" w:eastAsia="Times New Roman" w:hAnsi="Times New Roman" w:cs="Times New Roman"/>
          <w:sz w:val="28"/>
          <w:szCs w:val="28"/>
          <w:lang w:eastAsia="ru-RU"/>
        </w:rPr>
        <w:t>Федеральным законом № 210-ФЗ от 27.07.2010 г. «Об организации предоставления государственных и муниципальных услуг», Федеральным законом № 8-ФЗ от 09.02.2009 г. «Об обеспечении доступа к информации о деятельности государственных органов и органов местного самоуправления», руководствуясь Уставом Тейковского муниципального района, в целях совершенствования работы в сфере градостроительной деятельности,</w:t>
      </w:r>
      <w:r w:rsidRPr="00BA0313">
        <w:rPr>
          <w:rFonts w:ascii="Times New Roman" w:hAnsi="Times New Roman" w:cs="Times New Roman"/>
          <w:sz w:val="28"/>
          <w:szCs w:val="28"/>
        </w:rPr>
        <w:t xml:space="preserve"> повышения качества и доступности предоставляемых муниципальных услуг</w:t>
      </w:r>
      <w:r w:rsidRPr="00BA0313">
        <w:rPr>
          <w:rFonts w:ascii="Times New Roman" w:eastAsia="Times New Roman" w:hAnsi="Times New Roman" w:cs="Times New Roman"/>
          <w:sz w:val="28"/>
          <w:szCs w:val="28"/>
          <w:lang w:eastAsia="ru-RU"/>
        </w:rPr>
        <w:t xml:space="preserve"> администрация Тейковского муниципального района </w:t>
      </w:r>
    </w:p>
    <w:p w:rsidR="00BA0313" w:rsidRPr="00BA0313" w:rsidRDefault="00BA0313" w:rsidP="0058626A">
      <w:pPr>
        <w:autoSpaceDE w:val="0"/>
        <w:autoSpaceDN w:val="0"/>
        <w:adjustRightInd w:val="0"/>
        <w:spacing w:after="0" w:line="240" w:lineRule="auto"/>
        <w:ind w:firstLine="540"/>
        <w:jc w:val="both"/>
        <w:rPr>
          <w:rFonts w:ascii="Times New Roman" w:hAnsi="Times New Roman" w:cs="Times New Roman"/>
          <w:sz w:val="28"/>
          <w:szCs w:val="28"/>
        </w:rPr>
      </w:pPr>
    </w:p>
    <w:p w:rsidR="0058626A" w:rsidRPr="00BA0313" w:rsidRDefault="0058626A" w:rsidP="0058626A">
      <w:pPr>
        <w:spacing w:after="0" w:line="240" w:lineRule="auto"/>
        <w:jc w:val="center"/>
        <w:rPr>
          <w:rFonts w:ascii="Times New Roman" w:eastAsia="Times New Roman" w:hAnsi="Times New Roman" w:cs="Times New Roman"/>
          <w:b/>
          <w:sz w:val="28"/>
          <w:szCs w:val="28"/>
          <w:lang w:eastAsia="ru-RU"/>
        </w:rPr>
      </w:pPr>
      <w:r w:rsidRPr="00BA0313">
        <w:rPr>
          <w:rFonts w:ascii="Times New Roman" w:eastAsia="Times New Roman" w:hAnsi="Times New Roman" w:cs="Times New Roman"/>
          <w:b/>
          <w:sz w:val="28"/>
          <w:szCs w:val="28"/>
          <w:lang w:eastAsia="ru-RU"/>
        </w:rPr>
        <w:t>ПОСТАНОВЛЯЕТ:</w:t>
      </w:r>
    </w:p>
    <w:p w:rsidR="0058626A" w:rsidRPr="00BA0313" w:rsidRDefault="0058626A" w:rsidP="0058626A">
      <w:pPr>
        <w:spacing w:after="0" w:line="240" w:lineRule="auto"/>
        <w:jc w:val="center"/>
        <w:rPr>
          <w:rFonts w:ascii="Times New Roman" w:eastAsia="Times New Roman" w:hAnsi="Times New Roman" w:cs="Times New Roman"/>
          <w:b/>
          <w:sz w:val="28"/>
          <w:szCs w:val="28"/>
          <w:lang w:eastAsia="ru-RU"/>
        </w:rPr>
      </w:pPr>
    </w:p>
    <w:p w:rsidR="0058626A" w:rsidRPr="00BA0313" w:rsidRDefault="0058626A" w:rsidP="005862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0313">
        <w:rPr>
          <w:rFonts w:ascii="Times New Roman" w:eastAsia="Times New Roman" w:hAnsi="Times New Roman" w:cs="Times New Roman"/>
          <w:sz w:val="28"/>
          <w:szCs w:val="28"/>
          <w:lang w:eastAsia="ru-RU"/>
        </w:rPr>
        <w:t xml:space="preserve">          Утвердить административный регламент предоставления муниципальной услуги </w:t>
      </w:r>
      <w:r w:rsidRPr="00BA0313">
        <w:rPr>
          <w:rFonts w:ascii="Times New Roman" w:eastAsia="Times New Roman" w:hAnsi="Times New Roman" w:cs="Times New Roman"/>
          <w:bCs/>
          <w:sz w:val="28"/>
          <w:szCs w:val="28"/>
          <w:lang w:eastAsia="ru-RU"/>
        </w:rPr>
        <w:t xml:space="preserve">«Выдача уведомления о </w:t>
      </w:r>
      <w:r w:rsidRPr="00BA0313">
        <w:rPr>
          <w:rFonts w:ascii="Times New Roman" w:eastAsiaTheme="minorEastAsia" w:hAnsi="Times New Roman" w:cs="Times New Roman"/>
          <w:sz w:val="28"/>
          <w:szCs w:val="28"/>
          <w:lang w:eastAsia="ru-RU"/>
        </w:rPr>
        <w:t xml:space="preserve">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в уведомлении об изменении </w:t>
      </w:r>
      <w:r w:rsidRPr="00BA0313">
        <w:rPr>
          <w:rFonts w:ascii="Times New Roman" w:eastAsiaTheme="minorEastAsia" w:hAnsi="Times New Roman" w:cs="Times New Roman"/>
          <w:sz w:val="28"/>
          <w:szCs w:val="28"/>
          <w:lang w:eastAsia="ru-RU"/>
        </w:rPr>
        <w:lastRenderedPageBreak/>
        <w:t>параметров планируемого строительства или реконструкции объекта индивидуального жилищного строительства или садового дома»</w:t>
      </w:r>
      <w:r w:rsidRPr="00BA0313">
        <w:rPr>
          <w:rFonts w:ascii="Times New Roman" w:eastAsia="Times New Roman" w:hAnsi="Times New Roman" w:cs="Times New Roman"/>
          <w:sz w:val="28"/>
          <w:szCs w:val="28"/>
          <w:lang w:eastAsia="ru-RU"/>
        </w:rPr>
        <w:t>.</w:t>
      </w:r>
    </w:p>
    <w:p w:rsidR="0058626A" w:rsidRPr="00BA0313" w:rsidRDefault="0058626A" w:rsidP="0058626A">
      <w:pPr>
        <w:spacing w:after="0" w:line="240" w:lineRule="auto"/>
        <w:jc w:val="both"/>
        <w:rPr>
          <w:rFonts w:ascii="Times New Roman" w:eastAsia="Times New Roman" w:hAnsi="Times New Roman" w:cs="Times New Roman"/>
          <w:sz w:val="28"/>
          <w:szCs w:val="28"/>
          <w:lang w:eastAsia="ru-RU"/>
        </w:rPr>
      </w:pPr>
      <w:r w:rsidRPr="00BA0313">
        <w:rPr>
          <w:rFonts w:ascii="Times New Roman" w:eastAsia="Times New Roman" w:hAnsi="Times New Roman" w:cs="Times New Roman"/>
          <w:sz w:val="28"/>
          <w:szCs w:val="28"/>
          <w:lang w:eastAsia="ru-RU"/>
        </w:rPr>
        <w:t xml:space="preserve">         </w:t>
      </w:r>
    </w:p>
    <w:p w:rsidR="0058626A" w:rsidRPr="00BA0313" w:rsidRDefault="0058626A" w:rsidP="0058626A">
      <w:pPr>
        <w:spacing w:after="0" w:line="240" w:lineRule="auto"/>
        <w:jc w:val="both"/>
        <w:rPr>
          <w:rFonts w:ascii="Times New Roman" w:eastAsia="Times New Roman" w:hAnsi="Times New Roman" w:cs="Times New Roman"/>
          <w:b/>
          <w:sz w:val="28"/>
          <w:szCs w:val="28"/>
          <w:lang w:eastAsia="ru-RU"/>
        </w:rPr>
      </w:pPr>
    </w:p>
    <w:p w:rsidR="0058626A" w:rsidRPr="00BA0313" w:rsidRDefault="0058626A" w:rsidP="0058626A">
      <w:pPr>
        <w:spacing w:after="0" w:line="240" w:lineRule="auto"/>
        <w:jc w:val="both"/>
        <w:rPr>
          <w:rFonts w:ascii="Times New Roman" w:eastAsia="Times New Roman" w:hAnsi="Times New Roman" w:cs="Times New Roman"/>
          <w:b/>
          <w:sz w:val="28"/>
          <w:szCs w:val="28"/>
          <w:lang w:eastAsia="ru-RU"/>
        </w:rPr>
      </w:pPr>
      <w:r w:rsidRPr="00BA0313">
        <w:rPr>
          <w:rFonts w:ascii="Times New Roman" w:eastAsia="Times New Roman" w:hAnsi="Times New Roman" w:cs="Times New Roman"/>
          <w:b/>
          <w:sz w:val="28"/>
          <w:szCs w:val="28"/>
          <w:lang w:eastAsia="ru-RU"/>
        </w:rPr>
        <w:t xml:space="preserve">Глава Тейковского </w:t>
      </w:r>
    </w:p>
    <w:p w:rsidR="0058626A" w:rsidRPr="00BA0313" w:rsidRDefault="0058626A" w:rsidP="0058626A">
      <w:pPr>
        <w:spacing w:after="0" w:line="240" w:lineRule="auto"/>
        <w:jc w:val="both"/>
        <w:rPr>
          <w:rFonts w:ascii="Times New Roman" w:eastAsia="Times New Roman" w:hAnsi="Times New Roman" w:cs="Times New Roman"/>
          <w:b/>
          <w:sz w:val="28"/>
          <w:szCs w:val="28"/>
          <w:lang w:eastAsia="ru-RU"/>
        </w:rPr>
      </w:pPr>
      <w:r w:rsidRPr="00BA0313">
        <w:rPr>
          <w:rFonts w:ascii="Times New Roman" w:eastAsia="Times New Roman" w:hAnsi="Times New Roman" w:cs="Times New Roman"/>
          <w:b/>
          <w:sz w:val="28"/>
          <w:szCs w:val="28"/>
          <w:lang w:eastAsia="ru-RU"/>
        </w:rPr>
        <w:t xml:space="preserve">муниципального района                                         </w:t>
      </w:r>
      <w:r w:rsidR="00BA0313">
        <w:rPr>
          <w:rFonts w:ascii="Times New Roman" w:eastAsia="Times New Roman" w:hAnsi="Times New Roman" w:cs="Times New Roman"/>
          <w:b/>
          <w:sz w:val="28"/>
          <w:szCs w:val="28"/>
          <w:lang w:eastAsia="ru-RU"/>
        </w:rPr>
        <w:t xml:space="preserve">                            </w:t>
      </w:r>
      <w:r w:rsidRPr="00BA0313">
        <w:rPr>
          <w:rFonts w:ascii="Times New Roman" w:eastAsia="Times New Roman" w:hAnsi="Times New Roman" w:cs="Times New Roman"/>
          <w:b/>
          <w:sz w:val="28"/>
          <w:szCs w:val="28"/>
          <w:lang w:eastAsia="ru-RU"/>
        </w:rPr>
        <w:t xml:space="preserve">С.А. Семенова                                                                                                            </w:t>
      </w:r>
    </w:p>
    <w:p w:rsidR="0058626A" w:rsidRDefault="0058626A" w:rsidP="0058626A">
      <w:pPr>
        <w:spacing w:after="0" w:line="240" w:lineRule="auto"/>
        <w:jc w:val="both"/>
        <w:rPr>
          <w:rFonts w:ascii="Times New Roman" w:eastAsia="Times New Roman" w:hAnsi="Times New Roman" w:cs="Times New Roman"/>
          <w:b/>
          <w:sz w:val="28"/>
          <w:szCs w:val="28"/>
          <w:lang w:eastAsia="ru-RU"/>
        </w:rPr>
      </w:pPr>
      <w:r w:rsidRPr="00BA0313">
        <w:rPr>
          <w:rFonts w:ascii="Times New Roman" w:eastAsia="Times New Roman" w:hAnsi="Times New Roman" w:cs="Times New Roman"/>
          <w:b/>
          <w:sz w:val="28"/>
          <w:szCs w:val="28"/>
          <w:lang w:eastAsia="ru-RU"/>
        </w:rPr>
        <w:t xml:space="preserve">                                                                                                                 </w:t>
      </w: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BA0313" w:rsidRDefault="00BA0313" w:rsidP="0058626A">
      <w:pPr>
        <w:spacing w:after="0" w:line="240" w:lineRule="auto"/>
        <w:jc w:val="both"/>
        <w:rPr>
          <w:rFonts w:ascii="Times New Roman" w:eastAsia="Times New Roman" w:hAnsi="Times New Roman" w:cs="Times New Roman"/>
          <w:b/>
          <w:sz w:val="28"/>
          <w:szCs w:val="28"/>
          <w:lang w:eastAsia="ru-RU"/>
        </w:rPr>
      </w:pPr>
    </w:p>
    <w:p w:rsidR="007F36AB" w:rsidRDefault="007F36AB" w:rsidP="007F36AB">
      <w:pPr>
        <w:shd w:val="clear" w:color="auto" w:fill="FFFFFF"/>
        <w:spacing w:after="0" w:line="240" w:lineRule="auto"/>
        <w:rPr>
          <w:rFonts w:ascii="Times New Roman" w:eastAsia="Times New Roman" w:hAnsi="Times New Roman" w:cs="Times New Roman"/>
          <w:b/>
          <w:sz w:val="28"/>
          <w:szCs w:val="28"/>
          <w:lang w:eastAsia="ru-RU"/>
        </w:rPr>
      </w:pPr>
    </w:p>
    <w:p w:rsidR="0058626A" w:rsidRPr="007F36AB" w:rsidRDefault="0058626A" w:rsidP="007F36AB">
      <w:pPr>
        <w:shd w:val="clear" w:color="auto" w:fill="FFFFFF"/>
        <w:spacing w:after="0" w:line="240" w:lineRule="auto"/>
        <w:rPr>
          <w:rFonts w:ascii="Times New Roman" w:eastAsia="Times New Roman" w:hAnsi="Times New Roman" w:cs="Times New Roman"/>
          <w:bCs/>
          <w:spacing w:val="-4"/>
          <w:sz w:val="28"/>
          <w:szCs w:val="28"/>
          <w:lang w:eastAsia="ru-RU"/>
        </w:rPr>
      </w:pPr>
      <w:r w:rsidRPr="007F36AB">
        <w:rPr>
          <w:rFonts w:ascii="Times New Roman" w:eastAsia="Times New Roman" w:hAnsi="Times New Roman" w:cs="Times New Roman"/>
          <w:color w:val="943634"/>
          <w:sz w:val="28"/>
          <w:szCs w:val="28"/>
          <w:lang w:eastAsia="ru-RU"/>
        </w:rPr>
        <w:t xml:space="preserve">                                                                                                    </w:t>
      </w:r>
    </w:p>
    <w:p w:rsidR="0058626A" w:rsidRPr="007F36AB" w:rsidRDefault="0058626A" w:rsidP="007F36A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F36AB">
        <w:rPr>
          <w:rFonts w:ascii="Times New Roman" w:eastAsia="Times New Roman" w:hAnsi="Times New Roman" w:cs="Times New Roman"/>
          <w:b/>
          <w:bCs/>
          <w:sz w:val="28"/>
          <w:szCs w:val="28"/>
          <w:lang w:eastAsia="ru-RU"/>
        </w:rPr>
        <w:lastRenderedPageBreak/>
        <w:t>АДМИНИСТРАТИВНЫЙ РЕГЛАМЕНТ</w:t>
      </w:r>
    </w:p>
    <w:p w:rsidR="0058626A" w:rsidRPr="007F36AB" w:rsidRDefault="0058626A" w:rsidP="007F36A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F36AB">
        <w:rPr>
          <w:rFonts w:ascii="Times New Roman" w:eastAsia="Times New Roman" w:hAnsi="Times New Roman" w:cs="Times New Roman"/>
          <w:b/>
          <w:sz w:val="28"/>
          <w:szCs w:val="28"/>
          <w:lang w:eastAsia="ru-RU"/>
        </w:rPr>
        <w:t>предоставления муниципальной услуги</w:t>
      </w:r>
    </w:p>
    <w:p w:rsidR="0058626A" w:rsidRPr="007F36AB" w:rsidRDefault="0058626A" w:rsidP="007F36AB">
      <w:pPr>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r w:rsidRPr="007F36AB">
        <w:rPr>
          <w:rFonts w:ascii="Times New Roman" w:eastAsia="Times New Roman" w:hAnsi="Times New Roman" w:cs="Times New Roman"/>
          <w:b/>
          <w:bCs/>
          <w:sz w:val="28"/>
          <w:szCs w:val="28"/>
          <w:lang w:eastAsia="ru-RU"/>
        </w:rPr>
        <w:t xml:space="preserve">«Выдача уведомления о </w:t>
      </w:r>
      <w:r w:rsidRPr="007F36AB">
        <w:rPr>
          <w:rFonts w:ascii="Times New Roman" w:eastAsiaTheme="minorEastAsia" w:hAnsi="Times New Roman" w:cs="Times New Roman"/>
          <w:b/>
          <w:sz w:val="28"/>
          <w:szCs w:val="28"/>
          <w:lang w:eastAsia="ru-RU"/>
        </w:rPr>
        <w:t>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58626A" w:rsidRPr="007F36AB" w:rsidRDefault="0058626A" w:rsidP="007F36AB">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58626A" w:rsidRPr="007F36AB" w:rsidRDefault="0058626A" w:rsidP="007F36AB">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7F36AB">
        <w:rPr>
          <w:rFonts w:ascii="Times New Roman" w:eastAsia="Times New Roman" w:hAnsi="Times New Roman" w:cs="Times New Roman"/>
          <w:b/>
          <w:sz w:val="28"/>
          <w:szCs w:val="28"/>
          <w:lang w:eastAsia="ru-RU"/>
        </w:rPr>
        <w:t>1. Общие положения</w:t>
      </w:r>
    </w:p>
    <w:p w:rsidR="0058626A" w:rsidRPr="007F36AB" w:rsidRDefault="0058626A" w:rsidP="007F3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bCs/>
          <w:spacing w:val="-2"/>
          <w:sz w:val="28"/>
          <w:szCs w:val="28"/>
          <w:lang w:eastAsia="ru-RU"/>
        </w:rPr>
        <w:t xml:space="preserve">1.1. Административный регламент предоставления муниципальной услуги </w:t>
      </w:r>
      <w:r w:rsidRPr="007F36AB">
        <w:rPr>
          <w:rFonts w:ascii="Times New Roman" w:eastAsia="Times New Roman" w:hAnsi="Times New Roman" w:cs="Times New Roman"/>
          <w:bCs/>
          <w:sz w:val="28"/>
          <w:szCs w:val="28"/>
          <w:lang w:eastAsia="ru-RU"/>
        </w:rPr>
        <w:t xml:space="preserve">«Выдача уведомления о </w:t>
      </w:r>
      <w:r w:rsidRPr="007F36AB">
        <w:rPr>
          <w:rFonts w:ascii="Times New Roman" w:eastAsiaTheme="minorEastAsia" w:hAnsi="Times New Roman" w:cs="Times New Roman"/>
          <w:sz w:val="28"/>
          <w:szCs w:val="28"/>
          <w:lang w:eastAsia="ru-RU"/>
        </w:rPr>
        <w:t>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Pr="007F36AB">
        <w:rPr>
          <w:rFonts w:ascii="Times New Roman" w:eastAsia="Times New Roman" w:hAnsi="Times New Roman" w:cs="Times New Roman"/>
          <w:bCs/>
          <w:spacing w:val="-2"/>
          <w:sz w:val="28"/>
          <w:szCs w:val="28"/>
          <w:lang w:eastAsia="ru-RU"/>
        </w:rPr>
        <w:t xml:space="preserve"> (далее – Регламент) разработан в целях повышения качества предоставления муниципальной услуги по выдаче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(далее – муниципальная услуга) и создания комфортных условий для получателей муниципальной услуги.</w:t>
      </w:r>
    </w:p>
    <w:p w:rsidR="007F36AB" w:rsidRPr="007F36AB" w:rsidRDefault="0058626A" w:rsidP="007F36AB">
      <w:pPr>
        <w:shd w:val="clear" w:color="auto" w:fill="FFFFFF"/>
        <w:spacing w:after="0" w:line="240" w:lineRule="auto"/>
        <w:ind w:firstLine="709"/>
        <w:jc w:val="both"/>
        <w:rPr>
          <w:rFonts w:ascii="Times New Roman" w:eastAsia="Times New Roman" w:hAnsi="Times New Roman" w:cs="Times New Roman"/>
          <w:bCs/>
          <w:spacing w:val="-2"/>
          <w:sz w:val="28"/>
          <w:szCs w:val="28"/>
          <w:lang w:eastAsia="ru-RU"/>
        </w:rPr>
      </w:pPr>
      <w:r w:rsidRPr="007F36AB">
        <w:rPr>
          <w:rFonts w:ascii="Times New Roman" w:eastAsia="Times New Roman" w:hAnsi="Times New Roman" w:cs="Times New Roman"/>
          <w:bCs/>
          <w:sz w:val="28"/>
          <w:szCs w:val="28"/>
          <w:lang w:eastAsia="ru-RU"/>
        </w:rPr>
        <w:t>Регламент устанавливает порядок предоставления муниципальной услуги</w:t>
      </w:r>
      <w:r w:rsidRPr="007F36AB">
        <w:rPr>
          <w:rFonts w:ascii="Times New Roman" w:eastAsia="Times New Roman" w:hAnsi="Times New Roman" w:cs="Times New Roman"/>
          <w:sz w:val="28"/>
          <w:szCs w:val="28"/>
          <w:lang w:eastAsia="ru-RU"/>
        </w:rPr>
        <w:t>,</w:t>
      </w:r>
      <w:r w:rsidRPr="007F36AB">
        <w:rPr>
          <w:rFonts w:ascii="Times New Roman" w:eastAsia="Times New Roman" w:hAnsi="Times New Roman" w:cs="Times New Roman"/>
          <w:b/>
          <w:sz w:val="28"/>
          <w:szCs w:val="28"/>
          <w:lang w:eastAsia="ru-RU"/>
        </w:rPr>
        <w:t xml:space="preserve"> </w:t>
      </w:r>
      <w:r w:rsidRPr="007F36AB">
        <w:rPr>
          <w:rFonts w:ascii="Times New Roman" w:eastAsia="Times New Roman" w:hAnsi="Times New Roman" w:cs="Times New Roman"/>
          <w:bCs/>
          <w:spacing w:val="-2"/>
          <w:sz w:val="28"/>
          <w:szCs w:val="28"/>
          <w:lang w:eastAsia="ru-RU"/>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1.2. </w:t>
      </w:r>
      <w:r w:rsidRPr="007F36AB">
        <w:rPr>
          <w:rFonts w:ascii="Times New Roman" w:hAnsi="Times New Roman" w:cs="Times New Roman"/>
          <w:sz w:val="28"/>
          <w:szCs w:val="28"/>
        </w:rPr>
        <w:t xml:space="preserve">Правом на получение муниципальной услуги, предусмотренной настоящим Регламентом, обладают застройщики - </w:t>
      </w:r>
      <w:r w:rsidRPr="007F36AB">
        <w:rPr>
          <w:rFonts w:ascii="Times New Roman" w:eastAsiaTheme="minorEastAsia" w:hAnsi="Times New Roman" w:cs="Times New Roman"/>
          <w:sz w:val="28"/>
          <w:szCs w:val="28"/>
          <w:lang w:eastAsia="ru-RU"/>
        </w:rPr>
        <w:t>юридические и физические лица, в том числе индивидуальные предприниматели, являющиеся застройщиками (техническими заказчиками), планирующие осуществить строительство или реконструкцию</w:t>
      </w:r>
      <w:r w:rsidRPr="007F36AB">
        <w:rPr>
          <w:rFonts w:ascii="Times New Roman" w:eastAsia="Times New Roman" w:hAnsi="Times New Roman" w:cs="Times New Roman"/>
          <w:sz w:val="28"/>
          <w:szCs w:val="28"/>
          <w:lang w:eastAsia="ru-RU"/>
        </w:rPr>
        <w:t xml:space="preserve"> </w:t>
      </w:r>
      <w:r w:rsidRPr="007F36AB">
        <w:rPr>
          <w:rFonts w:ascii="Times New Roman" w:eastAsiaTheme="minorEastAsia" w:hAnsi="Times New Roman" w:cs="Times New Roman"/>
          <w:sz w:val="28"/>
          <w:szCs w:val="28"/>
          <w:lang w:eastAsia="ru-RU"/>
        </w:rPr>
        <w:t>объекта индивидуального жилищного строительства или садового дома либо внести изменение в параметры планируемого строительства или реконструкции объекта индивидуального жилищного строительства или садового дома, обратившиеся за предоставлением муниципальной услуги с уведомлением в письменной или электронной формах.</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 xml:space="preserve">1.2.1. Правообладатель дачного или садового земельного участка, правообладатель земельного участка, предназначенного для индивидуального </w:t>
      </w:r>
      <w:r w:rsidRPr="007F36AB">
        <w:rPr>
          <w:rFonts w:ascii="Times New Roman" w:eastAsiaTheme="minorEastAsia" w:hAnsi="Times New Roman" w:cs="Times New Roman"/>
          <w:sz w:val="28"/>
          <w:szCs w:val="28"/>
          <w:lang w:eastAsia="ru-RU"/>
        </w:rPr>
        <w:lastRenderedPageBreak/>
        <w:t>жилищного строительства или для ведения личного подсобного хозяйства, в границах населенного пункта, на которых до 04 августа 2018 года начаты строительство или реконструкция жилого дома, жилого строения или объекта индивидуального жилищного строительства, вправе до 1 марта 2019 года направить в администрацию Тейковского муниципального района уведомление о планируемых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w:t>
      </w:r>
    </w:p>
    <w:p w:rsidR="0058626A" w:rsidRPr="007F36AB" w:rsidRDefault="0058626A" w:rsidP="007F36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1.3. Информирование заинтересованных лиц о предоставлении муниципальной услуги производится непосредственно в администрации Тейковского муниципального района (далее - Администрация), в Муниципальном бюджетном учреждении «Многофункциональный центр предоставления государственных и муниципальных услуг» г. Тейково (далее – МФЦ</w:t>
      </w:r>
      <w:proofErr w:type="gramStart"/>
      <w:r w:rsidRPr="007F36AB">
        <w:rPr>
          <w:rFonts w:ascii="Times New Roman" w:eastAsia="Times New Roman" w:hAnsi="Times New Roman" w:cs="Times New Roman"/>
          <w:sz w:val="28"/>
          <w:szCs w:val="28"/>
          <w:lang w:eastAsia="ru-RU"/>
        </w:rPr>
        <w:t>),  а</w:t>
      </w:r>
      <w:proofErr w:type="gramEnd"/>
      <w:r w:rsidRPr="007F36AB">
        <w:rPr>
          <w:rFonts w:ascii="Times New Roman" w:eastAsia="Times New Roman" w:hAnsi="Times New Roman" w:cs="Times New Roman"/>
          <w:sz w:val="28"/>
          <w:szCs w:val="28"/>
          <w:lang w:eastAsia="ru-RU"/>
        </w:rPr>
        <w:t xml:space="preserve"> также с использованием средств телефонной связи и (или) по электронной почте. Данная информация предоставляется Администрацией бесплатно.</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1.3.1. В Администрации:</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в устной форме при личном обращении;</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с использованием телефонной связи;</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по электронной почте;</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по письменным обращениям.</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1.3.</w:t>
      </w:r>
      <w:proofErr w:type="gramStart"/>
      <w:r w:rsidRPr="007F36AB">
        <w:rPr>
          <w:rFonts w:ascii="Times New Roman" w:eastAsia="Times New Roman" w:hAnsi="Times New Roman" w:cs="Times New Roman"/>
          <w:sz w:val="28"/>
          <w:szCs w:val="28"/>
          <w:lang w:eastAsia="ru-RU"/>
        </w:rPr>
        <w:t>2.Посредством</w:t>
      </w:r>
      <w:proofErr w:type="gramEnd"/>
      <w:r w:rsidRPr="007F36AB">
        <w:rPr>
          <w:rFonts w:ascii="Times New Roman" w:eastAsia="Times New Roman" w:hAnsi="Times New Roman" w:cs="Times New Roman"/>
          <w:sz w:val="28"/>
          <w:szCs w:val="28"/>
          <w:lang w:eastAsia="ru-RU"/>
        </w:rPr>
        <w:t xml:space="preserve"> размещения информации на официальном сайте Администрации: </w:t>
      </w:r>
      <w:r w:rsidRPr="007F36AB">
        <w:rPr>
          <w:rFonts w:ascii="Times New Roman" w:eastAsia="Times New Roman" w:hAnsi="Times New Roman" w:cs="Times New Roman"/>
          <w:sz w:val="28"/>
          <w:szCs w:val="28"/>
          <w:lang w:val="en-US" w:eastAsia="ru-RU"/>
        </w:rPr>
        <w:t>http</w:t>
      </w:r>
      <w:r w:rsidRPr="007F36AB">
        <w:rPr>
          <w:rFonts w:ascii="Times New Roman" w:eastAsia="Times New Roman" w:hAnsi="Times New Roman" w:cs="Times New Roman"/>
          <w:sz w:val="28"/>
          <w:szCs w:val="28"/>
          <w:lang w:eastAsia="ru-RU"/>
        </w:rPr>
        <w:t>://</w:t>
      </w:r>
      <w:proofErr w:type="spellStart"/>
      <w:r w:rsidRPr="007F36AB">
        <w:rPr>
          <w:rFonts w:ascii="Times New Roman" w:eastAsia="Times New Roman" w:hAnsi="Times New Roman" w:cs="Times New Roman"/>
          <w:sz w:val="28"/>
          <w:szCs w:val="28"/>
          <w:lang w:eastAsia="ru-RU"/>
        </w:rPr>
        <w:t>тейково-район.рф</w:t>
      </w:r>
      <w:proofErr w:type="spellEnd"/>
      <w:r w:rsidRPr="007F36AB">
        <w:rPr>
          <w:rFonts w:ascii="Times New Roman" w:eastAsia="Times New Roman" w:hAnsi="Times New Roman" w:cs="Times New Roman"/>
          <w:sz w:val="28"/>
          <w:szCs w:val="28"/>
          <w:lang w:eastAsia="ru-RU"/>
        </w:rPr>
        <w:t>/.</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1.3.3. Посредством размещения информации в федеральной государственной информационной системе Единый портал государственных и муниципальных услуг по адресу: www.gosuslugi.ru.</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1.3.4. Посредством размещения информации на Региональном портале государственных и муниципальных услуг (функций) Ивановской области: http://pgu.ivanovoobl.ru.</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1.3.5. Посредством размещения информационных стендов в администрации Тейковского муниципального района.</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На информационных стендах содержится следующая информация:</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график работы, номера телефонов, адрес интернет-сайта и электронной почты;</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образцы уведомлений.</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1.4. Уведомление о получении муниципальной услуги должно подаваться лично Заявителем.</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w:t>
      </w:r>
      <w:r w:rsidRPr="007F36AB">
        <w:rPr>
          <w:rFonts w:ascii="Times New Roman" w:eastAsia="Times New Roman" w:hAnsi="Times New Roman" w:cs="Times New Roman"/>
          <w:sz w:val="28"/>
          <w:szCs w:val="28"/>
          <w:lang w:eastAsia="ru-RU"/>
        </w:rPr>
        <w:lastRenderedPageBreak/>
        <w:t>может представлять иное лицо при предъявлении документа, удостоверяющего его личность, и согласно полномочиям, определенным в выданной представляемым доверенности, удостоверенной в соответствии с законодательством Российской Федерации.</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Интересы недееспособных граждан, претендующих на получение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58626A" w:rsidRPr="007F36AB" w:rsidRDefault="0058626A" w:rsidP="007F36A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1.5. Консультирование по вопросам предоставления муниципальной услуги осуществляется бесплатно по телефону: 8 (49343) 2-34-04 и по электронной почте: </w:t>
      </w:r>
      <w:hyperlink r:id="rId12" w:history="1">
        <w:r w:rsidRPr="007F36AB">
          <w:rPr>
            <w:rFonts w:ascii="Times New Roman" w:eastAsia="Times New Roman" w:hAnsi="Times New Roman" w:cs="Times New Roman"/>
            <w:sz w:val="28"/>
            <w:szCs w:val="28"/>
            <w:lang w:val="en-US" w:eastAsia="ru-RU"/>
          </w:rPr>
          <w:t>gkh</w:t>
        </w:r>
        <w:r w:rsidRPr="007F36AB">
          <w:rPr>
            <w:rFonts w:ascii="Times New Roman" w:eastAsia="Times New Roman" w:hAnsi="Times New Roman" w:cs="Times New Roman"/>
            <w:sz w:val="28"/>
            <w:szCs w:val="28"/>
            <w:lang w:eastAsia="ru-RU"/>
          </w:rPr>
          <w:t>-</w:t>
        </w:r>
        <w:r w:rsidRPr="007F36AB">
          <w:rPr>
            <w:rFonts w:ascii="Times New Roman" w:eastAsia="Times New Roman" w:hAnsi="Times New Roman" w:cs="Times New Roman"/>
            <w:sz w:val="28"/>
            <w:szCs w:val="28"/>
            <w:lang w:val="en-US" w:eastAsia="ru-RU"/>
          </w:rPr>
          <w:t>tmr</w:t>
        </w:r>
        <w:r w:rsidRPr="007F36AB">
          <w:rPr>
            <w:rFonts w:ascii="Times New Roman" w:eastAsia="Times New Roman" w:hAnsi="Times New Roman" w:cs="Times New Roman"/>
            <w:sz w:val="28"/>
            <w:szCs w:val="28"/>
            <w:lang w:eastAsia="ru-RU"/>
          </w:rPr>
          <w:t>@</w:t>
        </w:r>
        <w:r w:rsidRPr="007F36AB">
          <w:rPr>
            <w:rFonts w:ascii="Times New Roman" w:eastAsia="Times New Roman" w:hAnsi="Times New Roman" w:cs="Times New Roman"/>
            <w:sz w:val="28"/>
            <w:szCs w:val="28"/>
            <w:lang w:val="en-US" w:eastAsia="ru-RU"/>
          </w:rPr>
          <w:t>mail</w:t>
        </w:r>
        <w:r w:rsidRPr="007F36AB">
          <w:rPr>
            <w:rFonts w:ascii="Times New Roman" w:eastAsia="Times New Roman" w:hAnsi="Times New Roman" w:cs="Times New Roman"/>
            <w:sz w:val="28"/>
            <w:szCs w:val="28"/>
            <w:lang w:eastAsia="ru-RU"/>
          </w:rPr>
          <w:t>.</w:t>
        </w:r>
        <w:proofErr w:type="spellStart"/>
        <w:r w:rsidRPr="007F36AB">
          <w:rPr>
            <w:rFonts w:ascii="Times New Roman" w:eastAsia="Times New Roman" w:hAnsi="Times New Roman" w:cs="Times New Roman"/>
            <w:sz w:val="28"/>
            <w:szCs w:val="28"/>
            <w:lang w:val="en-US" w:eastAsia="ru-RU"/>
          </w:rPr>
          <w:t>ru</w:t>
        </w:r>
        <w:proofErr w:type="spellEnd"/>
      </w:hyperlink>
      <w:r w:rsidRPr="007F36AB">
        <w:rPr>
          <w:rFonts w:ascii="Times New Roman" w:eastAsia="Times New Roman" w:hAnsi="Times New Roman" w:cs="Times New Roman"/>
          <w:sz w:val="28"/>
          <w:szCs w:val="28"/>
          <w:lang w:eastAsia="ru-RU"/>
        </w:rPr>
        <w:t>;</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Срок рассмотрения уведомления о порядке предоставления муниципальной услуги с учетом времени подготовки ответа Заявителю не должен превышать 7 (семи) рабочих дней с момента получения уведомления и перечня документов.</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58626A" w:rsidRPr="007F36AB" w:rsidRDefault="0058626A" w:rsidP="007F3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8" w:name="Par68"/>
      <w:bookmarkEnd w:id="8"/>
      <w:r w:rsidRPr="007F36AB">
        <w:rPr>
          <w:rFonts w:ascii="Times New Roman" w:eastAsia="Times New Roman" w:hAnsi="Times New Roman" w:cs="Times New Roman"/>
          <w:sz w:val="28"/>
          <w:szCs w:val="28"/>
          <w:lang w:eastAsia="ru-RU"/>
        </w:rPr>
        <w:t>1.6. Прием уведомлений и прилагаемых к нему документов о предоставлении муниципальной услуги осуществляется специалистами Отдела градостроительства Администрации (далее – Отдел) и в МФЦ.</w:t>
      </w:r>
    </w:p>
    <w:p w:rsidR="0058626A" w:rsidRPr="007F36AB" w:rsidRDefault="0058626A" w:rsidP="007F36AB">
      <w:pPr>
        <w:spacing w:after="0" w:line="240" w:lineRule="auto"/>
        <w:ind w:firstLine="709"/>
        <w:jc w:val="both"/>
        <w:rPr>
          <w:rFonts w:ascii="Times New Roman" w:hAnsi="Times New Roman" w:cs="Times New Roman"/>
          <w:sz w:val="28"/>
          <w:szCs w:val="28"/>
          <w:lang w:eastAsia="ru-RU"/>
        </w:rPr>
      </w:pPr>
      <w:r w:rsidRPr="007F36AB">
        <w:rPr>
          <w:rFonts w:ascii="Times New Roman" w:hAnsi="Times New Roman" w:cs="Times New Roman"/>
          <w:sz w:val="28"/>
          <w:szCs w:val="28"/>
        </w:rPr>
        <w:t xml:space="preserve">Рассмотрение уведомлений и выдача документов по результатам рассмотрения уведомления осуществляется в Администрации по адресу: </w:t>
      </w:r>
      <w:r w:rsidRPr="007F36AB">
        <w:rPr>
          <w:rFonts w:ascii="Times New Roman" w:hAnsi="Times New Roman" w:cs="Times New Roman"/>
          <w:sz w:val="28"/>
          <w:szCs w:val="28"/>
          <w:lang w:eastAsia="ru-RU"/>
        </w:rPr>
        <w:t>Ивановская область, г. Тейково, ул. Октябрьская, д.2А,</w:t>
      </w:r>
      <w:r w:rsidRPr="007F36AB">
        <w:rPr>
          <w:rFonts w:ascii="Times New Roman" w:hAnsi="Times New Roman" w:cs="Times New Roman"/>
          <w:sz w:val="28"/>
          <w:szCs w:val="28"/>
        </w:rPr>
        <w:t xml:space="preserve"> в соответствии с графиком </w:t>
      </w:r>
      <w:r w:rsidRPr="007F36AB">
        <w:rPr>
          <w:rFonts w:ascii="Times New Roman" w:hAnsi="Times New Roman" w:cs="Times New Roman"/>
          <w:sz w:val="28"/>
          <w:szCs w:val="28"/>
          <w:lang w:eastAsia="ru-RU"/>
        </w:rPr>
        <w:t xml:space="preserve">работы Отдела: </w:t>
      </w:r>
    </w:p>
    <w:p w:rsidR="0058626A" w:rsidRPr="007F36AB" w:rsidRDefault="0058626A" w:rsidP="007F36AB">
      <w:pPr>
        <w:spacing w:after="0" w:line="240" w:lineRule="auto"/>
        <w:ind w:firstLine="709"/>
        <w:jc w:val="both"/>
        <w:rPr>
          <w:rFonts w:ascii="Times New Roman" w:hAnsi="Times New Roman" w:cs="Times New Roman"/>
          <w:sz w:val="28"/>
          <w:szCs w:val="28"/>
          <w:lang w:eastAsia="ru-RU"/>
        </w:rPr>
      </w:pPr>
      <w:r w:rsidRPr="007F36AB">
        <w:rPr>
          <w:rFonts w:ascii="Times New Roman" w:hAnsi="Times New Roman" w:cs="Times New Roman"/>
          <w:sz w:val="28"/>
          <w:szCs w:val="28"/>
          <w:lang w:eastAsia="ru-RU"/>
        </w:rPr>
        <w:t>Понедельник - пятница с 8:30 до 17:30 (обед с 12:00 до 13:00), суббота, воскресенье-выходной.</w:t>
      </w:r>
    </w:p>
    <w:p w:rsidR="0058626A" w:rsidRPr="007F36AB" w:rsidRDefault="0058626A" w:rsidP="007F36AB">
      <w:pPr>
        <w:spacing w:after="0" w:line="240" w:lineRule="auto"/>
        <w:ind w:firstLine="567"/>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Почтовый адрес для направления письменных обращений и документов: </w:t>
      </w:r>
    </w:p>
    <w:p w:rsidR="0058626A" w:rsidRPr="007F36AB" w:rsidRDefault="0058626A" w:rsidP="007F36AB">
      <w:pPr>
        <w:spacing w:after="0" w:line="240" w:lineRule="auto"/>
        <w:ind w:firstLine="567"/>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155040, Ивановская область, г. Тейково, ул. Октябрьская, д.2А; </w:t>
      </w:r>
    </w:p>
    <w:p w:rsidR="0058626A" w:rsidRPr="007F36AB" w:rsidRDefault="0058626A" w:rsidP="007F36AB">
      <w:pPr>
        <w:spacing w:after="0" w:line="240" w:lineRule="auto"/>
        <w:ind w:firstLine="567"/>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телефон (49343) 2-34-04, электронный адрес </w:t>
      </w:r>
      <w:hyperlink r:id="rId13" w:history="1">
        <w:r w:rsidRPr="007F36AB">
          <w:rPr>
            <w:rFonts w:ascii="Times New Roman" w:eastAsia="Times New Roman" w:hAnsi="Times New Roman" w:cs="Times New Roman"/>
            <w:sz w:val="28"/>
            <w:szCs w:val="28"/>
            <w:lang w:val="en-US" w:eastAsia="ru-RU"/>
          </w:rPr>
          <w:t>gkh</w:t>
        </w:r>
        <w:r w:rsidRPr="007F36AB">
          <w:rPr>
            <w:rFonts w:ascii="Times New Roman" w:eastAsia="Times New Roman" w:hAnsi="Times New Roman" w:cs="Times New Roman"/>
            <w:sz w:val="28"/>
            <w:szCs w:val="28"/>
            <w:lang w:eastAsia="ru-RU"/>
          </w:rPr>
          <w:t>-</w:t>
        </w:r>
        <w:r w:rsidRPr="007F36AB">
          <w:rPr>
            <w:rFonts w:ascii="Times New Roman" w:eastAsia="Times New Roman" w:hAnsi="Times New Roman" w:cs="Times New Roman"/>
            <w:sz w:val="28"/>
            <w:szCs w:val="28"/>
            <w:lang w:val="en-US" w:eastAsia="ru-RU"/>
          </w:rPr>
          <w:t>tmr</w:t>
        </w:r>
        <w:r w:rsidRPr="007F36AB">
          <w:rPr>
            <w:rFonts w:ascii="Times New Roman" w:eastAsia="Times New Roman" w:hAnsi="Times New Roman" w:cs="Times New Roman"/>
            <w:sz w:val="28"/>
            <w:szCs w:val="28"/>
            <w:lang w:eastAsia="ru-RU"/>
          </w:rPr>
          <w:t>@</w:t>
        </w:r>
        <w:r w:rsidRPr="007F36AB">
          <w:rPr>
            <w:rFonts w:ascii="Times New Roman" w:eastAsia="Times New Roman" w:hAnsi="Times New Roman" w:cs="Times New Roman"/>
            <w:sz w:val="28"/>
            <w:szCs w:val="28"/>
            <w:lang w:val="en-US" w:eastAsia="ru-RU"/>
          </w:rPr>
          <w:t>mail</w:t>
        </w:r>
        <w:r w:rsidRPr="007F36AB">
          <w:rPr>
            <w:rFonts w:ascii="Times New Roman" w:eastAsia="Times New Roman" w:hAnsi="Times New Roman" w:cs="Times New Roman"/>
            <w:sz w:val="28"/>
            <w:szCs w:val="28"/>
            <w:lang w:eastAsia="ru-RU"/>
          </w:rPr>
          <w:t>.</w:t>
        </w:r>
        <w:proofErr w:type="spellStart"/>
        <w:r w:rsidRPr="007F36AB">
          <w:rPr>
            <w:rFonts w:ascii="Times New Roman" w:eastAsia="Times New Roman" w:hAnsi="Times New Roman" w:cs="Times New Roman"/>
            <w:sz w:val="28"/>
            <w:szCs w:val="28"/>
            <w:lang w:val="en-US" w:eastAsia="ru-RU"/>
          </w:rPr>
          <w:t>ru</w:t>
        </w:r>
        <w:proofErr w:type="spellEnd"/>
      </w:hyperlink>
    </w:p>
    <w:p w:rsidR="0058626A" w:rsidRPr="007F36AB" w:rsidRDefault="0058626A" w:rsidP="007F36AB">
      <w:pPr>
        <w:spacing w:after="0" w:line="240" w:lineRule="auto"/>
        <w:ind w:firstLine="709"/>
        <w:jc w:val="both"/>
        <w:rPr>
          <w:rFonts w:ascii="Times New Roman" w:hAnsi="Times New Roman" w:cs="Times New Roman"/>
          <w:sz w:val="28"/>
          <w:szCs w:val="28"/>
          <w:lang w:eastAsia="ru-RU"/>
        </w:rPr>
      </w:pPr>
      <w:r w:rsidRPr="007F36AB">
        <w:rPr>
          <w:rFonts w:ascii="Times New Roman" w:hAnsi="Times New Roman" w:cs="Times New Roman"/>
          <w:sz w:val="28"/>
          <w:szCs w:val="28"/>
          <w:lang w:eastAsia="ru-RU"/>
        </w:rPr>
        <w:t xml:space="preserve">График работы </w:t>
      </w:r>
      <w:r w:rsidRPr="007F36AB">
        <w:rPr>
          <w:rFonts w:ascii="Times New Roman" w:hAnsi="Times New Roman" w:cs="Times New Roman"/>
          <w:sz w:val="28"/>
          <w:szCs w:val="28"/>
        </w:rPr>
        <w:t>Администрации</w:t>
      </w:r>
    </w:p>
    <w:p w:rsidR="0058626A" w:rsidRPr="007F36AB" w:rsidRDefault="0058626A" w:rsidP="007F36AB">
      <w:pPr>
        <w:spacing w:after="0" w:line="240" w:lineRule="auto"/>
        <w:ind w:firstLine="709"/>
        <w:jc w:val="both"/>
        <w:rPr>
          <w:rFonts w:ascii="Times New Roman" w:hAnsi="Times New Roman" w:cs="Times New Roman"/>
          <w:sz w:val="28"/>
          <w:szCs w:val="28"/>
          <w:lang w:eastAsia="ru-RU"/>
        </w:rPr>
      </w:pPr>
      <w:r w:rsidRPr="007F36AB">
        <w:rPr>
          <w:rFonts w:ascii="Times New Roman" w:hAnsi="Times New Roman" w:cs="Times New Roman"/>
          <w:sz w:val="28"/>
          <w:szCs w:val="28"/>
          <w:lang w:eastAsia="ru-RU"/>
        </w:rPr>
        <w:t>Понедельник - пятница с 8:30 до 17:30 (обед с 12:00 до 13:00), суббота, воскресенье-выходной.</w:t>
      </w:r>
    </w:p>
    <w:p w:rsidR="0058626A" w:rsidRPr="007F36AB" w:rsidRDefault="0058626A" w:rsidP="007F36AB">
      <w:pPr>
        <w:spacing w:after="0" w:line="240" w:lineRule="auto"/>
        <w:ind w:firstLine="708"/>
        <w:jc w:val="both"/>
        <w:rPr>
          <w:rFonts w:ascii="Times New Roman" w:hAnsi="Times New Roman" w:cs="Times New Roman"/>
          <w:sz w:val="28"/>
          <w:szCs w:val="28"/>
          <w:lang w:eastAsia="ru-RU"/>
        </w:rPr>
      </w:pPr>
      <w:r w:rsidRPr="007F36AB">
        <w:rPr>
          <w:rFonts w:ascii="Times New Roman" w:hAnsi="Times New Roman" w:cs="Times New Roman"/>
          <w:sz w:val="28"/>
          <w:szCs w:val="28"/>
        </w:rPr>
        <w:lastRenderedPageBreak/>
        <w:t xml:space="preserve"> Контактные данные МФЦ, его территориальных обособленных структурных </w:t>
      </w:r>
      <w:proofErr w:type="gramStart"/>
      <w:r w:rsidRPr="007F36AB">
        <w:rPr>
          <w:rFonts w:ascii="Times New Roman" w:hAnsi="Times New Roman" w:cs="Times New Roman"/>
          <w:sz w:val="28"/>
          <w:szCs w:val="28"/>
        </w:rPr>
        <w:t>подразделений  указаны</w:t>
      </w:r>
      <w:proofErr w:type="gramEnd"/>
      <w:r w:rsidRPr="007F36AB">
        <w:rPr>
          <w:rFonts w:ascii="Times New Roman" w:hAnsi="Times New Roman" w:cs="Times New Roman"/>
          <w:sz w:val="28"/>
          <w:szCs w:val="28"/>
        </w:rPr>
        <w:t xml:space="preserve"> в приложении 4 к настоящему регламенту.</w:t>
      </w:r>
    </w:p>
    <w:p w:rsidR="0058626A" w:rsidRPr="007F36AB" w:rsidRDefault="0058626A" w:rsidP="007F36AB">
      <w:pPr>
        <w:spacing w:after="0" w:line="240" w:lineRule="auto"/>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Информация о порядке предоставления муниципальной услуги также размещается на официальном сайте Администрации в сети «Интернет» http://тейково-район.рф;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4" w:history="1">
        <w:r w:rsidRPr="007F36AB">
          <w:rPr>
            <w:rFonts w:ascii="Times New Roman" w:eastAsia="Times New Roman" w:hAnsi="Times New Roman" w:cs="Times New Roman"/>
            <w:sz w:val="28"/>
            <w:szCs w:val="28"/>
            <w:lang w:eastAsia="ru-RU"/>
          </w:rPr>
          <w:t>http://www.gosuslugi.ru/</w:t>
        </w:r>
      </w:hyperlink>
      <w:r w:rsidRPr="007F36AB">
        <w:rPr>
          <w:rFonts w:ascii="Times New Roman" w:eastAsia="Times New Roman" w:hAnsi="Times New Roman" w:cs="Times New Roman"/>
          <w:sz w:val="28"/>
          <w:szCs w:val="28"/>
          <w:lang w:eastAsia="ru-RU"/>
        </w:rPr>
        <w:t>), на Региональном портале государственных и муниципальных услуг (функций) Ивановской области (http://pgu.ivanovoobl.ru/) (далее - Порталы).</w:t>
      </w:r>
    </w:p>
    <w:p w:rsidR="0058626A" w:rsidRPr="007F36AB" w:rsidRDefault="0058626A" w:rsidP="007F36AB">
      <w:pPr>
        <w:spacing w:after="0" w:line="240" w:lineRule="auto"/>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Информация о предоставлении муниципальной услуги содержит:</w:t>
      </w:r>
    </w:p>
    <w:p w:rsidR="0058626A" w:rsidRPr="007F36AB" w:rsidRDefault="0058626A" w:rsidP="007F36AB">
      <w:pPr>
        <w:spacing w:after="0" w:line="240" w:lineRule="auto"/>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извлечения из нормативных правовых актов, устанавливающих порядок и условия предоставления муниципальной услуги;</w:t>
      </w:r>
    </w:p>
    <w:p w:rsidR="0058626A" w:rsidRPr="007F36AB" w:rsidRDefault="0058626A" w:rsidP="007F36AB">
      <w:pPr>
        <w:spacing w:after="0" w:line="240" w:lineRule="auto"/>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текст административного регламента с приложениями;</w:t>
      </w:r>
    </w:p>
    <w:p w:rsidR="0058626A" w:rsidRPr="007F36AB" w:rsidRDefault="0058626A" w:rsidP="007F36AB">
      <w:pPr>
        <w:spacing w:after="0" w:line="240" w:lineRule="auto"/>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58626A" w:rsidRPr="007F36AB" w:rsidRDefault="0058626A" w:rsidP="007F36AB">
      <w:pPr>
        <w:spacing w:after="0" w:line="240" w:lineRule="auto"/>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порядок информирования о ходе предоставления муниципальной услуги;</w:t>
      </w:r>
    </w:p>
    <w:p w:rsidR="0058626A" w:rsidRPr="007F36AB" w:rsidRDefault="0058626A" w:rsidP="007F36AB">
      <w:pPr>
        <w:spacing w:after="0" w:line="240" w:lineRule="auto"/>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58626A" w:rsidRPr="007F36AB" w:rsidRDefault="0058626A" w:rsidP="007F36AB">
      <w:pPr>
        <w:spacing w:after="0" w:line="240" w:lineRule="auto"/>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На информационном стенде по месту нахождения Администрации размещается краткая информация о предоставляемой муниципальной услуге</w:t>
      </w:r>
      <w:r w:rsidRPr="007F36AB">
        <w:rPr>
          <w:rFonts w:ascii="Times New Roman" w:eastAsia="Times New Roman" w:hAnsi="Times New Roman" w:cs="Times New Roman"/>
          <w:spacing w:val="-1"/>
          <w:sz w:val="28"/>
          <w:szCs w:val="28"/>
          <w:lang w:eastAsia="ru-RU"/>
        </w:rPr>
        <w:t>. Данная информация должна содержать:</w:t>
      </w:r>
    </w:p>
    <w:p w:rsidR="0058626A" w:rsidRPr="007F36AB" w:rsidRDefault="0058626A" w:rsidP="007F36AB">
      <w:pPr>
        <w:spacing w:after="0" w:line="240" w:lineRule="auto"/>
        <w:jc w:val="both"/>
        <w:outlineLvl w:val="8"/>
        <w:rPr>
          <w:rFonts w:ascii="Times New Roman" w:eastAsia="Times New Roman" w:hAnsi="Times New Roman" w:cs="Times New Roman"/>
          <w:spacing w:val="-3"/>
          <w:sz w:val="28"/>
          <w:szCs w:val="28"/>
          <w:lang w:eastAsia="ru-RU"/>
        </w:rPr>
      </w:pPr>
      <w:r w:rsidRPr="007F36AB">
        <w:rPr>
          <w:rFonts w:ascii="Times New Roman" w:eastAsia="Times New Roman" w:hAnsi="Times New Roman" w:cs="Times New Roman"/>
          <w:spacing w:val="-1"/>
          <w:sz w:val="28"/>
          <w:szCs w:val="28"/>
          <w:lang w:eastAsia="ru-RU"/>
        </w:rPr>
        <w:t>- график работы специалистов Отдела, Администрации;</w:t>
      </w:r>
    </w:p>
    <w:p w:rsidR="0058626A" w:rsidRPr="007F36AB" w:rsidRDefault="0058626A" w:rsidP="007F36AB">
      <w:pPr>
        <w:spacing w:after="0" w:line="240" w:lineRule="auto"/>
        <w:jc w:val="both"/>
        <w:outlineLvl w:val="8"/>
        <w:rPr>
          <w:rFonts w:ascii="Times New Roman" w:eastAsia="Times New Roman" w:hAnsi="Times New Roman" w:cs="Times New Roman"/>
          <w:spacing w:val="-3"/>
          <w:sz w:val="28"/>
          <w:szCs w:val="28"/>
          <w:lang w:eastAsia="ru-RU"/>
        </w:rPr>
      </w:pPr>
      <w:r w:rsidRPr="007F36AB">
        <w:rPr>
          <w:rFonts w:ascii="Times New Roman" w:eastAsia="Times New Roman" w:hAnsi="Times New Roman" w:cs="Times New Roman"/>
          <w:sz w:val="28"/>
          <w:szCs w:val="28"/>
          <w:lang w:eastAsia="ru-RU"/>
        </w:rPr>
        <w:t>- информацию о порядке предоставления муниципальной услуги;</w:t>
      </w:r>
    </w:p>
    <w:p w:rsidR="0058626A" w:rsidRPr="007F36AB" w:rsidRDefault="0058626A" w:rsidP="007F36AB">
      <w:pPr>
        <w:spacing w:after="0" w:line="240" w:lineRule="auto"/>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форму уведомления о предоставлении муниципальной услуги;</w:t>
      </w:r>
    </w:p>
    <w:p w:rsidR="0058626A" w:rsidRPr="007F36AB" w:rsidRDefault="0058626A" w:rsidP="007F36AB">
      <w:pPr>
        <w:spacing w:after="0" w:line="240" w:lineRule="auto"/>
        <w:jc w:val="both"/>
        <w:outlineLvl w:val="8"/>
        <w:rPr>
          <w:rFonts w:ascii="Times New Roman" w:eastAsia="Times New Roman" w:hAnsi="Times New Roman" w:cs="Times New Roman"/>
          <w:spacing w:val="-34"/>
          <w:sz w:val="28"/>
          <w:szCs w:val="28"/>
          <w:lang w:eastAsia="ru-RU"/>
        </w:rPr>
      </w:pPr>
      <w:r w:rsidRPr="007F36AB">
        <w:rPr>
          <w:rFonts w:ascii="Times New Roman" w:eastAsia="Times New Roman" w:hAnsi="Times New Roman" w:cs="Times New Roman"/>
          <w:sz w:val="28"/>
          <w:szCs w:val="28"/>
          <w:lang w:eastAsia="ru-RU"/>
        </w:rPr>
        <w:t>- образец заполнения уведомления.</w:t>
      </w:r>
    </w:p>
    <w:p w:rsidR="0058626A" w:rsidRPr="007F36AB" w:rsidRDefault="0058626A" w:rsidP="007F36AB">
      <w:pPr>
        <w:autoSpaceDE w:val="0"/>
        <w:autoSpaceDN w:val="0"/>
        <w:adjustRightInd w:val="0"/>
        <w:spacing w:after="0" w:line="240" w:lineRule="auto"/>
        <w:rPr>
          <w:rFonts w:ascii="Times New Roman" w:eastAsia="Times New Roman" w:hAnsi="Times New Roman" w:cs="Times New Roman"/>
          <w:sz w:val="28"/>
          <w:szCs w:val="28"/>
          <w:lang w:eastAsia="ru-RU"/>
        </w:rPr>
      </w:pPr>
    </w:p>
    <w:p w:rsidR="0058626A" w:rsidRPr="007F36AB" w:rsidRDefault="0058626A" w:rsidP="007F36A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36AB">
        <w:rPr>
          <w:rFonts w:ascii="Times New Roman" w:eastAsia="Times New Roman" w:hAnsi="Times New Roman" w:cs="Times New Roman"/>
          <w:b/>
          <w:sz w:val="28"/>
          <w:szCs w:val="28"/>
          <w:lang w:eastAsia="ru-RU"/>
        </w:rPr>
        <w:t>2. Стандарт предоставления муниципальной услуги</w:t>
      </w:r>
    </w:p>
    <w:p w:rsidR="0058626A" w:rsidRPr="007F36AB" w:rsidRDefault="0058626A" w:rsidP="007F36A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2.1. Наименование муниципальной услуги: </w:t>
      </w:r>
      <w:r w:rsidRPr="007F36AB">
        <w:rPr>
          <w:rFonts w:ascii="Times New Roman" w:eastAsia="Times New Roman" w:hAnsi="Times New Roman" w:cs="Times New Roman"/>
          <w:bCs/>
          <w:sz w:val="28"/>
          <w:szCs w:val="28"/>
          <w:lang w:eastAsia="ru-RU"/>
        </w:rPr>
        <w:t xml:space="preserve">«Выдача уведомления о </w:t>
      </w:r>
      <w:r w:rsidRPr="007F36AB">
        <w:rPr>
          <w:rFonts w:ascii="Times New Roman" w:eastAsiaTheme="minorEastAsia" w:hAnsi="Times New Roman" w:cs="Times New Roman"/>
          <w:sz w:val="28"/>
          <w:szCs w:val="28"/>
          <w:lang w:eastAsia="ru-RU"/>
        </w:rPr>
        <w:t>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w:t>
      </w:r>
      <w:r w:rsidRPr="007F36AB">
        <w:rPr>
          <w:rFonts w:ascii="Times New Roman" w:eastAsia="Times New Roman" w:hAnsi="Times New Roman" w:cs="Times New Roman"/>
          <w:sz w:val="28"/>
          <w:szCs w:val="28"/>
          <w:lang w:eastAsia="ru-RU"/>
        </w:rPr>
        <w:t>.</w:t>
      </w:r>
    </w:p>
    <w:p w:rsidR="0058626A" w:rsidRPr="007F36AB" w:rsidRDefault="0058626A" w:rsidP="007F36A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F36AB">
        <w:rPr>
          <w:rFonts w:ascii="Times New Roman" w:eastAsia="Times New Roman" w:hAnsi="Times New Roman" w:cs="Times New Roman"/>
          <w:sz w:val="28"/>
          <w:szCs w:val="28"/>
          <w:lang w:eastAsia="ru-RU"/>
        </w:rPr>
        <w:t xml:space="preserve">2.2. </w:t>
      </w:r>
      <w:r w:rsidRPr="007F36AB">
        <w:rPr>
          <w:rFonts w:ascii="Times New Roman" w:eastAsia="Times New Roman" w:hAnsi="Times New Roman" w:cs="Times New Roman"/>
          <w:bCs/>
          <w:sz w:val="28"/>
          <w:szCs w:val="28"/>
          <w:lang w:eastAsia="ru-RU"/>
        </w:rPr>
        <w:t xml:space="preserve">Наименование органа, предоставляющего муниципальную услугу: </w:t>
      </w:r>
      <w:r w:rsidRPr="007F36AB">
        <w:rPr>
          <w:rFonts w:ascii="Times New Roman" w:eastAsia="Times New Roman" w:hAnsi="Times New Roman" w:cs="Times New Roman"/>
          <w:sz w:val="28"/>
          <w:szCs w:val="28"/>
          <w:lang w:eastAsia="ru-RU"/>
        </w:rPr>
        <w:t xml:space="preserve">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w:t>
      </w:r>
    </w:p>
    <w:p w:rsidR="0058626A" w:rsidRPr="007F36AB" w:rsidRDefault="0058626A" w:rsidP="007F36AB">
      <w:pPr>
        <w:spacing w:after="0" w:line="240" w:lineRule="auto"/>
        <w:ind w:firstLine="567"/>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Место нахождения и почтовый адрес Администрации: </w:t>
      </w:r>
    </w:p>
    <w:p w:rsidR="0058626A" w:rsidRPr="007F36AB" w:rsidRDefault="0058626A" w:rsidP="007F36AB">
      <w:pPr>
        <w:spacing w:after="0" w:line="240" w:lineRule="auto"/>
        <w:ind w:firstLine="567"/>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155040, Ивановская область, г. Тейково, ул. Октябрьская, д.2А;</w:t>
      </w:r>
    </w:p>
    <w:p w:rsidR="0058626A" w:rsidRPr="007F36AB" w:rsidRDefault="0058626A" w:rsidP="007F36AB">
      <w:pPr>
        <w:spacing w:after="0" w:line="240" w:lineRule="auto"/>
        <w:ind w:firstLine="567"/>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телефон: 8(49343) 2-26-05; 2-34-04</w:t>
      </w:r>
    </w:p>
    <w:p w:rsidR="0058626A" w:rsidRPr="007F36AB" w:rsidRDefault="0058626A" w:rsidP="007F36AB">
      <w:pPr>
        <w:spacing w:after="0" w:line="240" w:lineRule="auto"/>
        <w:ind w:firstLine="567"/>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lastRenderedPageBreak/>
        <w:t xml:space="preserve">- адрес электронной почты: </w:t>
      </w:r>
      <w:hyperlink r:id="rId15" w:tooltip="teikovo.raion@mail.ru" w:history="1">
        <w:r w:rsidRPr="007F36AB">
          <w:rPr>
            <w:rFonts w:ascii="Times New Roman" w:eastAsia="Times New Roman" w:hAnsi="Times New Roman" w:cs="Times New Roman"/>
            <w:sz w:val="28"/>
            <w:szCs w:val="28"/>
            <w:lang w:eastAsia="ru-RU"/>
          </w:rPr>
          <w:t>teikovo.raion@mail.ru</w:t>
        </w:r>
      </w:hyperlink>
      <w:r w:rsidRPr="007F36AB">
        <w:rPr>
          <w:rFonts w:ascii="Times New Roman" w:eastAsia="Times New Roman" w:hAnsi="Times New Roman" w:cs="Times New Roman"/>
          <w:sz w:val="28"/>
          <w:szCs w:val="28"/>
          <w:lang w:eastAsia="ru-RU"/>
        </w:rPr>
        <w:t xml:space="preserve">; </w:t>
      </w:r>
    </w:p>
    <w:p w:rsidR="0058626A" w:rsidRPr="007F36AB" w:rsidRDefault="0058626A" w:rsidP="007F36AB">
      <w:pPr>
        <w:spacing w:after="0" w:line="240" w:lineRule="auto"/>
        <w:ind w:firstLine="567"/>
        <w:jc w:val="both"/>
        <w:outlineLvl w:val="8"/>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адрес сайта в сети «Интернет»: </w:t>
      </w:r>
      <w:hyperlink r:id="rId16" w:history="1">
        <w:r w:rsidRPr="007F36AB">
          <w:rPr>
            <w:rFonts w:ascii="Times New Roman" w:eastAsia="Times New Roman" w:hAnsi="Times New Roman" w:cs="Times New Roman"/>
            <w:sz w:val="28"/>
            <w:szCs w:val="28"/>
            <w:lang w:eastAsia="ru-RU"/>
          </w:rPr>
          <w:t>http://тейково-район.рф</w:t>
        </w:r>
      </w:hyperlink>
      <w:r w:rsidRPr="007F36AB">
        <w:rPr>
          <w:rFonts w:ascii="Times New Roman" w:eastAsia="Times New Roman" w:hAnsi="Times New Roman" w:cs="Times New Roman"/>
          <w:sz w:val="28"/>
          <w:szCs w:val="28"/>
          <w:lang w:eastAsia="ru-RU"/>
        </w:rPr>
        <w:t>.</w:t>
      </w:r>
    </w:p>
    <w:p w:rsidR="0058626A" w:rsidRPr="007F36AB" w:rsidRDefault="0058626A" w:rsidP="007F36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2.3.1.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2.3.2. Выдача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2.3.3. Уведомление об отказе в предоставлении муниципальной услуги.</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2.4. Срок предоставления муниципальной услуги:</w:t>
      </w:r>
    </w:p>
    <w:p w:rsidR="0058626A" w:rsidRPr="007F36AB" w:rsidRDefault="0058626A" w:rsidP="007F36AB">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w:t>
      </w:r>
      <w:r w:rsidRPr="007F36AB">
        <w:rPr>
          <w:rFonts w:ascii="Times New Roman" w:eastAsiaTheme="minorEastAsia" w:hAnsi="Times New Roman" w:cs="Times New Roman"/>
          <w:sz w:val="28"/>
          <w:szCs w:val="28"/>
          <w:lang w:eastAsia="ru-RU"/>
        </w:rPr>
        <w:t xml:space="preserve">Процедура предоставления муниципальной услуги не превышает 7 (семи) рабочих дней со дня подачи уведомления о планируемом строительстве </w:t>
      </w:r>
      <w:proofErr w:type="gramStart"/>
      <w:r w:rsidRPr="007F36AB">
        <w:rPr>
          <w:rFonts w:ascii="Times New Roman" w:eastAsiaTheme="minorEastAsia" w:hAnsi="Times New Roman" w:cs="Times New Roman"/>
          <w:sz w:val="28"/>
          <w:szCs w:val="28"/>
          <w:lang w:eastAsia="ru-RU"/>
        </w:rPr>
        <w:t>и  документов</w:t>
      </w:r>
      <w:proofErr w:type="gramEnd"/>
      <w:r w:rsidRPr="007F36AB">
        <w:rPr>
          <w:rFonts w:ascii="Times New Roman" w:eastAsiaTheme="minorEastAsia" w:hAnsi="Times New Roman" w:cs="Times New Roman"/>
          <w:sz w:val="28"/>
          <w:szCs w:val="28"/>
          <w:lang w:eastAsia="ru-RU"/>
        </w:rPr>
        <w:t>, указанных в пункте 2.6. Регламента.</w:t>
      </w:r>
    </w:p>
    <w:p w:rsidR="0058626A" w:rsidRPr="007F36AB" w:rsidRDefault="0058626A" w:rsidP="007F36AB">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2.4.1. В случае если</w:t>
      </w:r>
      <w:bookmarkStart w:id="9" w:name="_GoBack"/>
      <w:bookmarkEnd w:id="9"/>
      <w:r w:rsidRPr="007F36AB">
        <w:rPr>
          <w:rFonts w:ascii="Times New Roman" w:eastAsiaTheme="minorEastAsia" w:hAnsi="Times New Roman" w:cs="Times New Roman"/>
          <w:sz w:val="28"/>
          <w:szCs w:val="28"/>
          <w:lang w:eastAsia="ru-RU"/>
        </w:rPr>
        <w:t xml:space="preserve">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- 20 рабочих дней со дня поступления уведомления о планируемом строительстве.</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heme="minorEastAsia" w:hAnsi="Times New Roman" w:cs="Times New Roman"/>
          <w:sz w:val="28"/>
          <w:szCs w:val="28"/>
          <w:lang w:eastAsia="ru-RU"/>
        </w:rPr>
        <w:t>2.4.2.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указанных в пункте 2.6. Регламента и не требующих исправления и доработки.</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2.5.</w:t>
      </w:r>
      <w:r w:rsidRPr="007F36AB">
        <w:rPr>
          <w:rFonts w:ascii="Times New Roman" w:eastAsia="Times New Roman" w:hAnsi="Times New Roman" w:cs="Times New Roman"/>
          <w:bCs/>
          <w:sz w:val="28"/>
          <w:szCs w:val="28"/>
          <w:lang w:eastAsia="ru-RU"/>
        </w:rPr>
        <w:t xml:space="preserve"> Правовые основания для предоставления муниципальной услуги</w:t>
      </w:r>
      <w:r w:rsidRPr="007F36AB">
        <w:rPr>
          <w:rFonts w:ascii="Times New Roman" w:eastAsia="Times New Roman" w:hAnsi="Times New Roman" w:cs="Times New Roman"/>
          <w:sz w:val="28"/>
          <w:szCs w:val="28"/>
          <w:lang w:eastAsia="ru-RU"/>
        </w:rPr>
        <w:t>:</w:t>
      </w:r>
    </w:p>
    <w:p w:rsidR="0058626A" w:rsidRPr="007F36AB" w:rsidRDefault="0058626A" w:rsidP="007F36AB">
      <w:pPr>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Градостроительный кодекс Российской Федерации;</w:t>
      </w:r>
    </w:p>
    <w:p w:rsidR="0058626A" w:rsidRPr="007F36AB" w:rsidRDefault="0058626A" w:rsidP="007F36AB">
      <w:pPr>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Лесной кодекс Российской Федерации;</w:t>
      </w:r>
    </w:p>
    <w:p w:rsidR="0058626A" w:rsidRPr="007F36AB" w:rsidRDefault="0058626A" w:rsidP="007F36AB">
      <w:pPr>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Земельный кодекс Российской Федерации;</w:t>
      </w:r>
    </w:p>
    <w:p w:rsidR="0058626A" w:rsidRPr="007F36AB" w:rsidRDefault="0058626A" w:rsidP="007F36AB">
      <w:pPr>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Водный кодекс Российской Федерации;</w:t>
      </w:r>
    </w:p>
    <w:p w:rsidR="0058626A" w:rsidRPr="007F36AB" w:rsidRDefault="0058626A" w:rsidP="007F36AB">
      <w:pPr>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58626A" w:rsidRPr="007F36AB" w:rsidRDefault="0058626A" w:rsidP="007F36AB">
      <w:pPr>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58626A" w:rsidRPr="007F36AB" w:rsidRDefault="0058626A" w:rsidP="007F36AB">
      <w:pPr>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lastRenderedPageBreak/>
        <w:t xml:space="preserve">- </w:t>
      </w:r>
      <w:hyperlink r:id="rId17" w:history="1">
        <w:r w:rsidRPr="007F36AB">
          <w:rPr>
            <w:rFonts w:ascii="Times New Roman" w:hAnsi="Times New Roman" w:cs="Times New Roman"/>
            <w:sz w:val="28"/>
            <w:szCs w:val="28"/>
          </w:rPr>
          <w:t>приказ</w:t>
        </w:r>
      </w:hyperlink>
      <w:r w:rsidRPr="007F36AB">
        <w:rPr>
          <w:rFonts w:ascii="Times New Roman" w:hAnsi="Times New Roman" w:cs="Times New Roman"/>
          <w:sz w:val="28"/>
          <w:szCs w:val="28"/>
        </w:rPr>
        <w:t xml:space="preserve"> Минстроя России от 19.09.2018 №591/</w:t>
      </w:r>
      <w:proofErr w:type="spellStart"/>
      <w:r w:rsidRPr="007F36AB">
        <w:rPr>
          <w:rFonts w:ascii="Times New Roman" w:hAnsi="Times New Roman" w:cs="Times New Roman"/>
          <w:sz w:val="28"/>
          <w:szCs w:val="28"/>
        </w:rPr>
        <w:t>пр</w:t>
      </w:r>
      <w:proofErr w:type="spellEnd"/>
      <w:r w:rsidRPr="007F36AB">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xml:space="preserve">- </w:t>
      </w:r>
      <w:hyperlink r:id="rId18" w:history="1">
        <w:r w:rsidRPr="007F36AB">
          <w:rPr>
            <w:rFonts w:ascii="Times New Roman" w:hAnsi="Times New Roman" w:cs="Times New Roman"/>
            <w:sz w:val="28"/>
            <w:szCs w:val="28"/>
          </w:rPr>
          <w:t>постановление</w:t>
        </w:r>
      </w:hyperlink>
      <w:r w:rsidRPr="007F36AB">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8626A" w:rsidRPr="007F36AB" w:rsidRDefault="0058626A" w:rsidP="007F36AB">
      <w:pPr>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Закон Ивановской области от 14.07.2008 № 82-ОЗ «О градостроительной деятельности на территории Ивановской области»;</w:t>
      </w:r>
    </w:p>
    <w:p w:rsidR="0058626A" w:rsidRPr="007F36AB" w:rsidRDefault="0058626A" w:rsidP="007F36AB">
      <w:pPr>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Правила землепользования и застройки сельских поселений Тейковского муниципального района;</w:t>
      </w:r>
    </w:p>
    <w:p w:rsidR="0058626A" w:rsidRPr="007F36AB" w:rsidRDefault="0058626A" w:rsidP="007F36AB">
      <w:pPr>
        <w:suppressAutoHyphens/>
        <w:spacing w:after="0" w:line="240" w:lineRule="auto"/>
        <w:ind w:firstLine="709"/>
        <w:jc w:val="both"/>
        <w:rPr>
          <w:rFonts w:ascii="Times New Roman" w:eastAsia="Times New Roman" w:hAnsi="Times New Roman" w:cs="Times New Roman"/>
          <w:sz w:val="28"/>
          <w:szCs w:val="28"/>
          <w:lang w:eastAsia="ar-SA"/>
        </w:rPr>
      </w:pPr>
      <w:r w:rsidRPr="007F36AB">
        <w:rPr>
          <w:rFonts w:ascii="Times New Roman" w:eastAsia="Times New Roman" w:hAnsi="Times New Roman" w:cs="Times New Roman"/>
          <w:sz w:val="28"/>
          <w:szCs w:val="28"/>
          <w:lang w:eastAsia="ar-SA"/>
        </w:rPr>
        <w:t>- Устав Тейковского муниципального района;</w:t>
      </w:r>
    </w:p>
    <w:p w:rsidR="0058626A" w:rsidRPr="007F36AB" w:rsidRDefault="0058626A" w:rsidP="007F36AB">
      <w:pPr>
        <w:suppressAutoHyphens/>
        <w:spacing w:after="0" w:line="240" w:lineRule="auto"/>
        <w:ind w:firstLine="709"/>
        <w:jc w:val="both"/>
        <w:rPr>
          <w:rFonts w:ascii="Times New Roman" w:eastAsia="Times New Roman" w:hAnsi="Times New Roman" w:cs="Times New Roman"/>
          <w:sz w:val="28"/>
          <w:szCs w:val="28"/>
          <w:lang w:eastAsia="ar-SA"/>
        </w:rPr>
      </w:pPr>
      <w:r w:rsidRPr="007F36AB">
        <w:rPr>
          <w:rFonts w:ascii="Times New Roman" w:eastAsia="Times New Roman" w:hAnsi="Times New Roman" w:cs="Times New Roman"/>
          <w:sz w:val="28"/>
          <w:szCs w:val="28"/>
          <w:lang w:eastAsia="ar-SA"/>
        </w:rPr>
        <w:t>- настоящий Регламент.</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hAnsi="Times New Roman" w:cs="Times New Roman"/>
          <w:sz w:val="28"/>
          <w:szCs w:val="28"/>
        </w:rPr>
        <w:t xml:space="preserve">2.6. </w:t>
      </w:r>
      <w:bookmarkStart w:id="10" w:name="Par1"/>
      <w:bookmarkEnd w:id="10"/>
      <w:r w:rsidRPr="007F36AB">
        <w:rPr>
          <w:rFonts w:ascii="Times New Roman" w:eastAsiaTheme="minorEastAsia" w:hAnsi="Times New Roman" w:cs="Times New Roman"/>
          <w:sz w:val="28"/>
          <w:szCs w:val="28"/>
          <w:lang w:eastAsia="ru-RU"/>
        </w:rPr>
        <w:t>Исчерпывающий перечень документов, 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hAnsi="Times New Roman" w:cs="Times New Roman"/>
          <w:sz w:val="28"/>
          <w:szCs w:val="28"/>
        </w:rPr>
        <w:t xml:space="preserve">2.6.1. </w:t>
      </w:r>
      <w:r w:rsidRPr="007F36AB">
        <w:rPr>
          <w:rFonts w:ascii="Times New Roman" w:eastAsiaTheme="minorEastAsia" w:hAnsi="Times New Roman" w:cs="Times New Roman"/>
          <w:sz w:val="28"/>
          <w:szCs w:val="28"/>
          <w:lang w:eastAsia="ru-RU"/>
        </w:rPr>
        <w:t>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Администрацию,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 по форме (приложение 1 к настоящему Регламенту), содержащее следующие сведения:</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3) кадастровый номер земельного участка, адрес или описание местоположения земельного участка;</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lastRenderedPageBreak/>
        <w:t>8) почтовый адрес и (или) адрес электронной почты для связи с застройщиком;</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9) способ направления застройщику уведомлений, предусмотренных пунктом 2.3. настоящего Регламента.</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2.6.2.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представляет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2 к настоящему Регламенту).</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Рассмотрение указанного уведомления осуществляется в соответствии с настоящим Регламентом.</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hAnsi="Times New Roman" w:cs="Times New Roman"/>
          <w:sz w:val="28"/>
          <w:szCs w:val="28"/>
        </w:rPr>
        <w:t xml:space="preserve">2.6.3. </w:t>
      </w:r>
      <w:r w:rsidRPr="007F36AB">
        <w:rPr>
          <w:rFonts w:ascii="Times New Roman" w:eastAsiaTheme="minorEastAsia" w:hAnsi="Times New Roman" w:cs="Times New Roman"/>
          <w:sz w:val="28"/>
          <w:szCs w:val="28"/>
          <w:lang w:eastAsia="ru-RU"/>
        </w:rPr>
        <w:t>К уведомлению о планируемом строительстве прилагаются:</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lastRenderedPageBreak/>
        <w:t xml:space="preserve">В соответствии с частью 5 статьи 51.1. </w:t>
      </w:r>
      <w:r w:rsidRPr="007F36AB">
        <w:rPr>
          <w:rFonts w:ascii="Times New Roman" w:eastAsiaTheme="minorEastAsia" w:hAnsi="Times New Roman" w:cs="Times New Roman"/>
          <w:sz w:val="28"/>
          <w:szCs w:val="28"/>
          <w:lang w:eastAsia="ru-RU"/>
        </w:rPr>
        <w:t>Градостроительного кодекса Российской Федерации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11" w:name="Par57"/>
      <w:bookmarkEnd w:id="11"/>
      <w:r w:rsidRPr="007F36AB">
        <w:rPr>
          <w:rFonts w:ascii="Times New Roman" w:hAnsi="Times New Roman" w:cs="Times New Roman"/>
          <w:sz w:val="28"/>
          <w:szCs w:val="28"/>
        </w:rPr>
        <w:t xml:space="preserve">2.7. </w:t>
      </w:r>
      <w:r w:rsidRPr="007F36AB">
        <w:rPr>
          <w:rFonts w:ascii="Times New Roman" w:eastAsiaTheme="minorEastAsia" w:hAnsi="Times New Roman" w:cs="Times New Roman"/>
          <w:sz w:val="28"/>
          <w:szCs w:val="28"/>
          <w:lang w:eastAsia="ru-RU"/>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58626A" w:rsidRPr="007F36AB" w:rsidRDefault="0058626A" w:rsidP="007F36AB">
      <w:pPr>
        <w:autoSpaceDE w:val="0"/>
        <w:autoSpaceDN w:val="0"/>
        <w:adjustRightInd w:val="0"/>
        <w:spacing w:after="0" w:line="240" w:lineRule="auto"/>
        <w:ind w:firstLine="539"/>
        <w:jc w:val="both"/>
        <w:rPr>
          <w:rFonts w:ascii="Times New Roman" w:hAnsi="Times New Roman" w:cs="Times New Roman"/>
          <w:sz w:val="28"/>
          <w:szCs w:val="28"/>
        </w:rPr>
      </w:pPr>
      <w:r w:rsidRPr="007F36AB">
        <w:rPr>
          <w:rFonts w:ascii="Times New Roman" w:hAnsi="Times New Roman" w:cs="Times New Roman"/>
          <w:sz w:val="28"/>
          <w:szCs w:val="28"/>
        </w:rPr>
        <w:t xml:space="preserve">2.8. </w:t>
      </w:r>
      <w:r w:rsidRPr="007F36AB">
        <w:rPr>
          <w:rFonts w:ascii="Times New Roman" w:eastAsia="Times New Roman" w:hAnsi="Times New Roman" w:cs="Times New Roman"/>
          <w:sz w:val="28"/>
          <w:szCs w:val="28"/>
          <w:lang w:eastAsia="ru-RU"/>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58626A" w:rsidRPr="007F36AB" w:rsidRDefault="0058626A" w:rsidP="007F36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F36AB">
        <w:rPr>
          <w:rFonts w:ascii="Times New Roman" w:hAnsi="Times New Roman" w:cs="Times New Roman"/>
          <w:sz w:val="28"/>
          <w:szCs w:val="28"/>
        </w:rPr>
        <w:t xml:space="preserve">2.9. </w:t>
      </w:r>
      <w:r w:rsidRPr="007F36AB">
        <w:rPr>
          <w:rFonts w:ascii="Times New Roman" w:eastAsia="Times New Roman" w:hAnsi="Times New Roman" w:cs="Times New Roman"/>
          <w:sz w:val="28"/>
          <w:szCs w:val="28"/>
          <w:lang w:eastAsia="ru-RU"/>
        </w:rPr>
        <w:t>Для получения муниципальной услуги в электронном виде заявителям предоставляется возможность направить уведомление и документы, указанные в пункте 2.6. настоящего регламента, через Единый портал и Региональный портал Ивановской области, путем заполнения специальной интерактивной формы и обеспечивает идентификацию Заявителя.</w:t>
      </w:r>
    </w:p>
    <w:p w:rsidR="0058626A" w:rsidRPr="007F36AB" w:rsidRDefault="0058626A" w:rsidP="007F36AB">
      <w:pPr>
        <w:autoSpaceDE w:val="0"/>
        <w:autoSpaceDN w:val="0"/>
        <w:adjustRightInd w:val="0"/>
        <w:spacing w:after="0" w:line="240" w:lineRule="auto"/>
        <w:ind w:firstLine="539"/>
        <w:jc w:val="both"/>
        <w:rPr>
          <w:rFonts w:ascii="Times New Roman" w:hAnsi="Times New Roman" w:cs="Times New Roman"/>
          <w:sz w:val="28"/>
          <w:szCs w:val="28"/>
        </w:rPr>
      </w:pPr>
      <w:r w:rsidRPr="007F36AB">
        <w:rPr>
          <w:rFonts w:ascii="Times New Roman" w:hAnsi="Times New Roman" w:cs="Times New Roman"/>
          <w:sz w:val="28"/>
          <w:szCs w:val="28"/>
        </w:rPr>
        <w:t xml:space="preserve">2.10. Документы (их копии или сведения, содержащиеся в них), указанные в подпункте 1 пункта 2.6. настоящего Регламента, запрашиваются специалистом Отдела в срок не позднее трех рабочих дней со дня получения уведомления о планируемом строительстве, если Заявитель не представил указанные документы самостоятельно. </w:t>
      </w:r>
    </w:p>
    <w:p w:rsidR="0058626A" w:rsidRPr="007F36AB" w:rsidRDefault="0058626A" w:rsidP="007F36AB">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2.11. Указание на запрет требовать от Заявителя:</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 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 xml:space="preserve">- предоставление документов, подтверждающих внесение заявителем платы </w:t>
      </w:r>
      <w:r w:rsidRPr="007F36AB">
        <w:rPr>
          <w:rFonts w:ascii="Times New Roman" w:eastAsiaTheme="minorEastAsia" w:hAnsi="Times New Roman" w:cs="Times New Roman"/>
          <w:sz w:val="28"/>
          <w:szCs w:val="28"/>
          <w:lang w:eastAsia="ru-RU"/>
        </w:rPr>
        <w:lastRenderedPageBreak/>
        <w:t>за предоставление муниципальной услуги.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2.12. Исчерпывающий перечень оснований для отказа в приеме документов, необходимых для предоставления муниципальной услуги.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 xml:space="preserve"> 1) отсутствие в уведомлении о планируемом строительстве сведений, предусмотренных пунктом 2.6.1. настоящего Регламента;</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 xml:space="preserve"> 2)  отсутствие документов, предусмотренных пунктом 2.6.3. настоящего Регламента.</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Отдел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2.13. Исчерпывающий перечень оснований для приостановления или отказа в предоставлении муниципальной услуги.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2.13.1. Основания для приостановления предоставления муниципальной услуги отсутствуют.</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2.13.2.</w:t>
      </w:r>
      <w:r w:rsidRPr="007F36AB">
        <w:rPr>
          <w:rFonts w:ascii="Times New Roman" w:eastAsia="Times New Roman" w:hAnsi="Times New Roman" w:cs="Times New Roman"/>
          <w:sz w:val="28"/>
          <w:szCs w:val="28"/>
          <w:lang w:eastAsia="ru-RU"/>
        </w:rPr>
        <w:t xml:space="preserve"> </w:t>
      </w:r>
      <w:r w:rsidRPr="007F36AB">
        <w:rPr>
          <w:rFonts w:ascii="Times New Roman" w:eastAsiaTheme="minorEastAsia" w:hAnsi="Times New Roman" w:cs="Times New Roman"/>
          <w:sz w:val="28"/>
          <w:szCs w:val="28"/>
          <w:lang w:eastAsia="ru-RU"/>
        </w:rPr>
        <w:t>Основанием для отказа в предоставлении муниципальной услуги является:</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1) поступление уведомления о планируемом строительстве, аналогичного ранее зарегистрированному уведомлению, срок оказания муниципальной услуги, по которой не истек;</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 подача заявления и иных документов в электронной форме, подписанных с использованием электронной подписи, не принадлежащей застройщику или представителю застройщика, а также не подписанные электронной подписью в соответствии с законодательством Российской Федерации;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3) документы содержат подчистки и исправления текста, не заверенные в порядке, установленном законодательством Российской Федерации;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4) наличие противоречивых сведений в уведомлении о планируемой застройке и приложенных к нему документах;</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5) документы, необходимые для предоставления муниципальной услуги, утратили силу, в случаях, когда срок действия установлен в таких документах или предусмотрен законодательством Российской Федерации, нормативными правовыми актами Ивановской области на момент обращения за муниципальной услугой;</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7) документы, представленные заявителем, не соответствуют требованиям к оформлению документов.</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 xml:space="preserve">2.13.3. </w:t>
      </w:r>
      <w:r w:rsidRPr="007F36AB">
        <w:rPr>
          <w:rFonts w:ascii="Times New Roman" w:eastAsia="Times New Roman" w:hAnsi="Times New Roman" w:cs="Times New Roman"/>
          <w:sz w:val="28"/>
          <w:szCs w:val="28"/>
          <w:lang w:eastAsia="ru-RU"/>
        </w:rPr>
        <w:t xml:space="preserve"> </w:t>
      </w:r>
      <w:r w:rsidRPr="007F36AB">
        <w:rPr>
          <w:rFonts w:ascii="Times New Roman" w:eastAsiaTheme="minorEastAsia" w:hAnsi="Times New Roman" w:cs="Times New Roman"/>
          <w:sz w:val="28"/>
          <w:szCs w:val="28"/>
          <w:lang w:eastAsia="ru-RU"/>
        </w:rPr>
        <w:t xml:space="preserve">Заявители имеют право повторно обратиться за получением муниципальной услуги после устранения предусмотренных пунктом 2.13.2. настоящего Регламента оснований для отказа в предоставлении муниципальной услуги. </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lastRenderedPageBreak/>
        <w:t>2.13.4. Основанием для прекращения работы по уведомлению является отзыв застройщиком уведомления о планируемом строительстве, который оформляется в письменном виде.</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2.14.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Заявителю только в случае, если: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4) в  течение 10 рабочих дней, в соответствии с частью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2.14.1. Заявители имеют право повторно обратиться за получением муниципальной услуги после устранения предусмотренных пунктом 2.14. настоящего Регламента оснований для выдачи уведомления о несоответствии.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 xml:space="preserve">Перечень услуг, которые являются необходимыми и обязательными для </w:t>
      </w:r>
      <w:r w:rsidRPr="007F36AB">
        <w:rPr>
          <w:rFonts w:ascii="Times New Roman" w:eastAsiaTheme="minorEastAsia" w:hAnsi="Times New Roman" w:cs="Times New Roman"/>
          <w:sz w:val="28"/>
          <w:szCs w:val="28"/>
          <w:lang w:eastAsia="ru-RU"/>
        </w:rPr>
        <w:lastRenderedPageBreak/>
        <w:t>предоставления муниципальной услуги отсутствует.</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36AB">
        <w:rPr>
          <w:rFonts w:ascii="Times New Roman" w:eastAsiaTheme="minorEastAsia" w:hAnsi="Times New Roman" w:cs="Times New Roman"/>
          <w:sz w:val="28"/>
          <w:szCs w:val="28"/>
          <w:lang w:eastAsia="ru-RU"/>
        </w:rPr>
        <w:t>2.16. Муниципальная услуга предоставляется на безвозмездной основе.</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2.17. Максимальный срок ожидания в очереди для подачи документов и получения результата муниципальной услуги в МФЦ составляет не более 15 минут.</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2.18.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2.18.1.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2.18.2. В Администрации инвалидам (включая инвалидов, использующих кресла-коляски и собак-проводников) обеспечиваются:</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условия беспрепятственного доступа в Администрацию, в Отдел в котором предоставляется муниципальная услуга;</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возможность самостоятельного передвижения в Отдел, в котором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места для парковки специальных автотранспортных средств (не менее одного места), которые не должны занимать иные транспортные средства;</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Отдел, в котором предоставляется муниципальная услуга, с учетом ограничений их жизнедеятельности;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xml:space="preserve">- допуск </w:t>
      </w:r>
      <w:proofErr w:type="spellStart"/>
      <w:r w:rsidRPr="007F36AB">
        <w:rPr>
          <w:rFonts w:ascii="Times New Roman" w:hAnsi="Times New Roman" w:cs="Times New Roman"/>
          <w:sz w:val="28"/>
          <w:szCs w:val="28"/>
        </w:rPr>
        <w:t>сурдопереводчика</w:t>
      </w:r>
      <w:proofErr w:type="spellEnd"/>
      <w:r w:rsidRPr="007F36AB">
        <w:rPr>
          <w:rFonts w:ascii="Times New Roman" w:hAnsi="Times New Roman" w:cs="Times New Roman"/>
          <w:sz w:val="28"/>
          <w:szCs w:val="28"/>
        </w:rPr>
        <w:t xml:space="preserve"> и </w:t>
      </w:r>
      <w:proofErr w:type="spellStart"/>
      <w:r w:rsidRPr="007F36AB">
        <w:rPr>
          <w:rFonts w:ascii="Times New Roman" w:hAnsi="Times New Roman" w:cs="Times New Roman"/>
          <w:sz w:val="28"/>
          <w:szCs w:val="28"/>
        </w:rPr>
        <w:t>тифлосурдопереводчика</w:t>
      </w:r>
      <w:proofErr w:type="spellEnd"/>
      <w:r w:rsidRPr="007F36AB">
        <w:rPr>
          <w:rFonts w:ascii="Times New Roman" w:hAnsi="Times New Roman" w:cs="Times New Roman"/>
          <w:sz w:val="28"/>
          <w:szCs w:val="28"/>
        </w:rPr>
        <w:t>;</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допуск собаки-проводника при наличии документа, подтверждающего ее специальное обучение в Администрацию, в Отдел, в котором предоставляется муниципальная услуга;</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xml:space="preserve">2.18.3. Рабочие места специалистов Администрации,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w:t>
      </w:r>
      <w:r w:rsidRPr="007F36AB">
        <w:rPr>
          <w:rFonts w:ascii="Times New Roman" w:hAnsi="Times New Roman" w:cs="Times New Roman"/>
          <w:sz w:val="28"/>
          <w:szCs w:val="28"/>
        </w:rPr>
        <w:lastRenderedPageBreak/>
        <w:t>доступа в "Интернет", к необходимым информационным базам данных и оргтехнике.</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2.18.4. Места ожидания должны быть оборудованы местами для сидения Заявителей.</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2.18.5. Места для заполнения уведомлений должны соответствовать комфортным условиям для Заявителей, быть оборудованы столами, стульями, канцелярскими принадлежностями для написания уведомлений.</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xml:space="preserve">2.18.6. На информационном стенде, расположенном в непосредственной близости от Отдела, где предоставляется муниципальная услуга, размещается информация в соответствии с </w:t>
      </w:r>
      <w:hyperlink r:id="rId19" w:history="1">
        <w:r w:rsidRPr="007F36AB">
          <w:rPr>
            <w:rFonts w:ascii="Times New Roman" w:hAnsi="Times New Roman" w:cs="Times New Roman"/>
            <w:sz w:val="28"/>
            <w:szCs w:val="28"/>
          </w:rPr>
          <w:t>пунктом 1.3</w:t>
        </w:r>
      </w:hyperlink>
      <w:r w:rsidRPr="007F36AB">
        <w:rPr>
          <w:rFonts w:ascii="Times New Roman" w:hAnsi="Times New Roman" w:cs="Times New Roman"/>
          <w:sz w:val="28"/>
          <w:szCs w:val="28"/>
        </w:rPr>
        <w:t xml:space="preserve"> Регламента.</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2.18.7. Требования к помещению МФЦ установлены Правительством Российской Федерации и включают в себя мероприятия по обеспечению доступности получения государственных и муниципальных услуг для инвалидов.</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2.19. Показатели доступности и качества муниципальной услуги.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2.19.1. Показателями доступности муниципальной услуги являются:</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простота и ясность изложения информационных документов;</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короткое время ожидания при предоставлении муниципальной услуги;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обеспечение предоставления муниципальной услуги в электронном виде;</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возможность получения муниципальной услуги в МФЦ;</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осуществление оценки качества предоставления услуги при предоставлении услуги в электронной форме.</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2.19.2. Показателями качества муниципальной услуги являются:</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точность предоставления муниципальной услуги;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профессиональная подготовка специалистов Администрации;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высокая культура обслуживания Заявителей;</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строгое соблюдение сроков предоставления муниципальной услуги;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соблюдение сроков ожидания в очереди при предоставлении муниципальной услуги;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2.20. Иные требования.</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2.20.1. Информация о порядке предоставления муниципальной услуги, о месте нахождения Администрации и МФЦ, графике работы и телефонах для справок является открытой и предоставляется путем:</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lastRenderedPageBreak/>
        <w:t>- использования средств телефонной связи;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размещения на сайте администрации Тейковского муниципального района в сети "Интернет";</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размещения на информационных стендах, расположенных в зданиях Администрации и МФЦ;</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размещения на Порталах;</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проведения консультаций специалистами Администрации, Отдела или МФЦ.</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Информация по вопросам предоставления муниципальной услуги представляется специалистами Администрации, Отдела и МФЦ, уполномоченными на ее исполнение.</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При ответах на телефонные звонки и на устные обращения специалисты подробно информируют обратившихся по вопросам предоставления муниципальной услуги в пределах своей компетенции.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При обращении на личный прием к специалисту Администрации, Отдела или МФЦ Заявитель предоставляет:</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документ, удостоверяющий личность;</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доверенность, в случае если интересы Заявителя представляет уполномоченное лицо.</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xml:space="preserve">2.20.2. Уведомление о планируемом строительстве и документы, предусмотренные </w:t>
      </w:r>
      <w:hyperlink w:anchor="Par0" w:history="1">
        <w:r w:rsidRPr="007F36AB">
          <w:rPr>
            <w:rFonts w:ascii="Times New Roman" w:hAnsi="Times New Roman" w:cs="Times New Roman"/>
            <w:sz w:val="28"/>
            <w:szCs w:val="28"/>
          </w:rPr>
          <w:t>пунктом 2.6</w:t>
        </w:r>
      </w:hyperlink>
      <w:r w:rsidRPr="007F36AB">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электронной подписью:</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Уведомление удостоверяется простой электронной подписью Заявителя;</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xml:space="preserve">- иные документы, прилагаемые к уведомлению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0" w:history="1">
        <w:r w:rsidRPr="007F36AB">
          <w:rPr>
            <w:rFonts w:ascii="Times New Roman" w:hAnsi="Times New Roman" w:cs="Times New Roman"/>
            <w:sz w:val="28"/>
            <w:szCs w:val="28"/>
          </w:rPr>
          <w:t>постановления</w:t>
        </w:r>
      </w:hyperlink>
      <w:r w:rsidRPr="007F36AB">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Заявитель может воспользоваться размещенными на Порталах формами уведомлений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xml:space="preserve">В случае если Уведомление о планируемом строительстве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w:t>
      </w:r>
      <w:r w:rsidRPr="007F36AB">
        <w:rPr>
          <w:rFonts w:ascii="Times New Roman" w:hAnsi="Times New Roman" w:cs="Times New Roman"/>
          <w:sz w:val="28"/>
          <w:szCs w:val="28"/>
        </w:rPr>
        <w:lastRenderedPageBreak/>
        <w:t xml:space="preserve">предоставлении муниципальной услуги в соответствии с </w:t>
      </w:r>
      <w:r w:rsidRPr="007F36AB">
        <w:rPr>
          <w:rFonts w:ascii="Times New Roman" w:eastAsia="Times New Roman" w:hAnsi="Times New Roman" w:cs="Times New Roman"/>
          <w:sz w:val="28"/>
          <w:szCs w:val="28"/>
          <w:lang w:eastAsia="ru-RU"/>
        </w:rPr>
        <w:t xml:space="preserve">пунктом 2.13.2. </w:t>
      </w:r>
      <w:r w:rsidRPr="007F36AB">
        <w:rPr>
          <w:rFonts w:ascii="Times New Roman" w:hAnsi="Times New Roman" w:cs="Times New Roman"/>
          <w:sz w:val="28"/>
          <w:szCs w:val="28"/>
        </w:rPr>
        <w:t>Регламента.</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xml:space="preserve">В случае если документы, прилагаемые к Уведомлению о планируемом строительстве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Уведомлению. </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Информацию о ходе рассмотрения Уведомления о планируемом строительстве, поданного при личном обращении или почтовым обращением, Заявитель может получить по телефону, на личном приеме в Администрации, Отделе. При подаче уведомления о планируемом строительстве в электронном виде через Порталы Заявитель может получить информацию о ходе предоставления муниципальной услуги на Порталах.</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xml:space="preserve">2.21. Прием Уведомления о планируемом строительстве и прилагаемых к ним документов осуществляется в МФЦ </w:t>
      </w:r>
      <w:proofErr w:type="gramStart"/>
      <w:r w:rsidRPr="007F36AB">
        <w:rPr>
          <w:rFonts w:ascii="Times New Roman" w:hAnsi="Times New Roman" w:cs="Times New Roman"/>
          <w:sz w:val="28"/>
          <w:szCs w:val="28"/>
        </w:rPr>
        <w:t>по адресу</w:t>
      </w:r>
      <w:proofErr w:type="gramEnd"/>
      <w:r w:rsidRPr="007F36AB">
        <w:rPr>
          <w:rFonts w:ascii="Times New Roman" w:hAnsi="Times New Roman" w:cs="Times New Roman"/>
          <w:sz w:val="28"/>
          <w:szCs w:val="28"/>
        </w:rPr>
        <w:t xml:space="preserve"> указанному в приложении 4 к Регламенту.</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xml:space="preserve">Рассмотрение Уведомления о планируемом </w:t>
      </w:r>
      <w:proofErr w:type="gramStart"/>
      <w:r w:rsidRPr="007F36AB">
        <w:rPr>
          <w:rFonts w:ascii="Times New Roman" w:hAnsi="Times New Roman" w:cs="Times New Roman"/>
          <w:sz w:val="28"/>
          <w:szCs w:val="28"/>
        </w:rPr>
        <w:t>строительстве  и</w:t>
      </w:r>
      <w:proofErr w:type="gramEnd"/>
      <w:r w:rsidRPr="007F36AB">
        <w:rPr>
          <w:rFonts w:ascii="Times New Roman" w:hAnsi="Times New Roman" w:cs="Times New Roman"/>
          <w:sz w:val="28"/>
          <w:szCs w:val="28"/>
        </w:rPr>
        <w:t xml:space="preserve"> выдача документов по результатам рассмотрения осуществляется в Администрации по адресу: Ивановская область, г. Тейково, ул. Октябрьская, д. 2а, в соответствии с графиком приема Заявителей:</w:t>
      </w:r>
    </w:p>
    <w:p w:rsidR="0058626A" w:rsidRPr="007F36AB" w:rsidRDefault="0058626A" w:rsidP="007F36AB">
      <w:pPr>
        <w:spacing w:after="0" w:line="240" w:lineRule="auto"/>
        <w:ind w:firstLine="709"/>
        <w:jc w:val="both"/>
        <w:rPr>
          <w:rFonts w:ascii="Times New Roman" w:hAnsi="Times New Roman" w:cs="Times New Roman"/>
          <w:sz w:val="28"/>
          <w:szCs w:val="28"/>
          <w:lang w:eastAsia="ru-RU"/>
        </w:rPr>
      </w:pPr>
      <w:r w:rsidRPr="007F36AB">
        <w:rPr>
          <w:rFonts w:ascii="Times New Roman" w:hAnsi="Times New Roman" w:cs="Times New Roman"/>
          <w:sz w:val="28"/>
          <w:szCs w:val="28"/>
          <w:lang w:eastAsia="ru-RU"/>
        </w:rPr>
        <w:t>Понедельник - пятница с 8:30 до 17:30 (обед с 12:00 до 13:00), суббота, воскресенье-выходной.</w:t>
      </w:r>
    </w:p>
    <w:p w:rsidR="0058626A" w:rsidRPr="007F36AB" w:rsidRDefault="0058626A" w:rsidP="007F36AB">
      <w:pPr>
        <w:spacing w:after="0" w:line="240" w:lineRule="auto"/>
        <w:ind w:firstLine="567"/>
        <w:jc w:val="both"/>
        <w:outlineLvl w:val="8"/>
        <w:rPr>
          <w:rFonts w:ascii="Times New Roman" w:eastAsia="Times New Roman" w:hAnsi="Times New Roman" w:cs="Times New Roman"/>
          <w:sz w:val="28"/>
          <w:szCs w:val="28"/>
          <w:lang w:eastAsia="ru-RU"/>
        </w:rPr>
      </w:pPr>
      <w:r w:rsidRPr="007F36AB">
        <w:rPr>
          <w:rFonts w:ascii="Times New Roman" w:hAnsi="Times New Roman" w:cs="Times New Roman"/>
          <w:sz w:val="28"/>
          <w:szCs w:val="28"/>
        </w:rPr>
        <w:t xml:space="preserve">Почтовый адрес для направления письменных обращений и документов: 155040, Ивановская область, Ивановская область, г. Тейково, ул. Октябрьская, д. 2а, и по электронной почте: </w:t>
      </w:r>
      <w:hyperlink r:id="rId21" w:history="1">
        <w:r w:rsidRPr="007F36AB">
          <w:rPr>
            <w:rFonts w:ascii="Times New Roman" w:eastAsia="Times New Roman" w:hAnsi="Times New Roman" w:cs="Times New Roman"/>
            <w:sz w:val="28"/>
            <w:szCs w:val="28"/>
            <w:lang w:val="en-US" w:eastAsia="ru-RU"/>
          </w:rPr>
          <w:t>gkh</w:t>
        </w:r>
        <w:r w:rsidRPr="007F36AB">
          <w:rPr>
            <w:rFonts w:ascii="Times New Roman" w:eastAsia="Times New Roman" w:hAnsi="Times New Roman" w:cs="Times New Roman"/>
            <w:sz w:val="28"/>
            <w:szCs w:val="28"/>
            <w:lang w:eastAsia="ru-RU"/>
          </w:rPr>
          <w:t>-</w:t>
        </w:r>
        <w:r w:rsidRPr="007F36AB">
          <w:rPr>
            <w:rFonts w:ascii="Times New Roman" w:eastAsia="Times New Roman" w:hAnsi="Times New Roman" w:cs="Times New Roman"/>
            <w:sz w:val="28"/>
            <w:szCs w:val="28"/>
            <w:lang w:val="en-US" w:eastAsia="ru-RU"/>
          </w:rPr>
          <w:t>tmr</w:t>
        </w:r>
        <w:r w:rsidRPr="007F36AB">
          <w:rPr>
            <w:rFonts w:ascii="Times New Roman" w:eastAsia="Times New Roman" w:hAnsi="Times New Roman" w:cs="Times New Roman"/>
            <w:sz w:val="28"/>
            <w:szCs w:val="28"/>
            <w:lang w:eastAsia="ru-RU"/>
          </w:rPr>
          <w:t>@</w:t>
        </w:r>
        <w:r w:rsidRPr="007F36AB">
          <w:rPr>
            <w:rFonts w:ascii="Times New Roman" w:eastAsia="Times New Roman" w:hAnsi="Times New Roman" w:cs="Times New Roman"/>
            <w:sz w:val="28"/>
            <w:szCs w:val="28"/>
            <w:lang w:val="en-US" w:eastAsia="ru-RU"/>
          </w:rPr>
          <w:t>mail</w:t>
        </w:r>
        <w:r w:rsidRPr="007F36AB">
          <w:rPr>
            <w:rFonts w:ascii="Times New Roman" w:eastAsia="Times New Roman" w:hAnsi="Times New Roman" w:cs="Times New Roman"/>
            <w:sz w:val="28"/>
            <w:szCs w:val="28"/>
            <w:lang w:eastAsia="ru-RU"/>
          </w:rPr>
          <w:t>.</w:t>
        </w:r>
        <w:proofErr w:type="spellStart"/>
        <w:r w:rsidRPr="007F36AB">
          <w:rPr>
            <w:rFonts w:ascii="Times New Roman" w:eastAsia="Times New Roman" w:hAnsi="Times New Roman" w:cs="Times New Roman"/>
            <w:sz w:val="28"/>
            <w:szCs w:val="28"/>
            <w:lang w:val="en-US" w:eastAsia="ru-RU"/>
          </w:rPr>
          <w:t>ru</w:t>
        </w:r>
        <w:proofErr w:type="spellEnd"/>
      </w:hyperlink>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2.22. Срок и порядок регистрации Уведомления о планируемом строительстве, а также особенности предоставления муниципальной услуги в МФЦ.</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xml:space="preserve">2.22.1. Юридическим фактом для начала предоставления муниципальной </w:t>
      </w:r>
      <w:proofErr w:type="gramStart"/>
      <w:r w:rsidRPr="007F36AB">
        <w:rPr>
          <w:rFonts w:ascii="Times New Roman" w:hAnsi="Times New Roman" w:cs="Times New Roman"/>
          <w:sz w:val="28"/>
          <w:szCs w:val="28"/>
        </w:rPr>
        <w:t>услуги  является</w:t>
      </w:r>
      <w:proofErr w:type="gramEnd"/>
      <w:r w:rsidRPr="007F36AB">
        <w:rPr>
          <w:rFonts w:ascii="Times New Roman" w:hAnsi="Times New Roman" w:cs="Times New Roman"/>
          <w:sz w:val="28"/>
          <w:szCs w:val="28"/>
        </w:rPr>
        <w:t xml:space="preserve"> поступление в Администрацию Уведомления о планируемом строительстве и пакета документов, предусмотренных пунктом 2.6. настоящего Регламента. </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Если уведомление о планируемом строительстве подается через МФЦ, в этом случае уведомления о планируемом строительстве с пакетом документов передается в Администрацию в течение одного рабочего дня.</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Заявитель вправе через Портал записаться на прием в МФЦ для подачи уведомления о планируемом строительстве.</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2.22.2. Уведомление о планируемом строительстве регистрируется в общем порядке регистрации входящей корреспонденции в Администрации в день его подачи.</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2.23. Особенности предоставления муниципальной услуги в электронной форме.</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2.23.1. Для получения муниципальной услуги Заявитель через Портал направляет в Администрацию уведомление о планируемом строительстве.</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sz w:val="28"/>
          <w:szCs w:val="28"/>
        </w:rPr>
      </w:pPr>
      <w:r w:rsidRPr="007F36AB">
        <w:rPr>
          <w:rFonts w:ascii="Times New Roman" w:hAnsi="Times New Roman" w:cs="Times New Roman"/>
          <w:sz w:val="28"/>
          <w:szCs w:val="28"/>
        </w:rPr>
        <w:t xml:space="preserve">2.23.2. Уведомление о планируемом строительстве, поданное через Портал, регистрируется в общем порядке регистрации входящей корреспонденции в </w:t>
      </w:r>
      <w:r w:rsidRPr="007F36AB">
        <w:rPr>
          <w:rFonts w:ascii="Times New Roman" w:hAnsi="Times New Roman" w:cs="Times New Roman"/>
          <w:sz w:val="28"/>
          <w:szCs w:val="28"/>
        </w:rPr>
        <w:lastRenderedPageBreak/>
        <w:t>Администрации в день его подачи. Уведомление о планируемом строительстве, поданное в нерабочий день, регистрируется не позднее рабочего дня, следующего за днем подачи.</w:t>
      </w:r>
    </w:p>
    <w:p w:rsidR="0058626A" w:rsidRPr="007F36AB" w:rsidRDefault="0058626A" w:rsidP="007F36AB">
      <w:pPr>
        <w:autoSpaceDE w:val="0"/>
        <w:autoSpaceDN w:val="0"/>
        <w:adjustRightInd w:val="0"/>
        <w:spacing w:after="0" w:line="240" w:lineRule="auto"/>
        <w:rPr>
          <w:rFonts w:ascii="Times New Roman" w:eastAsia="Times New Roman" w:hAnsi="Times New Roman" w:cs="Times New Roman"/>
          <w:b/>
          <w:sz w:val="28"/>
          <w:szCs w:val="28"/>
          <w:lang w:eastAsia="ru-RU"/>
        </w:rPr>
      </w:pPr>
    </w:p>
    <w:p w:rsidR="0058626A" w:rsidRPr="007F36AB" w:rsidRDefault="0058626A" w:rsidP="007F36AB">
      <w:pPr>
        <w:shd w:val="clear" w:color="auto" w:fill="FFFFFF"/>
        <w:spacing w:after="0" w:line="240" w:lineRule="auto"/>
        <w:ind w:left="708" w:firstLine="708"/>
        <w:jc w:val="center"/>
        <w:rPr>
          <w:rFonts w:ascii="Times New Roman" w:eastAsia="Times New Roman" w:hAnsi="Times New Roman" w:cs="Times New Roman"/>
          <w:b/>
          <w:bCs/>
          <w:sz w:val="28"/>
          <w:szCs w:val="28"/>
          <w:lang w:eastAsia="ru-RU"/>
        </w:rPr>
      </w:pPr>
      <w:r w:rsidRPr="007F36AB">
        <w:rPr>
          <w:rFonts w:ascii="Times New Roman" w:eastAsia="Times New Roman" w:hAnsi="Times New Roman" w:cs="Times New Roman"/>
          <w:b/>
          <w:bCs/>
          <w:sz w:val="28"/>
          <w:szCs w:val="28"/>
          <w:lang w:eastAsia="ru-RU"/>
        </w:rPr>
        <w:t>3. Состав, последовательность и сроки выполнения</w:t>
      </w:r>
    </w:p>
    <w:p w:rsidR="0058626A" w:rsidRPr="007F36AB" w:rsidRDefault="0058626A" w:rsidP="007F36A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7F36AB">
        <w:rPr>
          <w:rFonts w:ascii="Times New Roman" w:eastAsia="Times New Roman" w:hAnsi="Times New Roman" w:cs="Times New Roman"/>
          <w:b/>
          <w:bCs/>
          <w:sz w:val="28"/>
          <w:szCs w:val="28"/>
          <w:lang w:eastAsia="ru-RU"/>
        </w:rPr>
        <w:t>административных процедур</w:t>
      </w:r>
    </w:p>
    <w:p w:rsidR="0058626A" w:rsidRPr="007F36AB" w:rsidRDefault="0058626A" w:rsidP="007F36A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8626A" w:rsidRPr="007F36AB" w:rsidRDefault="0058626A" w:rsidP="007F36A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 Последовательность административных процедур при предоставлении муниципальной услуги.</w:t>
      </w:r>
    </w:p>
    <w:p w:rsidR="0058626A" w:rsidRPr="007F36AB" w:rsidRDefault="0058626A" w:rsidP="007F36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58626A" w:rsidRPr="007F36AB" w:rsidRDefault="0058626A" w:rsidP="007F36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прием и регистрация документов, необходимых для предоставления муниципальной услуги;</w:t>
      </w:r>
    </w:p>
    <w:p w:rsidR="0058626A" w:rsidRPr="007F36AB" w:rsidRDefault="0058626A" w:rsidP="007F36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обработка и предварительное рассмотрение документов, необходимых для предоставления муниципальной услуги;</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рассмотрение документов и принятие решения о подготовке результата предоставления муниципальной услуги;</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оформление результата предоставления муниципальной услуги;</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выдача результата предоставления муниципальной услуги Заявителю.</w:t>
      </w:r>
    </w:p>
    <w:p w:rsidR="0058626A" w:rsidRPr="007F36AB" w:rsidRDefault="0058626A" w:rsidP="007F36AB">
      <w:pPr>
        <w:shd w:val="clear" w:color="auto" w:fill="FFFFFF"/>
        <w:spacing w:after="0" w:line="240" w:lineRule="auto"/>
        <w:ind w:firstLine="709"/>
        <w:jc w:val="both"/>
        <w:rPr>
          <w:rFonts w:ascii="Times New Roman" w:eastAsia="Calibri" w:hAnsi="Times New Roman" w:cs="Times New Roman"/>
          <w:sz w:val="28"/>
          <w:szCs w:val="28"/>
          <w:shd w:val="clear" w:color="auto" w:fill="FFFFFF"/>
          <w:lang w:eastAsia="ru-RU"/>
        </w:rPr>
      </w:pPr>
      <w:r w:rsidRPr="007F36AB">
        <w:rPr>
          <w:rFonts w:ascii="Times New Roman" w:eastAsia="Times New Roman" w:hAnsi="Times New Roman" w:cs="Times New Roman"/>
          <w:spacing w:val="-2"/>
          <w:sz w:val="28"/>
          <w:szCs w:val="28"/>
          <w:lang w:eastAsia="ru-RU"/>
        </w:rPr>
        <w:t xml:space="preserve">Последовательность административных </w:t>
      </w:r>
      <w:r w:rsidRPr="007F36AB">
        <w:rPr>
          <w:rFonts w:ascii="Times New Roman" w:eastAsia="Times New Roman" w:hAnsi="Times New Roman" w:cs="Times New Roman"/>
          <w:spacing w:val="-3"/>
          <w:sz w:val="28"/>
          <w:szCs w:val="28"/>
          <w:lang w:eastAsia="ru-RU"/>
        </w:rPr>
        <w:t xml:space="preserve">процедур по </w:t>
      </w:r>
      <w:r w:rsidRPr="007F36AB">
        <w:rPr>
          <w:rFonts w:ascii="Times New Roman" w:eastAsia="Times New Roman" w:hAnsi="Times New Roman" w:cs="Times New Roman"/>
          <w:sz w:val="28"/>
          <w:szCs w:val="28"/>
          <w:lang w:eastAsia="ru-RU"/>
        </w:rPr>
        <w:t xml:space="preserve">предоставлению муниципальной услуги представлена в виде блок–схемы </w:t>
      </w:r>
      <w:r w:rsidRPr="007F36AB">
        <w:rPr>
          <w:rFonts w:ascii="Times New Roman" w:eastAsia="Calibri" w:hAnsi="Times New Roman" w:cs="Times New Roman"/>
          <w:sz w:val="28"/>
          <w:szCs w:val="28"/>
          <w:shd w:val="clear" w:color="auto" w:fill="FFFFFF"/>
          <w:lang w:eastAsia="ru-RU"/>
        </w:rPr>
        <w:t>(приложение 3 к Регламенту)</w:t>
      </w:r>
      <w:r w:rsidRPr="007F36AB">
        <w:rPr>
          <w:rFonts w:ascii="Times New Roman" w:eastAsia="Calibri" w:hAnsi="Times New Roman" w:cs="Times New Roman"/>
          <w:i/>
          <w:sz w:val="28"/>
          <w:szCs w:val="28"/>
          <w:shd w:val="clear" w:color="auto" w:fill="FFFFFF"/>
          <w:lang w:eastAsia="ru-RU"/>
        </w:rPr>
        <w:t>.</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3.1. Прием и регистрация документов, необходимых для предоставления муниципальной услуги.</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обращение заявителя (представителя заявителя) непосредственно в Администрацию или МФЦ с уведомлением о планируемом строительстве и комплектом документов, необходимых для предоставления муниципальной услуги;</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направление документов заявителя через Порталы (в случае наличия технической возможности);</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направление документов заявителя посредством почтовой связи.</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При обращении заявителя через МФЦ специалист МФЦ принимает документы от Заявителя и передает в Администрацию в порядке и сроки, установленные законодательством Российской Федерации.</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При обращении заявителя (представителя заявителя) непосредственно в Отдел работник, ответственный за прием документов:</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устанавливает предмет обращения;</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проверяет документ, удостоверяющий личность заявителя (если заявление представлено заявителем лично);</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в случае необходимости свидетельствования верности копий представленных документов сверяет представленные экземпляры оригиналов и </w:t>
      </w:r>
      <w:r w:rsidRPr="007F36AB">
        <w:rPr>
          <w:rFonts w:ascii="Times New Roman" w:eastAsia="Times New Roman" w:hAnsi="Times New Roman" w:cs="Times New Roman"/>
          <w:sz w:val="28"/>
          <w:szCs w:val="28"/>
          <w:lang w:eastAsia="ru-RU"/>
        </w:rPr>
        <w:lastRenderedPageBreak/>
        <w:t>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регистрирует документы в установленном порядке;</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В случае получения заявления и приложенных к нему документов из МФЦ работник, ответственный за прием и регистрацию документов заявителя, регистрирует их не позднее дня получения документов Отделом.</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Результат административной процедуры - регистрация уведомления о планируемом строительстве в соответствующем журнале Отдела (приложение 4 к настоящему Регламенту).</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3.2. Обработка и предварительное рассмотрение документов, необходимых для предоставления муниципальной услуги:</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Основанием для начала административной процедуры по обработке и предварительном рассмотрении документов, необходимых для предоставления муниципальной услуги, является поступление уведомления о планируемом строительстве с представленными документами специалисту Отдела для работы.</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Специалист Отдела проверяет правильность составления уведомления о планируемом строительстве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Специалист Отдела изучает каждый представленный документ по отдельности, а затем сравнивает сведения, содержащиеся в представленных документах.</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Если Заявление и пакет документов направленны заявителем в форме электронных документов с использованием Порталов, специалист Отдела входит в информационную систему путем авторизации или сертификата электронной цифровой подписи (при ее наличии), и производит следующие действия:</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проверяет правильность заполнения заявления в электронной форме, а также полноту указанных сведений;</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проверяет соответствие представленных электронных документов установленным действующим законодательством требованиям, а именно:</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а) наличие документов, необходимых для предоставления услуги;</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б) актуальность представленных документов в соответствии с требованиями к срокам их действия;</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проверяет соблюдение следующих требований:</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а) наличие четкого изображения сканированных документов;</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б) соответствие сведений, содержащихся в заявлении, сведениям, содержащимся в представленных заявителем документах.</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Подлинные документы, необходимые для оказания муниципальной услуги, предоставляются заявителем лично, специалист Отдела назначает заявителю дату, время и место приема.</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вносит в журнал регистрации обращений граждан за муниципальной услугой в электронном виде с портала запись о приеме электронного заявления и документов;</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направляет заявителю уведомление о статусе, присвоенном заявке, путем </w:t>
      </w:r>
      <w:r w:rsidRPr="007F36AB">
        <w:rPr>
          <w:rFonts w:ascii="Times New Roman" w:eastAsia="Times New Roman" w:hAnsi="Times New Roman" w:cs="Times New Roman"/>
          <w:sz w:val="28"/>
          <w:szCs w:val="28"/>
          <w:lang w:eastAsia="ru-RU"/>
        </w:rPr>
        <w:lastRenderedPageBreak/>
        <w:t>заполнения в информационной системе интерактивных полей.</w:t>
      </w:r>
    </w:p>
    <w:p w:rsidR="0058626A" w:rsidRPr="007F36AB" w:rsidRDefault="0058626A" w:rsidP="007F3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Регистрация заявления, поступившего в форме электронного документа, осуществляется в день его поступления в Отдел. В случае поступления заявления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3.3. Формирование и направление межведомственных запросов в органы (организации), участвующие в предоставлении муниципальной услуги.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Отдел.</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Требования к формированию и направлению межведомственных запросов устанавливается законодательством Российской Федерации.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в соответствии с действующим законодательством.</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Межведомственные запросы могут быть направлены:</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на бумажном носителе - посредством почтовой связи или нарочным;</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в электронной форме - путем отправки по электронной почте, с использованием </w:t>
      </w:r>
      <w:proofErr w:type="spellStart"/>
      <w:r w:rsidRPr="007F36AB">
        <w:rPr>
          <w:rFonts w:ascii="Times New Roman" w:eastAsia="Times New Roman" w:hAnsi="Times New Roman" w:cs="Times New Roman"/>
          <w:sz w:val="28"/>
          <w:szCs w:val="28"/>
          <w:lang w:eastAsia="ru-RU"/>
        </w:rPr>
        <w:t>вебсервисов</w:t>
      </w:r>
      <w:proofErr w:type="spellEnd"/>
      <w:r w:rsidRPr="007F36AB">
        <w:rPr>
          <w:rFonts w:ascii="Times New Roman" w:eastAsia="Times New Roman" w:hAnsi="Times New Roman" w:cs="Times New Roman"/>
          <w:sz w:val="28"/>
          <w:szCs w:val="28"/>
          <w:lang w:eastAsia="ru-RU"/>
        </w:rPr>
        <w:t xml:space="preserve"> или с помощью системы межведомственного электронного взаимодействия.</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Максимальный срок выполнения действий - 1 рабочий день.</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В случае неполучения в установленный срок ответов на межведомственные запросы специалист Отдела должен принять меры по выяснению причин </w:t>
      </w:r>
      <w:proofErr w:type="spellStart"/>
      <w:r w:rsidRPr="007F36AB">
        <w:rPr>
          <w:rFonts w:ascii="Times New Roman" w:eastAsia="Times New Roman" w:hAnsi="Times New Roman" w:cs="Times New Roman"/>
          <w:sz w:val="28"/>
          <w:szCs w:val="28"/>
          <w:lang w:eastAsia="ru-RU"/>
        </w:rPr>
        <w:t>непоступления</w:t>
      </w:r>
      <w:proofErr w:type="spellEnd"/>
      <w:r w:rsidRPr="007F36AB">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58626A" w:rsidRPr="007F36AB" w:rsidRDefault="0058626A" w:rsidP="007F3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3.4. Рассмотрение документов и принятие решения о подготовке результата предоставления муниципальной услуги включает:</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Рассмотрение документов и принятие решения о подготовке результата предоставления муниципальной услуги включает:</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1)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Pr="007F36AB">
        <w:rPr>
          <w:rFonts w:ascii="Times New Roman" w:eastAsia="Times New Roman" w:hAnsi="Times New Roman" w:cs="Times New Roman"/>
          <w:sz w:val="28"/>
          <w:szCs w:val="28"/>
          <w:lang w:eastAsia="ru-RU"/>
        </w:rPr>
        <w:lastRenderedPageBreak/>
        <w:t>Российской Федерации, другими федеральными законами и действующим на дату поступления уведомления о планируемом строительстве.</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Специалист Отдела осуществляет проверку предельных параметров разрешенного строительства, реконструкции объектов капитального строительства, установленные правилами землепользования и застройки, документацией по планировке территории, 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2) проведение проверки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Специалист Отдела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Специалист Отдела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Результат административной процедуры - принятие решения о соответствии/несоответствии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w:t>
      </w:r>
      <w:r w:rsidRPr="007F36AB">
        <w:rPr>
          <w:rFonts w:ascii="Times New Roman" w:eastAsia="Times New Roman" w:hAnsi="Times New Roman" w:cs="Times New Roman"/>
          <w:sz w:val="28"/>
          <w:szCs w:val="28"/>
          <w:lang w:eastAsia="ru-RU"/>
        </w:rPr>
        <w:lastRenderedPageBreak/>
        <w:t>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о возврате либо отказе в предоставлении муниципальной услуги либо уведомления об отказе в предоставлении муниципальной услуги.</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Время выполнения административной процедуры не должно превышать 3 (три) рабочих дня.</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3.5. Оформление результата предоставления муниципальной услуги.</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3.5.1. Основанием для начала административной процедуры по оформлению результата предоставления муниципальной услуги является подготовка: </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уведомления об отказе в предоставлении муниципальной услуги.</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3.5.2. Уведомление о несоответствии направляется застройщику в случаях, указанных в пункте 2.14. настоящего Регламента.</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w:t>
      </w:r>
      <w:r w:rsidRPr="007F36AB">
        <w:rPr>
          <w:rFonts w:ascii="Times New Roman" w:eastAsia="Times New Roman" w:hAnsi="Times New Roman" w:cs="Times New Roman"/>
          <w:sz w:val="28"/>
          <w:szCs w:val="28"/>
          <w:lang w:eastAsia="ru-RU"/>
        </w:rPr>
        <w:lastRenderedPageBreak/>
        <w:t xml:space="preserve">строительстве, не является застройщиком в связи с отсутствием у него прав на земельный участок. </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В случае направления застройщику такого уведомления по основанию, предусмотренному подпунктом 4 пункта 2.14.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3.5.3. Отдел в сроки, указанные в пункте 2.4. настоящего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1) в орган исполнительной власти Ивановской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2.14. настоящего Регламента;</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2.14. настоящего Регламента;</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 в орган исполнительной власти Ивановской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подпунктом 4 пункта 2.14. настоящего Регламента.</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3.5.4. В случаях, установленных пунктом 2.13.2 настоящего Регламента, специалист Отдела готовит уведомление об отказе в предоставлении муниципальной услуги.</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3.5.5. Результат административной процедуры - подписанные Начальником Отдела уведомления о соответствии/несоответствии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допустимости/недопустимости размещения объекта индивидуального жилищного строительства или садового дома на земельном участке, уведомление об отказе в предоставлении муниципальной услуги.</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3.6. Выдача результата предоставления государственной услуги заявителю:</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lastRenderedPageBreak/>
        <w:t>3.6.1. Специалист отдела осуществляет регистрацию уведомления о соответствии или уведомления о несоответствии в Журнале регистрации уведомлений о соответствии (несоответствии), который ведётся в Отделе на бумажном носителе, и направляет Заявителю способом, определенным им в уведомлении о планируемом строительстве.</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3.6.2. В случае выдачи уведомления о соответствии либо уведомления о несоответствии Заявителю или его уполномоченному представителю на руки, застройщик либо его уполномоченный представитель ставит свою подпись в Журнале регистрации уведомлений о соответствии (несоответствии).</w:t>
      </w:r>
    </w:p>
    <w:p w:rsidR="0058626A" w:rsidRPr="007F36AB" w:rsidRDefault="0058626A" w:rsidP="007F3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8626A" w:rsidRPr="007F36AB" w:rsidRDefault="0058626A" w:rsidP="007F36AB">
      <w:pPr>
        <w:shd w:val="clear" w:color="auto" w:fill="FFFFFF"/>
        <w:spacing w:after="0" w:line="240" w:lineRule="auto"/>
        <w:jc w:val="center"/>
        <w:rPr>
          <w:rFonts w:ascii="Times New Roman" w:eastAsia="Times New Roman" w:hAnsi="Times New Roman" w:cs="Times New Roman"/>
          <w:sz w:val="28"/>
          <w:szCs w:val="28"/>
          <w:lang w:eastAsia="ru-RU"/>
        </w:rPr>
      </w:pPr>
      <w:r w:rsidRPr="007F36AB">
        <w:rPr>
          <w:rFonts w:ascii="Times New Roman" w:eastAsia="Times New Roman" w:hAnsi="Times New Roman" w:cs="Times New Roman"/>
          <w:b/>
          <w:bCs/>
          <w:spacing w:val="-3"/>
          <w:sz w:val="28"/>
          <w:szCs w:val="28"/>
          <w:lang w:eastAsia="ru-RU"/>
        </w:rPr>
        <w:t>4. Формы контроля за исполнением административного регламента.</w:t>
      </w:r>
    </w:p>
    <w:p w:rsidR="0058626A" w:rsidRPr="007F36AB" w:rsidRDefault="0058626A" w:rsidP="007F36A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8626A" w:rsidRPr="007F36AB" w:rsidRDefault="0058626A" w:rsidP="007F36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4.1.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и принятием решений специалистами Администрации осуществляется заместителем главы администрации, начальником управления координации жилищно-коммунального, дорожного хозяйства и градостроительства.</w:t>
      </w:r>
    </w:p>
    <w:p w:rsidR="0058626A" w:rsidRPr="007F36AB" w:rsidRDefault="0058626A" w:rsidP="007F36AB">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8626A" w:rsidRPr="007F36AB" w:rsidRDefault="0058626A" w:rsidP="007F36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уведомлений и документов, подготовку ответов на обращения заявителей, содержащих жалобы на решения, действия специалистов Администрации.</w:t>
      </w:r>
    </w:p>
    <w:p w:rsidR="0058626A" w:rsidRPr="007F36AB" w:rsidRDefault="0058626A" w:rsidP="007F36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8626A" w:rsidRPr="007F36AB" w:rsidRDefault="0058626A" w:rsidP="007F36A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8626A" w:rsidRPr="007F36AB" w:rsidRDefault="0058626A" w:rsidP="007F36AB">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58626A" w:rsidRPr="007F36AB" w:rsidRDefault="0058626A" w:rsidP="007F36AB">
      <w:pPr>
        <w:spacing w:after="0" w:line="240" w:lineRule="auto"/>
        <w:jc w:val="center"/>
        <w:rPr>
          <w:rFonts w:ascii="Times New Roman" w:eastAsia="Times New Roman" w:hAnsi="Times New Roman" w:cs="Times New Roman"/>
          <w:b/>
          <w:sz w:val="28"/>
          <w:szCs w:val="28"/>
          <w:lang w:eastAsia="ru-RU"/>
        </w:rPr>
      </w:pPr>
      <w:r w:rsidRPr="007F36AB">
        <w:rPr>
          <w:rFonts w:ascii="Times New Roman" w:eastAsia="Times New Roman" w:hAnsi="Times New Roman" w:cs="Times New Roman"/>
          <w:b/>
          <w:sz w:val="28"/>
          <w:szCs w:val="28"/>
          <w:lang w:eastAsia="ru-RU"/>
        </w:rPr>
        <w:t>5. Досудебный (внесудебный) порядок обжалования заявителем решений и действий (бездействия) органа, предоставляющего муниципальную услугу, его должностных лиц или муниципальных служащих</w:t>
      </w:r>
    </w:p>
    <w:p w:rsidR="0058626A" w:rsidRPr="007F36AB" w:rsidRDefault="0058626A" w:rsidP="007F36AB">
      <w:pPr>
        <w:spacing w:after="0" w:line="240" w:lineRule="auto"/>
        <w:jc w:val="center"/>
        <w:rPr>
          <w:rFonts w:ascii="Times New Roman" w:eastAsia="Times New Roman" w:hAnsi="Times New Roman" w:cs="Times New Roman"/>
          <w:b/>
          <w:sz w:val="28"/>
          <w:szCs w:val="28"/>
          <w:lang w:eastAsia="ru-RU"/>
        </w:rPr>
      </w:pPr>
    </w:p>
    <w:p w:rsidR="0058626A" w:rsidRPr="007F36AB" w:rsidRDefault="0058626A" w:rsidP="007F36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5.1. Заявитель имеет право</w:t>
      </w:r>
      <w:r w:rsidRPr="007F36AB">
        <w:rPr>
          <w:rFonts w:ascii="Times New Roman" w:eastAsia="Times New Roman" w:hAnsi="Times New Roman" w:cs="Times New Roman"/>
          <w:b/>
          <w:sz w:val="28"/>
          <w:szCs w:val="28"/>
          <w:lang w:eastAsia="ru-RU"/>
        </w:rPr>
        <w:t xml:space="preserve"> </w:t>
      </w:r>
      <w:r w:rsidRPr="007F36AB">
        <w:rPr>
          <w:rFonts w:ascii="Times New Roman" w:eastAsia="Times New Roman" w:hAnsi="Times New Roman" w:cs="Times New Roman"/>
          <w:bCs/>
          <w:sz w:val="28"/>
          <w:szCs w:val="28"/>
          <w:lang w:eastAsia="ru-RU"/>
        </w:rPr>
        <w:t>на</w:t>
      </w:r>
      <w:r w:rsidRPr="007F36AB">
        <w:rPr>
          <w:rFonts w:ascii="Times New Roman" w:eastAsia="Times New Roman" w:hAnsi="Times New Roman" w:cs="Times New Roman"/>
          <w:b/>
          <w:sz w:val="28"/>
          <w:szCs w:val="28"/>
          <w:lang w:eastAsia="ru-RU"/>
        </w:rPr>
        <w:t xml:space="preserve"> </w:t>
      </w:r>
      <w:r w:rsidRPr="007F36AB">
        <w:rPr>
          <w:rFonts w:ascii="Times New Roman" w:eastAsia="Times New Roman" w:hAnsi="Times New Roman" w:cs="Times New Roman"/>
          <w:bCs/>
          <w:sz w:val="28"/>
          <w:szCs w:val="28"/>
          <w:lang w:eastAsia="ru-RU"/>
        </w:rPr>
        <w:t>досудебное (внесудебное</w:t>
      </w:r>
      <w:r w:rsidRPr="007F36AB">
        <w:rPr>
          <w:rFonts w:ascii="Times New Roman" w:eastAsia="Times New Roman" w:hAnsi="Times New Roman" w:cs="Times New Roman"/>
          <w:b/>
          <w:sz w:val="28"/>
          <w:szCs w:val="28"/>
          <w:lang w:eastAsia="ru-RU"/>
        </w:rPr>
        <w:t xml:space="preserve">) </w:t>
      </w:r>
      <w:r w:rsidRPr="007F36AB">
        <w:rPr>
          <w:rFonts w:ascii="Times New Roman" w:eastAsia="Times New Roman" w:hAnsi="Times New Roman" w:cs="Times New Roman"/>
          <w:sz w:val="28"/>
          <w:szCs w:val="28"/>
          <w:lang w:eastAsia="ru-RU"/>
        </w:rPr>
        <w:t>обжалование действий (бездействия) и решений, принятых в ходе предоставления муниципальной услуги в следующих случаях:</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58626A" w:rsidRPr="007F36AB" w:rsidRDefault="0058626A" w:rsidP="007F36AB">
      <w:pPr>
        <w:autoSpaceDE w:val="0"/>
        <w:autoSpaceDN w:val="0"/>
        <w:adjustRightInd w:val="0"/>
        <w:spacing w:after="0" w:line="240" w:lineRule="auto"/>
        <w:ind w:firstLine="540"/>
        <w:jc w:val="both"/>
        <w:rPr>
          <w:rFonts w:ascii="Times New Roman" w:hAnsi="Times New Roman" w:cs="Times New Roman"/>
          <w:color w:val="FF0000"/>
          <w:sz w:val="28"/>
          <w:szCs w:val="28"/>
        </w:rPr>
      </w:pPr>
      <w:r w:rsidRPr="007F36AB">
        <w:rPr>
          <w:rFonts w:ascii="Times New Roman" w:eastAsia="Times New Roman" w:hAnsi="Times New Roman" w:cs="Times New Roman"/>
          <w:sz w:val="28"/>
          <w:szCs w:val="28"/>
          <w:lang w:eastAsia="ru-RU"/>
        </w:rPr>
        <w:lastRenderedPageBreak/>
        <w:t>2) нарушение срока предоставления муниципальной услуги;</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58626A" w:rsidRPr="007F36AB" w:rsidRDefault="0058626A" w:rsidP="007F36AB">
      <w:pPr>
        <w:spacing w:after="0" w:line="240" w:lineRule="auto"/>
        <w:ind w:firstLine="540"/>
        <w:jc w:val="both"/>
        <w:rPr>
          <w:rFonts w:ascii="Times New Roman" w:eastAsia="Times New Roman" w:hAnsi="Times New Roman" w:cs="Times New Roman"/>
          <w:i/>
          <w:sz w:val="28"/>
          <w:szCs w:val="28"/>
          <w:u w:val="single"/>
          <w:lang w:eastAsia="ru-RU"/>
        </w:rPr>
      </w:pPr>
      <w:r w:rsidRPr="007F36A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F36AB">
        <w:rPr>
          <w:rFonts w:ascii="Times New Roman" w:eastAsia="Times New Roman" w:hAnsi="Times New Roman" w:cs="Times New Roman"/>
          <w:sz w:val="28"/>
          <w:szCs w:val="28"/>
          <w:u w:val="single"/>
          <w:lang w:eastAsia="ru-RU"/>
        </w:rPr>
        <w:t xml:space="preserve"> </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 </w:t>
      </w:r>
    </w:p>
    <w:p w:rsidR="0058626A" w:rsidRPr="007F36AB" w:rsidRDefault="0058626A" w:rsidP="007F36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5.2. Общие требования к порядку подачи и рассмотрения жалобы при предоставлении муниципальной услуги:</w:t>
      </w:r>
    </w:p>
    <w:p w:rsidR="0058626A" w:rsidRPr="007F36AB" w:rsidRDefault="0058626A" w:rsidP="007F36AB">
      <w:pPr>
        <w:spacing w:after="0" w:line="240" w:lineRule="auto"/>
        <w:ind w:firstLine="708"/>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5.2.1.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58626A" w:rsidRPr="007F36AB" w:rsidRDefault="0058626A" w:rsidP="007F36AB">
      <w:pPr>
        <w:spacing w:after="0" w:line="240" w:lineRule="auto"/>
        <w:ind w:firstLine="708"/>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руководителем органа, предоставляющего муниципальную услугу; </w:t>
      </w:r>
    </w:p>
    <w:p w:rsidR="0058626A" w:rsidRPr="007F36AB" w:rsidRDefault="0058626A" w:rsidP="007F36AB">
      <w:pPr>
        <w:spacing w:after="0" w:line="240" w:lineRule="auto"/>
        <w:ind w:firstLine="708"/>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58626A" w:rsidRPr="007F36AB" w:rsidRDefault="0058626A" w:rsidP="007F36AB">
      <w:pPr>
        <w:spacing w:after="0" w:line="240" w:lineRule="auto"/>
        <w:ind w:firstLine="708"/>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8626A" w:rsidRPr="007F36AB" w:rsidRDefault="0058626A" w:rsidP="007F36AB">
      <w:pPr>
        <w:spacing w:after="0" w:line="240" w:lineRule="auto"/>
        <w:ind w:firstLine="708"/>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5.2.2. Жалоба должна содержать:</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58626A" w:rsidRPr="007F36AB" w:rsidRDefault="0058626A" w:rsidP="007F36AB">
      <w:pPr>
        <w:spacing w:after="0" w:line="240" w:lineRule="auto"/>
        <w:ind w:firstLine="540"/>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 </w:t>
      </w:r>
    </w:p>
    <w:p w:rsidR="0058626A" w:rsidRPr="007F36AB" w:rsidRDefault="0058626A" w:rsidP="007F36AB">
      <w:pPr>
        <w:spacing w:after="0" w:line="240" w:lineRule="auto"/>
        <w:ind w:firstLine="53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2" w:name="P10"/>
      <w:bookmarkEnd w:id="12"/>
    </w:p>
    <w:p w:rsidR="0058626A" w:rsidRPr="007F36AB" w:rsidRDefault="0058626A" w:rsidP="007F36AB">
      <w:pPr>
        <w:spacing w:after="0" w:line="240" w:lineRule="auto"/>
        <w:ind w:firstLine="53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5.4. По результатам рассмотрения жалобы принимается одно из следующих решений:</w:t>
      </w:r>
    </w:p>
    <w:p w:rsidR="0058626A" w:rsidRPr="007F36AB" w:rsidRDefault="0058626A" w:rsidP="007F36AB">
      <w:pPr>
        <w:spacing w:after="0" w:line="240" w:lineRule="auto"/>
        <w:ind w:firstLine="53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58626A" w:rsidRPr="007F36AB" w:rsidRDefault="0058626A" w:rsidP="007F36AB">
      <w:pPr>
        <w:spacing w:after="0" w:line="240" w:lineRule="auto"/>
        <w:ind w:firstLine="53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б) в удовлетворении жалобы отказывается.</w:t>
      </w:r>
    </w:p>
    <w:p w:rsidR="0058626A" w:rsidRPr="007F36AB" w:rsidRDefault="0058626A" w:rsidP="007F36AB">
      <w:pPr>
        <w:spacing w:after="0" w:line="240" w:lineRule="auto"/>
        <w:ind w:firstLine="53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626A" w:rsidRPr="007F36AB" w:rsidRDefault="0058626A" w:rsidP="007F36AB">
      <w:pPr>
        <w:spacing w:after="0" w:line="240" w:lineRule="auto"/>
        <w:ind w:firstLine="53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t>5.5.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626A" w:rsidRPr="007F36AB" w:rsidRDefault="0058626A" w:rsidP="007F36AB">
      <w:pPr>
        <w:spacing w:after="0" w:line="240" w:lineRule="auto"/>
        <w:ind w:firstLine="539"/>
        <w:jc w:val="both"/>
        <w:rPr>
          <w:rFonts w:ascii="Times New Roman" w:eastAsia="Times New Roman" w:hAnsi="Times New Roman" w:cs="Times New Roman"/>
          <w:sz w:val="28"/>
          <w:szCs w:val="28"/>
          <w:lang w:eastAsia="ru-RU"/>
        </w:rPr>
      </w:pPr>
      <w:r w:rsidRPr="007F36AB">
        <w:rPr>
          <w:rFonts w:ascii="Times New Roman" w:eastAsia="Times New Roman" w:hAnsi="Times New Roman" w:cs="Times New Roman"/>
          <w:sz w:val="28"/>
          <w:szCs w:val="28"/>
          <w:lang w:eastAsia="ru-RU"/>
        </w:rPr>
        <w:lastRenderedPageBreak/>
        <w:t>5.6.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626A" w:rsidRPr="007F36AB" w:rsidRDefault="0058626A" w:rsidP="007F36AB">
      <w:pPr>
        <w:tabs>
          <w:tab w:val="left" w:pos="1123"/>
        </w:tabs>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7F36AB">
        <w:rPr>
          <w:rFonts w:ascii="Times New Roman" w:eastAsia="Times New Roman" w:hAnsi="Times New Roman" w:cs="Times New Roman"/>
          <w:sz w:val="28"/>
          <w:szCs w:val="28"/>
          <w:lang w:eastAsia="ru-RU"/>
        </w:rPr>
        <w:t xml:space="preserve">        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26A" w:rsidRPr="007F36AB" w:rsidRDefault="0058626A" w:rsidP="007F36AB">
      <w:pPr>
        <w:tabs>
          <w:tab w:val="left" w:pos="1123"/>
        </w:tabs>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p>
    <w:p w:rsidR="0058626A" w:rsidRDefault="0058626A"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BA0313" w:rsidRPr="0058626A" w:rsidRDefault="00BA0313" w:rsidP="0058626A">
      <w:pPr>
        <w:tabs>
          <w:tab w:val="left" w:pos="1123"/>
        </w:tabs>
        <w:autoSpaceDE w:val="0"/>
        <w:autoSpaceDN w:val="0"/>
        <w:adjustRightInd w:val="0"/>
        <w:spacing w:after="0" w:line="322" w:lineRule="exact"/>
        <w:jc w:val="both"/>
        <w:rPr>
          <w:rFonts w:ascii="Times New Roman" w:eastAsia="Times New Roman" w:hAnsi="Times New Roman" w:cs="Times New Roman"/>
          <w:i/>
          <w:iCs/>
          <w:color w:val="000000"/>
          <w:sz w:val="24"/>
          <w:szCs w:val="24"/>
          <w:lang w:eastAsia="ru-RU"/>
        </w:rPr>
      </w:pPr>
    </w:p>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bCs/>
          <w:spacing w:val="-2"/>
          <w:sz w:val="24"/>
          <w:szCs w:val="24"/>
          <w:lang w:eastAsia="ru-RU"/>
        </w:rPr>
      </w:pPr>
    </w:p>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bCs/>
          <w:spacing w:val="-2"/>
          <w:sz w:val="24"/>
          <w:szCs w:val="24"/>
          <w:lang w:eastAsia="ru-RU"/>
        </w:rPr>
      </w:pPr>
    </w:p>
    <w:p w:rsidR="00BA0313" w:rsidRDefault="00BA0313" w:rsidP="00E0496E">
      <w:pPr>
        <w:autoSpaceDE w:val="0"/>
        <w:autoSpaceDN w:val="0"/>
        <w:adjustRightInd w:val="0"/>
        <w:spacing w:after="0" w:line="240" w:lineRule="auto"/>
        <w:rPr>
          <w:rFonts w:ascii="Times New Roman" w:eastAsia="Times New Roman" w:hAnsi="Times New Roman" w:cs="Times New Roman"/>
          <w:bCs/>
          <w:spacing w:val="-2"/>
          <w:sz w:val="24"/>
          <w:szCs w:val="24"/>
          <w:lang w:eastAsia="ru-RU"/>
        </w:rPr>
        <w:sectPr w:rsidR="00BA0313" w:rsidSect="00E0496E">
          <w:pgSz w:w="11906" w:h="16838"/>
          <w:pgMar w:top="1135" w:right="567" w:bottom="1134" w:left="1701" w:header="709" w:footer="709" w:gutter="0"/>
          <w:cols w:space="708"/>
          <w:titlePg/>
          <w:docGrid w:linePitch="360"/>
        </w:sectPr>
      </w:pPr>
    </w:p>
    <w:p w:rsidR="00E0496E" w:rsidRDefault="00E0496E" w:rsidP="00E0496E">
      <w:pPr>
        <w:autoSpaceDE w:val="0"/>
        <w:autoSpaceDN w:val="0"/>
        <w:adjustRightInd w:val="0"/>
        <w:spacing w:after="0" w:line="240" w:lineRule="auto"/>
        <w:rPr>
          <w:rFonts w:ascii="Times New Roman" w:eastAsia="Times New Roman" w:hAnsi="Times New Roman" w:cs="Times New Roman"/>
          <w:bCs/>
          <w:spacing w:val="-2"/>
          <w:sz w:val="24"/>
          <w:szCs w:val="24"/>
          <w:lang w:eastAsia="ru-RU"/>
        </w:rPr>
      </w:pPr>
    </w:p>
    <w:p w:rsidR="00E0496E" w:rsidRDefault="00E0496E" w:rsidP="00E0496E">
      <w:pPr>
        <w:autoSpaceDE w:val="0"/>
        <w:autoSpaceDN w:val="0"/>
        <w:adjustRightInd w:val="0"/>
        <w:spacing w:after="0" w:line="240" w:lineRule="auto"/>
        <w:rPr>
          <w:rFonts w:ascii="Times New Roman" w:eastAsia="Times New Roman" w:hAnsi="Times New Roman" w:cs="Times New Roman"/>
          <w:bCs/>
          <w:spacing w:val="-2"/>
          <w:sz w:val="24"/>
          <w:szCs w:val="24"/>
          <w:lang w:eastAsia="ru-RU"/>
        </w:rPr>
      </w:pPr>
    </w:p>
    <w:p w:rsidR="0058626A" w:rsidRPr="0058626A" w:rsidRDefault="0058626A" w:rsidP="00E0496E">
      <w:pPr>
        <w:autoSpaceDE w:val="0"/>
        <w:autoSpaceDN w:val="0"/>
        <w:adjustRightInd w:val="0"/>
        <w:spacing w:after="0" w:line="240" w:lineRule="auto"/>
        <w:jc w:val="right"/>
        <w:rPr>
          <w:rFonts w:ascii="Times New Roman" w:eastAsia="Times New Roman" w:hAnsi="Times New Roman" w:cs="Times New Roman"/>
          <w:bCs/>
          <w:spacing w:val="-2"/>
          <w:sz w:val="24"/>
          <w:szCs w:val="24"/>
          <w:lang w:eastAsia="ru-RU"/>
        </w:rPr>
      </w:pPr>
      <w:r w:rsidRPr="0058626A">
        <w:rPr>
          <w:rFonts w:ascii="Times New Roman" w:eastAsia="Times New Roman" w:hAnsi="Times New Roman" w:cs="Times New Roman"/>
          <w:bCs/>
          <w:spacing w:val="-2"/>
          <w:sz w:val="24"/>
          <w:szCs w:val="24"/>
          <w:lang w:eastAsia="ru-RU"/>
        </w:rPr>
        <w:t xml:space="preserve">Приложение 1 к Регламенту </w:t>
      </w:r>
    </w:p>
    <w:p w:rsidR="0058626A" w:rsidRPr="0058626A" w:rsidRDefault="0058626A" w:rsidP="005862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xml:space="preserve">                                            </w:t>
      </w:r>
    </w:p>
    <w:p w:rsidR="0058626A" w:rsidRPr="0058626A" w:rsidRDefault="0058626A" w:rsidP="0058626A">
      <w:pPr>
        <w:adjustRightInd w:val="0"/>
        <w:spacing w:after="0" w:line="240" w:lineRule="auto"/>
        <w:jc w:val="center"/>
        <w:outlineLvl w:val="0"/>
        <w:rPr>
          <w:rFonts w:ascii="Times New Roman" w:eastAsia="Times New Roman" w:hAnsi="Times New Roman" w:cs="Times New Roman"/>
          <w:b/>
          <w:sz w:val="24"/>
          <w:szCs w:val="24"/>
          <w:lang w:eastAsia="ru-RU"/>
        </w:rPr>
      </w:pPr>
      <w:r w:rsidRPr="0058626A">
        <w:rPr>
          <w:rFonts w:ascii="Times New Roman" w:eastAsia="Times New Roman" w:hAnsi="Times New Roman" w:cs="Times New Roman"/>
          <w:b/>
          <w:sz w:val="24"/>
          <w:szCs w:val="24"/>
          <w:lang w:eastAsia="ru-RU"/>
        </w:rPr>
        <w:t>Уведомление</w:t>
      </w:r>
    </w:p>
    <w:p w:rsidR="0058626A" w:rsidRPr="0058626A" w:rsidRDefault="0058626A" w:rsidP="0058626A">
      <w:pPr>
        <w:adjustRightInd w:val="0"/>
        <w:spacing w:after="0" w:line="240" w:lineRule="auto"/>
        <w:jc w:val="center"/>
        <w:outlineLvl w:val="0"/>
        <w:rPr>
          <w:rFonts w:ascii="Times New Roman" w:eastAsia="Times New Roman" w:hAnsi="Times New Roman" w:cs="Times New Roman"/>
          <w:b/>
          <w:sz w:val="24"/>
          <w:szCs w:val="24"/>
          <w:lang w:eastAsia="ru-RU"/>
        </w:rPr>
      </w:pPr>
      <w:r w:rsidRPr="0058626A">
        <w:rPr>
          <w:rFonts w:ascii="Times New Roman" w:eastAsia="Times New Roman" w:hAnsi="Times New Roman" w:cs="Times New Roman"/>
          <w:b/>
          <w:sz w:val="24"/>
          <w:szCs w:val="24"/>
          <w:lang w:eastAsia="ru-RU"/>
        </w:rPr>
        <w:t>о планируемых строительстве или реконструкции объекта</w:t>
      </w:r>
    </w:p>
    <w:p w:rsidR="0058626A" w:rsidRPr="0058626A" w:rsidRDefault="0058626A" w:rsidP="0058626A">
      <w:pPr>
        <w:adjustRightInd w:val="0"/>
        <w:spacing w:after="0" w:line="240" w:lineRule="auto"/>
        <w:jc w:val="center"/>
        <w:outlineLvl w:val="0"/>
        <w:rPr>
          <w:rFonts w:ascii="Times New Roman" w:eastAsia="Times New Roman" w:hAnsi="Times New Roman" w:cs="Times New Roman"/>
          <w:b/>
          <w:sz w:val="24"/>
          <w:szCs w:val="24"/>
          <w:lang w:eastAsia="ru-RU"/>
        </w:rPr>
      </w:pPr>
      <w:r w:rsidRPr="0058626A">
        <w:rPr>
          <w:rFonts w:ascii="Times New Roman" w:eastAsia="Times New Roman" w:hAnsi="Times New Roman" w:cs="Times New Roman"/>
          <w:b/>
          <w:sz w:val="24"/>
          <w:szCs w:val="24"/>
          <w:lang w:eastAsia="ru-RU"/>
        </w:rPr>
        <w:t>индивидуального жилищного строительства или садового дома</w:t>
      </w:r>
    </w:p>
    <w:p w:rsidR="0058626A" w:rsidRPr="0058626A" w:rsidRDefault="0058626A" w:rsidP="0058626A">
      <w:pPr>
        <w:adjustRightInd w:val="0"/>
        <w:spacing w:after="0" w:line="240" w:lineRule="auto"/>
        <w:jc w:val="both"/>
        <w:outlineLvl w:val="0"/>
        <w:rPr>
          <w:rFonts w:ascii="Times New Roman" w:eastAsia="Times New Roman" w:hAnsi="Times New Roman" w:cs="Times New Roman"/>
          <w:sz w:val="24"/>
          <w:szCs w:val="24"/>
          <w:lang w:eastAsia="ru-RU"/>
        </w:rPr>
      </w:pPr>
    </w:p>
    <w:p w:rsidR="0058626A" w:rsidRPr="0058626A" w:rsidRDefault="0058626A" w:rsidP="0058626A">
      <w:pPr>
        <w:adjustRightInd w:val="0"/>
        <w:spacing w:after="0" w:line="240" w:lineRule="auto"/>
        <w:jc w:val="both"/>
        <w:outlineLvl w:val="0"/>
        <w:rPr>
          <w:rFonts w:ascii="Times New Roman" w:eastAsia="Times New Roman" w:hAnsi="Times New Roman" w:cs="Times New Roman"/>
          <w:sz w:val="24"/>
          <w:szCs w:val="24"/>
          <w:lang w:eastAsia="ru-RU"/>
        </w:rPr>
      </w:pPr>
    </w:p>
    <w:p w:rsidR="0058626A" w:rsidRPr="0058626A" w:rsidRDefault="0058626A" w:rsidP="0058626A">
      <w:pPr>
        <w:adjustRightInd w:val="0"/>
        <w:spacing w:after="0" w:line="240" w:lineRule="auto"/>
        <w:jc w:val="right"/>
        <w:outlineLvl w:val="0"/>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xml:space="preserve">                                                     «____» ______________ 20____г.</w:t>
      </w:r>
    </w:p>
    <w:p w:rsidR="0058626A" w:rsidRPr="0058626A" w:rsidRDefault="0058626A" w:rsidP="0058626A">
      <w:pPr>
        <w:adjustRightInd w:val="0"/>
        <w:spacing w:after="0" w:line="240" w:lineRule="auto"/>
        <w:jc w:val="both"/>
        <w:outlineLvl w:val="0"/>
        <w:rPr>
          <w:rFonts w:ascii="Times New Roman" w:eastAsia="Times New Roman" w:hAnsi="Times New Roman" w:cs="Times New Roman"/>
          <w:sz w:val="24"/>
          <w:szCs w:val="24"/>
          <w:lang w:eastAsia="ru-RU"/>
        </w:rPr>
      </w:pPr>
    </w:p>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b/>
          <w:color w:val="000000"/>
          <w:sz w:val="24"/>
          <w:szCs w:val="24"/>
          <w:lang w:eastAsia="ru-RU"/>
        </w:rPr>
        <w:t>В администрацию Тейковского муниципального района Ивановской области</w:t>
      </w:r>
    </w:p>
    <w:p w:rsidR="0058626A" w:rsidRPr="0058626A" w:rsidRDefault="0058626A" w:rsidP="0058626A">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58626A">
        <w:rPr>
          <w:rFonts w:ascii="Times New Roman" w:eastAsia="Times New Roman" w:hAnsi="Times New Roman" w:cs="Times New Roman"/>
          <w:i/>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8626A" w:rsidRPr="0058626A" w:rsidRDefault="0058626A" w:rsidP="0058626A">
      <w:pPr>
        <w:adjustRightInd w:val="0"/>
        <w:spacing w:after="0" w:line="240" w:lineRule="auto"/>
        <w:jc w:val="both"/>
        <w:outlineLvl w:val="0"/>
        <w:rPr>
          <w:rFonts w:ascii="Times New Roman" w:eastAsia="Times New Roman" w:hAnsi="Times New Roman" w:cs="Times New Roman"/>
          <w:sz w:val="24"/>
          <w:szCs w:val="24"/>
          <w:lang w:eastAsia="ru-RU"/>
        </w:rPr>
      </w:pPr>
    </w:p>
    <w:p w:rsidR="0058626A" w:rsidRPr="0058626A" w:rsidRDefault="0058626A" w:rsidP="0058626A">
      <w:pPr>
        <w:adjustRightInd w:val="0"/>
        <w:spacing w:after="0" w:line="240" w:lineRule="auto"/>
        <w:jc w:val="center"/>
        <w:rPr>
          <w:rFonts w:ascii="Times New Roman" w:eastAsia="Times New Roman" w:hAnsi="Times New Roman" w:cs="Times New Roman"/>
          <w:b/>
          <w:sz w:val="24"/>
          <w:szCs w:val="24"/>
          <w:lang w:eastAsia="ru-RU"/>
        </w:rPr>
      </w:pPr>
      <w:r w:rsidRPr="0058626A">
        <w:rPr>
          <w:rFonts w:ascii="Times New Roman" w:eastAsia="Times New Roman" w:hAnsi="Times New Roman" w:cs="Times New Roman"/>
          <w:b/>
          <w:sz w:val="24"/>
          <w:szCs w:val="24"/>
          <w:lang w:eastAsia="ru-RU"/>
        </w:rPr>
        <w:t>1. Сведения о застройщике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821"/>
        <w:gridCol w:w="4676"/>
      </w:tblGrid>
      <w:tr w:rsidR="0058626A" w:rsidRPr="0058626A" w:rsidTr="0058626A">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1.1</w:t>
            </w:r>
          </w:p>
        </w:tc>
        <w:tc>
          <w:tcPr>
            <w:tcW w:w="9497" w:type="dxa"/>
            <w:gridSpan w:val="2"/>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Сведения о физическом лице, в случае если застройщиком является физическое лицо:</w:t>
            </w:r>
          </w:p>
        </w:tc>
      </w:tr>
      <w:tr w:rsidR="0058626A" w:rsidRPr="0058626A" w:rsidTr="00CB339E">
        <w:trPr>
          <w:trHeight w:val="213"/>
        </w:trPr>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1.1.1</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58626A" w:rsidTr="00CB339E">
        <w:trPr>
          <w:trHeight w:val="475"/>
        </w:trPr>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1.1.2</w:t>
            </w:r>
          </w:p>
        </w:tc>
        <w:tc>
          <w:tcPr>
            <w:tcW w:w="4821"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Место жительства</w:t>
            </w:r>
          </w:p>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телефон</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58626A" w:rsidTr="00F33D2E">
        <w:trPr>
          <w:trHeight w:val="447"/>
        </w:trPr>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1.1.3</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58626A" w:rsidTr="0058626A">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1.2</w:t>
            </w:r>
          </w:p>
        </w:tc>
        <w:tc>
          <w:tcPr>
            <w:tcW w:w="9497" w:type="dxa"/>
            <w:gridSpan w:val="2"/>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Сведения о юридическом лице, в случае если застройщиком является юридическое лицо:</w:t>
            </w:r>
          </w:p>
        </w:tc>
      </w:tr>
      <w:tr w:rsidR="0058626A" w:rsidRPr="0058626A" w:rsidTr="00F33D2E">
        <w:trPr>
          <w:trHeight w:val="211"/>
        </w:trPr>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1.2.1</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58626A" w:rsidTr="00CB339E">
        <w:trPr>
          <w:trHeight w:val="225"/>
        </w:trPr>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1.2.2</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58626A" w:rsidTr="0058626A">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1.2.3</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58626A" w:rsidTr="0058626A">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1.2.4</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bl>
    <w:p w:rsidR="00F33D2E" w:rsidRDefault="00F33D2E" w:rsidP="0058626A">
      <w:pPr>
        <w:adjustRightInd w:val="0"/>
        <w:spacing w:after="0" w:line="240" w:lineRule="auto"/>
        <w:jc w:val="center"/>
        <w:outlineLvl w:val="0"/>
        <w:rPr>
          <w:rFonts w:ascii="Times New Roman" w:eastAsia="Times New Roman" w:hAnsi="Times New Roman" w:cs="Times New Roman"/>
          <w:b/>
          <w:sz w:val="24"/>
          <w:szCs w:val="24"/>
          <w:lang w:eastAsia="ru-RU"/>
        </w:rPr>
      </w:pPr>
    </w:p>
    <w:p w:rsidR="00F33D2E" w:rsidRDefault="00F33D2E" w:rsidP="0058626A">
      <w:pPr>
        <w:adjustRightInd w:val="0"/>
        <w:spacing w:after="0" w:line="240" w:lineRule="auto"/>
        <w:jc w:val="center"/>
        <w:outlineLvl w:val="0"/>
        <w:rPr>
          <w:rFonts w:ascii="Times New Roman" w:eastAsia="Times New Roman" w:hAnsi="Times New Roman" w:cs="Times New Roman"/>
          <w:b/>
          <w:sz w:val="24"/>
          <w:szCs w:val="24"/>
          <w:lang w:eastAsia="ru-RU"/>
        </w:rPr>
      </w:pPr>
    </w:p>
    <w:p w:rsidR="0058626A" w:rsidRPr="0058626A" w:rsidRDefault="0058626A" w:rsidP="0058626A">
      <w:pPr>
        <w:adjustRightInd w:val="0"/>
        <w:spacing w:after="0" w:line="240" w:lineRule="auto"/>
        <w:jc w:val="center"/>
        <w:outlineLvl w:val="0"/>
        <w:rPr>
          <w:rFonts w:ascii="Times New Roman" w:eastAsia="Times New Roman" w:hAnsi="Times New Roman" w:cs="Times New Roman"/>
          <w:b/>
          <w:sz w:val="24"/>
          <w:szCs w:val="24"/>
          <w:lang w:eastAsia="ru-RU"/>
        </w:rPr>
      </w:pPr>
      <w:r w:rsidRPr="0058626A">
        <w:rPr>
          <w:rFonts w:ascii="Times New Roman" w:eastAsia="Times New Roman" w:hAnsi="Times New Roman" w:cs="Times New Roman"/>
          <w:b/>
          <w:sz w:val="24"/>
          <w:szCs w:val="24"/>
          <w:lang w:eastAsia="ru-RU"/>
        </w:rPr>
        <w:t>2. Сведения о земельном участке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4963"/>
        <w:gridCol w:w="4676"/>
      </w:tblGrid>
      <w:tr w:rsidR="0058626A" w:rsidRPr="0058626A" w:rsidTr="0058626A">
        <w:tc>
          <w:tcPr>
            <w:tcW w:w="567"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2.1</w:t>
            </w:r>
          </w:p>
        </w:tc>
        <w:tc>
          <w:tcPr>
            <w:tcW w:w="4963"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vAlign w:val="center"/>
          </w:tcPr>
          <w:p w:rsidR="0058626A" w:rsidRPr="00E0496E" w:rsidRDefault="0058626A" w:rsidP="00E0496E">
            <w:pPr>
              <w:pStyle w:val="af6"/>
              <w:rPr>
                <w:rFonts w:ascii="Times New Roman" w:hAnsi="Times New Roman" w:cs="Times New Roman"/>
                <w:b/>
                <w:lang w:eastAsia="ru-RU"/>
              </w:rPr>
            </w:pPr>
          </w:p>
        </w:tc>
      </w:tr>
      <w:tr w:rsidR="0058626A" w:rsidRPr="0058626A" w:rsidTr="00F33D2E">
        <w:trPr>
          <w:trHeight w:val="459"/>
        </w:trPr>
        <w:tc>
          <w:tcPr>
            <w:tcW w:w="567"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2.2</w:t>
            </w:r>
          </w:p>
        </w:tc>
        <w:tc>
          <w:tcPr>
            <w:tcW w:w="4963"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b/>
                <w:lang w:eastAsia="ru-RU"/>
              </w:rPr>
            </w:pPr>
          </w:p>
          <w:p w:rsidR="0058626A" w:rsidRPr="00E0496E" w:rsidRDefault="0058626A" w:rsidP="00E0496E">
            <w:pPr>
              <w:pStyle w:val="af6"/>
              <w:rPr>
                <w:rFonts w:ascii="Times New Roman" w:hAnsi="Times New Roman" w:cs="Times New Roman"/>
                <w:b/>
                <w:lang w:eastAsia="ru-RU"/>
              </w:rPr>
            </w:pPr>
          </w:p>
        </w:tc>
      </w:tr>
      <w:tr w:rsidR="0058626A" w:rsidRPr="0058626A" w:rsidTr="00F33D2E">
        <w:trPr>
          <w:trHeight w:val="583"/>
        </w:trPr>
        <w:tc>
          <w:tcPr>
            <w:tcW w:w="567"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2.3</w:t>
            </w:r>
          </w:p>
        </w:tc>
        <w:tc>
          <w:tcPr>
            <w:tcW w:w="4963"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 xml:space="preserve">Сведения о праве застройщика на земельный участок </w:t>
            </w:r>
            <w:r w:rsidRPr="00E0496E">
              <w:rPr>
                <w:rFonts w:ascii="Times New Roman" w:hAnsi="Times New Roman" w:cs="Times New Roman"/>
                <w:b/>
                <w:lang w:eastAsia="ru-RU"/>
              </w:rPr>
              <w:t>(правоустанавливающие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58626A" w:rsidTr="0058626A">
        <w:tc>
          <w:tcPr>
            <w:tcW w:w="567"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2.4</w:t>
            </w:r>
          </w:p>
        </w:tc>
        <w:tc>
          <w:tcPr>
            <w:tcW w:w="4963"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Сведения о наличии прав иных лиц на 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58626A" w:rsidTr="00F33D2E">
        <w:trPr>
          <w:trHeight w:val="451"/>
        </w:trPr>
        <w:tc>
          <w:tcPr>
            <w:tcW w:w="567"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2.5</w:t>
            </w:r>
          </w:p>
        </w:tc>
        <w:tc>
          <w:tcPr>
            <w:tcW w:w="4963"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Сведения о виде разрешенного использования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p w:rsidR="0058626A" w:rsidRPr="00E0496E" w:rsidRDefault="0058626A" w:rsidP="00E0496E">
            <w:pPr>
              <w:pStyle w:val="af6"/>
              <w:rPr>
                <w:rFonts w:ascii="Times New Roman" w:hAnsi="Times New Roman" w:cs="Times New Roman"/>
                <w:lang w:eastAsia="ru-RU"/>
              </w:rPr>
            </w:pPr>
          </w:p>
        </w:tc>
      </w:tr>
    </w:tbl>
    <w:p w:rsidR="00BA0313" w:rsidRPr="0058626A" w:rsidRDefault="00BA0313" w:rsidP="00F33D2E">
      <w:pPr>
        <w:adjustRightInd w:val="0"/>
        <w:spacing w:after="0" w:line="240" w:lineRule="auto"/>
        <w:outlineLvl w:val="0"/>
        <w:rPr>
          <w:rFonts w:ascii="Times New Roman" w:eastAsia="Times New Roman" w:hAnsi="Times New Roman" w:cs="Times New Roman"/>
          <w:b/>
          <w:sz w:val="24"/>
          <w:szCs w:val="24"/>
          <w:lang w:eastAsia="ru-RU"/>
        </w:rPr>
      </w:pPr>
    </w:p>
    <w:p w:rsidR="0058626A" w:rsidRPr="0058626A" w:rsidRDefault="0058626A" w:rsidP="0058626A">
      <w:pPr>
        <w:adjustRightInd w:val="0"/>
        <w:spacing w:after="0" w:line="240" w:lineRule="auto"/>
        <w:jc w:val="center"/>
        <w:outlineLvl w:val="0"/>
        <w:rPr>
          <w:rFonts w:ascii="Times New Roman" w:eastAsia="Times New Roman" w:hAnsi="Times New Roman" w:cs="Times New Roman"/>
          <w:b/>
          <w:sz w:val="24"/>
          <w:szCs w:val="24"/>
          <w:lang w:eastAsia="ru-RU"/>
        </w:rPr>
      </w:pPr>
      <w:r w:rsidRPr="0058626A">
        <w:rPr>
          <w:rFonts w:ascii="Times New Roman" w:eastAsia="Times New Roman" w:hAnsi="Times New Roman" w:cs="Times New Roman"/>
          <w:b/>
          <w:sz w:val="24"/>
          <w:szCs w:val="24"/>
          <w:lang w:eastAsia="ru-RU"/>
        </w:rPr>
        <w:t>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821"/>
        <w:gridCol w:w="4676"/>
      </w:tblGrid>
      <w:tr w:rsidR="0058626A" w:rsidRPr="00E0496E" w:rsidTr="00F33D2E">
        <w:trPr>
          <w:trHeight w:val="828"/>
        </w:trPr>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3.1</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 xml:space="preserve">Сведения о виде разрешенного использования объекта капитального строительства </w:t>
            </w:r>
            <w:r w:rsidRPr="00E0496E">
              <w:rPr>
                <w:rFonts w:ascii="Times New Roman" w:hAnsi="Times New Roman" w:cs="Times New Roman"/>
                <w:b/>
                <w:lang w:eastAsia="ru-RU"/>
              </w:rPr>
              <w:t>(объект индивидуального жилищного строительства или садовый дом)</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E0496E" w:rsidTr="00F33D2E">
        <w:trPr>
          <w:trHeight w:val="449"/>
        </w:trPr>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3.2</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 xml:space="preserve">Цель подачи уведомления </w:t>
            </w:r>
          </w:p>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b/>
                <w:lang w:eastAsia="ru-RU"/>
              </w:rPr>
              <w:t>(строительство или реконструкция)</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E0496E" w:rsidTr="00E0496E">
        <w:trPr>
          <w:trHeight w:val="136"/>
        </w:trPr>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3.3</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Сведения о планируемых параметрах:</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E0496E" w:rsidTr="0058626A">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3.3.1</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Количество надземных этажей</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E0496E" w:rsidTr="0058626A">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3.3.2</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Высота</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E0496E" w:rsidTr="00F33D2E">
        <w:trPr>
          <w:trHeight w:val="309"/>
        </w:trPr>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3.3.3</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Сведения об отступах от границ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E0496E" w:rsidTr="0058626A">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3.3.4</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Площадь застройки</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E0496E" w:rsidTr="0058626A">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3.3.5</w:t>
            </w:r>
          </w:p>
        </w:tc>
        <w:tc>
          <w:tcPr>
            <w:tcW w:w="4821" w:type="dxa"/>
            <w:tcBorders>
              <w:top w:val="single" w:sz="4" w:space="0" w:color="auto"/>
              <w:left w:val="single" w:sz="4" w:space="0" w:color="auto"/>
              <w:bottom w:val="single" w:sz="4" w:space="0" w:color="auto"/>
              <w:right w:val="single" w:sz="4" w:space="0" w:color="auto"/>
            </w:tcBorders>
            <w:hideMark/>
          </w:tcPr>
          <w:p w:rsidR="0058626A"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p w:rsidR="00F33D2E" w:rsidRPr="00E0496E" w:rsidRDefault="00F33D2E" w:rsidP="00E0496E">
            <w:pPr>
              <w:pStyle w:val="af6"/>
              <w:rPr>
                <w:rFonts w:ascii="Times New Roman" w:hAnsi="Times New Roman" w:cs="Times New Roman"/>
                <w:lang w:eastAsia="ru-RU"/>
              </w:rPr>
            </w:pP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E0496E" w:rsidTr="0058626A">
        <w:tc>
          <w:tcPr>
            <w:tcW w:w="709"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lastRenderedPageBreak/>
              <w:t>3.4</w:t>
            </w:r>
          </w:p>
        </w:tc>
        <w:tc>
          <w:tcPr>
            <w:tcW w:w="4821" w:type="dxa"/>
            <w:tcBorders>
              <w:top w:val="single" w:sz="4" w:space="0" w:color="auto"/>
              <w:left w:val="single" w:sz="4" w:space="0" w:color="auto"/>
              <w:bottom w:val="single" w:sz="4" w:space="0" w:color="auto"/>
              <w:right w:val="single" w:sz="4" w:space="0" w:color="auto"/>
            </w:tcBorders>
            <w:hideMark/>
          </w:tcPr>
          <w:p w:rsidR="0058626A" w:rsidRPr="00E0496E" w:rsidRDefault="0058626A" w:rsidP="00E0496E">
            <w:pPr>
              <w:pStyle w:val="af6"/>
              <w:rPr>
                <w:rFonts w:ascii="Times New Roman" w:hAnsi="Times New Roman" w:cs="Times New Roman"/>
                <w:lang w:eastAsia="ru-RU"/>
              </w:rPr>
            </w:pPr>
            <w:r w:rsidRPr="00E0496E">
              <w:rPr>
                <w:rFonts w:ascii="Times New Roman" w:hAnsi="Times New Roman" w:cs="Times New Roman"/>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676" w:type="dxa"/>
            <w:tcBorders>
              <w:top w:val="single" w:sz="4" w:space="0" w:color="auto"/>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bl>
    <w:p w:rsidR="0058626A" w:rsidRPr="00E0496E" w:rsidRDefault="0058626A" w:rsidP="00E0496E">
      <w:pPr>
        <w:pStyle w:val="af6"/>
        <w:rPr>
          <w:rFonts w:ascii="Times New Roman" w:hAnsi="Times New Roman" w:cs="Times New Roman"/>
          <w:b/>
          <w:lang w:eastAsia="ru-RU"/>
        </w:rPr>
      </w:pPr>
    </w:p>
    <w:p w:rsidR="0058626A" w:rsidRPr="00E0496E" w:rsidRDefault="0058626A" w:rsidP="00E0496E">
      <w:pPr>
        <w:pStyle w:val="af6"/>
        <w:rPr>
          <w:rFonts w:ascii="Times New Roman" w:hAnsi="Times New Roman" w:cs="Times New Roman"/>
          <w:b/>
          <w:lang w:eastAsia="ru-RU"/>
        </w:rPr>
      </w:pPr>
      <w:r w:rsidRPr="00E0496E">
        <w:rPr>
          <w:rFonts w:ascii="Times New Roman" w:hAnsi="Times New Roman" w:cs="Times New Roman"/>
          <w:b/>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6"/>
      </w:tblGrid>
      <w:tr w:rsidR="0058626A" w:rsidRPr="00E0496E" w:rsidTr="0058626A">
        <w:tc>
          <w:tcPr>
            <w:tcW w:w="10206" w:type="dxa"/>
            <w:tcBorders>
              <w:top w:val="single" w:sz="4" w:space="0" w:color="auto"/>
              <w:left w:val="single" w:sz="4" w:space="0" w:color="auto"/>
              <w:bottom w:val="nil"/>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E0496E" w:rsidTr="0058626A">
        <w:tc>
          <w:tcPr>
            <w:tcW w:w="10206" w:type="dxa"/>
            <w:tcBorders>
              <w:top w:val="nil"/>
              <w:left w:val="single" w:sz="4" w:space="0" w:color="auto"/>
              <w:bottom w:val="nil"/>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E0496E" w:rsidTr="0058626A">
        <w:tc>
          <w:tcPr>
            <w:tcW w:w="10206" w:type="dxa"/>
            <w:tcBorders>
              <w:top w:val="nil"/>
              <w:left w:val="single" w:sz="4" w:space="0" w:color="auto"/>
              <w:bottom w:val="nil"/>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E0496E" w:rsidTr="0058626A">
        <w:tc>
          <w:tcPr>
            <w:tcW w:w="10206" w:type="dxa"/>
            <w:tcBorders>
              <w:top w:val="nil"/>
              <w:left w:val="single" w:sz="4" w:space="0" w:color="auto"/>
              <w:bottom w:val="nil"/>
              <w:right w:val="single" w:sz="4" w:space="0" w:color="auto"/>
            </w:tcBorders>
          </w:tcPr>
          <w:p w:rsidR="0058626A" w:rsidRPr="00E0496E" w:rsidRDefault="0058626A" w:rsidP="00E0496E">
            <w:pPr>
              <w:pStyle w:val="af6"/>
              <w:rPr>
                <w:rFonts w:ascii="Times New Roman" w:hAnsi="Times New Roman" w:cs="Times New Roman"/>
                <w:lang w:eastAsia="ru-RU"/>
              </w:rPr>
            </w:pPr>
          </w:p>
        </w:tc>
      </w:tr>
      <w:tr w:rsidR="0058626A" w:rsidRPr="00E0496E" w:rsidTr="0058626A">
        <w:tc>
          <w:tcPr>
            <w:tcW w:w="10206" w:type="dxa"/>
            <w:tcBorders>
              <w:top w:val="nil"/>
              <w:left w:val="single" w:sz="4" w:space="0" w:color="auto"/>
              <w:bottom w:val="single" w:sz="4" w:space="0" w:color="auto"/>
              <w:right w:val="single" w:sz="4" w:space="0" w:color="auto"/>
            </w:tcBorders>
          </w:tcPr>
          <w:p w:rsidR="0058626A" w:rsidRPr="00E0496E" w:rsidRDefault="0058626A" w:rsidP="00E0496E">
            <w:pPr>
              <w:pStyle w:val="af6"/>
              <w:rPr>
                <w:rFonts w:ascii="Times New Roman" w:hAnsi="Times New Roman" w:cs="Times New Roman"/>
                <w:lang w:eastAsia="ru-RU"/>
              </w:rPr>
            </w:pPr>
          </w:p>
        </w:tc>
      </w:tr>
    </w:tbl>
    <w:p w:rsidR="0058626A" w:rsidRPr="00CB339E" w:rsidRDefault="0058626A" w:rsidP="0058626A">
      <w:pPr>
        <w:adjustRightInd w:val="0"/>
        <w:spacing w:after="0" w:line="240" w:lineRule="auto"/>
        <w:jc w:val="both"/>
        <w:rPr>
          <w:rFonts w:ascii="Times New Roman" w:eastAsia="Times New Roman" w:hAnsi="Times New Roman" w:cs="Times New Roman"/>
          <w:sz w:val="16"/>
          <w:szCs w:val="16"/>
          <w:lang w:eastAsia="ru-RU"/>
        </w:rPr>
      </w:pP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 xml:space="preserve">    Почтовый адрес и (или) адрес электронной почты для связи:</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____________________________________________________________________________________</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____________________________________________________________________________________</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i/>
          <w:sz w:val="16"/>
          <w:szCs w:val="16"/>
          <w:lang w:eastAsia="ru-RU"/>
        </w:rPr>
      </w:pPr>
      <w:r w:rsidRPr="00E75986">
        <w:rPr>
          <w:rFonts w:ascii="Times New Roman" w:eastAsia="Times New Roman" w:hAnsi="Times New Roman" w:cs="Times New Roman"/>
          <w:i/>
          <w:sz w:val="16"/>
          <w:szCs w:val="16"/>
          <w:lang w:eastAsia="ru-RU"/>
        </w:rPr>
        <w:t>(</w:t>
      </w:r>
      <w:proofErr w:type="gramStart"/>
      <w:r w:rsidRPr="00E75986">
        <w:rPr>
          <w:rFonts w:ascii="Times New Roman" w:eastAsia="Times New Roman" w:hAnsi="Times New Roman" w:cs="Times New Roman"/>
          <w:i/>
          <w:sz w:val="16"/>
          <w:szCs w:val="16"/>
          <w:lang w:eastAsia="ru-RU"/>
        </w:rPr>
        <w:t>путем  направления</w:t>
      </w:r>
      <w:proofErr w:type="gramEnd"/>
      <w:r w:rsidRPr="00E75986">
        <w:rPr>
          <w:rFonts w:ascii="Times New Roman" w:eastAsia="Times New Roman" w:hAnsi="Times New Roman" w:cs="Times New Roman"/>
          <w:i/>
          <w:sz w:val="16"/>
          <w:szCs w:val="16"/>
          <w:lang w:eastAsia="ru-RU"/>
        </w:rPr>
        <w:t xml:space="preserve">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 xml:space="preserve">    </w:t>
      </w:r>
      <w:r w:rsidRPr="00E75986">
        <w:rPr>
          <w:rFonts w:ascii="Times New Roman" w:eastAsia="Times New Roman" w:hAnsi="Times New Roman" w:cs="Times New Roman"/>
          <w:b/>
          <w:sz w:val="16"/>
          <w:szCs w:val="16"/>
          <w:lang w:eastAsia="ru-RU"/>
        </w:rPr>
        <w:t>Настоящим уведомлением подтверждаю, что</w:t>
      </w:r>
      <w:r w:rsidRPr="00E75986">
        <w:rPr>
          <w:rFonts w:ascii="Times New Roman" w:eastAsia="Times New Roman" w:hAnsi="Times New Roman" w:cs="Times New Roman"/>
          <w:sz w:val="16"/>
          <w:szCs w:val="16"/>
          <w:lang w:eastAsia="ru-RU"/>
        </w:rPr>
        <w:t xml:space="preserve"> _________________________________________</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i/>
          <w:sz w:val="16"/>
          <w:szCs w:val="16"/>
          <w:lang w:eastAsia="ru-RU"/>
        </w:rPr>
      </w:pPr>
      <w:r w:rsidRPr="00E75986">
        <w:rPr>
          <w:rFonts w:ascii="Times New Roman" w:eastAsia="Times New Roman" w:hAnsi="Times New Roman" w:cs="Times New Roman"/>
          <w:sz w:val="16"/>
          <w:szCs w:val="16"/>
          <w:lang w:eastAsia="ru-RU"/>
        </w:rPr>
        <w:t xml:space="preserve">                                                          </w:t>
      </w:r>
      <w:r w:rsidRPr="00E75986">
        <w:rPr>
          <w:rFonts w:ascii="Times New Roman" w:eastAsia="Times New Roman" w:hAnsi="Times New Roman" w:cs="Times New Roman"/>
          <w:i/>
          <w:sz w:val="16"/>
          <w:szCs w:val="16"/>
          <w:lang w:eastAsia="ru-RU"/>
        </w:rPr>
        <w:t>(объект индивидуального жилищного строительства или садовый дом)</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b/>
          <w:sz w:val="16"/>
          <w:szCs w:val="16"/>
          <w:lang w:eastAsia="ru-RU"/>
        </w:rPr>
      </w:pPr>
      <w:r w:rsidRPr="00E75986">
        <w:rPr>
          <w:rFonts w:ascii="Times New Roman" w:eastAsia="Times New Roman" w:hAnsi="Times New Roman" w:cs="Times New Roman"/>
          <w:b/>
          <w:sz w:val="16"/>
          <w:szCs w:val="16"/>
          <w:lang w:eastAsia="ru-RU"/>
        </w:rPr>
        <w:t>не предназначен для раздела на самостоятельные объекты недвижимости.</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 xml:space="preserve">    </w:t>
      </w:r>
    </w:p>
    <w:p w:rsidR="0058626A" w:rsidRPr="00E75986" w:rsidRDefault="0058626A" w:rsidP="0058626A">
      <w:pPr>
        <w:adjustRightInd w:val="0"/>
        <w:spacing w:after="0" w:line="240" w:lineRule="auto"/>
        <w:ind w:firstLine="567"/>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b/>
          <w:sz w:val="16"/>
          <w:szCs w:val="16"/>
          <w:lang w:eastAsia="ru-RU"/>
        </w:rPr>
        <w:t xml:space="preserve">Настоящим уведомлением я </w:t>
      </w:r>
      <w:r w:rsidRPr="00E75986">
        <w:rPr>
          <w:rFonts w:ascii="Times New Roman" w:eastAsia="Times New Roman" w:hAnsi="Times New Roman" w:cs="Times New Roman"/>
          <w:sz w:val="16"/>
          <w:szCs w:val="16"/>
          <w:lang w:eastAsia="ru-RU"/>
        </w:rPr>
        <w:t>_____________________________________________________</w:t>
      </w:r>
    </w:p>
    <w:p w:rsidR="0058626A" w:rsidRPr="00E75986" w:rsidRDefault="0058626A" w:rsidP="0058626A">
      <w:pPr>
        <w:adjustRightInd w:val="0"/>
        <w:spacing w:after="0" w:line="240" w:lineRule="auto"/>
        <w:jc w:val="center"/>
        <w:outlineLvl w:val="0"/>
        <w:rPr>
          <w:rFonts w:ascii="Times New Roman" w:eastAsia="Times New Roman" w:hAnsi="Times New Roman" w:cs="Times New Roman"/>
          <w:i/>
          <w:sz w:val="16"/>
          <w:szCs w:val="16"/>
          <w:lang w:eastAsia="ru-RU"/>
        </w:rPr>
      </w:pPr>
      <w:r w:rsidRPr="00E75986">
        <w:rPr>
          <w:rFonts w:ascii="Times New Roman" w:eastAsia="Times New Roman" w:hAnsi="Times New Roman" w:cs="Times New Roman"/>
          <w:i/>
          <w:sz w:val="16"/>
          <w:szCs w:val="16"/>
          <w:lang w:eastAsia="ru-RU"/>
        </w:rPr>
        <w:t xml:space="preserve">                                             (фамилия, имя, отчество (при наличии)</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b/>
          <w:i/>
          <w:sz w:val="16"/>
          <w:szCs w:val="16"/>
          <w:lang w:eastAsia="ru-RU"/>
        </w:rPr>
      </w:pPr>
      <w:proofErr w:type="gramStart"/>
      <w:r w:rsidRPr="00E75986">
        <w:rPr>
          <w:rFonts w:ascii="Times New Roman" w:eastAsia="Times New Roman" w:hAnsi="Times New Roman" w:cs="Times New Roman"/>
          <w:b/>
          <w:sz w:val="16"/>
          <w:szCs w:val="16"/>
          <w:lang w:eastAsia="ru-RU"/>
        </w:rPr>
        <w:t>даю  согласие</w:t>
      </w:r>
      <w:proofErr w:type="gramEnd"/>
      <w:r w:rsidRPr="00E75986">
        <w:rPr>
          <w:rFonts w:ascii="Times New Roman" w:eastAsia="Times New Roman" w:hAnsi="Times New Roman" w:cs="Times New Roman"/>
          <w:b/>
          <w:sz w:val="16"/>
          <w:szCs w:val="16"/>
          <w:lang w:eastAsia="ru-RU"/>
        </w:rPr>
        <w:t xml:space="preserve">  на обработку персональных данных </w:t>
      </w:r>
      <w:r w:rsidRPr="00E75986">
        <w:rPr>
          <w:rFonts w:ascii="Times New Roman" w:eastAsia="Times New Roman" w:hAnsi="Times New Roman" w:cs="Times New Roman"/>
          <w:b/>
          <w:i/>
          <w:sz w:val="16"/>
          <w:szCs w:val="16"/>
          <w:lang w:eastAsia="ru-RU"/>
        </w:rPr>
        <w:t>(в случае если застройщиком является физическое лицо).</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 xml:space="preserve">____________________________                  </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b/>
          <w:i/>
          <w:sz w:val="16"/>
          <w:szCs w:val="16"/>
          <w:lang w:eastAsia="ru-RU"/>
        </w:rPr>
      </w:pPr>
      <w:r w:rsidRPr="00E75986">
        <w:rPr>
          <w:rFonts w:ascii="Times New Roman" w:eastAsia="Times New Roman" w:hAnsi="Times New Roman" w:cs="Times New Roman"/>
          <w:b/>
          <w:i/>
          <w:sz w:val="16"/>
          <w:szCs w:val="16"/>
          <w:lang w:eastAsia="ru-RU"/>
        </w:rPr>
        <w:t xml:space="preserve">  (должность, в случае если                          </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b/>
          <w:i/>
          <w:sz w:val="16"/>
          <w:szCs w:val="16"/>
          <w:lang w:eastAsia="ru-RU"/>
        </w:rPr>
      </w:pPr>
      <w:r w:rsidRPr="00E75986">
        <w:rPr>
          <w:rFonts w:ascii="Times New Roman" w:eastAsia="Times New Roman" w:hAnsi="Times New Roman" w:cs="Times New Roman"/>
          <w:b/>
          <w:i/>
          <w:sz w:val="16"/>
          <w:szCs w:val="16"/>
          <w:lang w:eastAsia="ru-RU"/>
        </w:rPr>
        <w:t xml:space="preserve">  застройщиком является</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b/>
          <w:i/>
          <w:sz w:val="16"/>
          <w:szCs w:val="16"/>
          <w:lang w:eastAsia="ru-RU"/>
        </w:rPr>
      </w:pPr>
      <w:r w:rsidRPr="00E75986">
        <w:rPr>
          <w:rFonts w:ascii="Times New Roman" w:eastAsia="Times New Roman" w:hAnsi="Times New Roman" w:cs="Times New Roman"/>
          <w:b/>
          <w:i/>
          <w:sz w:val="16"/>
          <w:szCs w:val="16"/>
          <w:lang w:eastAsia="ru-RU"/>
        </w:rPr>
        <w:t xml:space="preserve">        юридическое лицо)</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 xml:space="preserve">                 </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 xml:space="preserve">                    М.П.</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 xml:space="preserve">           (при </w:t>
      </w:r>
      <w:proofErr w:type="gramStart"/>
      <w:r w:rsidRPr="00E75986">
        <w:rPr>
          <w:rFonts w:ascii="Times New Roman" w:eastAsia="Times New Roman" w:hAnsi="Times New Roman" w:cs="Times New Roman"/>
          <w:sz w:val="16"/>
          <w:szCs w:val="16"/>
          <w:lang w:eastAsia="ru-RU"/>
        </w:rPr>
        <w:t xml:space="preserve">наличии)   </w:t>
      </w:r>
      <w:proofErr w:type="gramEnd"/>
      <w:r w:rsidRPr="00E75986">
        <w:rPr>
          <w:rFonts w:ascii="Times New Roman" w:eastAsia="Times New Roman" w:hAnsi="Times New Roman" w:cs="Times New Roman"/>
          <w:sz w:val="16"/>
          <w:szCs w:val="16"/>
          <w:lang w:eastAsia="ru-RU"/>
        </w:rPr>
        <w:t xml:space="preserve">                ________________        _______________________________</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 xml:space="preserve">                                                                 (</w:t>
      </w:r>
      <w:proofErr w:type="gramStart"/>
      <w:r w:rsidRPr="00E75986">
        <w:rPr>
          <w:rFonts w:ascii="Times New Roman" w:eastAsia="Times New Roman" w:hAnsi="Times New Roman" w:cs="Times New Roman"/>
          <w:sz w:val="16"/>
          <w:szCs w:val="16"/>
          <w:lang w:eastAsia="ru-RU"/>
        </w:rPr>
        <w:t xml:space="preserve">подпись)   </w:t>
      </w:r>
      <w:proofErr w:type="gramEnd"/>
      <w:r w:rsidRPr="00E75986">
        <w:rPr>
          <w:rFonts w:ascii="Times New Roman" w:eastAsia="Times New Roman" w:hAnsi="Times New Roman" w:cs="Times New Roman"/>
          <w:sz w:val="16"/>
          <w:szCs w:val="16"/>
          <w:lang w:eastAsia="ru-RU"/>
        </w:rPr>
        <w:t xml:space="preserve">                  (расшифровка подписи)</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К настоящему уведомлению прилагаются:</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____________________________________________________________________________________</w:t>
      </w:r>
    </w:p>
    <w:p w:rsidR="0058626A" w:rsidRPr="00E75986" w:rsidRDefault="0058626A" w:rsidP="0058626A">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____________________________________________________________________________________</w:t>
      </w:r>
    </w:p>
    <w:p w:rsidR="0058626A" w:rsidRPr="00A050AD" w:rsidRDefault="0058626A" w:rsidP="00A050AD">
      <w:pPr>
        <w:adjustRightInd w:val="0"/>
        <w:spacing w:after="0" w:line="240" w:lineRule="auto"/>
        <w:jc w:val="both"/>
        <w:outlineLvl w:val="0"/>
        <w:rPr>
          <w:rFonts w:ascii="Times New Roman" w:eastAsia="Times New Roman" w:hAnsi="Times New Roman" w:cs="Times New Roman"/>
          <w:sz w:val="16"/>
          <w:szCs w:val="16"/>
          <w:lang w:eastAsia="ru-RU"/>
        </w:rPr>
      </w:pPr>
      <w:r w:rsidRPr="00E75986">
        <w:rPr>
          <w:rFonts w:ascii="Times New Roman" w:eastAsia="Times New Roman" w:hAnsi="Times New Roman" w:cs="Times New Roman"/>
          <w:sz w:val="16"/>
          <w:szCs w:val="16"/>
          <w:lang w:eastAsia="ru-RU"/>
        </w:rPr>
        <w:t xml:space="preserve">(документы, предусмотренные </w:t>
      </w:r>
      <w:hyperlink r:id="rId22" w:history="1">
        <w:r w:rsidRPr="00E75986">
          <w:rPr>
            <w:rFonts w:ascii="Times New Roman" w:eastAsiaTheme="majorEastAsia" w:hAnsi="Times New Roman" w:cs="Times New Roman"/>
            <w:sz w:val="16"/>
            <w:szCs w:val="16"/>
            <w:u w:val="single"/>
            <w:lang w:eastAsia="ru-RU"/>
          </w:rPr>
          <w:t>частью 3 статьи 51.1</w:t>
        </w:r>
      </w:hyperlink>
      <w:r w:rsidRPr="00E75986">
        <w:rPr>
          <w:rFonts w:ascii="Times New Roman" w:eastAsia="Times New Roman" w:hAnsi="Times New Roman" w:cs="Times New Roman"/>
          <w:sz w:val="16"/>
          <w:szCs w:val="16"/>
          <w:lang w:eastAsia="ru-RU"/>
        </w:rPr>
        <w:t xml:space="preserve"> Градостроительного кодекса Российской Федерации (Собрание законодательства Российской Федерации, 2005, N 1, ст. 16; 2018, N 32, ст. 5133, 5135)</w:t>
      </w:r>
    </w:p>
    <w:p w:rsidR="0058626A" w:rsidRDefault="0058626A" w:rsidP="0058626A">
      <w:pPr>
        <w:autoSpaceDE w:val="0"/>
        <w:autoSpaceDN w:val="0"/>
        <w:adjustRightInd w:val="0"/>
        <w:spacing w:after="0" w:line="240" w:lineRule="auto"/>
        <w:jc w:val="right"/>
        <w:rPr>
          <w:rFonts w:ascii="Times New Roman" w:eastAsia="Times New Roman" w:hAnsi="Times New Roman" w:cs="Times New Roman"/>
          <w:bCs/>
          <w:spacing w:val="-2"/>
          <w:sz w:val="24"/>
          <w:szCs w:val="24"/>
          <w:lang w:eastAsia="ru-RU"/>
        </w:rPr>
      </w:pPr>
    </w:p>
    <w:p w:rsidR="00A050AD" w:rsidRPr="0058626A" w:rsidRDefault="00A050AD" w:rsidP="0058626A">
      <w:pPr>
        <w:autoSpaceDE w:val="0"/>
        <w:autoSpaceDN w:val="0"/>
        <w:adjustRightInd w:val="0"/>
        <w:spacing w:after="0" w:line="240" w:lineRule="auto"/>
        <w:jc w:val="right"/>
        <w:rPr>
          <w:rFonts w:ascii="Times New Roman" w:eastAsia="Times New Roman" w:hAnsi="Times New Roman" w:cs="Times New Roman"/>
          <w:bCs/>
          <w:spacing w:val="-2"/>
          <w:sz w:val="24"/>
          <w:szCs w:val="24"/>
          <w:lang w:eastAsia="ru-RU"/>
        </w:rPr>
      </w:pPr>
    </w:p>
    <w:p w:rsidR="0058626A" w:rsidRPr="0058626A" w:rsidRDefault="0058626A" w:rsidP="0058626A">
      <w:pPr>
        <w:autoSpaceDE w:val="0"/>
        <w:autoSpaceDN w:val="0"/>
        <w:adjustRightInd w:val="0"/>
        <w:spacing w:after="0" w:line="240" w:lineRule="auto"/>
        <w:jc w:val="right"/>
        <w:rPr>
          <w:rFonts w:ascii="Times New Roman" w:eastAsia="Times New Roman" w:hAnsi="Times New Roman" w:cs="Times New Roman"/>
          <w:bCs/>
          <w:spacing w:val="-2"/>
          <w:sz w:val="24"/>
          <w:szCs w:val="24"/>
          <w:lang w:eastAsia="ru-RU"/>
        </w:rPr>
      </w:pPr>
      <w:r w:rsidRPr="0058626A">
        <w:rPr>
          <w:rFonts w:ascii="Times New Roman" w:eastAsia="Times New Roman" w:hAnsi="Times New Roman" w:cs="Times New Roman"/>
          <w:bCs/>
          <w:spacing w:val="-2"/>
          <w:sz w:val="24"/>
          <w:szCs w:val="24"/>
          <w:lang w:eastAsia="ru-RU"/>
        </w:rPr>
        <w:t>Приложение 2 к Регламенту</w:t>
      </w:r>
    </w:p>
    <w:p w:rsidR="0058626A" w:rsidRPr="0058626A" w:rsidRDefault="0058626A" w:rsidP="0058626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58626A">
        <w:rPr>
          <w:rFonts w:ascii="Times New Roman" w:eastAsia="Times New Roman" w:hAnsi="Times New Roman" w:cs="Times New Roman"/>
          <w:b/>
          <w:sz w:val="24"/>
          <w:szCs w:val="24"/>
          <w:lang w:eastAsia="ru-RU"/>
        </w:rPr>
        <w:t>УВЕДОМЛЕНИЕ</w:t>
      </w:r>
    </w:p>
    <w:p w:rsidR="0058626A" w:rsidRPr="0058626A" w:rsidRDefault="0058626A" w:rsidP="0058626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58626A">
        <w:rPr>
          <w:rFonts w:ascii="Times New Roman" w:eastAsia="Times New Roman" w:hAnsi="Times New Roman" w:cs="Times New Roman"/>
          <w:b/>
          <w:sz w:val="24"/>
          <w:szCs w:val="24"/>
          <w:lang w:eastAsia="ru-RU"/>
        </w:rPr>
        <w:t>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5676" w:type="dxa"/>
        <w:tblLayout w:type="fixed"/>
        <w:tblCellMar>
          <w:top w:w="102" w:type="dxa"/>
          <w:left w:w="62" w:type="dxa"/>
          <w:bottom w:w="102" w:type="dxa"/>
          <w:right w:w="62" w:type="dxa"/>
        </w:tblCellMar>
        <w:tblLook w:val="0000" w:firstRow="0" w:lastRow="0" w:firstColumn="0" w:lastColumn="0" w:noHBand="0" w:noVBand="0"/>
      </w:tblPr>
      <w:tblGrid>
        <w:gridCol w:w="198"/>
        <w:gridCol w:w="397"/>
        <w:gridCol w:w="255"/>
        <w:gridCol w:w="1418"/>
        <w:gridCol w:w="369"/>
        <w:gridCol w:w="369"/>
        <w:gridCol w:w="312"/>
      </w:tblGrid>
      <w:tr w:rsidR="0058626A" w:rsidRPr="0058626A" w:rsidTr="0058626A">
        <w:tc>
          <w:tcPr>
            <w:tcW w:w="198" w:type="dxa"/>
            <w:vAlign w:val="bottom"/>
          </w:tcPr>
          <w:p w:rsidR="0058626A" w:rsidRPr="0058626A" w:rsidRDefault="0058626A" w:rsidP="005862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5" w:type="dxa"/>
            <w:vAlign w:val="bottom"/>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69" w:type="dxa"/>
            <w:vAlign w:val="bottom"/>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220</w:t>
            </w:r>
          </w:p>
        </w:tc>
        <w:tc>
          <w:tcPr>
            <w:tcW w:w="369" w:type="dxa"/>
            <w:tcBorders>
              <w:bottom w:val="single" w:sz="4" w:space="0" w:color="auto"/>
            </w:tcBorders>
            <w:vAlign w:val="bottom"/>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12" w:type="dxa"/>
            <w:vAlign w:val="bottom"/>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г.</w:t>
            </w:r>
          </w:p>
        </w:tc>
      </w:tr>
    </w:tbl>
    <w:p w:rsidR="0058626A" w:rsidRPr="0058626A" w:rsidRDefault="0058626A" w:rsidP="00A050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626A" w:rsidRPr="0058626A" w:rsidRDefault="0058626A" w:rsidP="0058626A">
      <w:pPr>
        <w:spacing w:after="0" w:line="240" w:lineRule="auto"/>
        <w:rPr>
          <w:rFonts w:ascii="Times New Roman" w:eastAsia="Times New Roman" w:hAnsi="Times New Roman" w:cs="Times New Roman"/>
          <w:sz w:val="24"/>
          <w:szCs w:val="24"/>
          <w:u w:val="single"/>
          <w:lang w:eastAsia="ru-RU"/>
        </w:rPr>
      </w:pPr>
      <w:r w:rsidRPr="0058626A">
        <w:rPr>
          <w:rFonts w:ascii="Times New Roman" w:eastAsia="Times New Roman" w:hAnsi="Times New Roman" w:cs="Times New Roman"/>
          <w:sz w:val="24"/>
          <w:szCs w:val="24"/>
          <w:u w:val="single"/>
          <w:lang w:eastAsia="ru-RU"/>
        </w:rPr>
        <w:t>_</w:t>
      </w:r>
      <w:r w:rsidRPr="0058626A">
        <w:rPr>
          <w:rFonts w:ascii="Times New Roman" w:eastAsia="Times New Roman" w:hAnsi="Times New Roman" w:cs="Times New Roman"/>
          <w:b/>
          <w:color w:val="000000"/>
          <w:sz w:val="24"/>
          <w:szCs w:val="24"/>
          <w:u w:val="single"/>
          <w:lang w:eastAsia="ru-RU"/>
        </w:rPr>
        <w:t xml:space="preserve"> </w:t>
      </w:r>
      <w:proofErr w:type="gramStart"/>
      <w:r w:rsidRPr="0058626A">
        <w:rPr>
          <w:rFonts w:ascii="Times New Roman" w:eastAsia="Times New Roman" w:hAnsi="Times New Roman" w:cs="Times New Roman"/>
          <w:b/>
          <w:color w:val="000000"/>
          <w:sz w:val="24"/>
          <w:szCs w:val="24"/>
          <w:u w:val="single"/>
          <w:lang w:eastAsia="ru-RU"/>
        </w:rPr>
        <w:t>В</w:t>
      </w:r>
      <w:proofErr w:type="gramEnd"/>
      <w:r w:rsidRPr="0058626A">
        <w:rPr>
          <w:rFonts w:ascii="Times New Roman" w:eastAsia="Times New Roman" w:hAnsi="Times New Roman" w:cs="Times New Roman"/>
          <w:b/>
          <w:color w:val="000000"/>
          <w:sz w:val="24"/>
          <w:szCs w:val="24"/>
          <w:u w:val="single"/>
          <w:lang w:eastAsia="ru-RU"/>
        </w:rPr>
        <w:t xml:space="preserve"> администрацию Тейковского муниципального района Ивановской области</w:t>
      </w:r>
    </w:p>
    <w:p w:rsidR="0058626A" w:rsidRPr="0058626A" w:rsidRDefault="0058626A" w:rsidP="0058626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75986" w:rsidRDefault="00E75986" w:rsidP="00A050A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58626A" w:rsidRPr="0058626A" w:rsidRDefault="00A050AD" w:rsidP="00A050A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Сведения о застройщике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018"/>
        <w:gridCol w:w="2779"/>
      </w:tblGrid>
      <w:tr w:rsidR="0058626A" w:rsidRPr="0058626A" w:rsidTr="0058626A">
        <w:tc>
          <w:tcPr>
            <w:tcW w:w="85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1.1</w:t>
            </w:r>
          </w:p>
        </w:tc>
        <w:tc>
          <w:tcPr>
            <w:tcW w:w="5018"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2779"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58626A" w:rsidRPr="0058626A" w:rsidTr="0058626A">
        <w:tc>
          <w:tcPr>
            <w:tcW w:w="85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1.1.1</w:t>
            </w:r>
          </w:p>
        </w:tc>
        <w:tc>
          <w:tcPr>
            <w:tcW w:w="5018"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Фамилия, имя, отчество (при наличии)</w:t>
            </w:r>
          </w:p>
        </w:tc>
        <w:tc>
          <w:tcPr>
            <w:tcW w:w="2779"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8626A" w:rsidRPr="0058626A" w:rsidTr="0058626A">
        <w:tc>
          <w:tcPr>
            <w:tcW w:w="85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1.1.2</w:t>
            </w:r>
          </w:p>
        </w:tc>
        <w:tc>
          <w:tcPr>
            <w:tcW w:w="5018"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Место жительства</w:t>
            </w:r>
          </w:p>
        </w:tc>
        <w:tc>
          <w:tcPr>
            <w:tcW w:w="2779"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8626A" w:rsidRPr="0058626A" w:rsidTr="0058626A">
        <w:tc>
          <w:tcPr>
            <w:tcW w:w="85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1.1.3</w:t>
            </w:r>
          </w:p>
        </w:tc>
        <w:tc>
          <w:tcPr>
            <w:tcW w:w="5018"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Реквизиты документа, удостоверяющего личность</w:t>
            </w:r>
          </w:p>
        </w:tc>
        <w:tc>
          <w:tcPr>
            <w:tcW w:w="2779"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8626A" w:rsidRPr="0058626A" w:rsidTr="0058626A">
        <w:tc>
          <w:tcPr>
            <w:tcW w:w="85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1.2</w:t>
            </w:r>
          </w:p>
        </w:tc>
        <w:tc>
          <w:tcPr>
            <w:tcW w:w="5018"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2779"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8626A" w:rsidRPr="0058626A" w:rsidTr="0058626A">
        <w:tc>
          <w:tcPr>
            <w:tcW w:w="85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1.2.1</w:t>
            </w:r>
          </w:p>
        </w:tc>
        <w:tc>
          <w:tcPr>
            <w:tcW w:w="5018"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Наименование</w:t>
            </w:r>
          </w:p>
        </w:tc>
        <w:tc>
          <w:tcPr>
            <w:tcW w:w="2779"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8626A" w:rsidRPr="0058626A" w:rsidTr="0058626A">
        <w:tc>
          <w:tcPr>
            <w:tcW w:w="85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1.2.2</w:t>
            </w:r>
          </w:p>
        </w:tc>
        <w:tc>
          <w:tcPr>
            <w:tcW w:w="5018"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Место нахождения</w:t>
            </w:r>
          </w:p>
        </w:tc>
        <w:tc>
          <w:tcPr>
            <w:tcW w:w="2779"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8626A" w:rsidRPr="0058626A" w:rsidTr="0058626A">
        <w:tc>
          <w:tcPr>
            <w:tcW w:w="85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1.2.3</w:t>
            </w:r>
          </w:p>
        </w:tc>
        <w:tc>
          <w:tcPr>
            <w:tcW w:w="5018"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79"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8626A" w:rsidRPr="0058626A" w:rsidTr="0058626A">
        <w:tc>
          <w:tcPr>
            <w:tcW w:w="85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1.2.4</w:t>
            </w:r>
          </w:p>
        </w:tc>
        <w:tc>
          <w:tcPr>
            <w:tcW w:w="5018"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xml:space="preserve">Идентификационный номер </w:t>
            </w:r>
            <w:r w:rsidRPr="0058626A">
              <w:rPr>
                <w:rFonts w:ascii="Times New Roman" w:eastAsia="Times New Roman" w:hAnsi="Times New Roman" w:cs="Times New Roman"/>
                <w:sz w:val="24"/>
                <w:szCs w:val="24"/>
                <w:lang w:eastAsia="ru-RU"/>
              </w:rPr>
              <w:lastRenderedPageBreak/>
              <w:t>налогоплательщика, за исключением случая, если заявителем является иностранное юридическое лицо</w:t>
            </w:r>
          </w:p>
        </w:tc>
        <w:tc>
          <w:tcPr>
            <w:tcW w:w="2779"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2. Сведения о земельном участке</w:t>
      </w: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018"/>
        <w:gridCol w:w="2779"/>
      </w:tblGrid>
      <w:tr w:rsidR="0058626A" w:rsidRPr="0058626A" w:rsidTr="0058626A">
        <w:tc>
          <w:tcPr>
            <w:tcW w:w="85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2.1</w:t>
            </w:r>
          </w:p>
        </w:tc>
        <w:tc>
          <w:tcPr>
            <w:tcW w:w="5018"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Кадастровый номер земельного участка (при наличии)</w:t>
            </w:r>
          </w:p>
        </w:tc>
        <w:tc>
          <w:tcPr>
            <w:tcW w:w="2779"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58626A" w:rsidRPr="0058626A" w:rsidTr="0058626A">
        <w:tc>
          <w:tcPr>
            <w:tcW w:w="85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2.2</w:t>
            </w:r>
          </w:p>
        </w:tc>
        <w:tc>
          <w:tcPr>
            <w:tcW w:w="5018"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2779"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2982"/>
        <w:gridCol w:w="3600"/>
        <w:gridCol w:w="2160"/>
      </w:tblGrid>
      <w:tr w:rsidR="0058626A" w:rsidRPr="0058626A" w:rsidTr="0058626A">
        <w:tc>
          <w:tcPr>
            <w:tcW w:w="562"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N п/п</w:t>
            </w:r>
          </w:p>
        </w:tc>
        <w:tc>
          <w:tcPr>
            <w:tcW w:w="2982"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60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58626A" w:rsidRPr="0058626A" w:rsidRDefault="0058626A" w:rsidP="005862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____________________________</w:t>
            </w:r>
          </w:p>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(дата направления уведомления)</w:t>
            </w:r>
          </w:p>
        </w:tc>
        <w:tc>
          <w:tcPr>
            <w:tcW w:w="216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8626A" w:rsidRPr="0058626A" w:rsidTr="0058626A">
        <w:tc>
          <w:tcPr>
            <w:tcW w:w="562"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3.1</w:t>
            </w:r>
          </w:p>
        </w:tc>
        <w:tc>
          <w:tcPr>
            <w:tcW w:w="2982"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Количество надземных этажей</w:t>
            </w:r>
          </w:p>
        </w:tc>
        <w:tc>
          <w:tcPr>
            <w:tcW w:w="360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8626A" w:rsidRPr="0058626A" w:rsidTr="0058626A">
        <w:tc>
          <w:tcPr>
            <w:tcW w:w="562"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3.2</w:t>
            </w:r>
          </w:p>
        </w:tc>
        <w:tc>
          <w:tcPr>
            <w:tcW w:w="2982"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Высота</w:t>
            </w:r>
          </w:p>
        </w:tc>
        <w:tc>
          <w:tcPr>
            <w:tcW w:w="360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8626A" w:rsidRPr="0058626A" w:rsidTr="0058626A">
        <w:tc>
          <w:tcPr>
            <w:tcW w:w="562"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3.3</w:t>
            </w:r>
          </w:p>
        </w:tc>
        <w:tc>
          <w:tcPr>
            <w:tcW w:w="2982"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Сведения об отступах от границ земельного участка</w:t>
            </w:r>
          </w:p>
        </w:tc>
        <w:tc>
          <w:tcPr>
            <w:tcW w:w="360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8626A" w:rsidRPr="0058626A" w:rsidTr="0058626A">
        <w:tc>
          <w:tcPr>
            <w:tcW w:w="562"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3.4</w:t>
            </w:r>
          </w:p>
        </w:tc>
        <w:tc>
          <w:tcPr>
            <w:tcW w:w="2982"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Площадь застройки</w:t>
            </w:r>
          </w:p>
        </w:tc>
        <w:tc>
          <w:tcPr>
            <w:tcW w:w="360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58626A" w:rsidRPr="0058626A" w:rsidRDefault="0058626A" w:rsidP="00BA03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5986" w:rsidRDefault="00E75986"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(не приводится)</w:t>
      </w: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Почтовый адрес и (или) адрес электронной почты для связи: ______________________</w:t>
      </w: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________________________________________________________________________</w:t>
      </w: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______________________________</w:t>
      </w: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________________________________________________________________________</w:t>
      </w:r>
    </w:p>
    <w:p w:rsidR="0058626A" w:rsidRPr="0058626A" w:rsidRDefault="0058626A" w:rsidP="0058626A">
      <w:pPr>
        <w:widowControl w:val="0"/>
        <w:autoSpaceDE w:val="0"/>
        <w:autoSpaceDN w:val="0"/>
        <w:adjustRightInd w:val="0"/>
        <w:spacing w:before="240" w:after="0" w:line="240" w:lineRule="auto"/>
        <w:ind w:firstLine="720"/>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vertAlign w:val="superscript"/>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Настоящим уведомлением я _____________________________________________</w:t>
      </w:r>
    </w:p>
    <w:p w:rsidR="0058626A" w:rsidRPr="0058626A" w:rsidRDefault="0058626A" w:rsidP="0058626A">
      <w:pPr>
        <w:widowControl w:val="0"/>
        <w:autoSpaceDE w:val="0"/>
        <w:autoSpaceDN w:val="0"/>
        <w:adjustRightInd w:val="0"/>
        <w:spacing w:before="240" w:after="0" w:line="240" w:lineRule="auto"/>
        <w:ind w:firstLine="720"/>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vertAlign w:val="superscript"/>
          <w:lang w:eastAsia="ru-RU"/>
        </w:rPr>
        <w:t>(фамилия, имя, отчество (при наличии)</w:t>
      </w: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80"/>
        <w:gridCol w:w="1985"/>
        <w:gridCol w:w="680"/>
        <w:gridCol w:w="3364"/>
      </w:tblGrid>
      <w:tr w:rsidR="0058626A" w:rsidRPr="0058626A" w:rsidTr="0058626A">
        <w:tc>
          <w:tcPr>
            <w:tcW w:w="3119" w:type="dxa"/>
            <w:tcBorders>
              <w:bottom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680" w:type="dxa"/>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5" w:type="dxa"/>
            <w:tcBorders>
              <w:bottom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680" w:type="dxa"/>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364" w:type="dxa"/>
            <w:tcBorders>
              <w:bottom w:val="single" w:sz="4" w:space="0" w:color="auto"/>
            </w:tcBorders>
          </w:tcPr>
          <w:p w:rsidR="0058626A" w:rsidRPr="0058626A" w:rsidRDefault="0058626A" w:rsidP="0058626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8626A" w:rsidRPr="0058626A" w:rsidTr="0058626A">
        <w:tc>
          <w:tcPr>
            <w:tcW w:w="3119" w:type="dxa"/>
            <w:tcBorders>
              <w:top w:val="single" w:sz="4" w:space="0" w:color="auto"/>
            </w:tcBorders>
          </w:tcPr>
          <w:p w:rsidR="0058626A" w:rsidRPr="0058626A" w:rsidRDefault="0058626A" w:rsidP="005862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vertAlign w:val="superscript"/>
                <w:lang w:eastAsia="ru-RU"/>
              </w:rPr>
              <w:t>(должность, в случае если застройщиком является юридическое лицо)</w:t>
            </w:r>
          </w:p>
        </w:tc>
        <w:tc>
          <w:tcPr>
            <w:tcW w:w="680" w:type="dxa"/>
          </w:tcPr>
          <w:p w:rsidR="0058626A" w:rsidRPr="0058626A" w:rsidRDefault="0058626A" w:rsidP="005862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985" w:type="dxa"/>
            <w:tcBorders>
              <w:top w:val="single" w:sz="4" w:space="0" w:color="auto"/>
            </w:tcBorders>
          </w:tcPr>
          <w:p w:rsidR="0058626A" w:rsidRPr="0058626A" w:rsidRDefault="0058626A" w:rsidP="005862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vertAlign w:val="superscript"/>
                <w:lang w:eastAsia="ru-RU"/>
              </w:rPr>
              <w:t>(подпись)</w:t>
            </w:r>
          </w:p>
        </w:tc>
        <w:tc>
          <w:tcPr>
            <w:tcW w:w="680" w:type="dxa"/>
          </w:tcPr>
          <w:p w:rsidR="0058626A" w:rsidRPr="0058626A" w:rsidRDefault="0058626A" w:rsidP="005862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364" w:type="dxa"/>
            <w:tcBorders>
              <w:top w:val="single" w:sz="4" w:space="0" w:color="auto"/>
            </w:tcBorders>
          </w:tcPr>
          <w:p w:rsidR="0058626A" w:rsidRPr="0058626A" w:rsidRDefault="0058626A" w:rsidP="005862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vertAlign w:val="superscript"/>
                <w:lang w:eastAsia="ru-RU"/>
              </w:rPr>
              <w:t>(расшифровка подписи)</w:t>
            </w:r>
          </w:p>
        </w:tc>
      </w:tr>
    </w:tbl>
    <w:p w:rsidR="0058626A" w:rsidRPr="0058626A" w:rsidRDefault="0058626A" w:rsidP="005862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626A" w:rsidRPr="0058626A" w:rsidRDefault="0058626A" w:rsidP="005862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М.П.</w:t>
      </w:r>
    </w:p>
    <w:p w:rsidR="0058626A" w:rsidRPr="0058626A" w:rsidRDefault="0058626A" w:rsidP="0058626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(при наличии)</w:t>
      </w:r>
    </w:p>
    <w:p w:rsidR="0058626A" w:rsidRDefault="0058626A" w:rsidP="0058626A">
      <w:pPr>
        <w:autoSpaceDE w:val="0"/>
        <w:autoSpaceDN w:val="0"/>
        <w:adjustRightInd w:val="0"/>
        <w:spacing w:after="0" w:line="240" w:lineRule="auto"/>
        <w:jc w:val="right"/>
        <w:rPr>
          <w:rFonts w:ascii="Times New Roman" w:eastAsia="Times New Roman" w:hAnsi="Times New Roman" w:cs="Times New Roman"/>
          <w:bCs/>
          <w:spacing w:val="-2"/>
          <w:sz w:val="24"/>
          <w:szCs w:val="24"/>
          <w:lang w:eastAsia="ru-RU"/>
        </w:rPr>
      </w:pPr>
    </w:p>
    <w:p w:rsidR="00F33D2E" w:rsidRDefault="00F33D2E" w:rsidP="0058626A">
      <w:pPr>
        <w:autoSpaceDE w:val="0"/>
        <w:autoSpaceDN w:val="0"/>
        <w:adjustRightInd w:val="0"/>
        <w:spacing w:after="0" w:line="240" w:lineRule="auto"/>
        <w:jc w:val="right"/>
        <w:rPr>
          <w:rFonts w:ascii="Times New Roman" w:eastAsia="Times New Roman" w:hAnsi="Times New Roman" w:cs="Times New Roman"/>
          <w:bCs/>
          <w:spacing w:val="-2"/>
          <w:sz w:val="24"/>
          <w:szCs w:val="24"/>
          <w:lang w:eastAsia="ru-RU"/>
        </w:rPr>
      </w:pPr>
    </w:p>
    <w:p w:rsidR="00F33D2E" w:rsidRDefault="00F33D2E" w:rsidP="0058626A">
      <w:pPr>
        <w:autoSpaceDE w:val="0"/>
        <w:autoSpaceDN w:val="0"/>
        <w:adjustRightInd w:val="0"/>
        <w:spacing w:after="0" w:line="240" w:lineRule="auto"/>
        <w:jc w:val="right"/>
        <w:rPr>
          <w:rFonts w:ascii="Times New Roman" w:eastAsia="Times New Roman" w:hAnsi="Times New Roman" w:cs="Times New Roman"/>
          <w:bCs/>
          <w:spacing w:val="-2"/>
          <w:sz w:val="24"/>
          <w:szCs w:val="24"/>
          <w:lang w:eastAsia="ru-RU"/>
        </w:rPr>
      </w:pPr>
    </w:p>
    <w:p w:rsidR="00F33D2E" w:rsidRDefault="00F33D2E" w:rsidP="0058626A">
      <w:pPr>
        <w:autoSpaceDE w:val="0"/>
        <w:autoSpaceDN w:val="0"/>
        <w:adjustRightInd w:val="0"/>
        <w:spacing w:after="0" w:line="240" w:lineRule="auto"/>
        <w:jc w:val="right"/>
        <w:rPr>
          <w:rFonts w:ascii="Times New Roman" w:eastAsia="Times New Roman" w:hAnsi="Times New Roman" w:cs="Times New Roman"/>
          <w:bCs/>
          <w:spacing w:val="-2"/>
          <w:sz w:val="24"/>
          <w:szCs w:val="24"/>
          <w:lang w:eastAsia="ru-RU"/>
        </w:rPr>
      </w:pPr>
    </w:p>
    <w:p w:rsidR="00F33D2E" w:rsidRDefault="00F33D2E" w:rsidP="0058626A">
      <w:pPr>
        <w:autoSpaceDE w:val="0"/>
        <w:autoSpaceDN w:val="0"/>
        <w:adjustRightInd w:val="0"/>
        <w:spacing w:after="0" w:line="240" w:lineRule="auto"/>
        <w:jc w:val="right"/>
        <w:rPr>
          <w:rFonts w:ascii="Times New Roman" w:eastAsia="Times New Roman" w:hAnsi="Times New Roman" w:cs="Times New Roman"/>
          <w:bCs/>
          <w:spacing w:val="-2"/>
          <w:sz w:val="24"/>
          <w:szCs w:val="24"/>
          <w:lang w:eastAsia="ru-RU"/>
        </w:rPr>
      </w:pPr>
    </w:p>
    <w:p w:rsidR="00F33D2E" w:rsidRDefault="00F33D2E" w:rsidP="0058626A">
      <w:pPr>
        <w:autoSpaceDE w:val="0"/>
        <w:autoSpaceDN w:val="0"/>
        <w:adjustRightInd w:val="0"/>
        <w:spacing w:after="0" w:line="240" w:lineRule="auto"/>
        <w:jc w:val="right"/>
        <w:rPr>
          <w:rFonts w:ascii="Times New Roman" w:eastAsia="Times New Roman" w:hAnsi="Times New Roman" w:cs="Times New Roman"/>
          <w:bCs/>
          <w:spacing w:val="-2"/>
          <w:sz w:val="24"/>
          <w:szCs w:val="24"/>
          <w:lang w:eastAsia="ru-RU"/>
        </w:rPr>
      </w:pPr>
    </w:p>
    <w:p w:rsidR="00F33D2E" w:rsidRDefault="00F33D2E" w:rsidP="0058626A">
      <w:pPr>
        <w:autoSpaceDE w:val="0"/>
        <w:autoSpaceDN w:val="0"/>
        <w:adjustRightInd w:val="0"/>
        <w:spacing w:after="0" w:line="240" w:lineRule="auto"/>
        <w:jc w:val="right"/>
        <w:rPr>
          <w:rFonts w:ascii="Times New Roman" w:eastAsia="Times New Roman" w:hAnsi="Times New Roman" w:cs="Times New Roman"/>
          <w:bCs/>
          <w:spacing w:val="-2"/>
          <w:sz w:val="24"/>
          <w:szCs w:val="24"/>
          <w:lang w:eastAsia="ru-RU"/>
        </w:rPr>
      </w:pPr>
    </w:p>
    <w:p w:rsidR="00F33D2E" w:rsidRPr="0058626A" w:rsidRDefault="00F33D2E" w:rsidP="0058626A">
      <w:pPr>
        <w:autoSpaceDE w:val="0"/>
        <w:autoSpaceDN w:val="0"/>
        <w:adjustRightInd w:val="0"/>
        <w:spacing w:after="0" w:line="240" w:lineRule="auto"/>
        <w:jc w:val="right"/>
        <w:rPr>
          <w:rFonts w:ascii="Times New Roman" w:eastAsia="Times New Roman" w:hAnsi="Times New Roman" w:cs="Times New Roman"/>
          <w:bCs/>
          <w:spacing w:val="-2"/>
          <w:sz w:val="24"/>
          <w:szCs w:val="24"/>
          <w:lang w:eastAsia="ru-RU"/>
        </w:rPr>
      </w:pPr>
    </w:p>
    <w:p w:rsidR="0058626A" w:rsidRPr="0058626A" w:rsidRDefault="0058626A" w:rsidP="0058626A">
      <w:pPr>
        <w:autoSpaceDE w:val="0"/>
        <w:autoSpaceDN w:val="0"/>
        <w:adjustRightInd w:val="0"/>
        <w:spacing w:after="0" w:line="240" w:lineRule="auto"/>
        <w:ind w:firstLine="709"/>
        <w:jc w:val="right"/>
        <w:rPr>
          <w:rFonts w:ascii="Times New Roman" w:eastAsia="Times New Roman" w:hAnsi="Times New Roman" w:cs="Times New Roman"/>
          <w:bCs/>
          <w:spacing w:val="-2"/>
          <w:sz w:val="24"/>
          <w:szCs w:val="24"/>
          <w:lang w:eastAsia="ru-RU"/>
        </w:rPr>
      </w:pPr>
    </w:p>
    <w:p w:rsidR="0058626A" w:rsidRPr="0058626A" w:rsidRDefault="0058626A" w:rsidP="0058626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8626A">
        <w:rPr>
          <w:rFonts w:ascii="Times New Roman" w:eastAsia="Times New Roman" w:hAnsi="Times New Roman" w:cs="Times New Roman"/>
          <w:bCs/>
          <w:spacing w:val="-2"/>
          <w:sz w:val="24"/>
          <w:szCs w:val="24"/>
          <w:lang w:eastAsia="ru-RU"/>
        </w:rPr>
        <w:t>Приложение 3 к Регламенту</w:t>
      </w:r>
    </w:p>
    <w:p w:rsidR="0058626A" w:rsidRPr="0058626A" w:rsidRDefault="0058626A" w:rsidP="0058626A">
      <w:pPr>
        <w:spacing w:after="0" w:line="240" w:lineRule="auto"/>
        <w:jc w:val="center"/>
        <w:rPr>
          <w:rFonts w:ascii="Times New Roman" w:eastAsia="Times New Roman" w:hAnsi="Times New Roman" w:cs="Times New Roman"/>
          <w:b/>
          <w:color w:val="000000"/>
          <w:sz w:val="24"/>
          <w:szCs w:val="24"/>
          <w:lang w:eastAsia="ru-RU"/>
        </w:rPr>
      </w:pPr>
      <w:r w:rsidRPr="0058626A">
        <w:rPr>
          <w:rFonts w:ascii="Times New Roman" w:eastAsia="Times New Roman" w:hAnsi="Times New Roman" w:cs="Times New Roman"/>
          <w:b/>
          <w:color w:val="000000"/>
          <w:sz w:val="24"/>
          <w:szCs w:val="24"/>
          <w:lang w:eastAsia="ru-RU"/>
        </w:rPr>
        <w:t>Блок-схема</w:t>
      </w:r>
    </w:p>
    <w:p w:rsidR="0058626A" w:rsidRPr="0058626A" w:rsidRDefault="0058626A" w:rsidP="0058626A">
      <w:pPr>
        <w:spacing w:after="0" w:line="240" w:lineRule="auto"/>
        <w:jc w:val="center"/>
        <w:rPr>
          <w:rFonts w:ascii="Times New Roman" w:eastAsia="Times New Roman" w:hAnsi="Times New Roman" w:cs="Times New Roman"/>
          <w:b/>
          <w:color w:val="000000"/>
          <w:sz w:val="24"/>
          <w:szCs w:val="24"/>
          <w:lang w:eastAsia="ru-RU"/>
        </w:rPr>
      </w:pPr>
      <w:r w:rsidRPr="0058626A">
        <w:rPr>
          <w:rFonts w:ascii="Times New Roman" w:eastAsia="Times New Roman" w:hAnsi="Times New Roman" w:cs="Times New Roman"/>
          <w:b/>
          <w:color w:val="000000"/>
          <w:sz w:val="24"/>
          <w:szCs w:val="24"/>
          <w:lang w:eastAsia="ru-RU"/>
        </w:rPr>
        <w:t>последовательности административных действий при предоставлении муниципальной услуги</w:t>
      </w:r>
    </w:p>
    <w:p w:rsidR="0058626A" w:rsidRPr="0058626A" w:rsidRDefault="0058626A" w:rsidP="0058626A">
      <w:pPr>
        <w:spacing w:after="0" w:line="240" w:lineRule="auto"/>
        <w:ind w:firstLine="709"/>
        <w:jc w:val="center"/>
        <w:rPr>
          <w:rFonts w:ascii="Times New Roman" w:eastAsia="Times New Roman" w:hAnsi="Times New Roman" w:cs="Times New Roman"/>
          <w:b/>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47328" behindDoc="0" locked="0" layoutInCell="1" allowOverlap="1" wp14:anchorId="05F3AA72" wp14:editId="6FDE7BC0">
                <wp:simplePos x="0" y="0"/>
                <wp:positionH relativeFrom="column">
                  <wp:posOffset>4147185</wp:posOffset>
                </wp:positionH>
                <wp:positionV relativeFrom="paragraph">
                  <wp:posOffset>45085</wp:posOffset>
                </wp:positionV>
                <wp:extent cx="2409825" cy="559435"/>
                <wp:effectExtent l="9525" t="5715" r="9525"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7F36AB" w:rsidRPr="00C558F0" w:rsidRDefault="007F36AB" w:rsidP="0058626A">
                            <w:pPr>
                              <w:jc w:val="center"/>
                            </w:pPr>
                            <w:r>
                              <w:t>Направление</w:t>
                            </w:r>
                            <w:r w:rsidRPr="00C558F0">
                              <w:t xml:space="preserve"> </w:t>
                            </w:r>
                            <w:r>
                              <w:t>Уведомления и пакета документов в Администрацию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3AA72" id="Прямоугольник 98" o:spid="_x0000_s1045" style="position:absolute;left:0;text-align:left;margin-left:326.55pt;margin-top:3.55pt;width:189.75pt;height:4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">
                <v:textbox>
                  <w:txbxContent>
                    <w:p w:rsidR="007F36AB" w:rsidRPr="00C558F0" w:rsidRDefault="007F36AB" w:rsidP="0058626A">
                      <w:pPr>
                        <w:jc w:val="center"/>
                      </w:pPr>
                      <w:r>
                        <w:t>Направление</w:t>
                      </w:r>
                      <w:r w:rsidRPr="00C558F0">
                        <w:t xml:space="preserve"> </w:t>
                      </w:r>
                      <w:r>
                        <w:t>Уведомления и пакета документов в Администрацию (по почте, лично и т.д.)</w:t>
                      </w:r>
                    </w:p>
                  </w:txbxContent>
                </v:textbox>
              </v:rec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46304" behindDoc="0" locked="0" layoutInCell="1" allowOverlap="1" wp14:anchorId="453E78A0" wp14:editId="08A65FFB">
                <wp:simplePos x="0" y="0"/>
                <wp:positionH relativeFrom="column">
                  <wp:posOffset>-309245</wp:posOffset>
                </wp:positionH>
                <wp:positionV relativeFrom="paragraph">
                  <wp:posOffset>45085</wp:posOffset>
                </wp:positionV>
                <wp:extent cx="2303780" cy="496570"/>
                <wp:effectExtent l="10795" t="5715" r="9525" b="1206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7F36AB" w:rsidRPr="00C558F0" w:rsidRDefault="007F36AB" w:rsidP="0058626A">
                            <w:pPr>
                              <w:jc w:val="center"/>
                            </w:pPr>
                            <w:r>
                              <w:t>Подача</w:t>
                            </w:r>
                            <w:r w:rsidRPr="00C558F0">
                              <w:t xml:space="preserve"> </w:t>
                            </w:r>
                            <w:r>
                              <w:t xml:space="preserve">Уведомления и пакета документов </w:t>
                            </w:r>
                            <w:r w:rsidRPr="003F07F1">
                              <w:rPr>
                                <w:color w:val="000000"/>
                              </w:rPr>
                              <w:t xml:space="preserve">через </w:t>
                            </w:r>
                            <w:r>
                              <w:rPr>
                                <w:color w:val="000000"/>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E78A0" id="Прямоугольник 97" o:spid="_x0000_s1046" style="position:absolute;left:0;text-align:left;margin-left:-24.35pt;margin-top:3.55pt;width:181.4pt;height:39.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">
                <v:textbox>
                  <w:txbxContent>
                    <w:p w:rsidR="007F36AB" w:rsidRPr="00C558F0" w:rsidRDefault="007F36AB" w:rsidP="0058626A">
                      <w:pPr>
                        <w:jc w:val="center"/>
                      </w:pPr>
                      <w:r>
                        <w:t>Подача</w:t>
                      </w:r>
                      <w:r w:rsidRPr="00C558F0">
                        <w:t xml:space="preserve"> </w:t>
                      </w:r>
                      <w:r>
                        <w:t xml:space="preserve">Уведомления и пакета документов </w:t>
                      </w:r>
                      <w:r w:rsidRPr="003F07F1">
                        <w:rPr>
                          <w:color w:val="000000"/>
                        </w:rPr>
                        <w:t xml:space="preserve">через </w:t>
                      </w:r>
                      <w:r>
                        <w:rPr>
                          <w:color w:val="000000"/>
                        </w:rPr>
                        <w:t>МФЦ</w:t>
                      </w:r>
                    </w:p>
                  </w:txbxContent>
                </v:textbox>
              </v:rect>
            </w:pict>
          </mc:Fallback>
        </mc:AlternateContent>
      </w:r>
    </w:p>
    <w:p w:rsidR="0058626A" w:rsidRPr="0058626A" w:rsidRDefault="0058626A" w:rsidP="0058626A">
      <w:pPr>
        <w:spacing w:after="0" w:line="240" w:lineRule="auto"/>
        <w:ind w:firstLine="709"/>
        <w:jc w:val="center"/>
        <w:rPr>
          <w:rFonts w:ascii="Times New Roman" w:eastAsia="Times New Roman" w:hAnsi="Times New Roman" w:cs="Times New Roman"/>
          <w:b/>
          <w:color w:val="000000"/>
          <w:sz w:val="24"/>
          <w:szCs w:val="24"/>
          <w:lang w:eastAsia="ru-RU"/>
        </w:rPr>
      </w:pPr>
      <w:r w:rsidRPr="0058626A">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51424" behindDoc="0" locked="0" layoutInCell="1" allowOverlap="1" wp14:anchorId="71BCC917" wp14:editId="727B7E4C">
                <wp:simplePos x="0" y="0"/>
                <wp:positionH relativeFrom="column">
                  <wp:posOffset>3251835</wp:posOffset>
                </wp:positionH>
                <wp:positionV relativeFrom="paragraph">
                  <wp:posOffset>99695</wp:posOffset>
                </wp:positionV>
                <wp:extent cx="0" cy="378460"/>
                <wp:effectExtent l="57150" t="6985" r="57150" b="1460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2EAF1" id="Прямая со стрелкой 96" o:spid="_x0000_s1026" type="#_x0000_t32" style="position:absolute;margin-left:256.05pt;margin-top:7.85pt;width:0;height:29.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zqYg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">
                <v:stroke endarrow="block"/>
              </v:shape>
            </w:pict>
          </mc:Fallback>
        </mc:AlternateContent>
      </w:r>
      <w:r w:rsidRPr="0058626A">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50400" behindDoc="0" locked="0" layoutInCell="1" allowOverlap="1" wp14:anchorId="06A92F0F" wp14:editId="237F1942">
                <wp:simplePos x="0" y="0"/>
                <wp:positionH relativeFrom="column">
                  <wp:posOffset>3013710</wp:posOffset>
                </wp:positionH>
                <wp:positionV relativeFrom="paragraph">
                  <wp:posOffset>99695</wp:posOffset>
                </wp:positionV>
                <wp:extent cx="0" cy="378460"/>
                <wp:effectExtent l="57150" t="6985" r="5715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F653F" id="Прямая со стрелкой 95" o:spid="_x0000_s1026" type="#_x0000_t32" style="position:absolute;margin-left:237.3pt;margin-top:7.85pt;width:0;height:29.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3LYQ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">
                <v:stroke endarrow="block"/>
              </v:shape>
            </w:pict>
          </mc:Fallback>
        </mc:AlternateContent>
      </w:r>
      <w:r w:rsidRPr="0058626A">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49376" behindDoc="0" locked="0" layoutInCell="1" allowOverlap="1" wp14:anchorId="5DF8C567" wp14:editId="2BB9E4C0">
                <wp:simplePos x="0" y="0"/>
                <wp:positionH relativeFrom="column">
                  <wp:posOffset>3251835</wp:posOffset>
                </wp:positionH>
                <wp:positionV relativeFrom="paragraph">
                  <wp:posOffset>99695</wp:posOffset>
                </wp:positionV>
                <wp:extent cx="895350" cy="0"/>
                <wp:effectExtent l="9525" t="6985" r="9525" b="120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5D7EF" id="Прямая со стрелкой 94" o:spid="_x0000_s1026" type="#_x0000_t32" style="position:absolute;margin-left:256.05pt;margin-top:7.85pt;width:70.5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V1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"/>
            </w:pict>
          </mc:Fallback>
        </mc:AlternateContent>
      </w:r>
      <w:r w:rsidRPr="0058626A">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48352" behindDoc="0" locked="0" layoutInCell="1" allowOverlap="1" wp14:anchorId="1589558C" wp14:editId="50A38D63">
                <wp:simplePos x="0" y="0"/>
                <wp:positionH relativeFrom="column">
                  <wp:posOffset>1994535</wp:posOffset>
                </wp:positionH>
                <wp:positionV relativeFrom="paragraph">
                  <wp:posOffset>99695</wp:posOffset>
                </wp:positionV>
                <wp:extent cx="1019175" cy="0"/>
                <wp:effectExtent l="9525" t="6985" r="9525" b="1206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69F1C" id="Прямая со стрелкой 93" o:spid="_x0000_s1026" type="#_x0000_t32" style="position:absolute;margin-left:157.05pt;margin-top:7.85pt;width:80.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"/>
            </w:pict>
          </mc:Fallback>
        </mc:AlternateContent>
      </w:r>
    </w:p>
    <w:p w:rsidR="0058626A" w:rsidRPr="0058626A" w:rsidRDefault="0058626A" w:rsidP="0058626A">
      <w:pPr>
        <w:spacing w:after="0" w:line="240" w:lineRule="auto"/>
        <w:ind w:firstLine="709"/>
        <w:jc w:val="center"/>
        <w:rPr>
          <w:rFonts w:ascii="Times New Roman" w:eastAsia="Times New Roman" w:hAnsi="Times New Roman" w:cs="Times New Roman"/>
          <w:b/>
          <w:color w:val="000000"/>
          <w:sz w:val="24"/>
          <w:szCs w:val="24"/>
          <w:lang w:eastAsia="ru-RU"/>
        </w:rPr>
      </w:pPr>
    </w:p>
    <w:p w:rsidR="0058626A" w:rsidRPr="0058626A" w:rsidRDefault="0058626A" w:rsidP="0058626A">
      <w:pPr>
        <w:spacing w:after="0" w:line="240" w:lineRule="auto"/>
        <w:ind w:firstLine="709"/>
        <w:jc w:val="center"/>
        <w:rPr>
          <w:rFonts w:ascii="Times New Roman" w:eastAsia="Times New Roman" w:hAnsi="Times New Roman" w:cs="Times New Roman"/>
          <w:b/>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1248" behindDoc="0" locked="0" layoutInCell="1" allowOverlap="1" wp14:anchorId="2D73EB47" wp14:editId="5315D43D">
                <wp:simplePos x="0" y="0"/>
                <wp:positionH relativeFrom="column">
                  <wp:posOffset>834390</wp:posOffset>
                </wp:positionH>
                <wp:positionV relativeFrom="paragraph">
                  <wp:posOffset>127635</wp:posOffset>
                </wp:positionV>
                <wp:extent cx="4751070" cy="272415"/>
                <wp:effectExtent l="11430" t="13970" r="9525" b="889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7F36AB" w:rsidRPr="00E90744" w:rsidRDefault="007F36AB" w:rsidP="0058626A">
                            <w:pPr>
                              <w:jc w:val="center"/>
                            </w:pPr>
                            <w:r>
                              <w:t>Поступление в Администрацию Уведомления</w:t>
                            </w:r>
                            <w:r w:rsidRPr="00C558F0">
                              <w:t xml:space="preserve"> </w:t>
                            </w:r>
                            <w:r>
                              <w:t>и пакета документов</w:t>
                            </w:r>
                          </w:p>
                          <w:p w:rsidR="007F36AB" w:rsidRDefault="007F36AB" w:rsidP="0058626A"/>
                          <w:p w:rsidR="007F36AB" w:rsidRDefault="007F36AB" w:rsidP="0058626A"/>
                          <w:p w:rsidR="007F36AB" w:rsidRDefault="007F36AB" w:rsidP="00586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3EB47" id="Прямоугольник 92" o:spid="_x0000_s1047" style="position:absolute;left:0;text-align:left;margin-left:65.7pt;margin-top:10.05pt;width:374.1pt;height:2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">
                <v:textbox>
                  <w:txbxContent>
                    <w:p w:rsidR="007F36AB" w:rsidRPr="00E90744" w:rsidRDefault="007F36AB" w:rsidP="0058626A">
                      <w:pPr>
                        <w:jc w:val="center"/>
                      </w:pPr>
                      <w:r>
                        <w:t>Поступление в Администрацию Уведомления</w:t>
                      </w:r>
                      <w:r w:rsidRPr="00C558F0">
                        <w:t xml:space="preserve"> </w:t>
                      </w:r>
                      <w:r>
                        <w:t>и пакета документов</w:t>
                      </w:r>
                    </w:p>
                    <w:p w:rsidR="007F36AB" w:rsidRDefault="007F36AB" w:rsidP="0058626A"/>
                    <w:p w:rsidR="007F36AB" w:rsidRDefault="007F36AB" w:rsidP="0058626A"/>
                    <w:p w:rsidR="007F36AB" w:rsidRDefault="007F36AB" w:rsidP="0058626A"/>
                  </w:txbxContent>
                </v:textbox>
              </v:rect>
            </w:pict>
          </mc:Fallback>
        </mc:AlternateContent>
      </w:r>
    </w:p>
    <w:p w:rsidR="0058626A" w:rsidRPr="0058626A" w:rsidRDefault="0058626A" w:rsidP="0058626A">
      <w:pPr>
        <w:spacing w:after="0" w:line="240" w:lineRule="auto"/>
        <w:rPr>
          <w:rFonts w:ascii="Times New Roman" w:eastAsia="Times New Roman" w:hAnsi="Times New Roman" w:cs="Times New Roman"/>
          <w:color w:val="000000"/>
          <w:sz w:val="24"/>
          <w:szCs w:val="24"/>
          <w:lang w:eastAsia="ru-RU"/>
        </w:rPr>
      </w:pPr>
    </w:p>
    <w:p w:rsidR="0058626A" w:rsidRPr="0058626A" w:rsidRDefault="0058626A" w:rsidP="0058626A">
      <w:pPr>
        <w:spacing w:after="0" w:line="240" w:lineRule="auto"/>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1488" behindDoc="0" locked="0" layoutInCell="1" allowOverlap="1" wp14:anchorId="077C1303" wp14:editId="3DF20E51">
                <wp:simplePos x="0" y="0"/>
                <wp:positionH relativeFrom="column">
                  <wp:posOffset>3108960</wp:posOffset>
                </wp:positionH>
                <wp:positionV relativeFrom="paragraph">
                  <wp:posOffset>78740</wp:posOffset>
                </wp:positionV>
                <wp:extent cx="635" cy="171450"/>
                <wp:effectExtent l="57150" t="10795" r="56515" b="1778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B09B0" id="Прямая со стрелкой 91" o:spid="_x0000_s1026" type="#_x0000_t32" style="position:absolute;margin-left:244.8pt;margin-top:6.2pt;width:.0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gKZAIAAHk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">
                <v:stroke endarrow="block"/>
              </v:shape>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4320" behindDoc="0" locked="0" layoutInCell="1" allowOverlap="1" wp14:anchorId="0A1C040F" wp14:editId="6FD463A0">
                <wp:simplePos x="0" y="0"/>
                <wp:positionH relativeFrom="column">
                  <wp:posOffset>2194559</wp:posOffset>
                </wp:positionH>
                <wp:positionV relativeFrom="paragraph">
                  <wp:posOffset>78105</wp:posOffset>
                </wp:positionV>
                <wp:extent cx="2124075" cy="257175"/>
                <wp:effectExtent l="0" t="0" r="28575" b="2857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57175"/>
                        </a:xfrm>
                        <a:prstGeom prst="rect">
                          <a:avLst/>
                        </a:prstGeom>
                        <a:solidFill>
                          <a:srgbClr val="FFFFFF"/>
                        </a:solidFill>
                        <a:ln w="9525">
                          <a:solidFill>
                            <a:srgbClr val="000000"/>
                          </a:solidFill>
                          <a:miter lim="800000"/>
                          <a:headEnd/>
                          <a:tailEnd/>
                        </a:ln>
                      </wps:spPr>
                      <wps:txbx>
                        <w:txbxContent>
                          <w:p w:rsidR="007F36AB" w:rsidRPr="00C558F0" w:rsidRDefault="007F36AB" w:rsidP="0058626A">
                            <w:pPr>
                              <w:jc w:val="center"/>
                            </w:pPr>
                            <w:r w:rsidRPr="00C558F0">
                              <w:t>Реги</w:t>
                            </w:r>
                            <w:r>
                              <w:t>страция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040F" id="Прямоугольник 90" o:spid="_x0000_s1048" style="position:absolute;left:0;text-align:left;margin-left:172.8pt;margin-top:6.15pt;width:167.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">
                <v:textbox>
                  <w:txbxContent>
                    <w:p w:rsidR="007F36AB" w:rsidRPr="00C558F0" w:rsidRDefault="007F36AB" w:rsidP="0058626A">
                      <w:pPr>
                        <w:jc w:val="center"/>
                      </w:pPr>
                      <w:r w:rsidRPr="00C558F0">
                        <w:t>Реги</w:t>
                      </w:r>
                      <w:r>
                        <w:t>страция Уведомления</w:t>
                      </w:r>
                    </w:p>
                  </w:txbxContent>
                </v:textbox>
              </v:rect>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1728" behindDoc="0" locked="0" layoutInCell="1" allowOverlap="1" wp14:anchorId="41FEE976" wp14:editId="6B4F22EA">
                <wp:simplePos x="0" y="0"/>
                <wp:positionH relativeFrom="column">
                  <wp:posOffset>3107690</wp:posOffset>
                </wp:positionH>
                <wp:positionV relativeFrom="paragraph">
                  <wp:posOffset>156845</wp:posOffset>
                </wp:positionV>
                <wp:extent cx="1905" cy="180975"/>
                <wp:effectExtent l="55880" t="10795" r="56515" b="1778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539E8" id="Прямая со стрелкой 89" o:spid="_x0000_s1026" type="#_x0000_t32" style="position:absolute;margin-left:244.7pt;margin-top:12.35pt;width:.15pt;height:14.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" strokeweight=".5pt">
                <v:stroke endarrow="block"/>
              </v:shape>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tabs>
          <w:tab w:val="left" w:pos="2460"/>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6368" behindDoc="0" locked="0" layoutInCell="1" allowOverlap="1" wp14:anchorId="55FB5D0C" wp14:editId="272D80E2">
                <wp:simplePos x="0" y="0"/>
                <wp:positionH relativeFrom="column">
                  <wp:posOffset>1729105</wp:posOffset>
                </wp:positionH>
                <wp:positionV relativeFrom="paragraph">
                  <wp:posOffset>15875</wp:posOffset>
                </wp:positionV>
                <wp:extent cx="2694305" cy="600075"/>
                <wp:effectExtent l="10795" t="10795" r="9525"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7F36AB" w:rsidRPr="00C558F0" w:rsidRDefault="007F36AB" w:rsidP="0058626A">
                            <w:pPr>
                              <w:jc w:val="center"/>
                            </w:pPr>
                            <w:r>
                              <w:t>Соответствие Уведомления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B5D0C" id="Прямоугольник 88" o:spid="_x0000_s1049" style="position:absolute;left:0;text-align:left;margin-left:136.15pt;margin-top:1.25pt;width:212.15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">
                <v:textbox>
                  <w:txbxContent>
                    <w:p w:rsidR="007F36AB" w:rsidRPr="00C558F0" w:rsidRDefault="007F36AB" w:rsidP="0058626A">
                      <w:pPr>
                        <w:jc w:val="center"/>
                      </w:pPr>
                      <w:r>
                        <w:t>Соответствие Уведомления требованиям действующего законодательства и Регламента</w:t>
                      </w:r>
                    </w:p>
                  </w:txbxContent>
                </v:textbox>
              </v:rect>
            </w:pict>
          </mc:Fallback>
        </mc:AlternateContent>
      </w:r>
      <w:r w:rsidRPr="0058626A">
        <w:rPr>
          <w:rFonts w:ascii="Times New Roman" w:eastAsia="Times New Roman" w:hAnsi="Times New Roman" w:cs="Times New Roman"/>
          <w:color w:val="000000"/>
          <w:sz w:val="24"/>
          <w:szCs w:val="24"/>
          <w:lang w:eastAsia="ru-RU"/>
        </w:rPr>
        <w:tab/>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4800" behindDoc="0" locked="0" layoutInCell="1" allowOverlap="1" wp14:anchorId="17B62AAE" wp14:editId="4290211D">
                <wp:simplePos x="0" y="0"/>
                <wp:positionH relativeFrom="column">
                  <wp:posOffset>4423410</wp:posOffset>
                </wp:positionH>
                <wp:positionV relativeFrom="paragraph">
                  <wp:posOffset>136525</wp:posOffset>
                </wp:positionV>
                <wp:extent cx="771525" cy="1270"/>
                <wp:effectExtent l="9525" t="11430" r="9525" b="63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0BE2E" id="Прямая со стрелкой 87" o:spid="_x0000_s1026" type="#_x0000_t32" style="position:absolute;margin-left:348.3pt;margin-top:10.75pt;width:60.75pt;height:.1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" strokeweight=".5p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43232" behindDoc="0" locked="0" layoutInCell="1" allowOverlap="1" wp14:anchorId="2E532F73" wp14:editId="4850276B">
                <wp:simplePos x="0" y="0"/>
                <wp:positionH relativeFrom="column">
                  <wp:posOffset>5194935</wp:posOffset>
                </wp:positionH>
                <wp:positionV relativeFrom="paragraph">
                  <wp:posOffset>142875</wp:posOffset>
                </wp:positionV>
                <wp:extent cx="0" cy="553085"/>
                <wp:effectExtent l="57150" t="8255" r="57150" b="1968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71A15" id="Прямая со стрелкой 86" o:spid="_x0000_s1026" type="#_x0000_t32" style="position:absolute;margin-left:409.05pt;margin-top:11.25pt;width:0;height:4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" strokeweight=".5pt">
                <v:stroke endarrow="block"/>
              </v:shape>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5824" behindDoc="0" locked="0" layoutInCell="1" allowOverlap="1" wp14:anchorId="46050924" wp14:editId="4A3C78AD">
                <wp:simplePos x="0" y="0"/>
                <wp:positionH relativeFrom="column">
                  <wp:posOffset>4499610</wp:posOffset>
                </wp:positionH>
                <wp:positionV relativeFrom="paragraph">
                  <wp:posOffset>109220</wp:posOffset>
                </wp:positionV>
                <wp:extent cx="409575" cy="285750"/>
                <wp:effectExtent l="0" t="0" r="0" b="254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F36AB" w:rsidRDefault="007F36AB" w:rsidP="0058626A">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50924" id="Прямоугольник 85" o:spid="_x0000_s1050" style="position:absolute;left:0;text-align:left;margin-left:354.3pt;margin-top:8.6pt;width:32.2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" stroked="f" strokeweight="2pt">
                <v:textbox>
                  <w:txbxContent>
                    <w:p w:rsidR="007F36AB" w:rsidRDefault="007F36AB" w:rsidP="0058626A">
                      <w:pPr>
                        <w:jc w:val="center"/>
                      </w:pPr>
                      <w:r>
                        <w:t>да</w:t>
                      </w:r>
                    </w:p>
                  </w:txbxContent>
                </v:textbox>
              </v:rec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2752" behindDoc="0" locked="0" layoutInCell="1" allowOverlap="1" wp14:anchorId="0CEE7372" wp14:editId="32CF93CA">
                <wp:simplePos x="0" y="0"/>
                <wp:positionH relativeFrom="column">
                  <wp:posOffset>480060</wp:posOffset>
                </wp:positionH>
                <wp:positionV relativeFrom="paragraph">
                  <wp:posOffset>85725</wp:posOffset>
                </wp:positionV>
                <wp:extent cx="1247140" cy="1270"/>
                <wp:effectExtent l="9525" t="12065" r="10160" b="57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67528" id="Прямая со стрелкой 84" o:spid="_x0000_s1026" type="#_x0000_t32" style="position:absolute;margin-left:37.8pt;margin-top:6.75pt;width:98.2pt;height:.1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" strokeweight=".5p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2512" behindDoc="0" locked="0" layoutInCell="1" allowOverlap="1" wp14:anchorId="606568C6" wp14:editId="2D715D35">
                <wp:simplePos x="0" y="0"/>
                <wp:positionH relativeFrom="column">
                  <wp:posOffset>479425</wp:posOffset>
                </wp:positionH>
                <wp:positionV relativeFrom="paragraph">
                  <wp:posOffset>93980</wp:posOffset>
                </wp:positionV>
                <wp:extent cx="635" cy="465455"/>
                <wp:effectExtent l="56515" t="10795" r="57150" b="190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FD9C4" id="Прямая со стрелкой 83" o:spid="_x0000_s1026" type="#_x0000_t32" style="position:absolute;margin-left:37.75pt;margin-top:7.4pt;width:.05pt;height:3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" strokeweight="1pt">
                <v:stroke endarrow="block"/>
              </v:shape>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3776" behindDoc="0" locked="0" layoutInCell="1" allowOverlap="1" wp14:anchorId="71117598" wp14:editId="45D94307">
                <wp:simplePos x="0" y="0"/>
                <wp:positionH relativeFrom="column">
                  <wp:posOffset>893445</wp:posOffset>
                </wp:positionH>
                <wp:positionV relativeFrom="paragraph">
                  <wp:posOffset>39370</wp:posOffset>
                </wp:positionV>
                <wp:extent cx="472440" cy="285750"/>
                <wp:effectExtent l="3810" t="0" r="0" b="190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F36AB" w:rsidRDefault="007F36AB" w:rsidP="0058626A">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117598" id="Прямоугольник 82" o:spid="_x0000_s1051" style="position:absolute;left:0;text-align:left;margin-left:70.35pt;margin-top:3.1pt;width:37.2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" stroked="f" strokeweight="2pt">
                <v:textbox>
                  <w:txbxContent>
                    <w:p w:rsidR="007F36AB" w:rsidRDefault="007F36AB" w:rsidP="0058626A">
                      <w:pPr>
                        <w:jc w:val="center"/>
                      </w:pPr>
                      <w:r>
                        <w:t>нет</w:t>
                      </w:r>
                    </w:p>
                  </w:txbxContent>
                </v:textbox>
              </v:rect>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8416" behindDoc="0" locked="0" layoutInCell="1" allowOverlap="1" wp14:anchorId="3AED324B" wp14:editId="38AF3D6A">
                <wp:simplePos x="0" y="0"/>
                <wp:positionH relativeFrom="column">
                  <wp:posOffset>-404495</wp:posOffset>
                </wp:positionH>
                <wp:positionV relativeFrom="paragraph">
                  <wp:posOffset>111760</wp:posOffset>
                </wp:positionV>
                <wp:extent cx="2399030" cy="666750"/>
                <wp:effectExtent l="10795" t="11430" r="9525" b="762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7F36AB" w:rsidRPr="00C558F0" w:rsidRDefault="007F36AB" w:rsidP="0058626A">
                            <w:pPr>
                              <w:jc w:val="center"/>
                            </w:pPr>
                            <w:r>
                              <w:t>Письмо об отказе в приеме Уведомления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324B" id="Прямоугольник 81" o:spid="_x0000_s1052" style="position:absolute;left:0;text-align:left;margin-left:-31.85pt;margin-top:8.8pt;width:188.9pt;height: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">
                <v:textbox>
                  <w:txbxContent>
                    <w:p w:rsidR="007F36AB" w:rsidRPr="00C558F0" w:rsidRDefault="007F36AB" w:rsidP="0058626A">
                      <w:pPr>
                        <w:jc w:val="center"/>
                      </w:pPr>
                      <w:r>
                        <w:t>Письмо об отказе в приеме Уведомления к рассмотрению с указанием причин такого отказа</w:t>
                      </w:r>
                    </w:p>
                  </w:txbxContent>
                </v:textbox>
              </v:rec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0464" behindDoc="0" locked="0" layoutInCell="1" allowOverlap="1" wp14:anchorId="35D3E100" wp14:editId="1C6BA082">
                <wp:simplePos x="0" y="0"/>
                <wp:positionH relativeFrom="column">
                  <wp:posOffset>4099560</wp:posOffset>
                </wp:positionH>
                <wp:positionV relativeFrom="paragraph">
                  <wp:posOffset>102235</wp:posOffset>
                </wp:positionV>
                <wp:extent cx="2038350" cy="672465"/>
                <wp:effectExtent l="9525" t="11430" r="9525" b="1143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7F36AB" w:rsidRPr="00C558F0" w:rsidRDefault="007F36AB" w:rsidP="0058626A">
                            <w:pPr>
                              <w:jc w:val="center"/>
                            </w:pPr>
                            <w:r w:rsidRPr="00C558F0">
                              <w:t xml:space="preserve">Рассмотрение </w:t>
                            </w:r>
                            <w:r>
                              <w:t>Уведомления 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3E100" id="Прямоугольник 80" o:spid="_x0000_s1053" style="position:absolute;left:0;text-align:left;margin-left:322.8pt;margin-top:8.05pt;width:160.5pt;height:5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">
                <v:textbox>
                  <w:txbxContent>
                    <w:p w:rsidR="007F36AB" w:rsidRPr="00C558F0" w:rsidRDefault="007F36AB" w:rsidP="0058626A">
                      <w:pPr>
                        <w:jc w:val="center"/>
                      </w:pPr>
                      <w:r w:rsidRPr="00C558F0">
                        <w:t xml:space="preserve">Рассмотрение </w:t>
                      </w:r>
                      <w:r>
                        <w:t>Уведомления я и представленного пакета документов</w:t>
                      </w:r>
                    </w:p>
                  </w:txbxContent>
                </v:textbox>
              </v:rect>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44256" behindDoc="0" locked="0" layoutInCell="1" allowOverlap="1" wp14:anchorId="67F95718" wp14:editId="638F1293">
                <wp:simplePos x="0" y="0"/>
                <wp:positionH relativeFrom="column">
                  <wp:posOffset>3107055</wp:posOffset>
                </wp:positionH>
                <wp:positionV relativeFrom="paragraph">
                  <wp:posOffset>142240</wp:posOffset>
                </wp:positionV>
                <wp:extent cx="992505" cy="0"/>
                <wp:effectExtent l="7620" t="10795" r="9525" b="825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55092" id="Прямая со стрелкой 79" o:spid="_x0000_s1026" type="#_x0000_t32" style="position:absolute;margin-left:244.65pt;margin-top:11.2pt;width:78.1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" strokeweight=".5pt"/>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4016" behindDoc="0" locked="0" layoutInCell="1" allowOverlap="1" wp14:anchorId="02C88FF6" wp14:editId="63477BD3">
                <wp:simplePos x="0" y="0"/>
                <wp:positionH relativeFrom="column">
                  <wp:posOffset>3108960</wp:posOffset>
                </wp:positionH>
                <wp:positionV relativeFrom="paragraph">
                  <wp:posOffset>5715</wp:posOffset>
                </wp:positionV>
                <wp:extent cx="635" cy="475615"/>
                <wp:effectExtent l="57150" t="11430" r="56515" b="1778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2A172" id="Прямая со стрелкой 78" o:spid="_x0000_s1026" type="#_x0000_t32" style="position:absolute;margin-left:244.8pt;margin-top:.45pt;width:.05pt;height:37.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" strokeweight=".5pt">
                <v:stroke endarrow="block"/>
              </v:shape>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6848" behindDoc="0" locked="0" layoutInCell="1" allowOverlap="1" wp14:anchorId="486634FB" wp14:editId="140B5E2C">
                <wp:simplePos x="0" y="0"/>
                <wp:positionH relativeFrom="column">
                  <wp:posOffset>1308735</wp:posOffset>
                </wp:positionH>
                <wp:positionV relativeFrom="paragraph">
                  <wp:posOffset>42545</wp:posOffset>
                </wp:positionV>
                <wp:extent cx="4162425" cy="600075"/>
                <wp:effectExtent l="9525" t="12065" r="9525" b="698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7F36AB" w:rsidRPr="00E02D5D" w:rsidRDefault="007F36AB" w:rsidP="0058626A">
                            <w:pPr>
                              <w:jc w:val="center"/>
                            </w:pPr>
                            <w:r w:rsidRPr="00EB5AA7">
                              <w:t>Соответствие пакета документов, представленны</w:t>
                            </w:r>
                            <w:r>
                              <w:t>х Заявителем, требованиям п. 2.6.</w:t>
                            </w:r>
                            <w:r w:rsidRPr="00E02D5D">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634FB" id="Прямоугольник 77" o:spid="_x0000_s1054" style="position:absolute;left:0;text-align:left;margin-left:103.05pt;margin-top:3.35pt;width:327.75pt;height:4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">
                <v:textbox>
                  <w:txbxContent>
                    <w:p w:rsidR="007F36AB" w:rsidRPr="00E02D5D" w:rsidRDefault="007F36AB" w:rsidP="0058626A">
                      <w:pPr>
                        <w:jc w:val="center"/>
                      </w:pPr>
                      <w:r w:rsidRPr="00EB5AA7">
                        <w:t>Соответствие пакета документов, представленны</w:t>
                      </w:r>
                      <w:r>
                        <w:t>х Заявителем, требованиям п. 2.6.</w:t>
                      </w:r>
                      <w:r w:rsidRPr="00E02D5D">
                        <w:t xml:space="preserve"> Регламента</w:t>
                      </w:r>
                    </w:p>
                  </w:txbxContent>
                </v:textbox>
              </v:rect>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7392" behindDoc="0" locked="0" layoutInCell="1" allowOverlap="1" wp14:anchorId="1328816C" wp14:editId="13F9D1FF">
                <wp:simplePos x="0" y="0"/>
                <wp:positionH relativeFrom="column">
                  <wp:posOffset>329565</wp:posOffset>
                </wp:positionH>
                <wp:positionV relativeFrom="paragraph">
                  <wp:posOffset>47625</wp:posOffset>
                </wp:positionV>
                <wp:extent cx="0" cy="0"/>
                <wp:effectExtent l="11430" t="53340" r="17145" b="609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69569" id="Прямая со стрелкой 76" o:spid="_x0000_s1026" type="#_x0000_t32" style="position:absolute;margin-left:25.95pt;margin-top:3.75pt;width:0;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5rXAIAAHI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FIk5rXAIAAHIEAAAOAAAAAAAAAAAAAAAAAC4CAABkcnMvZTJvRG9jLnhtbFBL&#10;AQItABQABgAIAAAAIQAiFFj92gAAAAUBAAAPAAAAAAAAAAAAAAAAALYEAABkcnMvZG93bnJldi54&#10;bWxQSwUGAAAAAAQABADzAAAAvQUAAAAA&#10;">
                <v:stroke endarrow="block"/>
              </v:shape>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4560" behindDoc="0" locked="0" layoutInCell="1" allowOverlap="1" wp14:anchorId="71F9DB3B" wp14:editId="195C5E19">
                <wp:simplePos x="0" y="0"/>
                <wp:positionH relativeFrom="column">
                  <wp:posOffset>231775</wp:posOffset>
                </wp:positionH>
                <wp:positionV relativeFrom="paragraph">
                  <wp:posOffset>108585</wp:posOffset>
                </wp:positionV>
                <wp:extent cx="0" cy="1590675"/>
                <wp:effectExtent l="56515" t="13335" r="57785" b="1524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CB9E8" id="Прямая со стрелкой 75" o:spid="_x0000_s1026" type="#_x0000_t32" style="position:absolute;margin-left:18.25pt;margin-top:8.55pt;width:0;height:12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" strokeweight=".5pt">
                <v:stroke endarrow="block"/>
              </v:shape>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40160" behindDoc="0" locked="0" layoutInCell="1" allowOverlap="1" wp14:anchorId="07929BB5" wp14:editId="1E6C3231">
                <wp:simplePos x="0" y="0"/>
                <wp:positionH relativeFrom="column">
                  <wp:posOffset>3094990</wp:posOffset>
                </wp:positionH>
                <wp:positionV relativeFrom="paragraph">
                  <wp:posOffset>116840</wp:posOffset>
                </wp:positionV>
                <wp:extent cx="13970" cy="546735"/>
                <wp:effectExtent l="43180" t="12065" r="57150" b="222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48E4B" id="Прямая со стрелкой 74" o:spid="_x0000_s1026" type="#_x0000_t32" style="position:absolute;margin-left:243.7pt;margin-top:9.2pt;width:1.1pt;height:43.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" strokeweight=".5pt">
                <v:stroke endarrow="block"/>
              </v:shape>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8896" behindDoc="0" locked="0" layoutInCell="1" allowOverlap="1" wp14:anchorId="37CE478F" wp14:editId="7F9C16E8">
                <wp:simplePos x="0" y="0"/>
                <wp:positionH relativeFrom="column">
                  <wp:posOffset>901065</wp:posOffset>
                </wp:positionH>
                <wp:positionV relativeFrom="paragraph">
                  <wp:posOffset>99060</wp:posOffset>
                </wp:positionV>
                <wp:extent cx="407670" cy="0"/>
                <wp:effectExtent l="11430" t="13335" r="9525" b="571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594B2" id="Прямая со стрелкой 73" o:spid="_x0000_s1026" type="#_x0000_t32" style="position:absolute;margin-left:70.95pt;margin-top:7.8pt;width:32.1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" strokeweight=".5p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2992" behindDoc="0" locked="0" layoutInCell="1" allowOverlap="1" wp14:anchorId="2227B9F2" wp14:editId="69152F89">
                <wp:simplePos x="0" y="0"/>
                <wp:positionH relativeFrom="column">
                  <wp:posOffset>565785</wp:posOffset>
                </wp:positionH>
                <wp:positionV relativeFrom="paragraph">
                  <wp:posOffset>99060</wp:posOffset>
                </wp:positionV>
                <wp:extent cx="573405" cy="0"/>
                <wp:effectExtent l="9525" t="13335" r="7620" b="571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A4353" id="Прямая со стрелкой 72" o:spid="_x0000_s1026" type="#_x0000_t32" style="position:absolute;margin-left:44.55pt;margin-top:7.8pt;width:45.1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Y2TAIAAFU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" strokeweight=".5p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9920" behindDoc="0" locked="0" layoutInCell="1" allowOverlap="1" wp14:anchorId="6CCD8491" wp14:editId="23639ACD">
                <wp:simplePos x="0" y="0"/>
                <wp:positionH relativeFrom="column">
                  <wp:posOffset>231775</wp:posOffset>
                </wp:positionH>
                <wp:positionV relativeFrom="paragraph">
                  <wp:posOffset>99060</wp:posOffset>
                </wp:positionV>
                <wp:extent cx="334010" cy="0"/>
                <wp:effectExtent l="8890" t="13335" r="9525" b="571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4C775" id="Прямая со стрелкой 71" o:spid="_x0000_s1026" type="#_x0000_t32" style="position:absolute;margin-left:18.25pt;margin-top:7.8pt;width:26.3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" strokeweight=".5pt"/>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0944" behindDoc="0" locked="0" layoutInCell="1" allowOverlap="1" wp14:anchorId="3F366225" wp14:editId="245FFDB5">
                <wp:simplePos x="0" y="0"/>
                <wp:positionH relativeFrom="column">
                  <wp:posOffset>666750</wp:posOffset>
                </wp:positionH>
                <wp:positionV relativeFrom="paragraph">
                  <wp:posOffset>-1905</wp:posOffset>
                </wp:positionV>
                <wp:extent cx="472440" cy="276225"/>
                <wp:effectExtent l="0" t="1905"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F36AB" w:rsidRDefault="007F36AB" w:rsidP="0058626A">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366225" id="Прямоугольник 70" o:spid="_x0000_s1055" style="position:absolute;left:0;text-align:left;margin-left:52.5pt;margin-top:-.15pt;width:37.2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" stroked="f" strokeweight="2pt">
                <v:textbox>
                  <w:txbxContent>
                    <w:p w:rsidR="007F36AB" w:rsidRDefault="007F36AB" w:rsidP="0058626A">
                      <w:pPr>
                        <w:jc w:val="center"/>
                      </w:pPr>
                      <w:r>
                        <w:t>нет</w:t>
                      </w:r>
                    </w:p>
                  </w:txbxContent>
                </v:textbox>
              </v:rec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41184" behindDoc="0" locked="0" layoutInCell="1" allowOverlap="1" wp14:anchorId="1194E18C" wp14:editId="179D74B4">
                <wp:simplePos x="0" y="0"/>
                <wp:positionH relativeFrom="column">
                  <wp:posOffset>3188335</wp:posOffset>
                </wp:positionH>
                <wp:positionV relativeFrom="paragraph">
                  <wp:posOffset>85090</wp:posOffset>
                </wp:positionV>
                <wp:extent cx="409575" cy="285750"/>
                <wp:effectExtent l="3175" t="3175"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F36AB" w:rsidRDefault="007F36AB" w:rsidP="0058626A">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94E18C" id="Прямоугольник 69" o:spid="_x0000_s1056" style="position:absolute;left:0;text-align:left;margin-left:251.05pt;margin-top:6.7pt;width:32.2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" stroked="f" strokeweight="2pt">
                <v:textbox>
                  <w:txbxContent>
                    <w:p w:rsidR="007F36AB" w:rsidRDefault="007F36AB" w:rsidP="0058626A">
                      <w:pPr>
                        <w:jc w:val="center"/>
                      </w:pPr>
                      <w:r>
                        <w:t>да</w:t>
                      </w:r>
                    </w:p>
                  </w:txbxContent>
                </v:textbox>
              </v:rect>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3536" behindDoc="0" locked="0" layoutInCell="1" allowOverlap="1" wp14:anchorId="0E92E3C0" wp14:editId="343805BB">
                <wp:simplePos x="0" y="0"/>
                <wp:positionH relativeFrom="column">
                  <wp:posOffset>1784985</wp:posOffset>
                </wp:positionH>
                <wp:positionV relativeFrom="paragraph">
                  <wp:posOffset>137795</wp:posOffset>
                </wp:positionV>
                <wp:extent cx="2886075" cy="664210"/>
                <wp:effectExtent l="9525" t="6350" r="9525" b="1524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7F36AB" w:rsidRPr="0095552E" w:rsidRDefault="007F36AB" w:rsidP="0058626A">
                            <w:pPr>
                              <w:jc w:val="center"/>
                            </w:pPr>
                            <w:r w:rsidRPr="0095552E">
                              <w:t xml:space="preserve">Наличие документов, указанных в </w:t>
                            </w:r>
                            <w:proofErr w:type="spellStart"/>
                            <w:r w:rsidRPr="0095552E">
                              <w:t>пп</w:t>
                            </w:r>
                            <w:proofErr w:type="spellEnd"/>
                            <w:r w:rsidRPr="0095552E">
                              <w:t>. 2.6.1.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92E3C0" id="Прямоугольник 68" o:spid="_x0000_s1057" style="position:absolute;left:0;text-align:left;margin-left:140.55pt;margin-top:10.85pt;width:227.25pt;height:5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" strokeweight="1pt">
                <v:textbox>
                  <w:txbxContent>
                    <w:p w:rsidR="007F36AB" w:rsidRPr="0095552E" w:rsidRDefault="007F36AB" w:rsidP="0058626A">
                      <w:pPr>
                        <w:jc w:val="center"/>
                      </w:pPr>
                      <w:r w:rsidRPr="0095552E">
                        <w:t xml:space="preserve">Наличие документов, указанных в </w:t>
                      </w:r>
                      <w:proofErr w:type="spellStart"/>
                      <w:r w:rsidRPr="0095552E">
                        <w:t>пп</w:t>
                      </w:r>
                      <w:proofErr w:type="spellEnd"/>
                      <w:r w:rsidRPr="0095552E">
                        <w:t>. 2.6.1. Регламента</w:t>
                      </w:r>
                    </w:p>
                  </w:txbxContent>
                </v:textbox>
              </v:rect>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7872" behindDoc="0" locked="0" layoutInCell="1" allowOverlap="1" wp14:anchorId="6440ADA0" wp14:editId="2051B309">
                <wp:simplePos x="0" y="0"/>
                <wp:positionH relativeFrom="column">
                  <wp:posOffset>1139190</wp:posOffset>
                </wp:positionH>
                <wp:positionV relativeFrom="paragraph">
                  <wp:posOffset>114300</wp:posOffset>
                </wp:positionV>
                <wp:extent cx="472440" cy="276225"/>
                <wp:effectExtent l="1905" t="3810" r="1905"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F36AB" w:rsidRDefault="007F36AB" w:rsidP="0058626A">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0ADA0" id="Прямоугольник 67" o:spid="_x0000_s1058" style="position:absolute;left:0;text-align:left;margin-left:89.7pt;margin-top:9pt;width:37.2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IB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" stroked="f" strokeweight="2pt">
                <v:textbox>
                  <w:txbxContent>
                    <w:p w:rsidR="007F36AB" w:rsidRDefault="007F36AB" w:rsidP="0058626A">
                      <w:pPr>
                        <w:jc w:val="center"/>
                      </w:pPr>
                      <w:r>
                        <w:t>нет</w:t>
                      </w:r>
                    </w:p>
                  </w:txbxContent>
                </v:textbox>
              </v:rec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1968" behindDoc="0" locked="0" layoutInCell="1" allowOverlap="1" wp14:anchorId="794E26EC" wp14:editId="463836F3">
                <wp:simplePos x="0" y="0"/>
                <wp:positionH relativeFrom="column">
                  <wp:posOffset>833755</wp:posOffset>
                </wp:positionH>
                <wp:positionV relativeFrom="paragraph">
                  <wp:posOffset>57150</wp:posOffset>
                </wp:positionV>
                <wp:extent cx="950595" cy="635"/>
                <wp:effectExtent l="10795" t="13335" r="10160" b="50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D80EB" id="Прямая со стрелкой 66" o:spid="_x0000_s1026" type="#_x0000_t32" style="position:absolute;margin-left:65.65pt;margin-top:4.5pt;width:74.85pt;height:.0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" strokeweight=".5p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5040" behindDoc="0" locked="0" layoutInCell="1" allowOverlap="1" wp14:anchorId="75A0F4FF" wp14:editId="3AE3C9FB">
                <wp:simplePos x="0" y="0"/>
                <wp:positionH relativeFrom="column">
                  <wp:posOffset>834390</wp:posOffset>
                </wp:positionH>
                <wp:positionV relativeFrom="paragraph">
                  <wp:posOffset>66675</wp:posOffset>
                </wp:positionV>
                <wp:extent cx="635" cy="504825"/>
                <wp:effectExtent l="59055" t="13335" r="54610" b="1524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48855" id="Прямая со стрелкой 65" o:spid="_x0000_s1026" type="#_x0000_t32" style="position:absolute;margin-left:65.7pt;margin-top:5.25pt;width:.05pt;height:3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L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" strokeweight=".5pt">
                <v:stroke endarrow="block"/>
              </v:shape>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7088" behindDoc="0" locked="0" layoutInCell="1" allowOverlap="1" wp14:anchorId="4FC87906" wp14:editId="58D7C906">
                <wp:simplePos x="0" y="0"/>
                <wp:positionH relativeFrom="column">
                  <wp:posOffset>4670425</wp:posOffset>
                </wp:positionH>
                <wp:positionV relativeFrom="paragraph">
                  <wp:posOffset>38100</wp:posOffset>
                </wp:positionV>
                <wp:extent cx="866775" cy="0"/>
                <wp:effectExtent l="8890" t="13335" r="10160" b="57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BE46D" id="Прямая со стрелкой 64" o:spid="_x0000_s1026" type="#_x0000_t32" style="position:absolute;margin-left:367.75pt;margin-top:3pt;width:68.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" strokeweight=".5p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0704" behindDoc="0" locked="0" layoutInCell="1" allowOverlap="1" wp14:anchorId="6947CFF5" wp14:editId="0301CF9C">
                <wp:simplePos x="0" y="0"/>
                <wp:positionH relativeFrom="column">
                  <wp:posOffset>5537835</wp:posOffset>
                </wp:positionH>
                <wp:positionV relativeFrom="paragraph">
                  <wp:posOffset>38100</wp:posOffset>
                </wp:positionV>
                <wp:extent cx="0" cy="552450"/>
                <wp:effectExtent l="57150" t="13335" r="57150" b="1524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64D4F" id="Прямая со стрелкой 63" o:spid="_x0000_s1026" type="#_x0000_t32" style="position:absolute;margin-left:436.05pt;margin-top:3pt;width:0;height: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" strokeweight=".5pt">
                <v:stroke endarrow="block"/>
              </v:shape>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6064" behindDoc="0" locked="0" layoutInCell="1" allowOverlap="1" wp14:anchorId="778652D5" wp14:editId="7724BA4D">
                <wp:simplePos x="0" y="0"/>
                <wp:positionH relativeFrom="column">
                  <wp:posOffset>4785360</wp:posOffset>
                </wp:positionH>
                <wp:positionV relativeFrom="paragraph">
                  <wp:posOffset>6985</wp:posOffset>
                </wp:positionV>
                <wp:extent cx="409575" cy="285750"/>
                <wp:effectExtent l="0" t="0" r="0" b="444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F36AB" w:rsidRDefault="007F36AB" w:rsidP="0058626A">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8652D5" id="Прямоугольник 62" o:spid="_x0000_s1059" style="position:absolute;left:0;text-align:left;margin-left:376.8pt;margin-top:.55pt;width:32.25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" stroked="f" strokeweight="2pt">
                <v:textbox>
                  <w:txbxContent>
                    <w:p w:rsidR="007F36AB" w:rsidRDefault="007F36AB" w:rsidP="0058626A">
                      <w:pPr>
                        <w:jc w:val="center"/>
                      </w:pPr>
                      <w:r>
                        <w:t>да</w:t>
                      </w:r>
                    </w:p>
                  </w:txbxContent>
                </v:textbox>
              </v:rect>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5344" behindDoc="0" locked="0" layoutInCell="1" allowOverlap="1" wp14:anchorId="570C15BB" wp14:editId="05AA8738">
                <wp:simplePos x="0" y="0"/>
                <wp:positionH relativeFrom="column">
                  <wp:posOffset>3376295</wp:posOffset>
                </wp:positionH>
                <wp:positionV relativeFrom="paragraph">
                  <wp:posOffset>140970</wp:posOffset>
                </wp:positionV>
                <wp:extent cx="3180715" cy="1057910"/>
                <wp:effectExtent l="10160" t="13335" r="9525" b="1460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7F36AB" w:rsidRDefault="007F36AB" w:rsidP="0058626A">
                            <w:pPr>
                              <w:jc w:val="center"/>
                            </w:pPr>
                          </w:p>
                          <w:p w:rsidR="007F36AB" w:rsidRPr="00C558F0" w:rsidRDefault="007F36AB" w:rsidP="0058626A">
                            <w:pPr>
                              <w:jc w:val="center"/>
                            </w:pPr>
                            <w:r w:rsidRPr="00C558F0">
                              <w:t xml:space="preserve">Подготовка </w:t>
                            </w:r>
                            <w: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0C15BB" id="Прямоугольник 61" o:spid="_x0000_s1060" style="position:absolute;left:0;text-align:left;margin-left:265.85pt;margin-top:11.1pt;width:250.45pt;height:8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" strokeweight="1pt">
                <v:textbox>
                  <w:txbxContent>
                    <w:p w:rsidR="007F36AB" w:rsidRDefault="007F36AB" w:rsidP="0058626A">
                      <w:pPr>
                        <w:jc w:val="center"/>
                      </w:pPr>
                    </w:p>
                    <w:p w:rsidR="007F36AB" w:rsidRPr="00C558F0" w:rsidRDefault="007F36AB" w:rsidP="0058626A">
                      <w:pPr>
                        <w:jc w:val="center"/>
                      </w:pPr>
                      <w:r w:rsidRPr="00C558F0">
                        <w:t xml:space="preserve">Подготовка </w:t>
                      </w:r>
                      <w: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2272" behindDoc="0" locked="0" layoutInCell="1" allowOverlap="1" wp14:anchorId="7A12327A" wp14:editId="272768EF">
                <wp:simplePos x="0" y="0"/>
                <wp:positionH relativeFrom="column">
                  <wp:posOffset>-524510</wp:posOffset>
                </wp:positionH>
                <wp:positionV relativeFrom="paragraph">
                  <wp:posOffset>121920</wp:posOffset>
                </wp:positionV>
                <wp:extent cx="2719705" cy="1057910"/>
                <wp:effectExtent l="14605" t="13335" r="8890" b="1460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7F36AB" w:rsidRPr="00C558F0" w:rsidRDefault="007F36AB" w:rsidP="0058626A">
                            <w:pPr>
                              <w:jc w:val="center"/>
                            </w:pPr>
                            <w:r>
                              <w:t>Подготовка уведомления</w:t>
                            </w:r>
                            <w:r w:rsidRPr="00C558F0">
                              <w:t xml:space="preserve"> заявителю об отказе в </w:t>
                            </w:r>
                            <w:r>
                              <w:t>предоставлении муниципальной услуги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12327A" id="Прямоугольник 60" o:spid="_x0000_s1061" style="position:absolute;left:0;text-align:left;margin-left:-41.3pt;margin-top:9.6pt;width:214.15pt;height:8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1UVQIAAGY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" strokeweight="1pt">
                <v:textbox>
                  <w:txbxContent>
                    <w:p w:rsidR="007F36AB" w:rsidRPr="00C558F0" w:rsidRDefault="007F36AB" w:rsidP="0058626A">
                      <w:pPr>
                        <w:jc w:val="center"/>
                      </w:pPr>
                      <w:r>
                        <w:t>Подготовка уведомления</w:t>
                      </w:r>
                      <w:r w:rsidRPr="00C558F0">
                        <w:t xml:space="preserve"> заявителю об отказе в </w:t>
                      </w:r>
                      <w:r>
                        <w:t>предоставлении муниципальной услуги с указанием причин такого отказа. Регистрация и выдача документа</w:t>
                      </w:r>
                    </w:p>
                  </w:txbxContent>
                </v:textbox>
              </v:rect>
            </w:pict>
          </mc:Fallback>
        </mc:AlternateContent>
      </w: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58626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58626A" w:rsidRPr="0058626A" w:rsidRDefault="0058626A" w:rsidP="00BA031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sectPr w:rsidR="0058626A" w:rsidRPr="0058626A" w:rsidSect="00E0496E">
          <w:pgSz w:w="16838" w:h="11906" w:orient="landscape"/>
          <w:pgMar w:top="0" w:right="1134" w:bottom="567" w:left="1134" w:header="709" w:footer="709" w:gutter="0"/>
          <w:cols w:space="708"/>
          <w:titlePg/>
          <w:docGrid w:linePitch="360"/>
        </w:sectPr>
      </w:pP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7632" behindDoc="0" locked="0" layoutInCell="1" allowOverlap="1" wp14:anchorId="2DF160FB" wp14:editId="202253F4">
                <wp:simplePos x="0" y="0"/>
                <wp:positionH relativeFrom="column">
                  <wp:posOffset>834390</wp:posOffset>
                </wp:positionH>
                <wp:positionV relativeFrom="paragraph">
                  <wp:posOffset>147320</wp:posOffset>
                </wp:positionV>
                <wp:extent cx="635" cy="1235710"/>
                <wp:effectExtent l="59055" t="13970" r="54610" b="1714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DAFBB" id="Прямая со стрелкой 59" o:spid="_x0000_s1026" type="#_x0000_t32" style="position:absolute;margin-left:65.7pt;margin-top:11.6pt;width:.05pt;height:97.3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" strokeweight=".5pt">
                <v:stroke endarrow="block"/>
              </v:shape>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6608" behindDoc="0" locked="0" layoutInCell="1" allowOverlap="1" wp14:anchorId="5FFB7827" wp14:editId="4D3D5911">
                <wp:simplePos x="0" y="0"/>
                <wp:positionH relativeFrom="column">
                  <wp:posOffset>1611630</wp:posOffset>
                </wp:positionH>
                <wp:positionV relativeFrom="paragraph">
                  <wp:posOffset>147320</wp:posOffset>
                </wp:positionV>
                <wp:extent cx="635" cy="695960"/>
                <wp:effectExtent l="55245" t="23495" r="58420" b="139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10552" id="Прямая со стрелкой 58" o:spid="_x0000_s1026" type="#_x0000_t32" style="position:absolute;margin-left:126.9pt;margin-top:11.6pt;width:.05pt;height:54.8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" strokeweight=".5pt">
                <v:stroke endarrow="block"/>
              </v:shape>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42208" behindDoc="0" locked="0" layoutInCell="1" allowOverlap="1" wp14:anchorId="458EC667" wp14:editId="115E4678">
                <wp:simplePos x="0" y="0"/>
                <wp:positionH relativeFrom="column">
                  <wp:posOffset>5537835</wp:posOffset>
                </wp:positionH>
                <wp:positionV relativeFrom="paragraph">
                  <wp:posOffset>147320</wp:posOffset>
                </wp:positionV>
                <wp:extent cx="635" cy="411480"/>
                <wp:effectExtent l="57150" t="13970" r="56515" b="222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AFFD0" id="Прямая со стрелкой 57" o:spid="_x0000_s1026" type="#_x0000_t32" style="position:absolute;margin-left:436.05pt;margin-top:11.6pt;width:.05pt;height:3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adYwIAAHk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" strokeweight=".5pt">
                <v:stroke endarrow="block"/>
              </v:shape>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8112" behindDoc="0" locked="0" layoutInCell="1" allowOverlap="1" wp14:anchorId="68C23665" wp14:editId="7DADA17F">
                <wp:simplePos x="0" y="0"/>
                <wp:positionH relativeFrom="column">
                  <wp:posOffset>2685415</wp:posOffset>
                </wp:positionH>
                <wp:positionV relativeFrom="paragraph">
                  <wp:posOffset>45720</wp:posOffset>
                </wp:positionV>
                <wp:extent cx="409575" cy="352425"/>
                <wp:effectExtent l="0" t="0" r="4445" b="381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F36AB" w:rsidRDefault="007F36AB" w:rsidP="0058626A">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C23665" id="Прямоугольник 56" o:spid="_x0000_s1062" style="position:absolute;left:0;text-align:left;margin-left:211.45pt;margin-top:3.6pt;width:32.25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" stroked="f" strokeweight="2pt">
                <v:textbox>
                  <w:txbxContent>
                    <w:p w:rsidR="007F36AB" w:rsidRDefault="007F36AB" w:rsidP="0058626A">
                      <w:pPr>
                        <w:jc w:val="center"/>
                      </w:pPr>
                      <w:r>
                        <w:t>да</w:t>
                      </w:r>
                    </w:p>
                  </w:txbxContent>
                </v:textbox>
              </v:rec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5584" behindDoc="0" locked="0" layoutInCell="1" allowOverlap="1" wp14:anchorId="0919790E" wp14:editId="3145C190">
                <wp:simplePos x="0" y="0"/>
                <wp:positionH relativeFrom="column">
                  <wp:posOffset>3376295</wp:posOffset>
                </wp:positionH>
                <wp:positionV relativeFrom="paragraph">
                  <wp:posOffset>60960</wp:posOffset>
                </wp:positionV>
                <wp:extent cx="3180715" cy="475615"/>
                <wp:effectExtent l="10160" t="15240" r="9525"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7F36AB" w:rsidRPr="00EB5AA7" w:rsidRDefault="007F36AB" w:rsidP="0058626A">
                            <w:pPr>
                              <w:jc w:val="center"/>
                            </w:pPr>
                            <w:r w:rsidRPr="00EB5AA7">
                              <w:t xml:space="preserve">Наличие обстоятельств, указанных в п. </w:t>
                            </w:r>
                            <w:r>
                              <w:t>2.13.2.</w:t>
                            </w:r>
                            <w:r w:rsidRPr="00EB5AA7">
                              <w:t xml:space="preserve"> </w:t>
                            </w:r>
                            <w:r>
                              <w:t>Р</w:t>
                            </w:r>
                            <w:r w:rsidRPr="00EB5AA7">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19790E" id="Прямоугольник 55" o:spid="_x0000_s1063" style="position:absolute;left:0;text-align:left;margin-left:265.85pt;margin-top:4.8pt;width:250.45pt;height:37.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" strokeweight="1pt">
                <v:textbox>
                  <w:txbxContent>
                    <w:p w:rsidR="007F36AB" w:rsidRPr="00EB5AA7" w:rsidRDefault="007F36AB" w:rsidP="0058626A">
                      <w:pPr>
                        <w:jc w:val="center"/>
                      </w:pPr>
                      <w:r w:rsidRPr="00EB5AA7">
                        <w:t xml:space="preserve">Наличие обстоятельств, указанных в п. </w:t>
                      </w:r>
                      <w:r>
                        <w:t>2.13.2.</w:t>
                      </w:r>
                      <w:r w:rsidRPr="00EB5AA7">
                        <w:t xml:space="preserve"> </w:t>
                      </w:r>
                      <w:r>
                        <w:t>Р</w:t>
                      </w:r>
                      <w:r w:rsidRPr="00EB5AA7">
                        <w:t>егламента</w:t>
                      </w:r>
                    </w:p>
                  </w:txbxContent>
                </v:textbox>
              </v:rec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45280" behindDoc="0" locked="0" layoutInCell="1" allowOverlap="1" wp14:anchorId="5C1F82FC" wp14:editId="3FF0D6F0">
                <wp:simplePos x="0" y="0"/>
                <wp:positionH relativeFrom="column">
                  <wp:posOffset>1611630</wp:posOffset>
                </wp:positionH>
                <wp:positionV relativeFrom="paragraph">
                  <wp:posOffset>142240</wp:posOffset>
                </wp:positionV>
                <wp:extent cx="1764665" cy="0"/>
                <wp:effectExtent l="7620" t="5080" r="8890"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5D251" id="Прямая со стрелкой 54" o:spid="_x0000_s1026" type="#_x0000_t32" style="position:absolute;margin-left:126.9pt;margin-top:11.2pt;width:138.9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" strokeweight=".5p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9136" behindDoc="0" locked="0" layoutInCell="1" allowOverlap="1" wp14:anchorId="1572836A" wp14:editId="65284542">
                <wp:simplePos x="0" y="0"/>
                <wp:positionH relativeFrom="column">
                  <wp:posOffset>4909185</wp:posOffset>
                </wp:positionH>
                <wp:positionV relativeFrom="paragraph">
                  <wp:posOffset>408940</wp:posOffset>
                </wp:positionV>
                <wp:extent cx="472440" cy="276225"/>
                <wp:effectExtent l="0" t="0" r="3810" b="444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F36AB" w:rsidRDefault="007F36AB" w:rsidP="0058626A">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72836A" id="Прямоугольник 53" o:spid="_x0000_s1064" style="position:absolute;left:0;text-align:left;margin-left:386.55pt;margin-top:32.2pt;width:37.2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" stroked="f" strokeweight="2pt">
                <v:textbox>
                  <w:txbxContent>
                    <w:p w:rsidR="007F36AB" w:rsidRDefault="007F36AB" w:rsidP="0058626A">
                      <w:pPr>
                        <w:jc w:val="center"/>
                      </w:pPr>
                      <w:r>
                        <w:t>нет</w:t>
                      </w:r>
                    </w:p>
                  </w:txbxContent>
                </v:textbox>
              </v:rec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8656" behindDoc="0" locked="0" layoutInCell="1" allowOverlap="1" wp14:anchorId="54F5E751" wp14:editId="78B7EF4E">
                <wp:simplePos x="0" y="0"/>
                <wp:positionH relativeFrom="column">
                  <wp:posOffset>2195195</wp:posOffset>
                </wp:positionH>
                <wp:positionV relativeFrom="paragraph">
                  <wp:posOffset>1176655</wp:posOffset>
                </wp:positionV>
                <wp:extent cx="1181100" cy="0"/>
                <wp:effectExtent l="19685" t="58420" r="8890" b="558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D8DF9" id="Прямая со стрелкой 52" o:spid="_x0000_s1026" type="#_x0000_t32" style="position:absolute;margin-left:172.85pt;margin-top:92.65pt;width:93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" strokeweight=".5pt">
                <v:stroke endarrow="block"/>
              </v:shape>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9680" behindDoc="0" locked="0" layoutInCell="1" allowOverlap="1" wp14:anchorId="43647E38" wp14:editId="014AFFFE">
                <wp:simplePos x="0" y="0"/>
                <wp:positionH relativeFrom="column">
                  <wp:posOffset>5537200</wp:posOffset>
                </wp:positionH>
                <wp:positionV relativeFrom="paragraph">
                  <wp:posOffset>382905</wp:posOffset>
                </wp:positionV>
                <wp:extent cx="0" cy="357505"/>
                <wp:effectExtent l="56515" t="7620" r="57785"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AA7E1" id="Прямая со стрелкой 51" o:spid="_x0000_s1026" type="#_x0000_t32" style="position:absolute;margin-left:436pt;margin-top:30.15pt;width:0;height:28.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" strokeweight=".5pt">
                <v:stroke endarrow="block"/>
              </v:shape>
            </w:pict>
          </mc:Fallback>
        </mc:AlternateContent>
      </w:r>
      <w:r w:rsidRPr="0058626A">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09440" behindDoc="0" locked="0" layoutInCell="1" allowOverlap="1" wp14:anchorId="354B57FD" wp14:editId="267B5EE7">
                <wp:simplePos x="0" y="0"/>
                <wp:positionH relativeFrom="column">
                  <wp:posOffset>-524510</wp:posOffset>
                </wp:positionH>
                <wp:positionV relativeFrom="paragraph">
                  <wp:posOffset>730885</wp:posOffset>
                </wp:positionV>
                <wp:extent cx="2719705" cy="917575"/>
                <wp:effectExtent l="14605" t="12700" r="889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7F36AB" w:rsidRDefault="007F36AB" w:rsidP="0058626A">
                            <w:pPr>
                              <w:tabs>
                                <w:tab w:val="left" w:pos="3828"/>
                              </w:tabs>
                              <w:jc w:val="center"/>
                            </w:pPr>
                          </w:p>
                          <w:p w:rsidR="007F36AB" w:rsidRPr="00214F9C" w:rsidRDefault="007F36AB" w:rsidP="0058626A">
                            <w:pPr>
                              <w:tabs>
                                <w:tab w:val="left" w:pos="3828"/>
                              </w:tabs>
                              <w:jc w:val="center"/>
                            </w:pPr>
                            <w:r w:rsidRPr="00214F9C">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4B57FD" id="Прямоугольник 50" o:spid="_x0000_s1065" style="position:absolute;left:0;text-align:left;margin-left:-41.3pt;margin-top:57.55pt;width:214.15pt;height:7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" strokeweight="1pt">
                <v:textbox>
                  <w:txbxContent>
                    <w:p w:rsidR="007F36AB" w:rsidRDefault="007F36AB" w:rsidP="0058626A">
                      <w:pPr>
                        <w:tabs>
                          <w:tab w:val="left" w:pos="3828"/>
                        </w:tabs>
                        <w:jc w:val="center"/>
                      </w:pPr>
                    </w:p>
                    <w:p w:rsidR="007F36AB" w:rsidRPr="00214F9C" w:rsidRDefault="007F36AB" w:rsidP="0058626A">
                      <w:pPr>
                        <w:tabs>
                          <w:tab w:val="left" w:pos="3828"/>
                        </w:tabs>
                        <w:jc w:val="center"/>
                      </w:pPr>
                      <w:r w:rsidRPr="00214F9C">
                        <w:t>Оформление документов на хранение в порядке делопроизводства</w:t>
                      </w:r>
                    </w:p>
                  </w:txbxContent>
                </v:textbox>
              </v:rect>
            </w:pict>
          </mc:Fallback>
        </mc:AlternateContent>
      </w:r>
      <w:r w:rsidRPr="005862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3296" behindDoc="0" locked="0" layoutInCell="1" allowOverlap="1" wp14:anchorId="65F488AA" wp14:editId="712BC18D">
                <wp:simplePos x="0" y="0"/>
                <wp:positionH relativeFrom="column">
                  <wp:posOffset>3376295</wp:posOffset>
                </wp:positionH>
                <wp:positionV relativeFrom="paragraph">
                  <wp:posOffset>730885</wp:posOffset>
                </wp:positionV>
                <wp:extent cx="3180715" cy="917575"/>
                <wp:effectExtent l="10160" t="12700" r="9525"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7F36AB" w:rsidRPr="00C558F0" w:rsidRDefault="007F36AB" w:rsidP="0058626A">
                            <w:pPr>
                              <w:jc w:val="center"/>
                            </w:pPr>
                            <w:r w:rsidRPr="00C558F0">
                              <w:t xml:space="preserve">Подготовка </w:t>
                            </w:r>
                            <w:r>
                              <w:t>Уведомления,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F488AA" id="Прямоугольник 49" o:spid="_x0000_s1066" style="position:absolute;left:0;text-align:left;margin-left:265.85pt;margin-top:57.55pt;width:250.45pt;height:7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" strokeweight="1pt">
                <v:textbox>
                  <w:txbxContent>
                    <w:p w:rsidR="007F36AB" w:rsidRPr="00C558F0" w:rsidRDefault="007F36AB" w:rsidP="0058626A">
                      <w:pPr>
                        <w:jc w:val="center"/>
                      </w:pPr>
                      <w:r w:rsidRPr="00C558F0">
                        <w:t xml:space="preserve">Подготовка </w:t>
                      </w:r>
                      <w:r>
                        <w:t>Уведомления, подписание и регистрация документа. Выдача документа</w:t>
                      </w:r>
                    </w:p>
                  </w:txbxContent>
                </v:textbox>
              </v:rect>
            </w:pict>
          </mc:Fallback>
        </mc:AlternateContent>
      </w:r>
    </w:p>
    <w:p w:rsidR="00BA0313" w:rsidRPr="0058626A" w:rsidRDefault="00BA0313" w:rsidP="00F33D2E">
      <w:pPr>
        <w:spacing w:after="0" w:line="240" w:lineRule="auto"/>
        <w:jc w:val="right"/>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color w:val="000000"/>
          <w:sz w:val="24"/>
          <w:szCs w:val="24"/>
          <w:lang w:eastAsia="ru-RU"/>
        </w:rPr>
        <w:lastRenderedPageBreak/>
        <w:t xml:space="preserve">Приложение 4 к Регламенту </w:t>
      </w:r>
    </w:p>
    <w:p w:rsidR="00BA0313" w:rsidRPr="0058626A" w:rsidRDefault="00BA0313" w:rsidP="00BA0313">
      <w:pPr>
        <w:spacing w:after="0" w:line="240" w:lineRule="auto"/>
        <w:jc w:val="center"/>
        <w:rPr>
          <w:rFonts w:ascii="Times New Roman" w:eastAsia="Times New Roman" w:hAnsi="Times New Roman" w:cs="Times New Roman"/>
          <w:b/>
          <w:color w:val="000000"/>
          <w:sz w:val="24"/>
          <w:szCs w:val="24"/>
          <w:lang w:eastAsia="ru-RU"/>
        </w:rPr>
      </w:pPr>
    </w:p>
    <w:p w:rsidR="00BA0313" w:rsidRPr="0058626A" w:rsidRDefault="00BA0313" w:rsidP="00BA0313">
      <w:pPr>
        <w:spacing w:after="0" w:line="240" w:lineRule="auto"/>
        <w:jc w:val="center"/>
        <w:rPr>
          <w:rFonts w:ascii="Times New Roman" w:eastAsia="Times New Roman" w:hAnsi="Times New Roman" w:cs="Times New Roman"/>
          <w:b/>
          <w:color w:val="000000"/>
          <w:sz w:val="24"/>
          <w:szCs w:val="24"/>
          <w:lang w:eastAsia="ru-RU"/>
        </w:rPr>
      </w:pPr>
    </w:p>
    <w:p w:rsidR="00BA0313" w:rsidRPr="0058626A" w:rsidRDefault="00BA0313" w:rsidP="00BA0313">
      <w:pPr>
        <w:spacing w:after="0" w:line="240" w:lineRule="auto"/>
        <w:jc w:val="center"/>
        <w:rPr>
          <w:rFonts w:ascii="Times New Roman" w:eastAsiaTheme="minorEastAsia" w:hAnsi="Times New Roman" w:cs="Times New Roman"/>
          <w:b/>
          <w:sz w:val="24"/>
          <w:szCs w:val="24"/>
          <w:lang w:eastAsia="ru-RU"/>
        </w:rPr>
      </w:pPr>
      <w:r w:rsidRPr="0058626A">
        <w:rPr>
          <w:rFonts w:ascii="Times New Roman" w:eastAsia="Times New Roman" w:hAnsi="Times New Roman" w:cs="Times New Roman"/>
          <w:b/>
          <w:color w:val="000000"/>
          <w:sz w:val="24"/>
          <w:szCs w:val="24"/>
          <w:lang w:eastAsia="ru-RU"/>
        </w:rPr>
        <w:t xml:space="preserve">Журнал регистрации </w:t>
      </w:r>
      <w:r w:rsidRPr="0058626A">
        <w:rPr>
          <w:rFonts w:ascii="Times New Roman" w:eastAsia="Times New Roman" w:hAnsi="Times New Roman" w:cs="Times New Roman"/>
          <w:b/>
          <w:bCs/>
          <w:sz w:val="24"/>
          <w:szCs w:val="24"/>
          <w:lang w:eastAsia="ru-RU"/>
        </w:rPr>
        <w:t xml:space="preserve">уведомлений о </w:t>
      </w:r>
      <w:r w:rsidRPr="0058626A">
        <w:rPr>
          <w:rFonts w:ascii="Times New Roman" w:eastAsiaTheme="minorEastAsia" w:hAnsi="Times New Roman" w:cs="Times New Roman"/>
          <w:b/>
          <w:sz w:val="24"/>
          <w:szCs w:val="24"/>
          <w:lang w:eastAsia="ru-RU"/>
        </w:rPr>
        <w:t>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BA0313" w:rsidRPr="0058626A" w:rsidRDefault="00BA0313" w:rsidP="00BA0313">
      <w:pPr>
        <w:spacing w:after="0" w:line="240" w:lineRule="auto"/>
        <w:jc w:val="center"/>
        <w:rPr>
          <w:rFonts w:ascii="Times New Roman" w:eastAsia="Times New Roman" w:hAnsi="Times New Roman" w:cs="Times New Roman"/>
          <w:b/>
          <w:color w:val="000000"/>
          <w:sz w:val="24"/>
          <w:szCs w:val="24"/>
          <w:lang w:eastAsia="ru-RU"/>
        </w:rPr>
      </w:pPr>
    </w:p>
    <w:p w:rsidR="00BA0313" w:rsidRDefault="00BA0313" w:rsidP="0058626A">
      <w:pPr>
        <w:tabs>
          <w:tab w:val="left" w:pos="1830"/>
        </w:tabs>
        <w:spacing w:after="0" w:line="240" w:lineRule="auto"/>
        <w:rPr>
          <w:rFonts w:ascii="Times New Roman" w:eastAsia="Times New Roman" w:hAnsi="Times New Roman" w:cs="Times New Roman"/>
          <w:sz w:val="24"/>
          <w:szCs w:val="24"/>
          <w:lang w:eastAsia="ru-RU"/>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BA0313" w:rsidRPr="0058626A" w:rsidTr="00EC304E">
        <w:trPr>
          <w:trHeight w:val="1224"/>
          <w:jc w:val="center"/>
        </w:trPr>
        <w:tc>
          <w:tcPr>
            <w:tcW w:w="597" w:type="dxa"/>
            <w:vMerge w:val="restart"/>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color w:val="000000"/>
                <w:sz w:val="24"/>
                <w:szCs w:val="24"/>
                <w:lang w:eastAsia="ru-RU"/>
              </w:rPr>
              <w:t>№ п/п</w:t>
            </w:r>
          </w:p>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1843" w:type="dxa"/>
            <w:vMerge w:val="restart"/>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color w:val="000000"/>
                <w:sz w:val="24"/>
                <w:szCs w:val="24"/>
                <w:lang w:eastAsia="ru-RU"/>
              </w:rPr>
              <w:t>Дата и № регистрации уведомления, способ представления документов (лично, по почте, через Портал, через МФЦ и т.д.)</w:t>
            </w:r>
          </w:p>
        </w:tc>
        <w:tc>
          <w:tcPr>
            <w:tcW w:w="1701" w:type="dxa"/>
            <w:vMerge w:val="restart"/>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color w:val="000000"/>
                <w:sz w:val="24"/>
                <w:szCs w:val="24"/>
                <w:lang w:eastAsia="ru-RU"/>
              </w:rPr>
              <w:t>Наименование и адрес объекта</w:t>
            </w:r>
          </w:p>
        </w:tc>
        <w:tc>
          <w:tcPr>
            <w:tcW w:w="1671" w:type="dxa"/>
            <w:vMerge w:val="restart"/>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color w:val="000000"/>
                <w:sz w:val="24"/>
                <w:szCs w:val="24"/>
                <w:lang w:eastAsia="ru-RU"/>
              </w:rPr>
              <w:t>Застройщик</w:t>
            </w:r>
          </w:p>
        </w:tc>
        <w:tc>
          <w:tcPr>
            <w:tcW w:w="5812" w:type="dxa"/>
            <w:gridSpan w:val="2"/>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color w:val="000000"/>
                <w:sz w:val="24"/>
                <w:szCs w:val="24"/>
                <w:lang w:eastAsia="ru-RU"/>
              </w:rPr>
              <w:t>Дата и № документа</w:t>
            </w:r>
          </w:p>
        </w:tc>
        <w:tc>
          <w:tcPr>
            <w:tcW w:w="3685"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color w:val="000000"/>
                <w:sz w:val="24"/>
                <w:szCs w:val="24"/>
                <w:lang w:eastAsia="ru-RU"/>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BA0313" w:rsidRPr="0058626A" w:rsidTr="00EC304E">
        <w:trPr>
          <w:trHeight w:val="1031"/>
          <w:jc w:val="center"/>
        </w:trPr>
        <w:tc>
          <w:tcPr>
            <w:tcW w:w="597" w:type="dxa"/>
            <w:vMerge/>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1843" w:type="dxa"/>
            <w:vMerge/>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1701" w:type="dxa"/>
            <w:vMerge/>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1671" w:type="dxa"/>
            <w:vMerge/>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2693"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color w:val="000000"/>
                <w:sz w:val="24"/>
                <w:szCs w:val="24"/>
                <w:lang w:eastAsia="ru-RU"/>
              </w:rPr>
              <w:t>Уведомление о соответствии</w:t>
            </w:r>
          </w:p>
        </w:tc>
        <w:tc>
          <w:tcPr>
            <w:tcW w:w="3119"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r w:rsidRPr="0058626A">
              <w:rPr>
                <w:rFonts w:ascii="Times New Roman" w:eastAsia="Times New Roman" w:hAnsi="Times New Roman" w:cs="Times New Roman"/>
                <w:color w:val="000000"/>
                <w:sz w:val="24"/>
                <w:szCs w:val="24"/>
                <w:lang w:eastAsia="ru-RU"/>
              </w:rPr>
              <w:t>Уведомление о несоответствии или отказ в приёме документов</w:t>
            </w:r>
          </w:p>
        </w:tc>
        <w:tc>
          <w:tcPr>
            <w:tcW w:w="3685"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r>
      <w:tr w:rsidR="00BA0313" w:rsidRPr="0058626A" w:rsidTr="00EC304E">
        <w:trPr>
          <w:trHeight w:val="847"/>
          <w:jc w:val="center"/>
        </w:trPr>
        <w:tc>
          <w:tcPr>
            <w:tcW w:w="597"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1843"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1701"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1671"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2693"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3119"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3685"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r>
      <w:tr w:rsidR="00BA0313" w:rsidRPr="0058626A" w:rsidTr="00EC304E">
        <w:trPr>
          <w:trHeight w:val="1114"/>
          <w:jc w:val="center"/>
        </w:trPr>
        <w:tc>
          <w:tcPr>
            <w:tcW w:w="597"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1843"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1701"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1671"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2693"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3119"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c>
          <w:tcPr>
            <w:tcW w:w="3685" w:type="dxa"/>
            <w:vAlign w:val="center"/>
          </w:tcPr>
          <w:p w:rsidR="00BA0313" w:rsidRPr="0058626A" w:rsidRDefault="00BA0313" w:rsidP="00EC304E">
            <w:pPr>
              <w:spacing w:after="0" w:line="240" w:lineRule="auto"/>
              <w:jc w:val="center"/>
              <w:rPr>
                <w:rFonts w:ascii="Times New Roman" w:eastAsia="Times New Roman" w:hAnsi="Times New Roman" w:cs="Times New Roman"/>
                <w:color w:val="000000"/>
                <w:sz w:val="24"/>
                <w:szCs w:val="24"/>
                <w:lang w:eastAsia="ru-RU"/>
              </w:rPr>
            </w:pPr>
          </w:p>
        </w:tc>
      </w:tr>
    </w:tbl>
    <w:p w:rsidR="00BA0313" w:rsidRDefault="00BA0313" w:rsidP="0058626A">
      <w:pPr>
        <w:widowControl w:val="0"/>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p>
    <w:p w:rsidR="00BA0313" w:rsidRDefault="00BA0313" w:rsidP="0058626A">
      <w:pPr>
        <w:widowControl w:val="0"/>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p>
    <w:p w:rsidR="00BA0313" w:rsidRDefault="00BA0313" w:rsidP="0058626A">
      <w:pPr>
        <w:widowControl w:val="0"/>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p>
    <w:p w:rsidR="00BA0313" w:rsidRDefault="00BA0313" w:rsidP="0058626A">
      <w:pPr>
        <w:widowControl w:val="0"/>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p>
    <w:p w:rsidR="00F33D2E" w:rsidRDefault="00F33D2E" w:rsidP="0058626A">
      <w:pPr>
        <w:widowControl w:val="0"/>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p>
    <w:p w:rsidR="00F33D2E" w:rsidRDefault="00F33D2E" w:rsidP="0058626A">
      <w:pPr>
        <w:widowControl w:val="0"/>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p>
    <w:p w:rsidR="00F33D2E" w:rsidRDefault="00F33D2E" w:rsidP="0058626A">
      <w:pPr>
        <w:widowControl w:val="0"/>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p>
    <w:p w:rsidR="00F33D2E" w:rsidRDefault="00F33D2E" w:rsidP="0058626A">
      <w:pPr>
        <w:widowControl w:val="0"/>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p>
    <w:p w:rsidR="00BA0313" w:rsidRDefault="00BA0313" w:rsidP="0058626A">
      <w:pPr>
        <w:widowControl w:val="0"/>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p>
    <w:p w:rsidR="00BA0313" w:rsidRDefault="00BA0313" w:rsidP="00BA03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0313" w:rsidRDefault="00BA0313" w:rsidP="00BA03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626A" w:rsidRPr="0058626A" w:rsidRDefault="0058626A" w:rsidP="0058626A">
      <w:pPr>
        <w:widowControl w:val="0"/>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lastRenderedPageBreak/>
        <w:t xml:space="preserve">Приложение 5 к Регламенту </w:t>
      </w:r>
    </w:p>
    <w:p w:rsidR="0058626A" w:rsidRPr="0058626A" w:rsidRDefault="0058626A" w:rsidP="005862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626A" w:rsidRPr="0058626A" w:rsidRDefault="0058626A" w:rsidP="005862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626A">
        <w:rPr>
          <w:rFonts w:ascii="Times New Roman" w:eastAsia="Times New Roman" w:hAnsi="Times New Roman" w:cs="Times New Roman"/>
          <w:b/>
          <w:sz w:val="24"/>
          <w:szCs w:val="24"/>
          <w:lang w:eastAsia="ru-RU"/>
        </w:rPr>
        <w:t xml:space="preserve">Контактные данные МФЦ Тейковского муниципального района </w:t>
      </w:r>
    </w:p>
    <w:p w:rsidR="0058626A" w:rsidRPr="0058626A" w:rsidRDefault="0058626A" w:rsidP="005862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626A">
        <w:rPr>
          <w:rFonts w:ascii="Times New Roman" w:eastAsia="Times New Roman" w:hAnsi="Times New Roman" w:cs="Times New Roman"/>
          <w:b/>
          <w:sz w:val="24"/>
          <w:szCs w:val="24"/>
          <w:lang w:eastAsia="ru-RU"/>
        </w:rPr>
        <w:t>Ивановской области</w:t>
      </w:r>
    </w:p>
    <w:p w:rsidR="0058626A" w:rsidRPr="0058626A" w:rsidRDefault="0058626A" w:rsidP="005862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A0" w:firstRow="1" w:lastRow="0" w:firstColumn="1" w:lastColumn="0" w:noHBand="0" w:noVBand="0"/>
      </w:tblPr>
      <w:tblGrid>
        <w:gridCol w:w="3471"/>
        <w:gridCol w:w="2874"/>
        <w:gridCol w:w="2410"/>
        <w:gridCol w:w="1701"/>
      </w:tblGrid>
      <w:tr w:rsidR="0058626A" w:rsidRPr="0058626A" w:rsidTr="0058626A">
        <w:trPr>
          <w:trHeight w:val="960"/>
        </w:trPr>
        <w:tc>
          <w:tcPr>
            <w:tcW w:w="3471" w:type="dxa"/>
            <w:tcBorders>
              <w:top w:val="single" w:sz="4" w:space="0" w:color="auto"/>
              <w:left w:val="single" w:sz="4" w:space="0" w:color="auto"/>
              <w:bottom w:val="single" w:sz="4" w:space="0" w:color="auto"/>
              <w:right w:val="single" w:sz="4" w:space="0" w:color="auto"/>
            </w:tcBorders>
            <w:vAlign w:val="bottom"/>
          </w:tcPr>
          <w:p w:rsidR="0058626A" w:rsidRPr="0058626A" w:rsidRDefault="0058626A" w:rsidP="0058626A">
            <w:pPr>
              <w:spacing w:after="0" w:line="240" w:lineRule="auto"/>
              <w:rPr>
                <w:rFonts w:ascii="Times New Roman" w:eastAsia="Times New Roman" w:hAnsi="Times New Roman" w:cs="Times New Roman"/>
                <w:b/>
                <w:bCs/>
                <w:sz w:val="24"/>
                <w:szCs w:val="24"/>
                <w:lang w:eastAsia="ru-RU"/>
              </w:rPr>
            </w:pPr>
            <w:r w:rsidRPr="0058626A">
              <w:rPr>
                <w:rFonts w:ascii="Times New Roman" w:eastAsia="Times New Roman" w:hAnsi="Times New Roman" w:cs="Times New Roman"/>
                <w:b/>
                <w:bCs/>
                <w:sz w:val="24"/>
                <w:szCs w:val="24"/>
                <w:lang w:eastAsia="ru-RU"/>
              </w:rPr>
              <w:t>Наименование учреждения</w:t>
            </w:r>
          </w:p>
        </w:tc>
        <w:tc>
          <w:tcPr>
            <w:tcW w:w="2874" w:type="dxa"/>
            <w:tcBorders>
              <w:top w:val="single" w:sz="4" w:space="0" w:color="auto"/>
              <w:left w:val="nil"/>
              <w:bottom w:val="single" w:sz="4" w:space="0" w:color="auto"/>
              <w:right w:val="single" w:sz="4" w:space="0" w:color="auto"/>
            </w:tcBorders>
            <w:vAlign w:val="bottom"/>
          </w:tcPr>
          <w:p w:rsidR="0058626A" w:rsidRPr="0058626A" w:rsidRDefault="0058626A" w:rsidP="0058626A">
            <w:pPr>
              <w:spacing w:after="0" w:line="240" w:lineRule="auto"/>
              <w:rPr>
                <w:rFonts w:ascii="Times New Roman" w:eastAsia="Times New Roman" w:hAnsi="Times New Roman" w:cs="Times New Roman"/>
                <w:b/>
                <w:bCs/>
                <w:sz w:val="24"/>
                <w:szCs w:val="24"/>
                <w:lang w:eastAsia="ru-RU"/>
              </w:rPr>
            </w:pPr>
            <w:r w:rsidRPr="0058626A">
              <w:rPr>
                <w:rFonts w:ascii="Times New Roman" w:eastAsia="Times New Roman" w:hAnsi="Times New Roman" w:cs="Times New Roman"/>
                <w:b/>
                <w:bCs/>
                <w:sz w:val="24"/>
                <w:szCs w:val="24"/>
                <w:lang w:eastAsia="ru-RU"/>
              </w:rPr>
              <w:t>Адрес</w:t>
            </w:r>
          </w:p>
        </w:tc>
        <w:tc>
          <w:tcPr>
            <w:tcW w:w="2410" w:type="dxa"/>
            <w:tcBorders>
              <w:top w:val="single" w:sz="4" w:space="0" w:color="auto"/>
              <w:left w:val="nil"/>
              <w:bottom w:val="single" w:sz="4" w:space="0" w:color="auto"/>
              <w:right w:val="single" w:sz="4" w:space="0" w:color="auto"/>
            </w:tcBorders>
            <w:vAlign w:val="bottom"/>
          </w:tcPr>
          <w:p w:rsidR="0058626A" w:rsidRPr="0058626A" w:rsidRDefault="0058626A" w:rsidP="0058626A">
            <w:pPr>
              <w:spacing w:after="0" w:line="240" w:lineRule="auto"/>
              <w:rPr>
                <w:rFonts w:ascii="Times New Roman" w:eastAsia="Times New Roman" w:hAnsi="Times New Roman" w:cs="Times New Roman"/>
                <w:b/>
                <w:bCs/>
                <w:sz w:val="24"/>
                <w:szCs w:val="24"/>
                <w:lang w:eastAsia="ru-RU"/>
              </w:rPr>
            </w:pPr>
            <w:r w:rsidRPr="0058626A">
              <w:rPr>
                <w:rFonts w:ascii="Times New Roman" w:eastAsia="Times New Roman" w:hAnsi="Times New Roman" w:cs="Times New Roman"/>
                <w:b/>
                <w:bCs/>
                <w:sz w:val="24"/>
                <w:szCs w:val="24"/>
                <w:lang w:eastAsia="ru-RU"/>
              </w:rPr>
              <w:t>Номер телефона</w:t>
            </w:r>
          </w:p>
        </w:tc>
        <w:tc>
          <w:tcPr>
            <w:tcW w:w="1701" w:type="dxa"/>
            <w:tcBorders>
              <w:top w:val="single" w:sz="4" w:space="0" w:color="auto"/>
              <w:left w:val="nil"/>
              <w:bottom w:val="single" w:sz="4" w:space="0" w:color="auto"/>
              <w:right w:val="single" w:sz="4" w:space="0" w:color="auto"/>
            </w:tcBorders>
            <w:vAlign w:val="bottom"/>
          </w:tcPr>
          <w:p w:rsidR="0058626A" w:rsidRPr="0058626A" w:rsidRDefault="0058626A" w:rsidP="0058626A">
            <w:pPr>
              <w:spacing w:after="0" w:line="240" w:lineRule="auto"/>
              <w:rPr>
                <w:rFonts w:ascii="Times New Roman" w:eastAsia="Times New Roman" w:hAnsi="Times New Roman" w:cs="Times New Roman"/>
                <w:b/>
                <w:bCs/>
                <w:sz w:val="24"/>
                <w:szCs w:val="24"/>
                <w:lang w:eastAsia="ru-RU"/>
              </w:rPr>
            </w:pPr>
            <w:r w:rsidRPr="0058626A">
              <w:rPr>
                <w:rFonts w:ascii="Times New Roman" w:eastAsia="Times New Roman" w:hAnsi="Times New Roman" w:cs="Times New Roman"/>
                <w:b/>
                <w:bCs/>
                <w:sz w:val="24"/>
                <w:szCs w:val="24"/>
                <w:lang w:eastAsia="ru-RU"/>
              </w:rPr>
              <w:t>Адрес электронной почты</w:t>
            </w:r>
          </w:p>
        </w:tc>
      </w:tr>
      <w:tr w:rsidR="0058626A" w:rsidRPr="0058626A" w:rsidTr="0058626A">
        <w:trPr>
          <w:trHeight w:val="2063"/>
        </w:trPr>
        <w:tc>
          <w:tcPr>
            <w:tcW w:w="3471" w:type="dxa"/>
            <w:tcBorders>
              <w:top w:val="nil"/>
              <w:left w:val="single" w:sz="4" w:space="0" w:color="auto"/>
              <w:bottom w:val="single" w:sz="4" w:space="0" w:color="auto"/>
              <w:right w:val="single" w:sz="4" w:space="0" w:color="auto"/>
            </w:tcBorders>
            <w:vAlign w:val="bottom"/>
          </w:tcPr>
          <w:p w:rsidR="0058626A" w:rsidRPr="0058626A" w:rsidRDefault="0058626A" w:rsidP="0058626A">
            <w:pPr>
              <w:spacing w:after="0" w:line="240" w:lineRule="auto"/>
              <w:rPr>
                <w:rFonts w:ascii="Times New Roman" w:eastAsia="Times New Roman" w:hAnsi="Times New Roman" w:cs="Times New Roman"/>
                <w:b/>
                <w:bCs/>
                <w:sz w:val="24"/>
                <w:szCs w:val="24"/>
                <w:lang w:eastAsia="ru-RU"/>
              </w:rPr>
            </w:pPr>
            <w:r w:rsidRPr="0058626A">
              <w:rPr>
                <w:rFonts w:ascii="Times New Roman" w:eastAsia="Times New Roman" w:hAnsi="Times New Roman" w:cs="Times New Roman"/>
                <w:b/>
                <w:bCs/>
                <w:sz w:val="24"/>
                <w:szCs w:val="24"/>
                <w:lang w:eastAsia="ru-RU"/>
              </w:rPr>
              <w:t xml:space="preserve"> Муниципальное бюджетное учреждение "Многофункциональный центр предоставления государственных и муниципальных услуг" г. Тейково</w:t>
            </w:r>
          </w:p>
        </w:tc>
        <w:tc>
          <w:tcPr>
            <w:tcW w:w="2874" w:type="dxa"/>
            <w:tcBorders>
              <w:top w:val="nil"/>
              <w:left w:val="nil"/>
              <w:bottom w:val="single" w:sz="4" w:space="0" w:color="auto"/>
              <w:right w:val="single" w:sz="4" w:space="0" w:color="auto"/>
            </w:tcBorders>
            <w:vAlign w:val="center"/>
          </w:tcPr>
          <w:p w:rsidR="0058626A" w:rsidRPr="0058626A" w:rsidRDefault="0058626A" w:rsidP="0058626A">
            <w:pPr>
              <w:spacing w:after="0" w:line="240" w:lineRule="auto"/>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Ивановская область, г. Тейково, ул. Станционная, д. 11</w:t>
            </w:r>
          </w:p>
        </w:tc>
        <w:tc>
          <w:tcPr>
            <w:tcW w:w="2410" w:type="dxa"/>
            <w:tcBorders>
              <w:top w:val="nil"/>
              <w:left w:val="nil"/>
              <w:bottom w:val="single" w:sz="4" w:space="0" w:color="auto"/>
              <w:right w:val="single" w:sz="4" w:space="0" w:color="auto"/>
            </w:tcBorders>
            <w:vAlign w:val="center"/>
          </w:tcPr>
          <w:p w:rsidR="0058626A" w:rsidRPr="0058626A" w:rsidRDefault="0058626A" w:rsidP="0058626A">
            <w:pPr>
              <w:spacing w:after="0" w:line="240" w:lineRule="auto"/>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8(49343)4-15-20   8(49343)4-15-72</w:t>
            </w:r>
          </w:p>
        </w:tc>
        <w:tc>
          <w:tcPr>
            <w:tcW w:w="1701" w:type="dxa"/>
            <w:tcBorders>
              <w:top w:val="nil"/>
              <w:left w:val="nil"/>
              <w:bottom w:val="single" w:sz="4" w:space="0" w:color="auto"/>
              <w:right w:val="single" w:sz="4" w:space="0" w:color="auto"/>
            </w:tcBorders>
            <w:vAlign w:val="center"/>
          </w:tcPr>
          <w:p w:rsidR="0058626A" w:rsidRPr="0058626A" w:rsidRDefault="007F36AB" w:rsidP="0058626A">
            <w:pPr>
              <w:spacing w:after="0" w:line="240" w:lineRule="auto"/>
              <w:jc w:val="center"/>
              <w:rPr>
                <w:rFonts w:ascii="Times New Roman" w:eastAsia="Times New Roman" w:hAnsi="Times New Roman" w:cs="Times New Roman"/>
                <w:sz w:val="24"/>
                <w:szCs w:val="24"/>
                <w:u w:val="single"/>
                <w:lang w:eastAsia="ru-RU"/>
              </w:rPr>
            </w:pPr>
            <w:hyperlink r:id="rId23" w:history="1">
              <w:r w:rsidR="0058626A" w:rsidRPr="0058626A">
                <w:rPr>
                  <w:rFonts w:ascii="Times New Roman" w:eastAsia="Times New Roman" w:hAnsi="Times New Roman" w:cs="Times New Roman"/>
                  <w:sz w:val="24"/>
                  <w:szCs w:val="24"/>
                  <w:u w:val="single"/>
                  <w:lang w:eastAsia="ru-RU"/>
                </w:rPr>
                <w:t>mbu.mfc@mail.ru</w:t>
              </w:r>
            </w:hyperlink>
          </w:p>
        </w:tc>
      </w:tr>
      <w:tr w:rsidR="0058626A" w:rsidRPr="0058626A" w:rsidTr="0058626A">
        <w:trPr>
          <w:trHeight w:val="825"/>
        </w:trPr>
        <w:tc>
          <w:tcPr>
            <w:tcW w:w="3471" w:type="dxa"/>
            <w:vMerge w:val="restart"/>
            <w:tcBorders>
              <w:top w:val="nil"/>
              <w:left w:val="single" w:sz="4" w:space="0" w:color="auto"/>
              <w:bottom w:val="single" w:sz="4" w:space="0" w:color="000000"/>
              <w:right w:val="single" w:sz="4" w:space="0" w:color="auto"/>
            </w:tcBorders>
            <w:vAlign w:val="center"/>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ТОСП МБУ МФЦ</w:t>
            </w:r>
          </w:p>
        </w:tc>
        <w:tc>
          <w:tcPr>
            <w:tcW w:w="2874" w:type="dxa"/>
            <w:tcBorders>
              <w:top w:val="nil"/>
              <w:left w:val="nil"/>
              <w:bottom w:val="single" w:sz="4" w:space="0" w:color="auto"/>
              <w:right w:val="single" w:sz="4" w:space="0" w:color="auto"/>
            </w:tcBorders>
            <w:vAlign w:val="center"/>
          </w:tcPr>
          <w:p w:rsidR="0058626A" w:rsidRPr="0058626A" w:rsidRDefault="0058626A" w:rsidP="0058626A">
            <w:pPr>
              <w:spacing w:after="0" w:line="240" w:lineRule="auto"/>
              <w:jc w:val="center"/>
              <w:rPr>
                <w:rFonts w:ascii="Times New Roman" w:eastAsia="Times New Roman" w:hAnsi="Times New Roman" w:cs="Times New Roman"/>
                <w:b/>
                <w:bCs/>
                <w:i/>
                <w:iCs/>
                <w:sz w:val="24"/>
                <w:szCs w:val="24"/>
                <w:lang w:eastAsia="ru-RU"/>
              </w:rPr>
            </w:pPr>
            <w:r w:rsidRPr="0058626A">
              <w:rPr>
                <w:rFonts w:ascii="Times New Roman" w:eastAsia="Times New Roman" w:hAnsi="Times New Roman" w:cs="Times New Roman"/>
                <w:b/>
                <w:bCs/>
                <w:i/>
                <w:iCs/>
                <w:sz w:val="24"/>
                <w:szCs w:val="24"/>
                <w:lang w:eastAsia="ru-RU"/>
              </w:rPr>
              <w:t>Ивановская область, Тейковский район:</w:t>
            </w:r>
          </w:p>
        </w:tc>
        <w:tc>
          <w:tcPr>
            <w:tcW w:w="2410" w:type="dxa"/>
            <w:tcBorders>
              <w:top w:val="nil"/>
              <w:left w:val="nil"/>
              <w:bottom w:val="single" w:sz="4" w:space="0" w:color="auto"/>
              <w:right w:val="single" w:sz="4" w:space="0" w:color="auto"/>
            </w:tcBorders>
            <w:vAlign w:val="center"/>
          </w:tcPr>
          <w:p w:rsidR="0058626A" w:rsidRPr="0058626A" w:rsidRDefault="0058626A" w:rsidP="0058626A">
            <w:pPr>
              <w:spacing w:after="0" w:line="240" w:lineRule="auto"/>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vAlign w:val="bottom"/>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w:t>
            </w:r>
          </w:p>
        </w:tc>
      </w:tr>
      <w:tr w:rsidR="0058626A" w:rsidRPr="0058626A" w:rsidTr="0058626A">
        <w:trPr>
          <w:trHeight w:val="600"/>
        </w:trPr>
        <w:tc>
          <w:tcPr>
            <w:tcW w:w="3471" w:type="dxa"/>
            <w:vMerge/>
            <w:tcBorders>
              <w:top w:val="nil"/>
              <w:left w:val="single" w:sz="4" w:space="0" w:color="auto"/>
              <w:bottom w:val="single" w:sz="4" w:space="0" w:color="000000"/>
              <w:right w:val="single" w:sz="4" w:space="0" w:color="auto"/>
            </w:tcBorders>
            <w:vAlign w:val="center"/>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p>
        </w:tc>
        <w:tc>
          <w:tcPr>
            <w:tcW w:w="2874" w:type="dxa"/>
            <w:tcBorders>
              <w:top w:val="single" w:sz="4" w:space="0" w:color="auto"/>
              <w:left w:val="nil"/>
              <w:bottom w:val="single" w:sz="4" w:space="0" w:color="auto"/>
              <w:right w:val="single" w:sz="4" w:space="0" w:color="auto"/>
            </w:tcBorders>
            <w:vAlign w:val="center"/>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д. Большое Клочково, ул. Центральная, д. 50</w:t>
            </w:r>
          </w:p>
        </w:tc>
        <w:tc>
          <w:tcPr>
            <w:tcW w:w="2410" w:type="dxa"/>
            <w:tcBorders>
              <w:top w:val="nil"/>
              <w:left w:val="nil"/>
              <w:bottom w:val="single" w:sz="4" w:space="0" w:color="auto"/>
              <w:right w:val="single" w:sz="4" w:space="0" w:color="auto"/>
            </w:tcBorders>
            <w:vAlign w:val="center"/>
          </w:tcPr>
          <w:p w:rsidR="0058626A" w:rsidRPr="0058626A" w:rsidRDefault="0058626A" w:rsidP="0058626A">
            <w:pPr>
              <w:spacing w:after="0" w:line="240" w:lineRule="auto"/>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8(49343)4-87-66</w:t>
            </w:r>
          </w:p>
        </w:tc>
        <w:tc>
          <w:tcPr>
            <w:tcW w:w="1701" w:type="dxa"/>
            <w:tcBorders>
              <w:top w:val="nil"/>
              <w:left w:val="nil"/>
              <w:bottom w:val="single" w:sz="4" w:space="0" w:color="auto"/>
              <w:right w:val="single" w:sz="4" w:space="0" w:color="auto"/>
            </w:tcBorders>
            <w:vAlign w:val="bottom"/>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w:t>
            </w:r>
          </w:p>
        </w:tc>
      </w:tr>
      <w:tr w:rsidR="0058626A" w:rsidRPr="0058626A" w:rsidTr="0058626A">
        <w:trPr>
          <w:trHeight w:val="600"/>
        </w:trPr>
        <w:tc>
          <w:tcPr>
            <w:tcW w:w="3471" w:type="dxa"/>
            <w:vMerge/>
            <w:tcBorders>
              <w:top w:val="nil"/>
              <w:left w:val="single" w:sz="4" w:space="0" w:color="auto"/>
              <w:bottom w:val="single" w:sz="4" w:space="0" w:color="000000"/>
              <w:right w:val="single" w:sz="4" w:space="0" w:color="auto"/>
            </w:tcBorders>
            <w:vAlign w:val="center"/>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p>
        </w:tc>
        <w:tc>
          <w:tcPr>
            <w:tcW w:w="2874" w:type="dxa"/>
            <w:tcBorders>
              <w:top w:val="single" w:sz="4" w:space="0" w:color="auto"/>
              <w:left w:val="nil"/>
              <w:bottom w:val="single" w:sz="4" w:space="0" w:color="auto"/>
              <w:right w:val="single" w:sz="4" w:space="0" w:color="auto"/>
            </w:tcBorders>
            <w:vAlign w:val="center"/>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с. Морозово, ул. Школьная, д. 16а</w:t>
            </w:r>
          </w:p>
        </w:tc>
        <w:tc>
          <w:tcPr>
            <w:tcW w:w="2410" w:type="dxa"/>
            <w:tcBorders>
              <w:top w:val="nil"/>
              <w:left w:val="nil"/>
              <w:bottom w:val="single" w:sz="4" w:space="0" w:color="auto"/>
              <w:right w:val="single" w:sz="4" w:space="0" w:color="auto"/>
            </w:tcBorders>
            <w:vAlign w:val="center"/>
          </w:tcPr>
          <w:p w:rsidR="0058626A" w:rsidRPr="0058626A" w:rsidRDefault="0058626A" w:rsidP="0058626A">
            <w:pPr>
              <w:spacing w:after="0" w:line="240" w:lineRule="auto"/>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8(49343)4-82-46</w:t>
            </w:r>
          </w:p>
        </w:tc>
        <w:tc>
          <w:tcPr>
            <w:tcW w:w="1701" w:type="dxa"/>
            <w:tcBorders>
              <w:top w:val="nil"/>
              <w:left w:val="nil"/>
              <w:bottom w:val="single" w:sz="4" w:space="0" w:color="auto"/>
              <w:right w:val="single" w:sz="4" w:space="0" w:color="auto"/>
            </w:tcBorders>
            <w:vAlign w:val="bottom"/>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w:t>
            </w:r>
          </w:p>
        </w:tc>
      </w:tr>
      <w:tr w:rsidR="0058626A" w:rsidRPr="0058626A" w:rsidTr="0058626A">
        <w:trPr>
          <w:trHeight w:val="600"/>
        </w:trPr>
        <w:tc>
          <w:tcPr>
            <w:tcW w:w="3471" w:type="dxa"/>
            <w:vMerge/>
            <w:tcBorders>
              <w:top w:val="nil"/>
              <w:left w:val="single" w:sz="4" w:space="0" w:color="auto"/>
              <w:bottom w:val="single" w:sz="4" w:space="0" w:color="000000"/>
              <w:right w:val="single" w:sz="4" w:space="0" w:color="auto"/>
            </w:tcBorders>
            <w:vAlign w:val="center"/>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p>
        </w:tc>
        <w:tc>
          <w:tcPr>
            <w:tcW w:w="2874" w:type="dxa"/>
            <w:tcBorders>
              <w:top w:val="single" w:sz="4" w:space="0" w:color="auto"/>
              <w:left w:val="nil"/>
              <w:bottom w:val="single" w:sz="4" w:space="0" w:color="auto"/>
              <w:right w:val="single" w:sz="4" w:space="0" w:color="auto"/>
            </w:tcBorders>
            <w:vAlign w:val="center"/>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с. Новое Горяново, ул. Комсомольская, д. 14</w:t>
            </w:r>
          </w:p>
        </w:tc>
        <w:tc>
          <w:tcPr>
            <w:tcW w:w="2410" w:type="dxa"/>
            <w:tcBorders>
              <w:top w:val="nil"/>
              <w:left w:val="nil"/>
              <w:bottom w:val="single" w:sz="4" w:space="0" w:color="auto"/>
              <w:right w:val="single" w:sz="4" w:space="0" w:color="auto"/>
            </w:tcBorders>
            <w:vAlign w:val="center"/>
          </w:tcPr>
          <w:p w:rsidR="0058626A" w:rsidRPr="0058626A" w:rsidRDefault="0058626A" w:rsidP="0058626A">
            <w:pPr>
              <w:spacing w:after="0" w:line="240" w:lineRule="auto"/>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8(49343)4-18-10</w:t>
            </w:r>
          </w:p>
        </w:tc>
        <w:tc>
          <w:tcPr>
            <w:tcW w:w="1701" w:type="dxa"/>
            <w:tcBorders>
              <w:top w:val="nil"/>
              <w:left w:val="nil"/>
              <w:bottom w:val="single" w:sz="4" w:space="0" w:color="auto"/>
              <w:right w:val="single" w:sz="4" w:space="0" w:color="auto"/>
            </w:tcBorders>
            <w:vAlign w:val="bottom"/>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w:t>
            </w:r>
          </w:p>
        </w:tc>
      </w:tr>
      <w:tr w:rsidR="0058626A" w:rsidRPr="0058626A" w:rsidTr="0058626A">
        <w:trPr>
          <w:trHeight w:val="600"/>
        </w:trPr>
        <w:tc>
          <w:tcPr>
            <w:tcW w:w="3471" w:type="dxa"/>
            <w:vMerge/>
            <w:tcBorders>
              <w:top w:val="nil"/>
              <w:left w:val="single" w:sz="4" w:space="0" w:color="auto"/>
              <w:bottom w:val="single" w:sz="4" w:space="0" w:color="000000"/>
              <w:right w:val="single" w:sz="4" w:space="0" w:color="auto"/>
            </w:tcBorders>
            <w:vAlign w:val="center"/>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p>
        </w:tc>
        <w:tc>
          <w:tcPr>
            <w:tcW w:w="2874" w:type="dxa"/>
            <w:tcBorders>
              <w:top w:val="single" w:sz="4" w:space="0" w:color="auto"/>
              <w:left w:val="nil"/>
              <w:bottom w:val="single" w:sz="4" w:space="0" w:color="auto"/>
              <w:right w:val="single" w:sz="4" w:space="0" w:color="auto"/>
            </w:tcBorders>
            <w:vAlign w:val="center"/>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п. Нерль, ул. Пограничная, д. 11а</w:t>
            </w:r>
          </w:p>
        </w:tc>
        <w:tc>
          <w:tcPr>
            <w:tcW w:w="2410" w:type="dxa"/>
            <w:tcBorders>
              <w:top w:val="nil"/>
              <w:left w:val="nil"/>
              <w:bottom w:val="single" w:sz="4" w:space="0" w:color="auto"/>
              <w:right w:val="single" w:sz="4" w:space="0" w:color="auto"/>
            </w:tcBorders>
            <w:vAlign w:val="center"/>
          </w:tcPr>
          <w:p w:rsidR="0058626A" w:rsidRPr="0058626A" w:rsidRDefault="0058626A" w:rsidP="0058626A">
            <w:pPr>
              <w:spacing w:after="0" w:line="240" w:lineRule="auto"/>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8(49343)4-92-36</w:t>
            </w:r>
          </w:p>
        </w:tc>
        <w:tc>
          <w:tcPr>
            <w:tcW w:w="1701" w:type="dxa"/>
            <w:tcBorders>
              <w:top w:val="nil"/>
              <w:left w:val="nil"/>
              <w:bottom w:val="single" w:sz="4" w:space="0" w:color="auto"/>
              <w:right w:val="single" w:sz="4" w:space="0" w:color="auto"/>
            </w:tcBorders>
            <w:vAlign w:val="bottom"/>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w:t>
            </w:r>
          </w:p>
        </w:tc>
      </w:tr>
      <w:tr w:rsidR="0058626A" w:rsidRPr="0058626A" w:rsidTr="0058626A">
        <w:trPr>
          <w:trHeight w:val="600"/>
        </w:trPr>
        <w:tc>
          <w:tcPr>
            <w:tcW w:w="3471" w:type="dxa"/>
            <w:vMerge/>
            <w:tcBorders>
              <w:top w:val="nil"/>
              <w:left w:val="single" w:sz="4" w:space="0" w:color="auto"/>
              <w:bottom w:val="single" w:sz="4" w:space="0" w:color="000000"/>
              <w:right w:val="single" w:sz="4" w:space="0" w:color="auto"/>
            </w:tcBorders>
            <w:vAlign w:val="center"/>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p>
        </w:tc>
        <w:tc>
          <w:tcPr>
            <w:tcW w:w="2874" w:type="dxa"/>
            <w:tcBorders>
              <w:top w:val="single" w:sz="4" w:space="0" w:color="auto"/>
              <w:left w:val="nil"/>
              <w:bottom w:val="single" w:sz="4" w:space="0" w:color="auto"/>
              <w:right w:val="single" w:sz="4" w:space="0" w:color="auto"/>
            </w:tcBorders>
            <w:vAlign w:val="center"/>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с. Крапивново, ул. Центральная, д. 56</w:t>
            </w:r>
          </w:p>
        </w:tc>
        <w:tc>
          <w:tcPr>
            <w:tcW w:w="2410" w:type="dxa"/>
            <w:tcBorders>
              <w:top w:val="nil"/>
              <w:left w:val="nil"/>
              <w:bottom w:val="single" w:sz="4" w:space="0" w:color="auto"/>
              <w:right w:val="single" w:sz="4" w:space="0" w:color="auto"/>
            </w:tcBorders>
            <w:vAlign w:val="center"/>
          </w:tcPr>
          <w:p w:rsidR="0058626A" w:rsidRPr="0058626A" w:rsidRDefault="0058626A" w:rsidP="0058626A">
            <w:pPr>
              <w:spacing w:after="0" w:line="240" w:lineRule="auto"/>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8(49343)4-20-24</w:t>
            </w:r>
          </w:p>
        </w:tc>
        <w:tc>
          <w:tcPr>
            <w:tcW w:w="1701" w:type="dxa"/>
            <w:tcBorders>
              <w:top w:val="nil"/>
              <w:left w:val="nil"/>
              <w:bottom w:val="single" w:sz="4" w:space="0" w:color="auto"/>
              <w:right w:val="single" w:sz="4" w:space="0" w:color="auto"/>
            </w:tcBorders>
            <w:vAlign w:val="bottom"/>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w:t>
            </w:r>
          </w:p>
        </w:tc>
      </w:tr>
      <w:tr w:rsidR="0058626A" w:rsidRPr="0058626A" w:rsidTr="0058626A">
        <w:trPr>
          <w:trHeight w:val="600"/>
        </w:trPr>
        <w:tc>
          <w:tcPr>
            <w:tcW w:w="3471" w:type="dxa"/>
            <w:vMerge/>
            <w:tcBorders>
              <w:top w:val="nil"/>
              <w:left w:val="single" w:sz="4" w:space="0" w:color="auto"/>
              <w:bottom w:val="single" w:sz="4" w:space="0" w:color="000000"/>
              <w:right w:val="single" w:sz="4" w:space="0" w:color="auto"/>
            </w:tcBorders>
            <w:vAlign w:val="center"/>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p>
        </w:tc>
        <w:tc>
          <w:tcPr>
            <w:tcW w:w="2874" w:type="dxa"/>
            <w:tcBorders>
              <w:top w:val="nil"/>
              <w:left w:val="nil"/>
              <w:bottom w:val="single" w:sz="4" w:space="0" w:color="auto"/>
              <w:right w:val="single" w:sz="4" w:space="0" w:color="auto"/>
            </w:tcBorders>
            <w:vAlign w:val="center"/>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с. Новое Леушино, ул. Ленина, д. 12-а</w:t>
            </w:r>
          </w:p>
        </w:tc>
        <w:tc>
          <w:tcPr>
            <w:tcW w:w="2410" w:type="dxa"/>
            <w:tcBorders>
              <w:top w:val="nil"/>
              <w:left w:val="nil"/>
              <w:bottom w:val="single" w:sz="4" w:space="0" w:color="auto"/>
              <w:right w:val="single" w:sz="4" w:space="0" w:color="auto"/>
            </w:tcBorders>
            <w:vAlign w:val="center"/>
          </w:tcPr>
          <w:p w:rsidR="0058626A" w:rsidRPr="0058626A" w:rsidRDefault="0058626A" w:rsidP="0058626A">
            <w:pPr>
              <w:spacing w:after="0" w:line="240" w:lineRule="auto"/>
              <w:jc w:val="center"/>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8(49343)4-91-93</w:t>
            </w:r>
          </w:p>
        </w:tc>
        <w:tc>
          <w:tcPr>
            <w:tcW w:w="1701" w:type="dxa"/>
            <w:tcBorders>
              <w:top w:val="nil"/>
              <w:left w:val="nil"/>
              <w:bottom w:val="single" w:sz="4" w:space="0" w:color="auto"/>
              <w:right w:val="single" w:sz="4" w:space="0" w:color="auto"/>
            </w:tcBorders>
            <w:vAlign w:val="bottom"/>
          </w:tcPr>
          <w:p w:rsidR="0058626A" w:rsidRPr="0058626A" w:rsidRDefault="0058626A" w:rsidP="0058626A">
            <w:pPr>
              <w:spacing w:after="0" w:line="240" w:lineRule="auto"/>
              <w:rPr>
                <w:rFonts w:ascii="Times New Roman" w:eastAsia="Times New Roman" w:hAnsi="Times New Roman" w:cs="Times New Roman"/>
                <w:sz w:val="24"/>
                <w:szCs w:val="24"/>
                <w:lang w:eastAsia="ru-RU"/>
              </w:rPr>
            </w:pPr>
            <w:r w:rsidRPr="0058626A">
              <w:rPr>
                <w:rFonts w:ascii="Times New Roman" w:eastAsia="Times New Roman" w:hAnsi="Times New Roman" w:cs="Times New Roman"/>
                <w:sz w:val="24"/>
                <w:szCs w:val="24"/>
                <w:lang w:eastAsia="ru-RU"/>
              </w:rPr>
              <w:t> </w:t>
            </w:r>
          </w:p>
        </w:tc>
      </w:tr>
    </w:tbl>
    <w:p w:rsidR="00EC304E" w:rsidRDefault="00EC304E" w:rsidP="00EC304E">
      <w:pPr>
        <w:spacing w:after="0" w:line="240" w:lineRule="auto"/>
        <w:rPr>
          <w:rFonts w:ascii="Times New Roman" w:eastAsia="Times New Roman" w:hAnsi="Times New Roman" w:cs="Times New Roman"/>
          <w:b/>
          <w:caps/>
          <w:sz w:val="32"/>
          <w:szCs w:val="24"/>
          <w:lang w:eastAsia="ru-RU"/>
        </w:rPr>
        <w:sectPr w:rsidR="00EC304E" w:rsidSect="00F33D2E">
          <w:pgSz w:w="16838" w:h="11906" w:orient="landscape"/>
          <w:pgMar w:top="567" w:right="567" w:bottom="851" w:left="851" w:header="709" w:footer="709" w:gutter="0"/>
          <w:cols w:space="708"/>
          <w:docGrid w:linePitch="360"/>
        </w:sectPr>
      </w:pPr>
    </w:p>
    <w:p w:rsidR="00EC304E" w:rsidRDefault="00EC304E" w:rsidP="00EC304E">
      <w:pPr>
        <w:spacing w:after="0" w:line="240" w:lineRule="auto"/>
        <w:jc w:val="center"/>
        <w:rPr>
          <w:rFonts w:ascii="Times New Roman" w:eastAsia="Times New Roman" w:hAnsi="Times New Roman" w:cs="Times New Roman"/>
          <w:b/>
          <w:caps/>
          <w:sz w:val="32"/>
          <w:szCs w:val="24"/>
          <w:lang w:eastAsia="ru-RU"/>
        </w:rPr>
      </w:pPr>
      <w:r w:rsidRPr="00474715">
        <w:rPr>
          <w:rFonts w:ascii="Times New Roman" w:eastAsia="Times New Roman" w:hAnsi="Times New Roman" w:cs="Times New Roman"/>
          <w:b/>
          <w:bCs/>
          <w:noProof/>
          <w:kern w:val="28"/>
          <w:sz w:val="28"/>
          <w:szCs w:val="28"/>
          <w:lang w:eastAsia="ru-RU"/>
        </w:rPr>
        <w:lastRenderedPageBreak/>
        <w:drawing>
          <wp:inline distT="0" distB="0" distL="0" distR="0" wp14:anchorId="4DC498E6" wp14:editId="0A2A960F">
            <wp:extent cx="695325" cy="809625"/>
            <wp:effectExtent l="0" t="0" r="9525" b="9525"/>
            <wp:docPr id="43" name="Рисунок 4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EC304E" w:rsidRPr="00EC304E" w:rsidRDefault="00EC304E" w:rsidP="00EC304E">
      <w:pPr>
        <w:spacing w:after="0" w:line="240" w:lineRule="auto"/>
        <w:jc w:val="center"/>
        <w:rPr>
          <w:rFonts w:ascii="Times New Roman" w:eastAsia="Times New Roman" w:hAnsi="Times New Roman" w:cs="Times New Roman"/>
          <w:b/>
          <w:caps/>
          <w:sz w:val="32"/>
          <w:szCs w:val="24"/>
          <w:lang w:eastAsia="ru-RU"/>
        </w:rPr>
      </w:pPr>
    </w:p>
    <w:p w:rsidR="00EC304E" w:rsidRPr="00EC304E" w:rsidRDefault="00EC304E" w:rsidP="00EC304E">
      <w:pPr>
        <w:spacing w:after="0" w:line="240" w:lineRule="auto"/>
        <w:jc w:val="center"/>
        <w:rPr>
          <w:rFonts w:ascii="Times New Roman" w:eastAsia="Times New Roman" w:hAnsi="Times New Roman" w:cs="Times New Roman"/>
          <w:b/>
          <w:caps/>
          <w:sz w:val="36"/>
          <w:szCs w:val="36"/>
          <w:lang w:eastAsia="ru-RU"/>
        </w:rPr>
      </w:pPr>
      <w:r w:rsidRPr="00EC304E">
        <w:rPr>
          <w:rFonts w:ascii="Times New Roman" w:eastAsia="Times New Roman" w:hAnsi="Times New Roman" w:cs="Times New Roman"/>
          <w:b/>
          <w:caps/>
          <w:sz w:val="36"/>
          <w:szCs w:val="36"/>
          <w:lang w:eastAsia="ru-RU"/>
        </w:rPr>
        <w:t>администрация</w:t>
      </w:r>
    </w:p>
    <w:p w:rsidR="00EC304E" w:rsidRPr="00EC304E" w:rsidRDefault="00EC304E" w:rsidP="00EC304E">
      <w:pPr>
        <w:spacing w:after="0" w:line="240" w:lineRule="auto"/>
        <w:jc w:val="center"/>
        <w:rPr>
          <w:rFonts w:ascii="Times New Roman" w:eastAsia="Times New Roman" w:hAnsi="Times New Roman" w:cs="Times New Roman"/>
          <w:b/>
          <w:caps/>
          <w:sz w:val="36"/>
          <w:szCs w:val="36"/>
          <w:lang w:eastAsia="ru-RU"/>
        </w:rPr>
      </w:pPr>
      <w:r w:rsidRPr="00EC304E">
        <w:rPr>
          <w:rFonts w:ascii="Times New Roman" w:eastAsia="Times New Roman" w:hAnsi="Times New Roman" w:cs="Times New Roman"/>
          <w:b/>
          <w:caps/>
          <w:sz w:val="36"/>
          <w:szCs w:val="36"/>
          <w:lang w:eastAsia="ru-RU"/>
        </w:rPr>
        <w:t>тейковского муниципального района</w:t>
      </w:r>
    </w:p>
    <w:p w:rsidR="00EC304E" w:rsidRPr="00EC304E" w:rsidRDefault="00EC304E" w:rsidP="00EC304E">
      <w:pPr>
        <w:spacing w:after="0" w:line="240" w:lineRule="auto"/>
        <w:jc w:val="center"/>
        <w:rPr>
          <w:rFonts w:ascii="Times New Roman" w:eastAsia="Times New Roman" w:hAnsi="Times New Roman" w:cs="Times New Roman"/>
          <w:b/>
          <w:caps/>
          <w:sz w:val="36"/>
          <w:szCs w:val="36"/>
          <w:lang w:eastAsia="ru-RU"/>
        </w:rPr>
      </w:pPr>
      <w:r w:rsidRPr="00EC304E">
        <w:rPr>
          <w:rFonts w:ascii="Times New Roman" w:eastAsia="Times New Roman" w:hAnsi="Times New Roman" w:cs="Times New Roman"/>
          <w:b/>
          <w:caps/>
          <w:sz w:val="36"/>
          <w:szCs w:val="36"/>
          <w:lang w:eastAsia="ru-RU"/>
        </w:rPr>
        <w:t>ивановской области</w:t>
      </w:r>
    </w:p>
    <w:p w:rsidR="00EC304E" w:rsidRPr="00EC304E" w:rsidRDefault="00EC304E" w:rsidP="00EC304E">
      <w:pPr>
        <w:spacing w:after="0" w:line="240" w:lineRule="auto"/>
        <w:jc w:val="center"/>
        <w:rPr>
          <w:rFonts w:ascii="Times New Roman" w:eastAsia="Times New Roman" w:hAnsi="Times New Roman" w:cs="Times New Roman"/>
          <w:b/>
          <w:caps/>
          <w:sz w:val="24"/>
          <w:szCs w:val="24"/>
          <w:u w:val="single"/>
          <w:lang w:eastAsia="ru-RU"/>
        </w:rPr>
      </w:pPr>
      <w:r w:rsidRPr="00EC304E">
        <w:rPr>
          <w:rFonts w:ascii="Times New Roman" w:eastAsia="Times New Roman" w:hAnsi="Times New Roman" w:cs="Times New Roman"/>
          <w:b/>
          <w:caps/>
          <w:sz w:val="24"/>
          <w:szCs w:val="24"/>
          <w:u w:val="single"/>
          <w:lang w:eastAsia="ru-RU"/>
        </w:rPr>
        <w:tab/>
      </w:r>
      <w:r w:rsidRPr="00EC304E">
        <w:rPr>
          <w:rFonts w:ascii="Times New Roman" w:eastAsia="Times New Roman" w:hAnsi="Times New Roman" w:cs="Times New Roman"/>
          <w:b/>
          <w:caps/>
          <w:sz w:val="24"/>
          <w:szCs w:val="24"/>
          <w:u w:val="single"/>
          <w:lang w:eastAsia="ru-RU"/>
        </w:rPr>
        <w:tab/>
      </w:r>
      <w:r w:rsidRPr="00EC304E">
        <w:rPr>
          <w:rFonts w:ascii="Times New Roman" w:eastAsia="Times New Roman" w:hAnsi="Times New Roman" w:cs="Times New Roman"/>
          <w:b/>
          <w:caps/>
          <w:sz w:val="24"/>
          <w:szCs w:val="24"/>
          <w:u w:val="single"/>
          <w:lang w:eastAsia="ru-RU"/>
        </w:rPr>
        <w:tab/>
      </w:r>
      <w:r w:rsidRPr="00EC304E">
        <w:rPr>
          <w:rFonts w:ascii="Times New Roman" w:eastAsia="Times New Roman" w:hAnsi="Times New Roman" w:cs="Times New Roman"/>
          <w:b/>
          <w:caps/>
          <w:sz w:val="24"/>
          <w:szCs w:val="24"/>
          <w:u w:val="single"/>
          <w:lang w:eastAsia="ru-RU"/>
        </w:rPr>
        <w:tab/>
      </w:r>
      <w:r w:rsidRPr="00EC304E">
        <w:rPr>
          <w:rFonts w:ascii="Times New Roman" w:eastAsia="Times New Roman" w:hAnsi="Times New Roman" w:cs="Times New Roman"/>
          <w:b/>
          <w:caps/>
          <w:sz w:val="24"/>
          <w:szCs w:val="24"/>
          <w:u w:val="single"/>
          <w:lang w:eastAsia="ru-RU"/>
        </w:rPr>
        <w:tab/>
      </w:r>
      <w:r w:rsidRPr="00EC304E">
        <w:rPr>
          <w:rFonts w:ascii="Times New Roman" w:eastAsia="Times New Roman" w:hAnsi="Times New Roman" w:cs="Times New Roman"/>
          <w:b/>
          <w:caps/>
          <w:sz w:val="24"/>
          <w:szCs w:val="24"/>
          <w:u w:val="single"/>
          <w:lang w:eastAsia="ru-RU"/>
        </w:rPr>
        <w:tab/>
      </w:r>
      <w:r w:rsidRPr="00EC304E">
        <w:rPr>
          <w:rFonts w:ascii="Times New Roman" w:eastAsia="Times New Roman" w:hAnsi="Times New Roman" w:cs="Times New Roman"/>
          <w:b/>
          <w:caps/>
          <w:sz w:val="24"/>
          <w:szCs w:val="24"/>
          <w:u w:val="single"/>
          <w:lang w:eastAsia="ru-RU"/>
        </w:rPr>
        <w:tab/>
      </w:r>
      <w:r w:rsidRPr="00EC304E">
        <w:rPr>
          <w:rFonts w:ascii="Times New Roman" w:eastAsia="Times New Roman" w:hAnsi="Times New Roman" w:cs="Times New Roman"/>
          <w:b/>
          <w:caps/>
          <w:sz w:val="24"/>
          <w:szCs w:val="24"/>
          <w:u w:val="single"/>
          <w:lang w:eastAsia="ru-RU"/>
        </w:rPr>
        <w:tab/>
      </w:r>
      <w:r w:rsidRPr="00EC304E">
        <w:rPr>
          <w:rFonts w:ascii="Times New Roman" w:eastAsia="Times New Roman" w:hAnsi="Times New Roman" w:cs="Times New Roman"/>
          <w:b/>
          <w:caps/>
          <w:sz w:val="24"/>
          <w:szCs w:val="24"/>
          <w:u w:val="single"/>
          <w:lang w:eastAsia="ru-RU"/>
        </w:rPr>
        <w:tab/>
      </w:r>
      <w:r w:rsidRPr="00EC304E">
        <w:rPr>
          <w:rFonts w:ascii="Times New Roman" w:eastAsia="Times New Roman" w:hAnsi="Times New Roman" w:cs="Times New Roman"/>
          <w:b/>
          <w:caps/>
          <w:sz w:val="24"/>
          <w:szCs w:val="24"/>
          <w:u w:val="single"/>
          <w:lang w:eastAsia="ru-RU"/>
        </w:rPr>
        <w:tab/>
      </w:r>
      <w:r w:rsidRPr="00EC304E">
        <w:rPr>
          <w:rFonts w:ascii="Times New Roman" w:eastAsia="Times New Roman" w:hAnsi="Times New Roman" w:cs="Times New Roman"/>
          <w:b/>
          <w:caps/>
          <w:sz w:val="24"/>
          <w:szCs w:val="24"/>
          <w:u w:val="single"/>
          <w:lang w:eastAsia="ru-RU"/>
        </w:rPr>
        <w:tab/>
      </w:r>
      <w:r w:rsidRPr="00EC304E">
        <w:rPr>
          <w:rFonts w:ascii="Times New Roman" w:eastAsia="Times New Roman" w:hAnsi="Times New Roman" w:cs="Times New Roman"/>
          <w:b/>
          <w:caps/>
          <w:sz w:val="24"/>
          <w:szCs w:val="24"/>
          <w:u w:val="single"/>
          <w:lang w:eastAsia="ru-RU"/>
        </w:rPr>
        <w:tab/>
      </w:r>
    </w:p>
    <w:p w:rsidR="00EC304E" w:rsidRPr="00EC304E" w:rsidRDefault="00EC304E" w:rsidP="00EC304E">
      <w:pPr>
        <w:spacing w:after="0" w:line="240" w:lineRule="auto"/>
        <w:jc w:val="center"/>
        <w:rPr>
          <w:rFonts w:ascii="Times New Roman" w:eastAsia="Times New Roman" w:hAnsi="Times New Roman" w:cs="Times New Roman"/>
          <w:b/>
          <w:caps/>
          <w:sz w:val="24"/>
          <w:szCs w:val="24"/>
          <w:lang w:eastAsia="ru-RU"/>
        </w:rPr>
      </w:pPr>
    </w:p>
    <w:p w:rsidR="00EC304E" w:rsidRPr="00EC304E" w:rsidRDefault="00EC304E" w:rsidP="00EC304E">
      <w:pPr>
        <w:spacing w:after="0" w:line="240" w:lineRule="auto"/>
        <w:jc w:val="center"/>
        <w:rPr>
          <w:rFonts w:ascii="Times New Roman" w:eastAsia="Times New Roman" w:hAnsi="Times New Roman" w:cs="Times New Roman"/>
          <w:b/>
          <w:caps/>
          <w:sz w:val="24"/>
          <w:szCs w:val="24"/>
          <w:lang w:eastAsia="ru-RU"/>
        </w:rPr>
      </w:pPr>
    </w:p>
    <w:p w:rsidR="00EC304E" w:rsidRPr="00EC304E" w:rsidRDefault="00EC304E" w:rsidP="00EC304E">
      <w:pPr>
        <w:spacing w:after="0" w:line="240" w:lineRule="auto"/>
        <w:jc w:val="center"/>
        <w:rPr>
          <w:rFonts w:ascii="Times New Roman" w:eastAsia="Times New Roman" w:hAnsi="Times New Roman" w:cs="Times New Roman"/>
          <w:b/>
          <w:caps/>
          <w:sz w:val="44"/>
          <w:szCs w:val="44"/>
          <w:lang w:eastAsia="ru-RU"/>
        </w:rPr>
      </w:pPr>
      <w:r w:rsidRPr="00EC304E">
        <w:rPr>
          <w:rFonts w:ascii="Times New Roman" w:eastAsia="Times New Roman" w:hAnsi="Times New Roman" w:cs="Times New Roman"/>
          <w:b/>
          <w:caps/>
          <w:sz w:val="44"/>
          <w:szCs w:val="44"/>
          <w:lang w:eastAsia="ru-RU"/>
        </w:rPr>
        <w:t>п о с т а н о в л е н и е</w:t>
      </w:r>
    </w:p>
    <w:p w:rsidR="00EC304E" w:rsidRPr="00EC304E" w:rsidRDefault="00EC304E" w:rsidP="00EC304E">
      <w:pPr>
        <w:spacing w:after="0" w:line="240" w:lineRule="auto"/>
        <w:rPr>
          <w:rFonts w:ascii="Times New Roman" w:eastAsia="Times New Roman" w:hAnsi="Times New Roman" w:cs="Times New Roman"/>
          <w:b/>
          <w:caps/>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caps/>
          <w:sz w:val="24"/>
          <w:szCs w:val="24"/>
          <w:lang w:eastAsia="ru-RU"/>
        </w:rPr>
      </w:pPr>
    </w:p>
    <w:p w:rsidR="00EC304E" w:rsidRPr="00EC304E" w:rsidRDefault="00EC304E" w:rsidP="00EC304E">
      <w:pPr>
        <w:spacing w:after="0" w:line="240" w:lineRule="auto"/>
        <w:jc w:val="center"/>
        <w:rPr>
          <w:rFonts w:ascii="Times New Roman" w:eastAsia="Times New Roman" w:hAnsi="Times New Roman" w:cs="Times New Roman"/>
          <w:sz w:val="28"/>
          <w:szCs w:val="28"/>
          <w:lang w:eastAsia="ru-RU"/>
        </w:rPr>
      </w:pPr>
      <w:r w:rsidRPr="00EC304E">
        <w:rPr>
          <w:rFonts w:ascii="Times New Roman" w:eastAsia="Times New Roman" w:hAnsi="Times New Roman" w:cs="Times New Roman"/>
          <w:sz w:val="28"/>
          <w:szCs w:val="28"/>
          <w:lang w:eastAsia="ru-RU"/>
        </w:rPr>
        <w:t>от   18.02.2019</w:t>
      </w:r>
      <w:r w:rsidR="00805463">
        <w:rPr>
          <w:rFonts w:ascii="Times New Roman" w:eastAsia="Times New Roman" w:hAnsi="Times New Roman" w:cs="Times New Roman"/>
          <w:sz w:val="28"/>
          <w:szCs w:val="28"/>
          <w:lang w:eastAsia="ru-RU"/>
        </w:rPr>
        <w:t>г.</w:t>
      </w:r>
      <w:r w:rsidRPr="00EC304E">
        <w:rPr>
          <w:rFonts w:ascii="Times New Roman" w:eastAsia="Times New Roman" w:hAnsi="Times New Roman" w:cs="Times New Roman"/>
          <w:sz w:val="28"/>
          <w:szCs w:val="28"/>
          <w:lang w:eastAsia="ru-RU"/>
        </w:rPr>
        <w:t xml:space="preserve">  № 57</w:t>
      </w:r>
    </w:p>
    <w:p w:rsidR="00EC304E" w:rsidRPr="00EC304E" w:rsidRDefault="00EC304E" w:rsidP="00EC304E">
      <w:pPr>
        <w:spacing w:after="0" w:line="240" w:lineRule="auto"/>
        <w:jc w:val="center"/>
        <w:rPr>
          <w:rFonts w:ascii="Times New Roman" w:eastAsia="Times New Roman" w:hAnsi="Times New Roman" w:cs="Times New Roman"/>
          <w:sz w:val="28"/>
          <w:szCs w:val="28"/>
          <w:lang w:eastAsia="ru-RU"/>
        </w:rPr>
      </w:pPr>
      <w:r w:rsidRPr="00EC304E">
        <w:rPr>
          <w:rFonts w:ascii="Times New Roman" w:eastAsia="Times New Roman" w:hAnsi="Times New Roman" w:cs="Times New Roman"/>
          <w:sz w:val="28"/>
          <w:szCs w:val="28"/>
          <w:lang w:eastAsia="ru-RU"/>
        </w:rPr>
        <w:t>г. Тейково</w:t>
      </w:r>
    </w:p>
    <w:p w:rsidR="00EC304E" w:rsidRPr="00EC304E" w:rsidRDefault="00EC304E" w:rsidP="00EC304E">
      <w:pPr>
        <w:spacing w:after="0" w:line="240" w:lineRule="auto"/>
        <w:rPr>
          <w:rFonts w:ascii="Times New Roman" w:eastAsia="Times New Roman" w:hAnsi="Times New Roman" w:cs="Times New Roman"/>
          <w:sz w:val="28"/>
          <w:szCs w:val="28"/>
          <w:lang w:eastAsia="ru-RU"/>
        </w:rPr>
      </w:pPr>
    </w:p>
    <w:p w:rsidR="00EC304E" w:rsidRPr="00EC304E" w:rsidRDefault="00EC304E" w:rsidP="00EC304E">
      <w:pPr>
        <w:spacing w:after="0" w:line="240" w:lineRule="auto"/>
        <w:jc w:val="center"/>
        <w:rPr>
          <w:rFonts w:ascii="Times New Roman" w:eastAsia="Times New Roman" w:hAnsi="Times New Roman" w:cs="Times New Roman"/>
          <w:b/>
          <w:sz w:val="28"/>
          <w:szCs w:val="28"/>
          <w:lang w:eastAsia="ru-RU"/>
        </w:rPr>
      </w:pPr>
      <w:r w:rsidRPr="00EC304E">
        <w:rPr>
          <w:rFonts w:ascii="Times New Roman" w:eastAsia="Times New Roman" w:hAnsi="Times New Roman" w:cs="Times New Roman"/>
          <w:b/>
          <w:sz w:val="28"/>
          <w:szCs w:val="28"/>
          <w:lang w:eastAsia="ru-RU"/>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w:t>
      </w:r>
    </w:p>
    <w:p w:rsidR="00EC304E" w:rsidRPr="00EC304E" w:rsidRDefault="00EC304E" w:rsidP="00EC304E">
      <w:pPr>
        <w:spacing w:after="0" w:line="240" w:lineRule="auto"/>
        <w:jc w:val="center"/>
        <w:rPr>
          <w:rFonts w:ascii="Times New Roman" w:eastAsia="Times New Roman" w:hAnsi="Times New Roman" w:cs="Times New Roman"/>
          <w:b/>
          <w:sz w:val="28"/>
          <w:szCs w:val="28"/>
          <w:lang w:eastAsia="ru-RU"/>
        </w:rPr>
      </w:pPr>
      <w:r w:rsidRPr="00EC304E">
        <w:rPr>
          <w:rFonts w:ascii="Times New Roman" w:eastAsia="Times New Roman" w:hAnsi="Times New Roman" w:cs="Times New Roman"/>
          <w:b/>
          <w:sz w:val="28"/>
          <w:szCs w:val="28"/>
          <w:lang w:eastAsia="ru-RU"/>
        </w:rPr>
        <w:t xml:space="preserve">жильем, объектами инженерной инфраструктуры и услугами </w:t>
      </w:r>
    </w:p>
    <w:p w:rsidR="00EC304E" w:rsidRPr="00EC304E" w:rsidRDefault="00EC304E" w:rsidP="00EC304E">
      <w:pPr>
        <w:spacing w:after="0" w:line="240" w:lineRule="auto"/>
        <w:jc w:val="center"/>
        <w:rPr>
          <w:rFonts w:ascii="Times New Roman" w:eastAsia="Times New Roman" w:hAnsi="Times New Roman" w:cs="Times New Roman"/>
          <w:b/>
          <w:sz w:val="28"/>
          <w:szCs w:val="28"/>
          <w:lang w:eastAsia="ru-RU"/>
        </w:rPr>
      </w:pPr>
      <w:r w:rsidRPr="00EC304E">
        <w:rPr>
          <w:rFonts w:ascii="Times New Roman" w:eastAsia="Times New Roman" w:hAnsi="Times New Roman" w:cs="Times New Roman"/>
          <w:b/>
          <w:sz w:val="28"/>
          <w:szCs w:val="28"/>
          <w:lang w:eastAsia="ru-RU"/>
        </w:rPr>
        <w:t xml:space="preserve">жилищно-коммунального хозяйства населения </w:t>
      </w:r>
    </w:p>
    <w:p w:rsidR="00EC304E" w:rsidRPr="00EC304E" w:rsidRDefault="00EC304E" w:rsidP="00EC304E">
      <w:pPr>
        <w:spacing w:after="0" w:line="240" w:lineRule="auto"/>
        <w:jc w:val="center"/>
        <w:rPr>
          <w:rFonts w:ascii="Times New Roman" w:eastAsia="Times New Roman" w:hAnsi="Times New Roman" w:cs="Times New Roman"/>
          <w:b/>
          <w:sz w:val="28"/>
          <w:szCs w:val="28"/>
          <w:lang w:eastAsia="ru-RU"/>
        </w:rPr>
      </w:pPr>
      <w:r w:rsidRPr="00EC304E">
        <w:rPr>
          <w:rFonts w:ascii="Times New Roman" w:eastAsia="Times New Roman" w:hAnsi="Times New Roman" w:cs="Times New Roman"/>
          <w:b/>
          <w:sz w:val="28"/>
          <w:szCs w:val="28"/>
          <w:lang w:eastAsia="ru-RU"/>
        </w:rPr>
        <w:t>Тейковского муниципального района» (в действующей редакции)</w:t>
      </w:r>
    </w:p>
    <w:p w:rsidR="00EC304E" w:rsidRPr="00EC304E" w:rsidRDefault="00EC304E" w:rsidP="00EC304E">
      <w:pPr>
        <w:spacing w:after="0" w:line="240" w:lineRule="auto"/>
        <w:jc w:val="center"/>
        <w:rPr>
          <w:rFonts w:ascii="Times New Roman" w:eastAsia="Times New Roman" w:hAnsi="Times New Roman" w:cs="Times New Roman"/>
          <w:b/>
          <w:sz w:val="28"/>
          <w:szCs w:val="28"/>
          <w:lang w:eastAsia="ru-RU"/>
        </w:rPr>
      </w:pPr>
    </w:p>
    <w:p w:rsidR="00EC304E" w:rsidRPr="00EC304E" w:rsidRDefault="00EC304E" w:rsidP="00EC304E">
      <w:pPr>
        <w:spacing w:after="0" w:line="240" w:lineRule="auto"/>
        <w:jc w:val="center"/>
        <w:rPr>
          <w:rFonts w:ascii="Times New Roman" w:eastAsia="Times New Roman" w:hAnsi="Times New Roman" w:cs="Times New Roman"/>
          <w:b/>
          <w:sz w:val="28"/>
          <w:szCs w:val="28"/>
          <w:lang w:eastAsia="ru-RU"/>
        </w:rPr>
      </w:pPr>
    </w:p>
    <w:p w:rsidR="00EC304E" w:rsidRPr="00EC304E" w:rsidRDefault="00EC304E" w:rsidP="00EC304E">
      <w:pPr>
        <w:spacing w:after="0" w:line="240" w:lineRule="auto"/>
        <w:jc w:val="center"/>
        <w:rPr>
          <w:rFonts w:ascii="Times New Roman" w:eastAsia="Times New Roman" w:hAnsi="Times New Roman" w:cs="Times New Roman"/>
          <w:b/>
          <w:sz w:val="28"/>
          <w:szCs w:val="28"/>
          <w:lang w:eastAsia="ru-RU"/>
        </w:rPr>
      </w:pPr>
    </w:p>
    <w:p w:rsidR="00EC304E" w:rsidRPr="00EC304E" w:rsidRDefault="00EC304E" w:rsidP="00EC304E">
      <w:pPr>
        <w:spacing w:after="0" w:line="240" w:lineRule="auto"/>
        <w:jc w:val="both"/>
        <w:rPr>
          <w:rFonts w:ascii="Times New Roman" w:eastAsia="Times New Roman" w:hAnsi="Times New Roman" w:cs="Times New Roman"/>
          <w:sz w:val="28"/>
          <w:szCs w:val="28"/>
          <w:lang w:eastAsia="ru-RU"/>
        </w:rPr>
      </w:pPr>
      <w:r w:rsidRPr="00EC304E">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01.10.2013 №523 «Об утверждении Порядка разработки, реализации и оценки эффективности муниципальных программ Тейковского муниципального района», в целях реализации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администрация Тейковского муниципального района</w:t>
      </w:r>
    </w:p>
    <w:p w:rsidR="00EC304E" w:rsidRPr="00EC304E" w:rsidRDefault="00EC304E" w:rsidP="00EC304E">
      <w:pPr>
        <w:spacing w:after="0" w:line="240" w:lineRule="auto"/>
        <w:jc w:val="both"/>
        <w:rPr>
          <w:rFonts w:ascii="Times New Roman" w:eastAsia="Times New Roman" w:hAnsi="Times New Roman" w:cs="Times New Roman"/>
          <w:sz w:val="28"/>
          <w:szCs w:val="28"/>
          <w:lang w:eastAsia="ru-RU"/>
        </w:rPr>
      </w:pPr>
    </w:p>
    <w:p w:rsidR="00EC304E" w:rsidRPr="00EC304E" w:rsidRDefault="00EC304E" w:rsidP="00EC304E">
      <w:pPr>
        <w:spacing w:after="0" w:line="240" w:lineRule="auto"/>
        <w:jc w:val="center"/>
        <w:rPr>
          <w:rFonts w:ascii="Times New Roman" w:eastAsia="Times New Roman" w:hAnsi="Times New Roman" w:cs="Times New Roman"/>
          <w:b/>
          <w:caps/>
          <w:sz w:val="28"/>
          <w:szCs w:val="28"/>
          <w:lang w:eastAsia="ru-RU"/>
        </w:rPr>
      </w:pPr>
      <w:r w:rsidRPr="00EC304E">
        <w:rPr>
          <w:rFonts w:ascii="Times New Roman" w:eastAsia="Times New Roman" w:hAnsi="Times New Roman" w:cs="Times New Roman"/>
          <w:b/>
          <w:caps/>
          <w:sz w:val="28"/>
          <w:szCs w:val="28"/>
          <w:lang w:eastAsia="ru-RU"/>
        </w:rPr>
        <w:t xml:space="preserve">постановляет: </w:t>
      </w:r>
    </w:p>
    <w:p w:rsidR="00EC304E" w:rsidRPr="00EC304E" w:rsidRDefault="00EC304E" w:rsidP="00EC304E">
      <w:pPr>
        <w:spacing w:after="0" w:line="240" w:lineRule="auto"/>
        <w:rPr>
          <w:rFonts w:ascii="Times New Roman" w:eastAsia="Times New Roman" w:hAnsi="Times New Roman" w:cs="Times New Roman"/>
          <w:caps/>
          <w:sz w:val="28"/>
          <w:szCs w:val="28"/>
          <w:lang w:eastAsia="ru-RU"/>
        </w:rPr>
      </w:pPr>
    </w:p>
    <w:p w:rsidR="00EC304E" w:rsidRPr="00EC304E" w:rsidRDefault="00EC304E" w:rsidP="00EC304E">
      <w:pPr>
        <w:spacing w:after="0" w:line="240" w:lineRule="auto"/>
        <w:jc w:val="both"/>
        <w:rPr>
          <w:rFonts w:ascii="Times New Roman" w:eastAsia="Times New Roman" w:hAnsi="Times New Roman" w:cs="Times New Roman"/>
          <w:sz w:val="28"/>
          <w:szCs w:val="28"/>
          <w:lang w:eastAsia="ru-RU"/>
        </w:rPr>
      </w:pPr>
      <w:r w:rsidRPr="00EC304E">
        <w:rPr>
          <w:rFonts w:ascii="Times New Roman" w:eastAsia="Times New Roman" w:hAnsi="Times New Roman" w:cs="Times New Roman"/>
          <w:sz w:val="28"/>
          <w:szCs w:val="28"/>
          <w:lang w:eastAsia="ru-RU"/>
        </w:rPr>
        <w:t>Внести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 действующей редакции) следующие изменения:</w:t>
      </w:r>
    </w:p>
    <w:p w:rsidR="00EC304E" w:rsidRPr="00EC304E" w:rsidRDefault="00EC304E" w:rsidP="00EC304E">
      <w:pPr>
        <w:spacing w:after="0" w:line="240" w:lineRule="auto"/>
        <w:jc w:val="both"/>
        <w:rPr>
          <w:rFonts w:ascii="Times New Roman" w:eastAsia="Times New Roman" w:hAnsi="Times New Roman" w:cs="Times New Roman"/>
          <w:sz w:val="28"/>
          <w:szCs w:val="28"/>
          <w:lang w:eastAsia="ru-RU"/>
        </w:rPr>
      </w:pPr>
      <w:r w:rsidRPr="00EC304E">
        <w:rPr>
          <w:rFonts w:ascii="Times New Roman" w:eastAsia="Times New Roman" w:hAnsi="Times New Roman" w:cs="Times New Roman"/>
          <w:sz w:val="28"/>
          <w:szCs w:val="28"/>
          <w:lang w:eastAsia="ru-RU"/>
        </w:rPr>
        <w:lastRenderedPageBreak/>
        <w:t>в приложении № 1 к постановлению:</w:t>
      </w:r>
    </w:p>
    <w:p w:rsidR="00EC304E" w:rsidRPr="00EC304E" w:rsidRDefault="00EC304E" w:rsidP="00EC304E">
      <w:pPr>
        <w:spacing w:after="0" w:line="240" w:lineRule="auto"/>
        <w:jc w:val="both"/>
        <w:rPr>
          <w:rFonts w:ascii="Times New Roman" w:eastAsia="Times New Roman" w:hAnsi="Times New Roman" w:cs="Times New Roman"/>
          <w:sz w:val="28"/>
          <w:szCs w:val="28"/>
          <w:lang w:eastAsia="ru-RU"/>
        </w:rPr>
      </w:pPr>
      <w:r w:rsidRPr="00EC304E">
        <w:rPr>
          <w:rFonts w:ascii="Times New Roman" w:eastAsia="Times New Roman" w:hAnsi="Times New Roman" w:cs="Times New Roman"/>
          <w:sz w:val="28"/>
          <w:szCs w:val="28"/>
          <w:lang w:eastAsia="ru-RU"/>
        </w:rPr>
        <w:t>1. Раздел «1. Паспорт программы» изложить в новой редакции согласно приложению №1.</w:t>
      </w:r>
    </w:p>
    <w:p w:rsidR="00EC304E" w:rsidRPr="00EC304E" w:rsidRDefault="00EC304E" w:rsidP="00EC304E">
      <w:pPr>
        <w:spacing w:after="0" w:line="240" w:lineRule="auto"/>
        <w:jc w:val="both"/>
        <w:rPr>
          <w:rFonts w:ascii="Times New Roman" w:eastAsia="Times New Roman" w:hAnsi="Times New Roman" w:cs="Times New Roman"/>
          <w:sz w:val="28"/>
          <w:szCs w:val="28"/>
          <w:lang w:eastAsia="ru-RU"/>
        </w:rPr>
      </w:pPr>
      <w:r w:rsidRPr="00EC304E">
        <w:rPr>
          <w:rFonts w:ascii="Times New Roman" w:eastAsia="Times New Roman" w:hAnsi="Times New Roman" w:cs="Times New Roman"/>
          <w:sz w:val="28"/>
          <w:szCs w:val="28"/>
          <w:lang w:eastAsia="ru-RU"/>
        </w:rPr>
        <w:t>2. Таблицу 4. «Ресурсное обеспечение реализации Программы» Раздела «4. Ресурсное обеспечение муниципальной программы Тейковского муниципального района» изложить в новой редакции согласно приложению №2.</w:t>
      </w:r>
    </w:p>
    <w:p w:rsidR="00EC304E" w:rsidRPr="00EC304E" w:rsidRDefault="00EC304E" w:rsidP="00EC304E">
      <w:pPr>
        <w:spacing w:after="0" w:line="240" w:lineRule="auto"/>
        <w:jc w:val="both"/>
        <w:rPr>
          <w:rFonts w:ascii="Times New Roman" w:eastAsia="Times New Roman" w:hAnsi="Times New Roman" w:cs="Times New Roman"/>
          <w:sz w:val="28"/>
          <w:szCs w:val="28"/>
          <w:lang w:eastAsia="ru-RU"/>
        </w:rPr>
      </w:pPr>
      <w:r w:rsidRPr="00EC304E">
        <w:rPr>
          <w:rFonts w:ascii="Times New Roman" w:eastAsia="Times New Roman" w:hAnsi="Times New Roman" w:cs="Times New Roman"/>
          <w:sz w:val="28"/>
          <w:szCs w:val="28"/>
          <w:lang w:eastAsia="ru-RU"/>
        </w:rPr>
        <w:t xml:space="preserve">3. В приложении №4 к муниципальной программе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w:t>
      </w:r>
    </w:p>
    <w:p w:rsidR="00EC304E" w:rsidRPr="00EC304E" w:rsidRDefault="00EC304E" w:rsidP="00EC304E">
      <w:pPr>
        <w:spacing w:after="0" w:line="252" w:lineRule="auto"/>
        <w:jc w:val="both"/>
        <w:rPr>
          <w:rFonts w:ascii="Times New Roman" w:eastAsia="Times New Roman" w:hAnsi="Times New Roman" w:cs="Times New Roman"/>
          <w:sz w:val="28"/>
          <w:szCs w:val="28"/>
          <w:lang w:eastAsia="ru-RU"/>
        </w:rPr>
      </w:pPr>
      <w:r w:rsidRPr="00EC304E">
        <w:rPr>
          <w:rFonts w:ascii="Times New Roman" w:eastAsia="Times New Roman" w:hAnsi="Times New Roman" w:cs="Times New Roman"/>
          <w:sz w:val="28"/>
          <w:szCs w:val="28"/>
          <w:lang w:eastAsia="ru-RU"/>
        </w:rPr>
        <w:t>3.1. Раздел «1. Паспорт подпрограммы» подпрограммы «</w:t>
      </w:r>
      <w:r w:rsidRPr="00EC304E">
        <w:rPr>
          <w:rFonts w:ascii="Times New Roman" w:eastAsia="Times New Roman" w:hAnsi="Times New Roman" w:cs="Times New Roman"/>
          <w:color w:val="000000" w:themeColor="text1"/>
          <w:sz w:val="28"/>
          <w:szCs w:val="28"/>
        </w:rPr>
        <w:t xml:space="preserve">Развитие газификации Тейковского </w:t>
      </w:r>
      <w:proofErr w:type="gramStart"/>
      <w:r w:rsidRPr="00EC304E">
        <w:rPr>
          <w:rFonts w:ascii="Times New Roman" w:eastAsia="Times New Roman" w:hAnsi="Times New Roman" w:cs="Times New Roman"/>
          <w:color w:val="000000" w:themeColor="text1"/>
          <w:sz w:val="28"/>
          <w:szCs w:val="28"/>
        </w:rPr>
        <w:t>муниципального  района</w:t>
      </w:r>
      <w:proofErr w:type="gramEnd"/>
      <w:r w:rsidRPr="00EC304E">
        <w:rPr>
          <w:rFonts w:ascii="Times New Roman" w:eastAsia="Times New Roman" w:hAnsi="Times New Roman" w:cs="Times New Roman"/>
          <w:color w:val="000000" w:themeColor="text1"/>
          <w:sz w:val="28"/>
          <w:szCs w:val="28"/>
        </w:rPr>
        <w:t>»</w:t>
      </w:r>
      <w:r w:rsidRPr="00EC304E">
        <w:rPr>
          <w:rFonts w:ascii="Times New Roman" w:eastAsia="Times New Roman" w:hAnsi="Times New Roman" w:cs="Times New Roman"/>
          <w:sz w:val="28"/>
          <w:szCs w:val="28"/>
          <w:lang w:eastAsia="ru-RU"/>
        </w:rPr>
        <w:t xml:space="preserve"> изложить в новой редакции согласно приложению №3.</w:t>
      </w:r>
    </w:p>
    <w:p w:rsidR="00EC304E" w:rsidRPr="00EC304E" w:rsidRDefault="00EC304E" w:rsidP="00EC304E">
      <w:pPr>
        <w:spacing w:after="0" w:line="252" w:lineRule="auto"/>
        <w:jc w:val="both"/>
        <w:rPr>
          <w:rFonts w:ascii="Times New Roman" w:eastAsia="Times New Roman" w:hAnsi="Times New Roman" w:cs="Times New Roman"/>
          <w:color w:val="000000" w:themeColor="text1"/>
          <w:sz w:val="28"/>
          <w:szCs w:val="28"/>
        </w:rPr>
      </w:pPr>
      <w:r w:rsidRPr="00EC304E">
        <w:rPr>
          <w:rFonts w:ascii="Times New Roman" w:eastAsia="Times New Roman" w:hAnsi="Times New Roman" w:cs="Times New Roman"/>
          <w:sz w:val="28"/>
          <w:szCs w:val="28"/>
          <w:lang w:eastAsia="ru-RU"/>
        </w:rPr>
        <w:t>3.2. Таблицу 2. «Ресурсное обеспечение реализации мероприятий подпрограммы» Раздела «4. Ресурсное обеспечение подпрограммы» изложить в новой редакции согласно приложению №4.</w:t>
      </w:r>
    </w:p>
    <w:p w:rsidR="00EC304E" w:rsidRPr="00EC304E" w:rsidRDefault="00EC304E" w:rsidP="00EC304E">
      <w:pPr>
        <w:spacing w:after="0" w:line="240" w:lineRule="auto"/>
        <w:jc w:val="both"/>
        <w:rPr>
          <w:rFonts w:ascii="Times New Roman" w:eastAsia="Times New Roman" w:hAnsi="Times New Roman" w:cs="Times New Roman"/>
          <w:sz w:val="28"/>
          <w:szCs w:val="28"/>
          <w:lang w:eastAsia="ru-RU"/>
        </w:rPr>
      </w:pPr>
    </w:p>
    <w:p w:rsidR="00EC304E" w:rsidRPr="00EC304E" w:rsidRDefault="00EC304E" w:rsidP="00EC304E">
      <w:pPr>
        <w:spacing w:after="0" w:line="240" w:lineRule="auto"/>
        <w:jc w:val="both"/>
        <w:rPr>
          <w:rFonts w:ascii="Times New Roman" w:eastAsia="Times New Roman" w:hAnsi="Times New Roman" w:cs="Times New Roman"/>
          <w:sz w:val="28"/>
          <w:szCs w:val="28"/>
          <w:lang w:eastAsia="ru-RU"/>
        </w:rPr>
      </w:pPr>
    </w:p>
    <w:p w:rsidR="00EC304E" w:rsidRPr="00EC304E" w:rsidRDefault="00EC304E" w:rsidP="00EC304E">
      <w:pPr>
        <w:spacing w:after="0" w:line="240" w:lineRule="auto"/>
        <w:rPr>
          <w:rFonts w:ascii="Times New Roman" w:eastAsia="Times New Roman" w:hAnsi="Times New Roman" w:cs="Times New Roman"/>
          <w:b/>
          <w:sz w:val="28"/>
          <w:szCs w:val="28"/>
          <w:lang w:eastAsia="ru-RU"/>
        </w:rPr>
      </w:pPr>
    </w:p>
    <w:p w:rsidR="00EC304E" w:rsidRPr="00EC304E" w:rsidRDefault="00EC304E" w:rsidP="00EC304E">
      <w:pPr>
        <w:spacing w:after="0" w:line="240" w:lineRule="auto"/>
        <w:rPr>
          <w:rFonts w:ascii="Times New Roman" w:eastAsia="Times New Roman" w:hAnsi="Times New Roman" w:cs="Times New Roman"/>
          <w:b/>
          <w:sz w:val="28"/>
          <w:szCs w:val="28"/>
          <w:lang w:eastAsia="ru-RU"/>
        </w:rPr>
      </w:pPr>
      <w:r w:rsidRPr="00EC304E">
        <w:rPr>
          <w:rFonts w:ascii="Times New Roman" w:eastAsia="Times New Roman" w:hAnsi="Times New Roman" w:cs="Times New Roman"/>
          <w:b/>
          <w:sz w:val="28"/>
          <w:szCs w:val="28"/>
          <w:lang w:eastAsia="ru-RU"/>
        </w:rPr>
        <w:t>Глава Тейковского</w:t>
      </w:r>
    </w:p>
    <w:p w:rsidR="00EC304E" w:rsidRPr="00EC304E" w:rsidRDefault="00EC304E" w:rsidP="00EC304E">
      <w:pPr>
        <w:spacing w:after="0" w:line="240" w:lineRule="auto"/>
        <w:rPr>
          <w:rFonts w:ascii="Times New Roman" w:eastAsia="Times New Roman" w:hAnsi="Times New Roman" w:cs="Times New Roman"/>
          <w:b/>
          <w:sz w:val="28"/>
          <w:szCs w:val="28"/>
          <w:lang w:eastAsia="ru-RU"/>
        </w:rPr>
      </w:pPr>
      <w:r w:rsidRPr="00EC304E">
        <w:rPr>
          <w:rFonts w:ascii="Times New Roman" w:eastAsia="Times New Roman" w:hAnsi="Times New Roman" w:cs="Times New Roman"/>
          <w:b/>
          <w:sz w:val="28"/>
          <w:szCs w:val="28"/>
          <w:lang w:eastAsia="ru-RU"/>
        </w:rPr>
        <w:t xml:space="preserve">муниципального </w:t>
      </w:r>
      <w:proofErr w:type="gramStart"/>
      <w:r w:rsidRPr="00EC304E">
        <w:rPr>
          <w:rFonts w:ascii="Times New Roman" w:eastAsia="Times New Roman" w:hAnsi="Times New Roman" w:cs="Times New Roman"/>
          <w:b/>
          <w:sz w:val="28"/>
          <w:szCs w:val="28"/>
          <w:lang w:eastAsia="ru-RU"/>
        </w:rPr>
        <w:t xml:space="preserve">района  </w:t>
      </w:r>
      <w:r w:rsidRPr="00EC304E">
        <w:rPr>
          <w:rFonts w:ascii="Times New Roman" w:eastAsia="Times New Roman" w:hAnsi="Times New Roman" w:cs="Times New Roman"/>
          <w:b/>
          <w:sz w:val="28"/>
          <w:szCs w:val="28"/>
          <w:lang w:eastAsia="ru-RU"/>
        </w:rPr>
        <w:tab/>
      </w:r>
      <w:proofErr w:type="gramEnd"/>
      <w:r w:rsidRPr="00EC304E">
        <w:rPr>
          <w:rFonts w:ascii="Times New Roman" w:eastAsia="Times New Roman" w:hAnsi="Times New Roman" w:cs="Times New Roman"/>
          <w:b/>
          <w:sz w:val="28"/>
          <w:szCs w:val="28"/>
          <w:lang w:eastAsia="ru-RU"/>
        </w:rPr>
        <w:tab/>
      </w:r>
      <w:r w:rsidRPr="00EC304E">
        <w:rPr>
          <w:rFonts w:ascii="Times New Roman" w:eastAsia="Times New Roman" w:hAnsi="Times New Roman" w:cs="Times New Roman"/>
          <w:b/>
          <w:sz w:val="28"/>
          <w:szCs w:val="28"/>
          <w:lang w:eastAsia="ru-RU"/>
        </w:rPr>
        <w:tab/>
      </w:r>
      <w:r w:rsidRPr="00EC304E">
        <w:rPr>
          <w:rFonts w:ascii="Times New Roman" w:eastAsia="Times New Roman" w:hAnsi="Times New Roman" w:cs="Times New Roman"/>
          <w:b/>
          <w:sz w:val="28"/>
          <w:szCs w:val="28"/>
          <w:lang w:eastAsia="ru-RU"/>
        </w:rPr>
        <w:tab/>
      </w:r>
      <w:r w:rsidRPr="00EC304E">
        <w:rPr>
          <w:rFonts w:ascii="Times New Roman" w:eastAsia="Times New Roman" w:hAnsi="Times New Roman" w:cs="Times New Roman"/>
          <w:b/>
          <w:sz w:val="28"/>
          <w:szCs w:val="28"/>
          <w:lang w:eastAsia="ru-RU"/>
        </w:rPr>
        <w:tab/>
        <w:t xml:space="preserve">                С.А. Семенова</w:t>
      </w:r>
    </w:p>
    <w:p w:rsidR="00EC304E" w:rsidRPr="00EC304E" w:rsidRDefault="00EC304E" w:rsidP="00EC304E">
      <w:pPr>
        <w:spacing w:after="0" w:line="240" w:lineRule="auto"/>
        <w:rPr>
          <w:rFonts w:ascii="Times New Roman" w:eastAsia="Times New Roman" w:hAnsi="Times New Roman" w:cs="Times New Roman"/>
          <w:b/>
          <w:sz w:val="28"/>
          <w:szCs w:val="28"/>
          <w:lang w:eastAsia="ru-RU"/>
        </w:rPr>
      </w:pPr>
    </w:p>
    <w:p w:rsidR="00EC304E" w:rsidRPr="00EC304E" w:rsidRDefault="00EC304E" w:rsidP="00EC304E">
      <w:pPr>
        <w:spacing w:after="0" w:line="240" w:lineRule="auto"/>
        <w:rPr>
          <w:rFonts w:ascii="Times New Roman" w:eastAsia="Times New Roman" w:hAnsi="Times New Roman" w:cs="Times New Roman"/>
          <w:b/>
          <w:sz w:val="28"/>
          <w:szCs w:val="28"/>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xml:space="preserve">Приложение № 1 к постановлению </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администрации Тейковского</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муниципального района</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xml:space="preserve"> от 18.02.2019 № 57</w:t>
      </w:r>
    </w:p>
    <w:p w:rsidR="00EC304E" w:rsidRPr="00EC304E" w:rsidRDefault="00EC304E" w:rsidP="00EC304E">
      <w:pPr>
        <w:widowControl w:val="0"/>
        <w:shd w:val="clear" w:color="auto" w:fill="FFFFFF" w:themeFill="background1"/>
        <w:autoSpaceDE w:val="0"/>
        <w:autoSpaceDN w:val="0"/>
        <w:adjustRightInd w:val="0"/>
        <w:spacing w:after="0" w:line="200" w:lineRule="exact"/>
        <w:rPr>
          <w:rFonts w:ascii="Times New Roman" w:eastAsia="Times New Roman" w:hAnsi="Times New Roman" w:cs="Times New Roman"/>
          <w:color w:val="000000" w:themeColor="text1"/>
          <w:sz w:val="24"/>
          <w:szCs w:val="24"/>
          <w:lang w:eastAsia="ru-RU"/>
        </w:rPr>
      </w:pPr>
    </w:p>
    <w:p w:rsidR="00EC304E" w:rsidRPr="00EC304E" w:rsidRDefault="00EC304E" w:rsidP="00EC304E">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p>
    <w:p w:rsidR="00EC304E" w:rsidRPr="00EC304E" w:rsidRDefault="00EC304E" w:rsidP="00EC304E">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p>
    <w:p w:rsidR="00EC304E" w:rsidRPr="00EC304E" w:rsidRDefault="00EC304E" w:rsidP="00EC304E">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sidRPr="00EC304E">
        <w:rPr>
          <w:rFonts w:ascii="Times New Roman" w:eastAsia="Times New Roman" w:hAnsi="Times New Roman" w:cs="Times New Roman"/>
          <w:b/>
          <w:color w:val="000000" w:themeColor="text1"/>
          <w:sz w:val="24"/>
          <w:szCs w:val="24"/>
          <w:lang w:eastAsia="ru-RU"/>
        </w:rPr>
        <w:t>1. Паспорт программы</w:t>
      </w:r>
    </w:p>
    <w:p w:rsidR="00EC304E" w:rsidRPr="00EC304E" w:rsidRDefault="00EC304E" w:rsidP="00EC304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tbl>
      <w:tblPr>
        <w:tblW w:w="0" w:type="dxa"/>
        <w:tblInd w:w="10" w:type="dxa"/>
        <w:tblLayout w:type="fixed"/>
        <w:tblCellMar>
          <w:left w:w="0" w:type="dxa"/>
          <w:right w:w="0" w:type="dxa"/>
        </w:tblCellMar>
        <w:tblLook w:val="00A0" w:firstRow="1" w:lastRow="0" w:firstColumn="1" w:lastColumn="0" w:noHBand="0" w:noVBand="0"/>
      </w:tblPr>
      <w:tblGrid>
        <w:gridCol w:w="2439"/>
        <w:gridCol w:w="7056"/>
      </w:tblGrid>
      <w:tr w:rsidR="00EC304E" w:rsidRPr="00EC304E" w:rsidTr="00EC304E">
        <w:trPr>
          <w:trHeight w:val="1171"/>
        </w:trPr>
        <w:tc>
          <w:tcPr>
            <w:tcW w:w="2439" w:type="dxa"/>
            <w:tcBorders>
              <w:top w:val="single" w:sz="8" w:space="0" w:color="auto"/>
              <w:left w:val="single" w:sz="8" w:space="0" w:color="auto"/>
              <w:bottom w:val="nil"/>
              <w:right w:val="single" w:sz="8"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Наименование</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программы</w:t>
            </w:r>
          </w:p>
        </w:tc>
        <w:tc>
          <w:tcPr>
            <w:tcW w:w="7056" w:type="dxa"/>
            <w:tcBorders>
              <w:top w:val="single" w:sz="4" w:space="0" w:color="auto"/>
              <w:left w:val="nil"/>
              <w:bottom w:val="single" w:sz="4" w:space="0" w:color="auto"/>
              <w:right w:val="single" w:sz="8"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Обеспечение доступным и комфортным жильем,</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объектами инженерной инфраструктуры и услугами</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жилищно-коммунального хозяйства населения</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Тейковского муниципального района</w:t>
            </w:r>
          </w:p>
        </w:tc>
      </w:tr>
      <w:tr w:rsidR="00EC304E" w:rsidRPr="00EC304E" w:rsidTr="00EC304E">
        <w:trPr>
          <w:trHeight w:val="561"/>
        </w:trPr>
        <w:tc>
          <w:tcPr>
            <w:tcW w:w="2439" w:type="dxa"/>
            <w:tcBorders>
              <w:top w:val="single" w:sz="4" w:space="0" w:color="auto"/>
              <w:left w:val="single" w:sz="8" w:space="0" w:color="auto"/>
              <w:bottom w:val="nil"/>
              <w:right w:val="single" w:sz="8"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Срок реализации</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программы</w:t>
            </w:r>
          </w:p>
        </w:tc>
        <w:tc>
          <w:tcPr>
            <w:tcW w:w="7056" w:type="dxa"/>
            <w:tcBorders>
              <w:top w:val="single" w:sz="4" w:space="0" w:color="auto"/>
              <w:left w:val="nil"/>
              <w:bottom w:val="single" w:sz="4" w:space="0" w:color="auto"/>
              <w:right w:val="single" w:sz="8"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 – 2021 годы</w:t>
            </w:r>
          </w:p>
        </w:tc>
      </w:tr>
      <w:tr w:rsidR="00EC304E" w:rsidRPr="00EC304E" w:rsidTr="00EC304E">
        <w:trPr>
          <w:trHeight w:val="369"/>
        </w:trPr>
        <w:tc>
          <w:tcPr>
            <w:tcW w:w="2439" w:type="dxa"/>
            <w:tcBorders>
              <w:top w:val="single" w:sz="8" w:space="0" w:color="auto"/>
              <w:left w:val="single" w:sz="8" w:space="0" w:color="auto"/>
              <w:bottom w:val="single" w:sz="4" w:space="0" w:color="auto"/>
              <w:right w:val="single" w:sz="8"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Администратор</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программы</w:t>
            </w:r>
          </w:p>
        </w:tc>
        <w:tc>
          <w:tcPr>
            <w:tcW w:w="7056" w:type="dxa"/>
            <w:tcBorders>
              <w:top w:val="single" w:sz="4" w:space="0" w:color="auto"/>
              <w:left w:val="nil"/>
              <w:bottom w:val="single" w:sz="4" w:space="0" w:color="auto"/>
              <w:right w:val="single" w:sz="8"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EC304E" w:rsidRPr="00EC304E" w:rsidTr="00EC304E">
        <w:trPr>
          <w:trHeight w:val="1474"/>
        </w:trPr>
        <w:tc>
          <w:tcPr>
            <w:tcW w:w="2439" w:type="dxa"/>
            <w:tcBorders>
              <w:top w:val="single" w:sz="4" w:space="0" w:color="auto"/>
              <w:left w:val="single" w:sz="8" w:space="0" w:color="auto"/>
              <w:bottom w:val="nil"/>
              <w:right w:val="single" w:sz="8"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 Исполнители программы</w:t>
            </w:r>
          </w:p>
        </w:tc>
        <w:tc>
          <w:tcPr>
            <w:tcW w:w="7056" w:type="dxa"/>
            <w:tcBorders>
              <w:top w:val="single" w:sz="4" w:space="0" w:color="auto"/>
              <w:left w:val="nil"/>
              <w:bottom w:val="nil"/>
              <w:right w:val="single" w:sz="8"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администрации поселений Тейковского муниципального района;</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финансово кредитные учреждения</w:t>
            </w:r>
          </w:p>
        </w:tc>
      </w:tr>
      <w:tr w:rsidR="00EC304E" w:rsidRPr="00EC304E" w:rsidTr="00EC304E">
        <w:trPr>
          <w:trHeight w:val="60"/>
        </w:trPr>
        <w:tc>
          <w:tcPr>
            <w:tcW w:w="2439" w:type="dxa"/>
            <w:tcBorders>
              <w:top w:val="single" w:sz="4" w:space="0" w:color="auto"/>
              <w:left w:val="single" w:sz="4" w:space="0" w:color="auto"/>
              <w:bottom w:val="single" w:sz="4" w:space="0" w:color="auto"/>
              <w:right w:val="single" w:sz="8"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Перечень</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подпрограмм</w:t>
            </w:r>
          </w:p>
        </w:tc>
        <w:tc>
          <w:tcPr>
            <w:tcW w:w="7056" w:type="dxa"/>
            <w:tcBorders>
              <w:top w:val="single" w:sz="4" w:space="0" w:color="auto"/>
              <w:left w:val="nil"/>
              <w:bottom w:val="single" w:sz="4" w:space="0" w:color="auto"/>
              <w:right w:val="single" w:sz="8"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1.Обеспечение жильем молодых семей в Тейковском муниципальном районе </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 Переселение граждан из аварийного жилищного</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фонда на территории Тейковского муниципального района </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4. Развитие газификации Тейковского </w:t>
            </w:r>
            <w:proofErr w:type="gramStart"/>
            <w:r w:rsidRPr="00EC304E">
              <w:rPr>
                <w:rFonts w:ascii="Times New Roman" w:eastAsia="Times New Roman" w:hAnsi="Times New Roman" w:cs="Times New Roman"/>
                <w:color w:val="000000" w:themeColor="text1"/>
                <w:sz w:val="24"/>
                <w:szCs w:val="24"/>
              </w:rPr>
              <w:t>муниципального  района</w:t>
            </w:r>
            <w:proofErr w:type="gramEnd"/>
            <w:r w:rsidRPr="00EC304E">
              <w:rPr>
                <w:rFonts w:ascii="Times New Roman" w:eastAsia="Times New Roman" w:hAnsi="Times New Roman" w:cs="Times New Roman"/>
                <w:color w:val="000000" w:themeColor="text1"/>
                <w:sz w:val="24"/>
                <w:szCs w:val="24"/>
              </w:rPr>
              <w:t xml:space="preserve"> </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 Государственная поддержка граждан в сфере ипотечного жилищного кредитования на территории Тейковского муниципального района</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7. Обеспечение водоснабжением жителей Тейковского муниципального района</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 Обеспечение населения Тейковского муниципального района теплоснабжением</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 Содержание территорий сельских кладбищ Тейковского муниципального района</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11. Подготовка проектов внесения изменений в документы территориального планирования, правила землепользования и застройки </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lastRenderedPageBreak/>
              <w:t>12.</w:t>
            </w:r>
            <w:r w:rsidRPr="00EC304E">
              <w:rPr>
                <w:rFonts w:ascii="Times New Roman" w:eastAsia="Times New Roman" w:hAnsi="Times New Roman" w:cs="Times New Roman"/>
                <w:color w:val="000000" w:themeColor="text1"/>
                <w:sz w:val="24"/>
                <w:szCs w:val="24"/>
                <w:lang w:eastAsia="ar-SA"/>
              </w:rPr>
              <w:t xml:space="preserve">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EC304E" w:rsidRPr="00EC304E" w:rsidTr="00EC304E">
        <w:trPr>
          <w:trHeight w:val="556"/>
        </w:trPr>
        <w:tc>
          <w:tcPr>
            <w:tcW w:w="2439" w:type="dxa"/>
            <w:tcBorders>
              <w:top w:val="single" w:sz="4" w:space="0" w:color="auto"/>
              <w:left w:val="single" w:sz="8" w:space="0" w:color="auto"/>
              <w:bottom w:val="single" w:sz="4" w:space="0" w:color="auto"/>
              <w:right w:val="single" w:sz="8"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 Стимулирование развития жилищного строительства.</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 Повышение уровня газификации Тейковского муниципального района природным газом.</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3. Поддержка платежеспособного </w:t>
            </w:r>
            <w:proofErr w:type="gramStart"/>
            <w:r w:rsidRPr="00EC304E">
              <w:rPr>
                <w:rFonts w:ascii="Times New Roman" w:eastAsia="Times New Roman" w:hAnsi="Times New Roman" w:cs="Times New Roman"/>
                <w:color w:val="000000" w:themeColor="text1"/>
                <w:sz w:val="24"/>
                <w:szCs w:val="24"/>
              </w:rPr>
              <w:t>спроса  на</w:t>
            </w:r>
            <w:proofErr w:type="gramEnd"/>
            <w:r w:rsidRPr="00EC304E">
              <w:rPr>
                <w:rFonts w:ascii="Times New Roman" w:eastAsia="Times New Roman" w:hAnsi="Times New Roman" w:cs="Times New Roman"/>
                <w:color w:val="000000" w:themeColor="text1"/>
                <w:sz w:val="24"/>
                <w:szCs w:val="24"/>
              </w:rPr>
              <w:t xml:space="preserve"> жилье, в том числе с помощью  ипотечного жилищного кредитования.</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4. Улучшение технического состояния объектов ЖКХ, многоквартирных домов, обеспечение населения жилищно-коммунальными услугами</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 Обеспечение территорий документацией для осуществления градостроительной деятельности</w:t>
            </w:r>
          </w:p>
        </w:tc>
      </w:tr>
      <w:tr w:rsidR="00EC304E" w:rsidRPr="00EC304E" w:rsidTr="00EC304E">
        <w:trPr>
          <w:trHeight w:val="4113"/>
        </w:trPr>
        <w:tc>
          <w:tcPr>
            <w:tcW w:w="2439" w:type="dxa"/>
            <w:tcBorders>
              <w:top w:val="single" w:sz="4" w:space="0" w:color="auto"/>
              <w:left w:val="single" w:sz="8" w:space="0" w:color="auto"/>
              <w:bottom w:val="single" w:sz="4" w:space="0" w:color="auto"/>
              <w:right w:val="single" w:sz="8" w:space="0" w:color="auto"/>
            </w:tcBorders>
            <w:hideMark/>
          </w:tcPr>
          <w:p w:rsidR="00EC304E" w:rsidRPr="00EC304E" w:rsidRDefault="00EC304E" w:rsidP="00EC304E">
            <w:pPr>
              <w:widowControl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Объем ресурсного обеспечения</w:t>
            </w:r>
          </w:p>
        </w:tc>
        <w:tc>
          <w:tcPr>
            <w:tcW w:w="7056" w:type="dxa"/>
            <w:tcBorders>
              <w:top w:val="single" w:sz="4" w:space="0" w:color="auto"/>
              <w:left w:val="nil"/>
              <w:bottom w:val="single" w:sz="4" w:space="0" w:color="auto"/>
              <w:right w:val="single" w:sz="8" w:space="0" w:color="auto"/>
            </w:tcBorders>
          </w:tcPr>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u w:val="single"/>
              </w:rPr>
              <w:t>Общий объем бюджетных ассигнований:</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 год -  150839,845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2015 год -  7867,5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2016 год -  1859,22298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2017 год -  16289,30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2018 год -  17391,52 тыс. руб</w:t>
            </w:r>
            <w:r w:rsidRPr="00EC304E">
              <w:rPr>
                <w:rFonts w:ascii="Times New Roman" w:eastAsia="Times New Roman" w:hAnsi="Times New Roman" w:cs="Times New Roman"/>
                <w:color w:val="000000" w:themeColor="text1"/>
                <w:sz w:val="24"/>
                <w:szCs w:val="24"/>
                <w:shd w:val="clear" w:color="auto" w:fill="FFF2CC" w:themeFill="accent4" w:themeFillTint="33"/>
              </w:rPr>
              <w:t>.</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2019 год -  14698,73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2020 год -  8091,60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2021 год -  8071,60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u w:val="single"/>
              </w:rPr>
              <w:t>Федеральный бюджет:</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 год -  1 843,7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2015 год -  2662,9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2016 год -  474,71432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2017 год -  483,20 тыс. руб. </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2018 год -  543,90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2019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2020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2021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u w:val="single"/>
              </w:rPr>
              <w:t>бюджет Ивановской области:</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 год -  141306,55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2015 год -  3689,1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2016 год -  471,95436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2017 год -  274,80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2018 год -  237,40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2019 год -  5935,23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2020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2021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u w:val="single"/>
              </w:rPr>
              <w:t>бюджет Тейковского муниципального района:</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 год -  1335,0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2015 год -  29,8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lastRenderedPageBreak/>
              <w:t xml:space="preserve">2016 год -  0,00 тыс. руб. </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2017 год -  15531,30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2018 год -  16610,22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2019 год -  8763,50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2020 год -  8091,60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2021 год – 8071,60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u w:val="single"/>
              </w:rPr>
              <w:t>бюджеты поселений Тейковского муниципального района:</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 год -  6354,595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2015 год -  1485,7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2016 год -  912,5543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2017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2018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2019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2020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2021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u w:val="single"/>
              </w:rPr>
              <w:t>Общий объем государственных внебюджетных фондов:</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 год -  35416,963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2015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2016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2017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2018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2019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2020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2021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u w:val="single"/>
              </w:rPr>
              <w:t>Общий объем внебюджетного финансирования:</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 год -  2150,00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2015 год -  0,00 тыс.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2016 год -  0,</w:t>
            </w:r>
            <w:proofErr w:type="gramStart"/>
            <w:r w:rsidRPr="00EC304E">
              <w:rPr>
                <w:rFonts w:ascii="Times New Roman" w:eastAsia="Times New Roman" w:hAnsi="Times New Roman" w:cs="Times New Roman"/>
                <w:color w:val="000000" w:themeColor="text1"/>
                <w:sz w:val="24"/>
                <w:szCs w:val="24"/>
              </w:rPr>
              <w:t>00  тыс.</w:t>
            </w:r>
            <w:proofErr w:type="gramEnd"/>
            <w:r w:rsidRPr="00EC304E">
              <w:rPr>
                <w:rFonts w:ascii="Times New Roman" w:eastAsia="Times New Roman" w:hAnsi="Times New Roman" w:cs="Times New Roman"/>
                <w:color w:val="000000" w:themeColor="text1"/>
                <w:sz w:val="24"/>
                <w:szCs w:val="24"/>
              </w:rPr>
              <w:t xml:space="preserve">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2017 год -  0,</w:t>
            </w:r>
            <w:proofErr w:type="gramStart"/>
            <w:r w:rsidRPr="00EC304E">
              <w:rPr>
                <w:rFonts w:ascii="Times New Roman" w:eastAsia="Times New Roman" w:hAnsi="Times New Roman" w:cs="Times New Roman"/>
                <w:color w:val="000000" w:themeColor="text1"/>
                <w:sz w:val="24"/>
                <w:szCs w:val="24"/>
              </w:rPr>
              <w:t>00  тыс.</w:t>
            </w:r>
            <w:proofErr w:type="gramEnd"/>
            <w:r w:rsidRPr="00EC304E">
              <w:rPr>
                <w:rFonts w:ascii="Times New Roman" w:eastAsia="Times New Roman" w:hAnsi="Times New Roman" w:cs="Times New Roman"/>
                <w:color w:val="000000" w:themeColor="text1"/>
                <w:sz w:val="24"/>
                <w:szCs w:val="24"/>
              </w:rPr>
              <w:t xml:space="preserve">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2018 год -  0,</w:t>
            </w:r>
            <w:proofErr w:type="gramStart"/>
            <w:r w:rsidRPr="00EC304E">
              <w:rPr>
                <w:rFonts w:ascii="Times New Roman" w:eastAsia="Times New Roman" w:hAnsi="Times New Roman" w:cs="Times New Roman"/>
                <w:color w:val="000000" w:themeColor="text1"/>
                <w:sz w:val="24"/>
                <w:szCs w:val="24"/>
              </w:rPr>
              <w:t>00  тыс.</w:t>
            </w:r>
            <w:proofErr w:type="gramEnd"/>
            <w:r w:rsidRPr="00EC304E">
              <w:rPr>
                <w:rFonts w:ascii="Times New Roman" w:eastAsia="Times New Roman" w:hAnsi="Times New Roman" w:cs="Times New Roman"/>
                <w:color w:val="000000" w:themeColor="text1"/>
                <w:sz w:val="24"/>
                <w:szCs w:val="24"/>
              </w:rPr>
              <w:t xml:space="preserve">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2019 год -  0,</w:t>
            </w:r>
            <w:proofErr w:type="gramStart"/>
            <w:r w:rsidRPr="00EC304E">
              <w:rPr>
                <w:rFonts w:ascii="Times New Roman" w:eastAsia="Times New Roman" w:hAnsi="Times New Roman" w:cs="Times New Roman"/>
                <w:color w:val="000000" w:themeColor="text1"/>
                <w:sz w:val="24"/>
                <w:szCs w:val="24"/>
              </w:rPr>
              <w:t>00  тыс.</w:t>
            </w:r>
            <w:proofErr w:type="gramEnd"/>
            <w:r w:rsidRPr="00EC304E">
              <w:rPr>
                <w:rFonts w:ascii="Times New Roman" w:eastAsia="Times New Roman" w:hAnsi="Times New Roman" w:cs="Times New Roman"/>
                <w:color w:val="000000" w:themeColor="text1"/>
                <w:sz w:val="24"/>
                <w:szCs w:val="24"/>
              </w:rPr>
              <w:t xml:space="preserve">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2020 год -  0,</w:t>
            </w:r>
            <w:proofErr w:type="gramStart"/>
            <w:r w:rsidRPr="00EC304E">
              <w:rPr>
                <w:rFonts w:ascii="Times New Roman" w:eastAsia="Times New Roman" w:hAnsi="Times New Roman" w:cs="Times New Roman"/>
                <w:color w:val="000000" w:themeColor="text1"/>
                <w:sz w:val="24"/>
                <w:szCs w:val="24"/>
              </w:rPr>
              <w:t>00  тыс.</w:t>
            </w:r>
            <w:proofErr w:type="gramEnd"/>
            <w:r w:rsidRPr="00EC304E">
              <w:rPr>
                <w:rFonts w:ascii="Times New Roman" w:eastAsia="Times New Roman" w:hAnsi="Times New Roman" w:cs="Times New Roman"/>
                <w:color w:val="000000" w:themeColor="text1"/>
                <w:sz w:val="24"/>
                <w:szCs w:val="24"/>
              </w:rPr>
              <w:t xml:space="preserve"> руб.</w:t>
            </w:r>
          </w:p>
          <w:p w:rsidR="00EC304E" w:rsidRPr="00EC304E" w:rsidRDefault="00EC304E" w:rsidP="00EC304E">
            <w:pPr>
              <w:widowControl w:val="0"/>
              <w:autoSpaceDE w:val="0"/>
              <w:autoSpaceDN w:val="0"/>
              <w:adjustRightInd w:val="0"/>
              <w:spacing w:after="0" w:line="321" w:lineRule="exact"/>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2021 год -  0,00  тыс. руб.</w:t>
            </w:r>
          </w:p>
        </w:tc>
      </w:tr>
    </w:tbl>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sectPr w:rsidR="00EC304E" w:rsidRPr="00EC304E" w:rsidSect="00EC304E">
          <w:pgSz w:w="11906" w:h="16838"/>
          <w:pgMar w:top="567" w:right="851" w:bottom="851" w:left="1701" w:header="709" w:footer="709" w:gutter="0"/>
          <w:cols w:space="708"/>
          <w:docGrid w:linePitch="360"/>
        </w:sectPr>
      </w:pPr>
    </w:p>
    <w:p w:rsidR="00EC304E" w:rsidRDefault="00EC304E" w:rsidP="0040065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xml:space="preserve">Приложение № 2 к постановлению </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администрации Тейковского</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муниципального района</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xml:space="preserve"> от 18.02.2019 № 57 </w:t>
      </w:r>
    </w:p>
    <w:p w:rsidR="00EC304E" w:rsidRPr="00EC304E" w:rsidRDefault="00EC304E" w:rsidP="00EC304E">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p>
    <w:p w:rsidR="00EC304E" w:rsidRPr="00EC304E" w:rsidRDefault="00EC304E" w:rsidP="00EC304E">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p>
    <w:p w:rsidR="00EC304E" w:rsidRPr="00EC304E" w:rsidRDefault="00EC304E" w:rsidP="00EC304E">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p>
    <w:p w:rsidR="00EC304E" w:rsidRPr="00EC304E" w:rsidRDefault="00EC304E" w:rsidP="00EC304E">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xml:space="preserve">       Таблица 4. Ресурсное обеспечение реализации Программы</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w:t>
      </w:r>
      <w:proofErr w:type="spellStart"/>
      <w:r w:rsidRPr="00EC304E">
        <w:rPr>
          <w:rFonts w:ascii="Times New Roman" w:eastAsia="Times New Roman" w:hAnsi="Times New Roman" w:cs="Times New Roman"/>
          <w:color w:val="000000" w:themeColor="text1"/>
          <w:sz w:val="24"/>
          <w:szCs w:val="24"/>
          <w:lang w:eastAsia="ru-RU"/>
        </w:rPr>
        <w:t>тыс.руб</w:t>
      </w:r>
      <w:proofErr w:type="spellEnd"/>
      <w:r w:rsidRPr="00EC304E">
        <w:rPr>
          <w:rFonts w:ascii="Times New Roman" w:eastAsia="Times New Roman" w:hAnsi="Times New Roman" w:cs="Times New Roman"/>
          <w:color w:val="000000" w:themeColor="text1"/>
          <w:sz w:val="24"/>
          <w:szCs w:val="24"/>
          <w:lang w:eastAsia="ru-RU"/>
        </w:rPr>
        <w:t>.)</w:t>
      </w:r>
    </w:p>
    <w:tbl>
      <w:tblPr>
        <w:tblW w:w="155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828"/>
        <w:gridCol w:w="1417"/>
        <w:gridCol w:w="1560"/>
        <w:gridCol w:w="1559"/>
        <w:gridCol w:w="1276"/>
        <w:gridCol w:w="1275"/>
        <w:gridCol w:w="1418"/>
        <w:gridCol w:w="1276"/>
        <w:gridCol w:w="1364"/>
      </w:tblGrid>
      <w:tr w:rsidR="00EC304E" w:rsidRPr="00EC304E" w:rsidTr="00EC304E">
        <w:tc>
          <w:tcPr>
            <w:tcW w:w="56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 п/п</w:t>
            </w: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Наименование подпрограммы/Источник ресурсного обеспечения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2014г.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2015г.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2017г.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2018г.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2019г.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2020г.</w:t>
            </w:r>
          </w:p>
        </w:tc>
        <w:tc>
          <w:tcPr>
            <w:tcW w:w="1364" w:type="dxa"/>
            <w:tcBorders>
              <w:top w:val="single" w:sz="4" w:space="0" w:color="auto"/>
              <w:left w:val="single" w:sz="4" w:space="0" w:color="auto"/>
              <w:bottom w:val="single" w:sz="4" w:space="0" w:color="auto"/>
              <w:right w:val="single" w:sz="4" w:space="0" w:color="auto"/>
            </w:tcBorders>
            <w:vAlign w:val="center"/>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2021г.</w:t>
            </w:r>
          </w:p>
        </w:tc>
      </w:tr>
      <w:tr w:rsidR="00EC304E" w:rsidRPr="00EC304E" w:rsidTr="00EC304E">
        <w:tc>
          <w:tcPr>
            <w:tcW w:w="4395"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b/>
                <w:color w:val="000000" w:themeColor="text1"/>
                <w:sz w:val="24"/>
                <w:szCs w:val="24"/>
              </w:rPr>
              <w:t>Программа</w:t>
            </w:r>
            <w:r w:rsidRPr="00EC304E">
              <w:rPr>
                <w:rFonts w:ascii="Times New Roman" w:eastAsia="Times New Roman" w:hAnsi="Times New Roman" w:cs="Times New Roman"/>
                <w:color w:val="000000" w:themeColor="text1"/>
                <w:sz w:val="24"/>
                <w:szCs w:val="24"/>
              </w:rPr>
              <w:t>, всего</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ind w:right="-98"/>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188406,808</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7867,5</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1859,22298</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16289,30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17391,52</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14698,73</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8091,60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8071,60</w:t>
            </w:r>
          </w:p>
        </w:tc>
      </w:tr>
      <w:tr w:rsidR="00EC304E" w:rsidRPr="00EC304E" w:rsidTr="00EC304E">
        <w:tc>
          <w:tcPr>
            <w:tcW w:w="4395"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150839,845</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7867,5</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1859,22298</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16289,30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17391,52</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14698,73</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8091,60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8071,60</w:t>
            </w:r>
          </w:p>
        </w:tc>
      </w:tr>
      <w:tr w:rsidR="00EC304E" w:rsidRPr="00EC304E" w:rsidTr="00EC304E">
        <w:tc>
          <w:tcPr>
            <w:tcW w:w="4395"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1843,7</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2662,9</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474,71432</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483,20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543,90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4395"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141306,55</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3689,1</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471,95436</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274,80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237,40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5935,23</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4395"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 бюджет Тейковского </w:t>
            </w:r>
          </w:p>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1335,0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29,8</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15531,30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16610,22</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8763,50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8091,60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8071,60</w:t>
            </w:r>
          </w:p>
        </w:tc>
      </w:tr>
      <w:tr w:rsidR="00EC304E" w:rsidRPr="00EC304E" w:rsidTr="00EC304E">
        <w:tc>
          <w:tcPr>
            <w:tcW w:w="4395"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6354,595</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1485,7</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912,5543</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4395"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бюджеты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35416,693</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4395"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2150,0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Подпрограмма «Обеспечение жильем молодых семей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3620,8</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7296,3</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1859,22298</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1004,90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1353,30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107,40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3620,8</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7296,3</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1859,22298</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1004,90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1353,30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107,40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1843,7</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2662,9</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474,71432</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483,20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543,90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1 382,1</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3233,7</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471,95436</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82,50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237,40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439,20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572,00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107,40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395,0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1399,7</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912,5543</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rPr>
          <w:trHeight w:val="276"/>
        </w:trPr>
        <w:tc>
          <w:tcPr>
            <w:tcW w:w="567" w:type="dxa"/>
            <w:tcBorders>
              <w:top w:val="single" w:sz="4" w:space="0" w:color="auto"/>
              <w:left w:val="single" w:sz="4" w:space="0" w:color="auto"/>
              <w:bottom w:val="single" w:sz="4" w:space="0" w:color="auto"/>
              <w:right w:val="single" w:sz="4" w:space="0" w:color="auto"/>
            </w:tcBorders>
            <w:hideMark/>
          </w:tcPr>
          <w:p w:rsidR="00400653" w:rsidRDefault="00400653" w:rsidP="00EC304E">
            <w:pPr>
              <w:spacing w:after="0" w:line="252" w:lineRule="auto"/>
              <w:jc w:val="center"/>
              <w:rPr>
                <w:rFonts w:ascii="Times New Roman" w:eastAsia="Times New Roman" w:hAnsi="Times New Roman" w:cs="Times New Roman"/>
                <w:color w:val="000000" w:themeColor="text1"/>
                <w:sz w:val="24"/>
                <w:szCs w:val="24"/>
              </w:rPr>
            </w:pPr>
          </w:p>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400653" w:rsidRDefault="00400653" w:rsidP="00EC304E">
            <w:pPr>
              <w:spacing w:after="0" w:line="252" w:lineRule="auto"/>
              <w:jc w:val="center"/>
              <w:rPr>
                <w:rFonts w:ascii="Times New Roman" w:eastAsia="Times New Roman" w:hAnsi="Times New Roman" w:cs="Times New Roman"/>
                <w:b/>
                <w:color w:val="000000" w:themeColor="text1"/>
                <w:sz w:val="24"/>
                <w:szCs w:val="24"/>
              </w:rPr>
            </w:pPr>
          </w:p>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Подпрограмма «Переселение граждан из аварийного жилищного фонда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400653" w:rsidRDefault="00400653" w:rsidP="00EC304E">
            <w:pPr>
              <w:spacing w:after="0" w:line="252" w:lineRule="auto"/>
              <w:jc w:val="center"/>
              <w:rPr>
                <w:rFonts w:ascii="Times New Roman" w:eastAsia="Times New Roman" w:hAnsi="Times New Roman" w:cs="Times New Roman"/>
                <w:color w:val="000000" w:themeColor="text1"/>
                <w:sz w:val="24"/>
                <w:szCs w:val="24"/>
              </w:rPr>
            </w:pPr>
          </w:p>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39885,045</w:t>
            </w:r>
          </w:p>
        </w:tc>
        <w:tc>
          <w:tcPr>
            <w:tcW w:w="1560" w:type="dxa"/>
            <w:tcBorders>
              <w:top w:val="single" w:sz="4" w:space="0" w:color="auto"/>
              <w:left w:val="single" w:sz="4" w:space="0" w:color="auto"/>
              <w:bottom w:val="single" w:sz="4" w:space="0" w:color="auto"/>
              <w:right w:val="single" w:sz="4" w:space="0" w:color="auto"/>
            </w:tcBorders>
            <w:hideMark/>
          </w:tcPr>
          <w:p w:rsidR="00400653" w:rsidRDefault="00400653" w:rsidP="00EC304E">
            <w:pPr>
              <w:spacing w:after="0" w:line="252" w:lineRule="auto"/>
              <w:jc w:val="center"/>
              <w:rPr>
                <w:rFonts w:ascii="Times New Roman" w:eastAsia="Times New Roman" w:hAnsi="Times New Roman" w:cs="Times New Roman"/>
                <w:color w:val="000000" w:themeColor="text1"/>
                <w:sz w:val="24"/>
                <w:szCs w:val="24"/>
              </w:rPr>
            </w:pPr>
          </w:p>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400653" w:rsidRDefault="00400653" w:rsidP="00EC304E">
            <w:pPr>
              <w:spacing w:after="0" w:line="252" w:lineRule="auto"/>
              <w:jc w:val="center"/>
              <w:rPr>
                <w:rFonts w:ascii="Times New Roman" w:eastAsia="Times New Roman" w:hAnsi="Times New Roman" w:cs="Times New Roman"/>
                <w:color w:val="000000" w:themeColor="text1"/>
                <w:sz w:val="24"/>
                <w:szCs w:val="24"/>
              </w:rPr>
            </w:pPr>
          </w:p>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0653" w:rsidRDefault="00400653" w:rsidP="00EC304E">
            <w:pPr>
              <w:spacing w:after="0" w:line="252" w:lineRule="auto"/>
              <w:jc w:val="center"/>
              <w:rPr>
                <w:rFonts w:ascii="Times New Roman" w:eastAsia="Times New Roman" w:hAnsi="Times New Roman" w:cs="Times New Roman"/>
                <w:color w:val="000000" w:themeColor="text1"/>
                <w:sz w:val="24"/>
                <w:szCs w:val="24"/>
              </w:rPr>
            </w:pPr>
          </w:p>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00653" w:rsidRDefault="00400653" w:rsidP="00EC304E">
            <w:pPr>
              <w:spacing w:after="0" w:line="252" w:lineRule="auto"/>
              <w:jc w:val="center"/>
              <w:rPr>
                <w:rFonts w:ascii="Times New Roman" w:eastAsia="Times New Roman" w:hAnsi="Times New Roman" w:cs="Times New Roman"/>
                <w:color w:val="000000" w:themeColor="text1"/>
                <w:sz w:val="24"/>
                <w:szCs w:val="24"/>
              </w:rPr>
            </w:pPr>
          </w:p>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400653" w:rsidRDefault="00400653" w:rsidP="00EC304E">
            <w:pPr>
              <w:spacing w:after="0" w:line="252" w:lineRule="auto"/>
              <w:jc w:val="center"/>
              <w:rPr>
                <w:rFonts w:ascii="Times New Roman" w:eastAsia="Times New Roman" w:hAnsi="Times New Roman" w:cs="Times New Roman"/>
                <w:color w:val="000000" w:themeColor="text1"/>
                <w:sz w:val="24"/>
                <w:szCs w:val="24"/>
              </w:rPr>
            </w:pPr>
          </w:p>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0653" w:rsidRDefault="00400653" w:rsidP="00EC304E">
            <w:pPr>
              <w:spacing w:after="0" w:line="252" w:lineRule="auto"/>
              <w:jc w:val="center"/>
              <w:rPr>
                <w:rFonts w:ascii="Times New Roman" w:eastAsia="Times New Roman" w:hAnsi="Times New Roman" w:cs="Times New Roman"/>
                <w:color w:val="000000" w:themeColor="text1"/>
                <w:sz w:val="24"/>
                <w:szCs w:val="24"/>
              </w:rPr>
            </w:pPr>
          </w:p>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364" w:type="dxa"/>
            <w:tcBorders>
              <w:top w:val="single" w:sz="4" w:space="0" w:color="auto"/>
              <w:left w:val="single" w:sz="4" w:space="0" w:color="auto"/>
              <w:bottom w:val="single" w:sz="4" w:space="0" w:color="auto"/>
              <w:right w:val="single" w:sz="4" w:space="0" w:color="auto"/>
            </w:tcBorders>
            <w:hideMark/>
          </w:tcPr>
          <w:p w:rsidR="00400653" w:rsidRDefault="00400653" w:rsidP="00EC304E">
            <w:pPr>
              <w:spacing w:after="0" w:line="252" w:lineRule="auto"/>
              <w:jc w:val="center"/>
              <w:rPr>
                <w:rFonts w:ascii="Times New Roman" w:eastAsia="Times New Roman" w:hAnsi="Times New Roman" w:cs="Times New Roman"/>
                <w:color w:val="000000" w:themeColor="text1"/>
                <w:sz w:val="24"/>
                <w:szCs w:val="24"/>
              </w:rPr>
            </w:pPr>
          </w:p>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39885,045</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34 227,45</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5 657,595</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бюджеты государственных внебюджетных фондов</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35 416,963</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rPr>
          <w:trHeight w:val="2056"/>
        </w:trPr>
        <w:tc>
          <w:tcPr>
            <w:tcW w:w="56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12 625,0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600,00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12 625,0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600,00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12 500,0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125,0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600,00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бюджеты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rPr>
          <w:trHeight w:val="487"/>
        </w:trPr>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Подпрограмма «Развитие газификации Тейковского муниципального района»</w:t>
            </w:r>
          </w:p>
          <w:p w:rsidR="00400653" w:rsidRPr="00EC304E" w:rsidRDefault="00400653" w:rsidP="00EC304E">
            <w:pPr>
              <w:spacing w:after="0" w:line="252" w:lineRule="auto"/>
              <w:jc w:val="center"/>
              <w:rPr>
                <w:rFonts w:ascii="Times New Roman" w:eastAsia="Times New Roman" w:hAnsi="Times New Roman" w:cs="Times New Roman"/>
                <w:b/>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lastRenderedPageBreak/>
              <w:t>94 709,</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29,80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75,00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6509,73</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94 709,00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29,80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75,00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6509,73</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93 197,00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5935,23</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1 210,00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29,8</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75,00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574,50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302,00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общий объем внебюджетного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2 150,00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541,40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541,40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455,40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86,00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rPr>
          <w:trHeight w:val="1759"/>
        </w:trPr>
        <w:tc>
          <w:tcPr>
            <w:tcW w:w="56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1034,10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40" w:lineRule="auto"/>
              <w:jc w:val="center"/>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ar-SA"/>
              </w:rPr>
              <w:t>1080,22</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1023,10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1023,10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1023,10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lang w:val="en-US"/>
              </w:rPr>
            </w:pPr>
            <w:r w:rsidRPr="00EC304E">
              <w:rPr>
                <w:rFonts w:ascii="Times New Roman" w:eastAsia="Times New Roman" w:hAnsi="Times New Roman" w:cs="Times New Roman"/>
                <w:color w:val="000000" w:themeColor="text1"/>
                <w:sz w:val="24"/>
                <w:szCs w:val="24"/>
                <w:lang w:val="en-US"/>
              </w:rPr>
              <w:t>0</w:t>
            </w:r>
            <w:r w:rsidRPr="00EC304E">
              <w:rPr>
                <w:rFonts w:ascii="Times New Roman" w:eastAsia="Times New Roman" w:hAnsi="Times New Roman" w:cs="Times New Roman"/>
                <w:color w:val="000000" w:themeColor="text1"/>
                <w:sz w:val="24"/>
                <w:szCs w:val="24"/>
              </w:rPr>
              <w:t>,</w:t>
            </w:r>
            <w:r w:rsidRPr="00EC304E">
              <w:rPr>
                <w:rFonts w:ascii="Times New Roman" w:eastAsia="Times New Roman" w:hAnsi="Times New Roman" w:cs="Times New Roman"/>
                <w:color w:val="000000" w:themeColor="text1"/>
                <w:sz w:val="24"/>
                <w:szCs w:val="24"/>
                <w:lang w:val="en-US"/>
              </w:rPr>
              <w:t>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lang w:val="en-US"/>
              </w:rPr>
              <w:t>0</w:t>
            </w:r>
            <w:r w:rsidRPr="00EC304E">
              <w:rPr>
                <w:rFonts w:ascii="Times New Roman" w:eastAsia="Times New Roman" w:hAnsi="Times New Roman" w:cs="Times New Roman"/>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1034,10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40" w:lineRule="auto"/>
              <w:jc w:val="center"/>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ar-SA"/>
              </w:rPr>
              <w:t>1080,22</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1023,10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1023,10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1023,10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1034,10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lang w:eastAsia="ar-SA"/>
              </w:rPr>
              <w:t>1080,22</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1023,10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1023,10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1023,10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-бюджет поселений Тейковского муниципального района </w:t>
            </w:r>
          </w:p>
          <w:p w:rsidR="00400653" w:rsidRPr="00EC304E" w:rsidRDefault="00400653" w:rsidP="00EC304E">
            <w:pPr>
              <w:spacing w:after="0" w:line="252" w:lineRule="auto"/>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lastRenderedPageBreak/>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lastRenderedPageBreak/>
              <w:t>7.</w:t>
            </w: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Подпрограмма «Обеспечение водоснабжением жителей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887,90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807,10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887,90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887,90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887,90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887,90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807,10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887,90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887,90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887,90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887,90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807,10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887,90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887,90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887,90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8.</w:t>
            </w: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Подпрограмма «Обеспечение населения Тейковского муниципального района теплоснабжением»</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12865,00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lang w:eastAsia="ar-SA"/>
              </w:rPr>
              <w:t>12570,00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5500,00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5500,00</w:t>
            </w:r>
          </w:p>
        </w:tc>
        <w:tc>
          <w:tcPr>
            <w:tcW w:w="1364"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5500,00</w:t>
            </w:r>
          </w:p>
          <w:p w:rsidR="00EC304E" w:rsidRPr="00EC304E" w:rsidRDefault="00EC304E" w:rsidP="00EC304E">
            <w:pPr>
              <w:spacing w:after="0" w:line="256" w:lineRule="auto"/>
              <w:jc w:val="center"/>
              <w:rPr>
                <w:rFonts w:ascii="Times New Roman" w:eastAsia="Times New Roman" w:hAnsi="Times New Roman" w:cs="Times New Roman"/>
                <w:color w:val="000000" w:themeColor="text1"/>
                <w:sz w:val="24"/>
                <w:szCs w:val="24"/>
              </w:rPr>
            </w:pP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12865,00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lang w:eastAsia="ar-SA"/>
              </w:rPr>
              <w:t>12570,00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5500,00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5500,00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5500,00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12865,00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lang w:eastAsia="ar-SA"/>
              </w:rPr>
              <w:t>12570,00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5500,00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5500,00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5500,00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9.</w:t>
            </w: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305,9</w:t>
            </w:r>
          </w:p>
        </w:tc>
        <w:tc>
          <w:tcPr>
            <w:tcW w:w="141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364"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305,9</w:t>
            </w:r>
          </w:p>
        </w:tc>
        <w:tc>
          <w:tcPr>
            <w:tcW w:w="141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364"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p>
        </w:tc>
        <w:tc>
          <w:tcPr>
            <w:tcW w:w="1364"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Ивановской области</w:t>
            </w:r>
          </w:p>
          <w:p w:rsidR="00400653" w:rsidRPr="00EC304E" w:rsidRDefault="00400653" w:rsidP="00EC304E">
            <w:pPr>
              <w:spacing w:after="0" w:line="252" w:lineRule="auto"/>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lastRenderedPageBreak/>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364"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305,9</w:t>
            </w:r>
          </w:p>
        </w:tc>
        <w:tc>
          <w:tcPr>
            <w:tcW w:w="141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364"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364"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w:t>
            </w: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rPr>
              <w:t>Подпрограмма «Содержание территорий сельских кладбищ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rPr>
          <w:trHeight w:val="1403"/>
        </w:trPr>
        <w:tc>
          <w:tcPr>
            <w:tcW w:w="56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11.</w:t>
            </w: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b/>
                <w:color w:val="000000" w:themeColor="text1"/>
                <w:sz w:val="24"/>
                <w:szCs w:val="24"/>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292,30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400,00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292,30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400,0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192,30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6" w:lineRule="auto"/>
              <w:jc w:val="center"/>
              <w:rPr>
                <w:rFonts w:ascii="Times New Roman" w:eastAsia="Times New Roman" w:hAnsi="Times New Roman" w:cs="Times New Roman"/>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400,00</w:t>
            </w:r>
          </w:p>
        </w:tc>
        <w:tc>
          <w:tcPr>
            <w:tcW w:w="141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100,00</w:t>
            </w:r>
          </w:p>
        </w:tc>
        <w:tc>
          <w:tcPr>
            <w:tcW w:w="1276"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100,0</w:t>
            </w:r>
          </w:p>
        </w:tc>
        <w:tc>
          <w:tcPr>
            <w:tcW w:w="136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100,00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00653" w:rsidRDefault="00EC304E" w:rsidP="00EC304E">
            <w:pPr>
              <w:spacing w:after="0" w:line="252" w:lineRule="auto"/>
              <w:jc w:val="center"/>
              <w:rPr>
                <w:rFonts w:ascii="Times New Roman" w:eastAsia="Times New Roman" w:hAnsi="Times New Roman" w:cs="Times New Roman"/>
                <w:b/>
                <w:color w:val="000000" w:themeColor="text1"/>
                <w:sz w:val="24"/>
                <w:szCs w:val="24"/>
                <w:lang w:eastAsia="ar-SA"/>
              </w:rPr>
            </w:pPr>
            <w:r w:rsidRPr="00EC304E">
              <w:rPr>
                <w:rFonts w:ascii="Times New Roman" w:eastAsia="Times New Roman" w:hAnsi="Times New Roman" w:cs="Times New Roman"/>
                <w:b/>
                <w:color w:val="000000" w:themeColor="text1"/>
                <w:sz w:val="24"/>
                <w:szCs w:val="24"/>
              </w:rPr>
              <w:t>Подпрограмма «</w:t>
            </w:r>
            <w:r w:rsidRPr="00EC304E">
              <w:rPr>
                <w:rFonts w:ascii="Times New Roman" w:eastAsia="Times New Roman" w:hAnsi="Times New Roman" w:cs="Times New Roman"/>
                <w:b/>
                <w:color w:val="000000" w:themeColor="text1"/>
                <w:sz w:val="24"/>
                <w:szCs w:val="24"/>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00653" w:rsidRDefault="00400653" w:rsidP="00400653">
            <w:pPr>
              <w:spacing w:after="0" w:line="252" w:lineRule="auto"/>
              <w:rPr>
                <w:rFonts w:ascii="Times New Roman" w:eastAsia="Times New Roman" w:hAnsi="Times New Roman" w:cs="Times New Roman"/>
                <w:b/>
                <w:color w:val="000000" w:themeColor="text1"/>
                <w:sz w:val="24"/>
                <w:szCs w:val="24"/>
                <w:lang w:eastAsia="ar-SA"/>
              </w:rPr>
            </w:pPr>
          </w:p>
          <w:p w:rsidR="00EC304E" w:rsidRPr="00EC304E" w:rsidRDefault="00EC304E" w:rsidP="00400653">
            <w:pPr>
              <w:spacing w:after="0" w:line="252" w:lineRule="auto"/>
              <w:rPr>
                <w:rFonts w:ascii="Times New Roman" w:eastAsia="Times New Roman" w:hAnsi="Times New Roman" w:cs="Times New Roman"/>
                <w:b/>
                <w:color w:val="000000" w:themeColor="text1"/>
                <w:sz w:val="24"/>
                <w:szCs w:val="24"/>
              </w:rPr>
            </w:pPr>
            <w:r w:rsidRPr="00EC304E">
              <w:rPr>
                <w:rFonts w:ascii="Times New Roman" w:eastAsia="Times New Roman" w:hAnsi="Times New Roman" w:cs="Times New Roman"/>
                <w:b/>
                <w:color w:val="000000" w:themeColor="text1"/>
                <w:sz w:val="24"/>
                <w:szCs w:val="24"/>
                <w:lang w:eastAsia="ar-SA"/>
              </w:rPr>
              <w:lastRenderedPageBreak/>
              <w:t xml:space="preserve">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lastRenderedPageBreak/>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360,60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360,60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360,60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360,60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360,60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360,60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Ивановской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бюджет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360,60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360,60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360,60</w:t>
            </w:r>
          </w:p>
        </w:tc>
      </w:tr>
      <w:tr w:rsidR="00EC304E" w:rsidRPr="00EC304E" w:rsidTr="00EC304E">
        <w:tc>
          <w:tcPr>
            <w:tcW w:w="567"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jc w:val="center"/>
              <w:rPr>
                <w:rFonts w:ascii="Times New Roman" w:eastAsia="Times New Roman" w:hAnsi="Times New Roman" w:cs="Times New Roman"/>
                <w:color w:val="000000" w:themeColor="text1"/>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-бюджет поселений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pacing w:after="0" w:line="254" w:lineRule="auto"/>
              <w:jc w:val="center"/>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0,00</w:t>
            </w:r>
          </w:p>
        </w:tc>
      </w:tr>
    </w:tbl>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sectPr w:rsidR="00EC304E" w:rsidRPr="00EC304E" w:rsidSect="00F33D2E">
          <w:pgSz w:w="16838" w:h="11906" w:orient="landscape"/>
          <w:pgMar w:top="0" w:right="567" w:bottom="0" w:left="851" w:header="709" w:footer="709" w:gutter="0"/>
          <w:cols w:space="708"/>
          <w:docGrid w:linePitch="360"/>
        </w:sectPr>
      </w:pP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lastRenderedPageBreak/>
        <w:t xml:space="preserve">Приложение № 3 к постановлению </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администрации Тейковского</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муниципального района</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xml:space="preserve"> от 18.02.2019 № 57</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EC304E" w:rsidRPr="00EC304E" w:rsidRDefault="00EC304E" w:rsidP="00EC304E">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p>
    <w:p w:rsidR="00EC304E" w:rsidRPr="00EC304E" w:rsidRDefault="00EC304E" w:rsidP="00EC304E">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sidRPr="00EC304E">
        <w:rPr>
          <w:rFonts w:ascii="Times New Roman" w:eastAsia="Times New Roman" w:hAnsi="Times New Roman" w:cs="Times New Roman"/>
          <w:b/>
          <w:color w:val="000000" w:themeColor="text1"/>
          <w:sz w:val="24"/>
          <w:szCs w:val="24"/>
          <w:lang w:eastAsia="ru-RU"/>
        </w:rPr>
        <w:t xml:space="preserve">1. Паспорт подпрограммы </w:t>
      </w:r>
    </w:p>
    <w:p w:rsidR="00EC304E" w:rsidRPr="00EC304E" w:rsidRDefault="00EC304E" w:rsidP="00EC304E">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p>
    <w:tbl>
      <w:tblPr>
        <w:tblW w:w="9360" w:type="dxa"/>
        <w:tblInd w:w="70" w:type="dxa"/>
        <w:tblLayout w:type="fixed"/>
        <w:tblCellMar>
          <w:left w:w="70" w:type="dxa"/>
          <w:right w:w="70" w:type="dxa"/>
        </w:tblCellMar>
        <w:tblLook w:val="00A0" w:firstRow="1" w:lastRow="0" w:firstColumn="1" w:lastColumn="0" w:noHBand="0" w:noVBand="0"/>
      </w:tblPr>
      <w:tblGrid>
        <w:gridCol w:w="3376"/>
        <w:gridCol w:w="5984"/>
      </w:tblGrid>
      <w:tr w:rsidR="00EC304E" w:rsidRPr="00EC304E" w:rsidTr="00EC304E">
        <w:trPr>
          <w:cantSplit/>
          <w:trHeight w:val="630"/>
        </w:trPr>
        <w:tc>
          <w:tcPr>
            <w:tcW w:w="3376" w:type="dxa"/>
            <w:tcBorders>
              <w:top w:val="single" w:sz="6" w:space="0" w:color="auto"/>
              <w:left w:val="single" w:sz="6" w:space="0" w:color="auto"/>
              <w:bottom w:val="single" w:sz="4" w:space="0" w:color="auto"/>
              <w:right w:val="single" w:sz="6" w:space="0" w:color="auto"/>
            </w:tcBorders>
            <w:hideMark/>
          </w:tcPr>
          <w:p w:rsidR="00EC304E" w:rsidRPr="00EC304E" w:rsidRDefault="00EC304E" w:rsidP="00EC304E">
            <w:pPr>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Наименование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EC304E" w:rsidRPr="00EC304E" w:rsidRDefault="00EC304E" w:rsidP="00EC304E">
            <w:pPr>
              <w:shd w:val="clear" w:color="auto" w:fill="FFFFFF" w:themeFill="background1"/>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 Развитие газификации Тейковского муниципального района</w:t>
            </w:r>
          </w:p>
        </w:tc>
      </w:tr>
      <w:tr w:rsidR="00EC304E" w:rsidRPr="00EC304E" w:rsidTr="00EC304E">
        <w:trPr>
          <w:cantSplit/>
          <w:trHeight w:val="240"/>
        </w:trPr>
        <w:tc>
          <w:tcPr>
            <w:tcW w:w="3376" w:type="dxa"/>
            <w:tcBorders>
              <w:top w:val="single" w:sz="6" w:space="0" w:color="auto"/>
              <w:left w:val="single" w:sz="6" w:space="0" w:color="auto"/>
              <w:bottom w:val="single" w:sz="6" w:space="0" w:color="auto"/>
              <w:right w:val="single" w:sz="6" w:space="0" w:color="auto"/>
            </w:tcBorders>
            <w:hideMark/>
          </w:tcPr>
          <w:p w:rsidR="00EC304E" w:rsidRPr="00EC304E" w:rsidRDefault="00EC304E" w:rsidP="00EC304E">
            <w:pPr>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Срок реализации подпрограммы</w:t>
            </w:r>
          </w:p>
        </w:tc>
        <w:tc>
          <w:tcPr>
            <w:tcW w:w="5984" w:type="dxa"/>
            <w:tcBorders>
              <w:top w:val="single" w:sz="6" w:space="0" w:color="auto"/>
              <w:left w:val="single" w:sz="6" w:space="0" w:color="auto"/>
              <w:bottom w:val="single" w:sz="6" w:space="0" w:color="auto"/>
              <w:right w:val="single" w:sz="6" w:space="0" w:color="auto"/>
            </w:tcBorders>
            <w:hideMark/>
          </w:tcPr>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w:t>
            </w:r>
            <w:r w:rsidRPr="00EC304E">
              <w:rPr>
                <w:rFonts w:ascii="Times New Roman" w:eastAsia="Times New Roman" w:hAnsi="Times New Roman" w:cs="Times New Roman"/>
                <w:color w:val="000000" w:themeColor="text1"/>
                <w:sz w:val="24"/>
                <w:szCs w:val="24"/>
                <w:shd w:val="clear" w:color="auto" w:fill="FFFFFF" w:themeFill="background1"/>
              </w:rPr>
              <w:t>2021</w:t>
            </w:r>
            <w:r w:rsidRPr="00EC304E">
              <w:rPr>
                <w:rFonts w:ascii="Times New Roman" w:eastAsia="Times New Roman" w:hAnsi="Times New Roman" w:cs="Times New Roman"/>
                <w:color w:val="000000" w:themeColor="text1"/>
                <w:sz w:val="24"/>
                <w:szCs w:val="24"/>
              </w:rPr>
              <w:t xml:space="preserve"> годы</w:t>
            </w:r>
          </w:p>
        </w:tc>
      </w:tr>
      <w:tr w:rsidR="00EC304E" w:rsidRPr="00EC304E" w:rsidTr="00EC304E">
        <w:trPr>
          <w:cantSplit/>
          <w:trHeight w:val="360"/>
        </w:trPr>
        <w:tc>
          <w:tcPr>
            <w:tcW w:w="3376" w:type="dxa"/>
            <w:tcBorders>
              <w:top w:val="single" w:sz="6" w:space="0" w:color="auto"/>
              <w:left w:val="single" w:sz="6" w:space="0" w:color="auto"/>
              <w:bottom w:val="single" w:sz="6" w:space="0" w:color="auto"/>
              <w:right w:val="single" w:sz="6" w:space="0" w:color="auto"/>
            </w:tcBorders>
            <w:hideMark/>
          </w:tcPr>
          <w:p w:rsidR="00EC304E" w:rsidRPr="00EC304E" w:rsidRDefault="00EC304E" w:rsidP="00EC304E">
            <w:pPr>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Исполнители подпрограммы   </w:t>
            </w:r>
          </w:p>
        </w:tc>
        <w:tc>
          <w:tcPr>
            <w:tcW w:w="5984" w:type="dxa"/>
            <w:tcBorders>
              <w:top w:val="single" w:sz="6" w:space="0" w:color="auto"/>
              <w:left w:val="single" w:sz="6" w:space="0" w:color="auto"/>
              <w:bottom w:val="single" w:sz="6" w:space="0" w:color="auto"/>
              <w:right w:val="single" w:sz="6" w:space="0" w:color="auto"/>
            </w:tcBorders>
            <w:hideMark/>
          </w:tcPr>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администрация Тейковского муниципального района,</w:t>
            </w:r>
          </w:p>
          <w:p w:rsidR="00EC304E" w:rsidRPr="00EC304E" w:rsidRDefault="00EC304E" w:rsidP="00EC304E">
            <w:pPr>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администрации поселений Тейковского муниципального района</w:t>
            </w:r>
          </w:p>
        </w:tc>
      </w:tr>
      <w:tr w:rsidR="00EC304E" w:rsidRPr="00EC304E" w:rsidTr="00EC304E">
        <w:trPr>
          <w:cantSplit/>
          <w:trHeight w:val="360"/>
        </w:trPr>
        <w:tc>
          <w:tcPr>
            <w:tcW w:w="3376" w:type="dxa"/>
            <w:tcBorders>
              <w:top w:val="single" w:sz="6" w:space="0" w:color="auto"/>
              <w:left w:val="single" w:sz="6" w:space="0" w:color="auto"/>
              <w:bottom w:val="single" w:sz="4" w:space="0" w:color="auto"/>
              <w:right w:val="single" w:sz="6" w:space="0" w:color="auto"/>
            </w:tcBorders>
            <w:hideMark/>
          </w:tcPr>
          <w:p w:rsidR="00EC304E" w:rsidRPr="00EC304E" w:rsidRDefault="00EC304E" w:rsidP="00EC304E">
            <w:pPr>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Цель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Повышение уровня газификации Тейковского муниципального района природным газом</w:t>
            </w:r>
          </w:p>
        </w:tc>
      </w:tr>
      <w:tr w:rsidR="00EC304E" w:rsidRPr="00EC304E" w:rsidTr="00EC304E">
        <w:trPr>
          <w:cantSplit/>
          <w:trHeight w:val="9030"/>
        </w:trPr>
        <w:tc>
          <w:tcPr>
            <w:tcW w:w="3376" w:type="dxa"/>
            <w:tcBorders>
              <w:top w:val="single" w:sz="4" w:space="0" w:color="auto"/>
              <w:left w:val="single" w:sz="6" w:space="0" w:color="auto"/>
              <w:bottom w:val="single" w:sz="4" w:space="0" w:color="auto"/>
              <w:right w:val="single" w:sz="6" w:space="0" w:color="auto"/>
            </w:tcBorders>
            <w:hideMark/>
          </w:tcPr>
          <w:p w:rsidR="00EC304E" w:rsidRPr="00EC304E" w:rsidRDefault="00EC304E" w:rsidP="00EC304E">
            <w:pPr>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Объемы ресурсного обеспечения подпрограммы</w:t>
            </w:r>
          </w:p>
        </w:tc>
        <w:tc>
          <w:tcPr>
            <w:tcW w:w="5984" w:type="dxa"/>
            <w:tcBorders>
              <w:top w:val="single" w:sz="4" w:space="0" w:color="auto"/>
              <w:left w:val="single" w:sz="6" w:space="0" w:color="auto"/>
              <w:bottom w:val="single" w:sz="4" w:space="0" w:color="auto"/>
              <w:right w:val="single" w:sz="6" w:space="0" w:color="auto"/>
            </w:tcBorders>
            <w:hideMark/>
          </w:tcPr>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u w:val="single"/>
              </w:rPr>
              <w:t>Общий объем бюджетных ассигнований:</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 год – 94709,00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2015 год – 29,80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2016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2017 год – 5,1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2018 год – </w:t>
            </w:r>
            <w:r w:rsidRPr="00EC304E">
              <w:rPr>
                <w:rFonts w:ascii="Times New Roman" w:eastAsia="Times New Roman" w:hAnsi="Times New Roman" w:cs="Times New Roman"/>
                <w:color w:val="000000" w:themeColor="text1"/>
                <w:sz w:val="24"/>
                <w:szCs w:val="24"/>
                <w:lang w:eastAsia="ru-RU"/>
              </w:rPr>
              <w:t xml:space="preserve">75,0 </w:t>
            </w:r>
            <w:r w:rsidRPr="00EC304E">
              <w:rPr>
                <w:rFonts w:ascii="Times New Roman" w:eastAsia="Times New Roman" w:hAnsi="Times New Roman" w:cs="Times New Roman"/>
                <w:color w:val="000000" w:themeColor="text1"/>
                <w:sz w:val="24"/>
                <w:szCs w:val="24"/>
              </w:rPr>
              <w:t>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2019 год – 6509,73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2020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shd w:val="clear" w:color="auto" w:fill="FFFFFF" w:themeFill="background1"/>
              </w:rPr>
              <w:t>2021 год – 0,00 тыс. руб</w:t>
            </w:r>
            <w:r w:rsidRPr="00EC304E">
              <w:rPr>
                <w:rFonts w:ascii="Times New Roman" w:eastAsia="Times New Roman" w:hAnsi="Times New Roman" w:cs="Times New Roman"/>
                <w:color w:val="000000" w:themeColor="text1"/>
                <w:sz w:val="24"/>
                <w:szCs w:val="24"/>
              </w:rPr>
              <w:t>.</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u w:val="single"/>
              </w:rPr>
              <w:t>бюджет Ивановской области:</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 год – 93197,00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2015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2016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2017 год – 0,</w:t>
            </w:r>
            <w:proofErr w:type="gramStart"/>
            <w:r w:rsidRPr="00EC304E">
              <w:rPr>
                <w:rFonts w:ascii="Times New Roman" w:eastAsia="Times New Roman" w:hAnsi="Times New Roman" w:cs="Times New Roman"/>
                <w:color w:val="000000" w:themeColor="text1"/>
                <w:sz w:val="24"/>
                <w:szCs w:val="24"/>
              </w:rPr>
              <w:t>00  тыс.</w:t>
            </w:r>
            <w:proofErr w:type="gramEnd"/>
            <w:r w:rsidRPr="00EC304E">
              <w:rPr>
                <w:rFonts w:ascii="Times New Roman" w:eastAsia="Times New Roman" w:hAnsi="Times New Roman" w:cs="Times New Roman"/>
                <w:color w:val="000000" w:themeColor="text1"/>
                <w:sz w:val="24"/>
                <w:szCs w:val="24"/>
              </w:rPr>
              <w:t xml:space="preserve">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2018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2019 год – 5935,23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2020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shd w:val="clear" w:color="auto" w:fill="FFFFFF" w:themeFill="background1"/>
              </w:rPr>
              <w:t>2021 год – 0,00 тыс. руб</w:t>
            </w:r>
            <w:r w:rsidRPr="00EC304E">
              <w:rPr>
                <w:rFonts w:ascii="Times New Roman" w:eastAsia="Times New Roman" w:hAnsi="Times New Roman" w:cs="Times New Roman"/>
                <w:color w:val="000000" w:themeColor="text1"/>
                <w:sz w:val="24"/>
                <w:szCs w:val="24"/>
              </w:rPr>
              <w:t>.</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u w:val="single"/>
              </w:rPr>
              <w:t>бюджет Тейковского муниципального района:</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 год – 1210,00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2015 год – 29,80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2016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2017 год – 5,1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 xml:space="preserve">2018 год – </w:t>
            </w:r>
            <w:r w:rsidRPr="00EC304E">
              <w:rPr>
                <w:rFonts w:ascii="Times New Roman" w:eastAsia="Times New Roman" w:hAnsi="Times New Roman" w:cs="Times New Roman"/>
                <w:color w:val="000000" w:themeColor="text1"/>
                <w:sz w:val="24"/>
                <w:szCs w:val="24"/>
                <w:lang w:eastAsia="ru-RU"/>
              </w:rPr>
              <w:t xml:space="preserve">75,0 </w:t>
            </w:r>
            <w:r w:rsidRPr="00EC304E">
              <w:rPr>
                <w:rFonts w:ascii="Times New Roman" w:eastAsia="Times New Roman" w:hAnsi="Times New Roman" w:cs="Times New Roman"/>
                <w:color w:val="000000" w:themeColor="text1"/>
                <w:sz w:val="24"/>
                <w:szCs w:val="24"/>
              </w:rPr>
              <w:t>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2019 год – 574,5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2020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shd w:val="clear" w:color="auto" w:fill="FFFFFF" w:themeFill="background1"/>
              </w:rPr>
              <w:t>2021 год – 0,00 тыс. руб</w:t>
            </w:r>
            <w:r w:rsidRPr="00EC304E">
              <w:rPr>
                <w:rFonts w:ascii="Times New Roman" w:eastAsia="Times New Roman" w:hAnsi="Times New Roman" w:cs="Times New Roman"/>
                <w:color w:val="000000" w:themeColor="text1"/>
                <w:sz w:val="24"/>
                <w:szCs w:val="24"/>
              </w:rPr>
              <w:t>.</w:t>
            </w:r>
          </w:p>
        </w:tc>
      </w:tr>
      <w:tr w:rsidR="00EC304E" w:rsidRPr="00EC304E" w:rsidTr="00EC304E">
        <w:trPr>
          <w:cantSplit/>
          <w:trHeight w:val="590"/>
        </w:trPr>
        <w:tc>
          <w:tcPr>
            <w:tcW w:w="3376" w:type="dxa"/>
            <w:tcBorders>
              <w:top w:val="single" w:sz="4" w:space="0" w:color="auto"/>
            </w:tcBorders>
          </w:tcPr>
          <w:p w:rsidR="00EC304E" w:rsidRPr="00EC304E" w:rsidRDefault="00EC304E" w:rsidP="00EC304E">
            <w:pPr>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984" w:type="dxa"/>
            <w:tcBorders>
              <w:top w:val="single" w:sz="4" w:space="0" w:color="auto"/>
              <w:left w:val="nil"/>
            </w:tcBorders>
          </w:tcPr>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u w:val="single"/>
              </w:rPr>
            </w:pPr>
          </w:p>
        </w:tc>
      </w:tr>
      <w:tr w:rsidR="00EC304E" w:rsidRPr="00EC304E" w:rsidTr="00EC304E">
        <w:trPr>
          <w:cantSplit/>
          <w:trHeight w:val="2618"/>
        </w:trPr>
        <w:tc>
          <w:tcPr>
            <w:tcW w:w="3376" w:type="dxa"/>
            <w:tcBorders>
              <w:top w:val="single" w:sz="4" w:space="0" w:color="auto"/>
              <w:left w:val="single" w:sz="6" w:space="0" w:color="auto"/>
              <w:right w:val="single" w:sz="6" w:space="0" w:color="auto"/>
            </w:tcBorders>
          </w:tcPr>
          <w:p w:rsidR="00EC304E" w:rsidRPr="00EC304E" w:rsidRDefault="00EC304E" w:rsidP="00EC304E">
            <w:pPr>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984" w:type="dxa"/>
            <w:vMerge w:val="restart"/>
            <w:tcBorders>
              <w:top w:val="single" w:sz="4" w:space="0" w:color="auto"/>
              <w:left w:val="single" w:sz="6" w:space="0" w:color="auto"/>
              <w:right w:val="single" w:sz="6" w:space="0" w:color="auto"/>
            </w:tcBorders>
            <w:hideMark/>
          </w:tcPr>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u w:val="single"/>
              </w:rPr>
              <w:t>бюджеты поселений Тейковского муниципального района:</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 год – 302,00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2015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rPr>
              <w:t>2016 год – 0,00 тыс. руб.</w:t>
            </w:r>
          </w:p>
          <w:p w:rsidR="00EC304E" w:rsidRPr="00EC304E" w:rsidRDefault="00EC304E" w:rsidP="00EC304E">
            <w:pPr>
              <w:widowControl w:val="0"/>
              <w:shd w:val="clear" w:color="auto" w:fill="FFFFFF" w:themeFill="background1"/>
              <w:autoSpaceDE w:val="0"/>
              <w:autoSpaceDN w:val="0"/>
              <w:adjustRightInd w:val="0"/>
              <w:spacing w:after="0" w:line="252" w:lineRule="auto"/>
              <w:jc w:val="both"/>
              <w:rPr>
                <w:rFonts w:ascii="Arial" w:eastAsia="Times New Roman" w:hAnsi="Arial" w:cs="Arial"/>
                <w:color w:val="000000" w:themeColor="text1"/>
                <w:sz w:val="20"/>
                <w:szCs w:val="20"/>
              </w:rPr>
            </w:pPr>
            <w:r w:rsidRPr="00EC304E">
              <w:rPr>
                <w:rFonts w:ascii="Times New Roman" w:eastAsia="Times New Roman" w:hAnsi="Times New Roman" w:cs="Times New Roman"/>
                <w:color w:val="000000" w:themeColor="text1"/>
                <w:sz w:val="24"/>
                <w:szCs w:val="24"/>
              </w:rPr>
              <w:t>2017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2018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2019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2020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shd w:val="clear" w:color="auto" w:fill="FFFFFF" w:themeFill="background1"/>
              </w:rPr>
              <w:t>2021 год – 0,00 тыс. руб</w:t>
            </w:r>
            <w:r w:rsidRPr="00EC304E">
              <w:rPr>
                <w:rFonts w:ascii="Times New Roman" w:eastAsia="Times New Roman" w:hAnsi="Times New Roman" w:cs="Times New Roman"/>
                <w:color w:val="000000" w:themeColor="text1"/>
                <w:sz w:val="24"/>
                <w:szCs w:val="24"/>
              </w:rPr>
              <w:t>.</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u w:val="single"/>
              </w:rPr>
            </w:pP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u w:val="single"/>
              </w:rPr>
              <w:t>внебюджетные источники:</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2014 год – 2150,00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2015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2016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2017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2018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2019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r w:rsidRPr="00EC304E">
              <w:rPr>
                <w:rFonts w:ascii="Times New Roman" w:eastAsia="Times New Roman" w:hAnsi="Times New Roman" w:cs="Times New Roman"/>
                <w:color w:val="000000" w:themeColor="text1"/>
                <w:sz w:val="24"/>
                <w:szCs w:val="24"/>
              </w:rPr>
              <w:t>2020 год –  0,00 тыс. руб.</w:t>
            </w:r>
          </w:p>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u w:val="single"/>
              </w:rPr>
            </w:pPr>
            <w:r w:rsidRPr="00EC304E">
              <w:rPr>
                <w:rFonts w:ascii="Times New Roman" w:eastAsia="Times New Roman" w:hAnsi="Times New Roman" w:cs="Times New Roman"/>
                <w:color w:val="000000" w:themeColor="text1"/>
                <w:sz w:val="24"/>
                <w:szCs w:val="24"/>
                <w:shd w:val="clear" w:color="auto" w:fill="FFFFFF" w:themeFill="background1"/>
              </w:rPr>
              <w:t>2021 год – 0,00 тыс. руб</w:t>
            </w:r>
            <w:r w:rsidRPr="00EC304E">
              <w:rPr>
                <w:rFonts w:ascii="Times New Roman" w:eastAsia="Times New Roman" w:hAnsi="Times New Roman" w:cs="Times New Roman"/>
                <w:color w:val="000000" w:themeColor="text1"/>
                <w:sz w:val="24"/>
                <w:szCs w:val="24"/>
              </w:rPr>
              <w:t>.</w:t>
            </w:r>
          </w:p>
        </w:tc>
      </w:tr>
      <w:tr w:rsidR="00EC304E" w:rsidRPr="00EC304E" w:rsidTr="00EC304E">
        <w:trPr>
          <w:cantSplit/>
          <w:trHeight w:val="2110"/>
        </w:trPr>
        <w:tc>
          <w:tcPr>
            <w:tcW w:w="3376" w:type="dxa"/>
            <w:tcBorders>
              <w:left w:val="single" w:sz="6" w:space="0" w:color="auto"/>
              <w:bottom w:val="single" w:sz="4" w:space="0" w:color="auto"/>
              <w:right w:val="single" w:sz="6" w:space="0" w:color="auto"/>
            </w:tcBorders>
          </w:tcPr>
          <w:p w:rsidR="00EC304E" w:rsidRPr="00EC304E" w:rsidRDefault="00EC304E" w:rsidP="00EC304E">
            <w:pPr>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984" w:type="dxa"/>
            <w:vMerge/>
            <w:tcBorders>
              <w:left w:val="single" w:sz="6" w:space="0" w:color="auto"/>
              <w:bottom w:val="single" w:sz="4" w:space="0" w:color="auto"/>
              <w:right w:val="single" w:sz="6" w:space="0" w:color="auto"/>
            </w:tcBorders>
            <w:hideMark/>
          </w:tcPr>
          <w:p w:rsidR="00EC304E" w:rsidRPr="00EC304E" w:rsidRDefault="00EC304E" w:rsidP="00EC304E">
            <w:pPr>
              <w:shd w:val="clear" w:color="auto" w:fill="FFFFFF" w:themeFill="background1"/>
              <w:autoSpaceDE w:val="0"/>
              <w:autoSpaceDN w:val="0"/>
              <w:adjustRightInd w:val="0"/>
              <w:spacing w:after="0" w:line="252" w:lineRule="auto"/>
              <w:jc w:val="both"/>
              <w:rPr>
                <w:rFonts w:ascii="Times New Roman" w:eastAsia="Times New Roman" w:hAnsi="Times New Roman" w:cs="Times New Roman"/>
                <w:color w:val="000000" w:themeColor="text1"/>
                <w:sz w:val="24"/>
                <w:szCs w:val="24"/>
              </w:rPr>
            </w:pPr>
          </w:p>
        </w:tc>
      </w:tr>
    </w:tbl>
    <w:p w:rsidR="00EC304E" w:rsidRPr="00EC304E" w:rsidRDefault="00EC304E" w:rsidP="00EC304E">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sectPr w:rsidR="00EC304E" w:rsidRPr="00EC304E" w:rsidSect="00EC304E">
          <w:pgSz w:w="11906" w:h="16838"/>
          <w:pgMar w:top="567" w:right="697" w:bottom="567" w:left="1582" w:header="720" w:footer="720" w:gutter="0"/>
          <w:cols w:space="720"/>
        </w:sectPr>
      </w:pP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lastRenderedPageBreak/>
        <w:t xml:space="preserve">Приложение № 4 к постановлению </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администрации Тейковского</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муниципального района</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xml:space="preserve"> от 18.02.2019 № 57</w:t>
      </w:r>
    </w:p>
    <w:p w:rsidR="00EC304E" w:rsidRPr="00EC304E" w:rsidRDefault="00EC304E" w:rsidP="00EC304E">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p>
    <w:p w:rsidR="00EC304E" w:rsidRPr="00EC304E" w:rsidRDefault="00EC304E" w:rsidP="00EC304E">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p>
    <w:p w:rsidR="00EC304E" w:rsidRPr="00EC304E" w:rsidRDefault="00EC304E" w:rsidP="00EC304E">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xml:space="preserve">Таблица 2. Ресурсное обеспечение реализации мероприятий подпрограммы </w:t>
      </w: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(тыс. руб.)</w:t>
      </w: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3402"/>
        <w:gridCol w:w="851"/>
        <w:gridCol w:w="709"/>
        <w:gridCol w:w="708"/>
        <w:gridCol w:w="851"/>
        <w:gridCol w:w="720"/>
        <w:gridCol w:w="1134"/>
        <w:gridCol w:w="697"/>
        <w:gridCol w:w="850"/>
      </w:tblGrid>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b/>
                <w:color w:val="000000" w:themeColor="text1"/>
                <w:sz w:val="24"/>
                <w:szCs w:val="24"/>
                <w:lang w:eastAsia="ru-RU"/>
              </w:rPr>
            </w:pPr>
            <w:r w:rsidRPr="00EC304E">
              <w:rPr>
                <w:rFonts w:ascii="Times New Roman" w:eastAsia="Times New Roman" w:hAnsi="Times New Roman" w:cs="Times New Roman"/>
                <w:b/>
                <w:color w:val="000000" w:themeColor="text1"/>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b/>
                <w:color w:val="000000" w:themeColor="text1"/>
                <w:sz w:val="24"/>
                <w:szCs w:val="24"/>
                <w:lang w:eastAsia="ru-RU"/>
              </w:rPr>
            </w:pPr>
            <w:r w:rsidRPr="00EC304E">
              <w:rPr>
                <w:rFonts w:ascii="Times New Roman" w:eastAsia="Times New Roman" w:hAnsi="Times New Roman" w:cs="Times New Roman"/>
                <w:b/>
                <w:color w:val="000000" w:themeColor="text1"/>
                <w:sz w:val="24"/>
                <w:szCs w:val="24"/>
                <w:lang w:eastAsia="ru-RU"/>
              </w:rPr>
              <w:t>Наименование мероприятия/ Источник ресурсного обеспечения</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b/>
                <w:color w:val="000000" w:themeColor="text1"/>
                <w:sz w:val="24"/>
                <w:szCs w:val="24"/>
                <w:lang w:eastAsia="ru-RU"/>
              </w:rPr>
            </w:pPr>
            <w:r w:rsidRPr="00EC304E">
              <w:rPr>
                <w:rFonts w:ascii="Times New Roman" w:eastAsia="Times New Roman" w:hAnsi="Times New Roman" w:cs="Times New Roman"/>
                <w:b/>
                <w:color w:val="000000" w:themeColor="text1"/>
                <w:sz w:val="24"/>
                <w:szCs w:val="24"/>
                <w:lang w:eastAsia="ru-RU"/>
              </w:rPr>
              <w:t>2014г.</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b/>
                <w:color w:val="000000" w:themeColor="text1"/>
                <w:sz w:val="24"/>
                <w:szCs w:val="24"/>
                <w:lang w:eastAsia="ru-RU"/>
              </w:rPr>
            </w:pPr>
            <w:r w:rsidRPr="00EC304E">
              <w:rPr>
                <w:rFonts w:ascii="Times New Roman" w:eastAsia="Times New Roman" w:hAnsi="Times New Roman" w:cs="Times New Roman"/>
                <w:b/>
                <w:color w:val="000000" w:themeColor="text1"/>
                <w:sz w:val="24"/>
                <w:szCs w:val="24"/>
                <w:lang w:eastAsia="ru-RU"/>
              </w:rPr>
              <w:t>2015г.</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b/>
                <w:color w:val="000000" w:themeColor="text1"/>
                <w:sz w:val="24"/>
                <w:szCs w:val="24"/>
                <w:lang w:eastAsia="ru-RU"/>
              </w:rPr>
            </w:pPr>
            <w:r w:rsidRPr="00EC304E">
              <w:rPr>
                <w:rFonts w:ascii="Times New Roman" w:eastAsia="Times New Roman" w:hAnsi="Times New Roman" w:cs="Times New Roman"/>
                <w:b/>
                <w:color w:val="000000" w:themeColor="text1"/>
                <w:sz w:val="24"/>
                <w:szCs w:val="24"/>
                <w:lang w:eastAsia="ru-RU"/>
              </w:rPr>
              <w:t>2016г.</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b/>
                <w:color w:val="000000" w:themeColor="text1"/>
                <w:sz w:val="24"/>
                <w:szCs w:val="24"/>
                <w:lang w:eastAsia="ru-RU"/>
              </w:rPr>
            </w:pPr>
            <w:r w:rsidRPr="00EC304E">
              <w:rPr>
                <w:rFonts w:ascii="Times New Roman" w:eastAsia="Times New Roman" w:hAnsi="Times New Roman" w:cs="Times New Roman"/>
                <w:b/>
                <w:color w:val="000000" w:themeColor="text1"/>
                <w:sz w:val="24"/>
                <w:szCs w:val="24"/>
                <w:lang w:eastAsia="ru-RU"/>
              </w:rPr>
              <w:t>2017г.</w:t>
            </w:r>
          </w:p>
        </w:tc>
        <w:tc>
          <w:tcPr>
            <w:tcW w:w="72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b/>
                <w:color w:val="000000" w:themeColor="text1"/>
                <w:sz w:val="24"/>
                <w:szCs w:val="24"/>
                <w:lang w:eastAsia="ru-RU"/>
              </w:rPr>
            </w:pPr>
            <w:r w:rsidRPr="00EC304E">
              <w:rPr>
                <w:rFonts w:ascii="Times New Roman" w:eastAsia="Times New Roman" w:hAnsi="Times New Roman" w:cs="Times New Roman"/>
                <w:b/>
                <w:color w:val="000000" w:themeColor="text1"/>
                <w:sz w:val="24"/>
                <w:szCs w:val="24"/>
                <w:lang w:eastAsia="ru-RU"/>
              </w:rPr>
              <w:t>2018г.</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b/>
                <w:color w:val="000000" w:themeColor="text1"/>
                <w:sz w:val="24"/>
                <w:szCs w:val="24"/>
                <w:lang w:eastAsia="ru-RU"/>
              </w:rPr>
            </w:pPr>
            <w:r w:rsidRPr="00EC304E">
              <w:rPr>
                <w:rFonts w:ascii="Times New Roman" w:eastAsia="Times New Roman" w:hAnsi="Times New Roman" w:cs="Times New Roman"/>
                <w:b/>
                <w:color w:val="000000" w:themeColor="text1"/>
                <w:sz w:val="24"/>
                <w:szCs w:val="24"/>
                <w:lang w:eastAsia="ru-RU"/>
              </w:rPr>
              <w:t>2019г.</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b/>
                <w:color w:val="000000" w:themeColor="text1"/>
                <w:sz w:val="24"/>
                <w:szCs w:val="24"/>
                <w:lang w:eastAsia="ru-RU"/>
              </w:rPr>
            </w:pPr>
            <w:r w:rsidRPr="00EC304E">
              <w:rPr>
                <w:rFonts w:ascii="Times New Roman" w:eastAsia="Times New Roman" w:hAnsi="Times New Roman" w:cs="Times New Roman"/>
                <w:b/>
                <w:color w:val="000000" w:themeColor="text1"/>
                <w:sz w:val="24"/>
                <w:szCs w:val="24"/>
                <w:lang w:eastAsia="ru-RU"/>
              </w:rPr>
              <w:t>2020г.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b/>
                <w:color w:val="000000" w:themeColor="text1"/>
                <w:sz w:val="24"/>
                <w:szCs w:val="24"/>
                <w:lang w:eastAsia="ru-RU"/>
              </w:rPr>
            </w:pPr>
            <w:r w:rsidRPr="00EC304E">
              <w:rPr>
                <w:rFonts w:ascii="Times New Roman" w:eastAsia="Times New Roman" w:hAnsi="Times New Roman" w:cs="Times New Roman"/>
                <w:b/>
                <w:color w:val="000000" w:themeColor="text1"/>
                <w:sz w:val="24"/>
                <w:szCs w:val="24"/>
                <w:lang w:eastAsia="ru-RU"/>
              </w:rPr>
              <w:t>2021г.</w:t>
            </w:r>
          </w:p>
        </w:tc>
      </w:tr>
      <w:tr w:rsidR="00EC304E" w:rsidRPr="00EC304E" w:rsidTr="00EC304E">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Подпрограмма, всего</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96859</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29,8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hd w:val="clear" w:color="auto" w:fill="FFFFFF" w:themeFill="background1"/>
              <w:spacing w:after="0" w:line="240"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75,0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6509,73</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94709</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29,8</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hd w:val="clear" w:color="auto" w:fill="FFFFFF" w:themeFill="background1"/>
              <w:spacing w:after="0" w:line="240"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75,0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6509,73</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93197</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5935,23</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1210,0</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29,8</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75,0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574,50</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302,0</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w:t>
            </w:r>
          </w:p>
        </w:tc>
        <w:tc>
          <w:tcPr>
            <w:tcW w:w="72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3953" w:type="dxa"/>
            <w:gridSpan w:val="2"/>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2150,0</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1.</w:t>
            </w:r>
          </w:p>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9922" w:type="dxa"/>
            <w:gridSpan w:val="9"/>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both"/>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xml:space="preserve">Разработка проектно-сметной документации для газификации Тейковского муниципального района (строительство магистральных газопроводов) </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94709</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29,8</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93197</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1210,0</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29,8</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302,0</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2150</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2.</w:t>
            </w:r>
          </w:p>
        </w:tc>
        <w:tc>
          <w:tcPr>
            <w:tcW w:w="9922" w:type="dxa"/>
            <w:gridSpan w:val="9"/>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xml:space="preserve">Разработка проектно-сметной документации и газификации населенных пунктов Тейковского муниципального района  </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514,55</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514,55</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3.</w:t>
            </w:r>
          </w:p>
        </w:tc>
        <w:tc>
          <w:tcPr>
            <w:tcW w:w="9922" w:type="dxa"/>
            <w:gridSpan w:val="9"/>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Межбюджетные трансферты на организацию в границах поселения газоснабжения населения</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областной бюджет</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6"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ind w:right="-108"/>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4.</w:t>
            </w:r>
          </w:p>
        </w:tc>
        <w:tc>
          <w:tcPr>
            <w:tcW w:w="9922" w:type="dxa"/>
            <w:gridSpan w:val="9"/>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ind w:right="-108"/>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xml:space="preserve">На разработку (корректировку) проектной документации и газификации населённых пунктов Тейковского муниципального района  </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5935,23</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областной бюджет</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5935,23</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jc w:val="center"/>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w:t>
            </w:r>
          </w:p>
        </w:tc>
        <w:tc>
          <w:tcPr>
            <w:tcW w:w="9922" w:type="dxa"/>
            <w:gridSpan w:val="9"/>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ind w:right="-108"/>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Расходы на разработку (корректировку) проектной документации и газификации населённых пунктов, объектов социальной инфраструктуры</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59,95</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областной бюджет</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бюджет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59,95</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бюджеты поселений Тейковского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r w:rsidR="00EC304E" w:rsidRPr="00EC304E" w:rsidTr="00EC304E">
        <w:trPr>
          <w:jc w:val="center"/>
        </w:trPr>
        <w:tc>
          <w:tcPr>
            <w:tcW w:w="5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hd w:val="clear" w:color="auto" w:fill="FFFFFF" w:themeFill="background1"/>
              <w:spacing w:after="0" w:line="252" w:lineRule="auto"/>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 внебюджетное финансирование</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720" w:type="dxa"/>
            <w:tcBorders>
              <w:top w:val="single" w:sz="4" w:space="0" w:color="auto"/>
              <w:left w:val="single" w:sz="4" w:space="0" w:color="auto"/>
              <w:bottom w:val="single" w:sz="4" w:space="0" w:color="auto"/>
              <w:right w:val="single" w:sz="4" w:space="0" w:color="auto"/>
            </w:tcBorders>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697"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C304E" w:rsidRPr="00EC304E" w:rsidRDefault="00EC304E" w:rsidP="00EC304E">
            <w:pPr>
              <w:spacing w:after="0" w:line="240" w:lineRule="auto"/>
              <w:rPr>
                <w:rFonts w:ascii="Times New Roman" w:eastAsia="Times New Roman" w:hAnsi="Times New Roman" w:cs="Times New Roman"/>
                <w:sz w:val="24"/>
                <w:szCs w:val="24"/>
                <w:lang w:eastAsia="ru-RU"/>
              </w:rPr>
            </w:pPr>
            <w:r w:rsidRPr="00EC304E">
              <w:rPr>
                <w:rFonts w:ascii="Times New Roman" w:eastAsia="Times New Roman" w:hAnsi="Times New Roman" w:cs="Times New Roman"/>
                <w:color w:val="000000" w:themeColor="text1"/>
                <w:sz w:val="24"/>
                <w:szCs w:val="24"/>
                <w:lang w:eastAsia="ru-RU"/>
              </w:rPr>
              <w:t>0,00</w:t>
            </w:r>
          </w:p>
        </w:tc>
      </w:tr>
    </w:tbl>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EC304E" w:rsidRPr="00EC304E" w:rsidRDefault="00EC304E" w:rsidP="00EC304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EC304E" w:rsidRPr="00EC304E" w:rsidRDefault="00EC304E" w:rsidP="00EC304E">
      <w:pPr>
        <w:spacing w:after="0" w:line="240" w:lineRule="auto"/>
        <w:rPr>
          <w:rFonts w:ascii="Times New Roman" w:eastAsia="Times New Roman" w:hAnsi="Times New Roman" w:cs="Times New Roman"/>
          <w:b/>
          <w:sz w:val="24"/>
          <w:szCs w:val="24"/>
          <w:lang w:eastAsia="ru-RU"/>
        </w:rPr>
      </w:pPr>
    </w:p>
    <w:p w:rsidR="0058626A" w:rsidRDefault="0058626A" w:rsidP="00BA0313"/>
    <w:p w:rsidR="00EC304E" w:rsidRDefault="00EC304E" w:rsidP="00BA0313"/>
    <w:p w:rsidR="00EC304E" w:rsidRDefault="00EC304E" w:rsidP="00BA0313"/>
    <w:p w:rsidR="00EC304E" w:rsidRDefault="00EC304E" w:rsidP="00BA0313"/>
    <w:p w:rsidR="00EC304E" w:rsidRDefault="00EC304E" w:rsidP="00BA0313"/>
    <w:p w:rsidR="00EC304E" w:rsidRDefault="00EC304E" w:rsidP="00BA0313"/>
    <w:p w:rsidR="00EC304E" w:rsidRDefault="00EC304E" w:rsidP="00BA0313"/>
    <w:p w:rsidR="00EC304E" w:rsidRDefault="00EC304E" w:rsidP="00BA0313"/>
    <w:p w:rsidR="00EC304E" w:rsidRDefault="00EC304E" w:rsidP="00EC304E">
      <w:pPr>
        <w:jc w:val="center"/>
        <w:rPr>
          <w:b/>
          <w:sz w:val="36"/>
          <w:szCs w:val="36"/>
        </w:rPr>
      </w:pPr>
    </w:p>
    <w:p w:rsidR="00EC304E" w:rsidRDefault="00EC304E" w:rsidP="00EC304E">
      <w:pPr>
        <w:jc w:val="center"/>
        <w:rPr>
          <w:b/>
          <w:sz w:val="36"/>
          <w:szCs w:val="36"/>
        </w:rPr>
      </w:pPr>
    </w:p>
    <w:p w:rsidR="00EC304E" w:rsidRDefault="00EC304E" w:rsidP="00EC304E">
      <w:pPr>
        <w:jc w:val="center"/>
        <w:rPr>
          <w:b/>
          <w:sz w:val="36"/>
          <w:szCs w:val="36"/>
        </w:rPr>
      </w:pPr>
    </w:p>
    <w:p w:rsidR="00EC304E" w:rsidRDefault="00EC304E" w:rsidP="00EC304E">
      <w:pPr>
        <w:rPr>
          <w:b/>
          <w:sz w:val="36"/>
          <w:szCs w:val="36"/>
        </w:rPr>
      </w:pPr>
    </w:p>
    <w:p w:rsidR="00EC304E" w:rsidRDefault="00EC304E" w:rsidP="00EC304E">
      <w:pPr>
        <w:jc w:val="center"/>
        <w:rPr>
          <w:b/>
          <w:sz w:val="36"/>
          <w:szCs w:val="36"/>
        </w:rPr>
      </w:pPr>
      <w:r w:rsidRPr="00474715">
        <w:rPr>
          <w:rFonts w:ascii="Times New Roman" w:eastAsia="Times New Roman" w:hAnsi="Times New Roman" w:cs="Times New Roman"/>
          <w:b/>
          <w:bCs/>
          <w:noProof/>
          <w:kern w:val="28"/>
          <w:sz w:val="28"/>
          <w:szCs w:val="28"/>
          <w:lang w:eastAsia="ru-RU"/>
        </w:rPr>
        <w:lastRenderedPageBreak/>
        <w:drawing>
          <wp:inline distT="0" distB="0" distL="0" distR="0" wp14:anchorId="680A1D6F" wp14:editId="67181319">
            <wp:extent cx="695325" cy="809625"/>
            <wp:effectExtent l="0" t="0" r="9525" b="9525"/>
            <wp:docPr id="44" name="Рисунок 4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EC304E" w:rsidRPr="00EC304E" w:rsidRDefault="00EC304E" w:rsidP="00EC304E">
      <w:pPr>
        <w:jc w:val="center"/>
        <w:rPr>
          <w:rFonts w:ascii="Times New Roman" w:hAnsi="Times New Roman" w:cs="Times New Roman"/>
          <w:b/>
          <w:sz w:val="36"/>
          <w:szCs w:val="36"/>
        </w:rPr>
      </w:pPr>
      <w:r w:rsidRPr="00EC304E">
        <w:rPr>
          <w:rFonts w:ascii="Times New Roman" w:hAnsi="Times New Roman" w:cs="Times New Roman"/>
          <w:b/>
          <w:sz w:val="36"/>
          <w:szCs w:val="36"/>
        </w:rPr>
        <w:t xml:space="preserve">АДМИНИСТРАЦИЯ   </w:t>
      </w:r>
    </w:p>
    <w:p w:rsidR="00EC304E" w:rsidRPr="00EC304E" w:rsidRDefault="00EC304E" w:rsidP="00EC304E">
      <w:pPr>
        <w:ind w:hanging="180"/>
        <w:jc w:val="center"/>
        <w:rPr>
          <w:rFonts w:ascii="Times New Roman" w:hAnsi="Times New Roman" w:cs="Times New Roman"/>
          <w:b/>
          <w:sz w:val="36"/>
          <w:szCs w:val="36"/>
        </w:rPr>
      </w:pPr>
      <w:r w:rsidRPr="00EC304E">
        <w:rPr>
          <w:rFonts w:ascii="Times New Roman" w:hAnsi="Times New Roman" w:cs="Times New Roman"/>
          <w:b/>
          <w:sz w:val="36"/>
          <w:szCs w:val="36"/>
        </w:rPr>
        <w:t>ТЕЙКОВСКОГО МУНИЦИПАЛЬНОГО РАЙОНА</w:t>
      </w:r>
    </w:p>
    <w:p w:rsidR="00EC304E" w:rsidRPr="00EC304E" w:rsidRDefault="00EC304E" w:rsidP="00EC304E">
      <w:pPr>
        <w:pBdr>
          <w:bottom w:val="single" w:sz="12" w:space="1" w:color="auto"/>
        </w:pBdr>
        <w:jc w:val="center"/>
        <w:rPr>
          <w:rFonts w:ascii="Times New Roman" w:hAnsi="Times New Roman" w:cs="Times New Roman"/>
          <w:b/>
          <w:sz w:val="36"/>
          <w:szCs w:val="36"/>
        </w:rPr>
      </w:pPr>
      <w:r w:rsidRPr="00EC304E">
        <w:rPr>
          <w:rFonts w:ascii="Times New Roman" w:hAnsi="Times New Roman" w:cs="Times New Roman"/>
          <w:b/>
          <w:sz w:val="36"/>
          <w:szCs w:val="36"/>
        </w:rPr>
        <w:t>ИВАНОВСКОЙ ОБЛАСТИ</w:t>
      </w:r>
    </w:p>
    <w:p w:rsidR="00EC304E" w:rsidRPr="00EC304E" w:rsidRDefault="00EC304E" w:rsidP="00EC304E">
      <w:pPr>
        <w:rPr>
          <w:rFonts w:ascii="Times New Roman" w:hAnsi="Times New Roman" w:cs="Times New Roman"/>
          <w:b/>
          <w:sz w:val="44"/>
          <w:szCs w:val="44"/>
        </w:rPr>
      </w:pPr>
    </w:p>
    <w:p w:rsidR="00EC304E" w:rsidRPr="00EC304E" w:rsidRDefault="00EC304E" w:rsidP="00EC304E">
      <w:pPr>
        <w:jc w:val="center"/>
        <w:rPr>
          <w:rFonts w:ascii="Times New Roman" w:hAnsi="Times New Roman" w:cs="Times New Roman"/>
          <w:b/>
          <w:sz w:val="44"/>
          <w:szCs w:val="44"/>
        </w:rPr>
      </w:pPr>
      <w:r w:rsidRPr="00EC304E">
        <w:rPr>
          <w:rFonts w:ascii="Times New Roman" w:hAnsi="Times New Roman" w:cs="Times New Roman"/>
          <w:b/>
          <w:sz w:val="44"/>
          <w:szCs w:val="44"/>
        </w:rPr>
        <w:t xml:space="preserve">П О С Т А Н О В Л Е Н И Е </w:t>
      </w:r>
    </w:p>
    <w:p w:rsidR="00EC304E" w:rsidRPr="00A57C61" w:rsidRDefault="00EC304E" w:rsidP="00EC304E">
      <w:pPr>
        <w:jc w:val="center"/>
        <w:rPr>
          <w:b/>
        </w:rPr>
      </w:pPr>
    </w:p>
    <w:p w:rsidR="00EC304E" w:rsidRPr="00EC304E" w:rsidRDefault="00EC304E" w:rsidP="00EC304E">
      <w:pPr>
        <w:jc w:val="center"/>
        <w:rPr>
          <w:rFonts w:ascii="Times New Roman" w:hAnsi="Times New Roman" w:cs="Times New Roman"/>
          <w:sz w:val="28"/>
          <w:szCs w:val="28"/>
        </w:rPr>
      </w:pPr>
      <w:proofErr w:type="gramStart"/>
      <w:r w:rsidRPr="00EC304E">
        <w:rPr>
          <w:rFonts w:ascii="Times New Roman" w:hAnsi="Times New Roman" w:cs="Times New Roman"/>
          <w:sz w:val="28"/>
          <w:szCs w:val="28"/>
        </w:rPr>
        <w:t>от  18</w:t>
      </w:r>
      <w:proofErr w:type="gramEnd"/>
      <w:r w:rsidRPr="00EC304E">
        <w:rPr>
          <w:rFonts w:ascii="Times New Roman" w:hAnsi="Times New Roman" w:cs="Times New Roman"/>
          <w:sz w:val="28"/>
          <w:szCs w:val="28"/>
        </w:rPr>
        <w:t>.02.2019</w:t>
      </w:r>
      <w:r w:rsidR="00805463">
        <w:rPr>
          <w:rFonts w:ascii="Times New Roman" w:hAnsi="Times New Roman" w:cs="Times New Roman"/>
          <w:sz w:val="28"/>
          <w:szCs w:val="28"/>
        </w:rPr>
        <w:t>г.</w:t>
      </w:r>
      <w:r w:rsidRPr="00EC304E">
        <w:rPr>
          <w:rFonts w:ascii="Times New Roman" w:hAnsi="Times New Roman" w:cs="Times New Roman"/>
          <w:sz w:val="28"/>
          <w:szCs w:val="28"/>
        </w:rPr>
        <w:t xml:space="preserve">     №58 </w:t>
      </w:r>
    </w:p>
    <w:p w:rsidR="00EC304E" w:rsidRPr="00EC304E" w:rsidRDefault="00EC304E" w:rsidP="00EC304E">
      <w:pPr>
        <w:jc w:val="center"/>
        <w:rPr>
          <w:rFonts w:ascii="Times New Roman" w:hAnsi="Times New Roman" w:cs="Times New Roman"/>
          <w:sz w:val="28"/>
          <w:szCs w:val="28"/>
        </w:rPr>
      </w:pPr>
      <w:r w:rsidRPr="00EC304E">
        <w:rPr>
          <w:rFonts w:ascii="Times New Roman" w:hAnsi="Times New Roman" w:cs="Times New Roman"/>
          <w:sz w:val="28"/>
          <w:szCs w:val="28"/>
        </w:rPr>
        <w:t xml:space="preserve">г. Тейково </w:t>
      </w:r>
    </w:p>
    <w:p w:rsidR="00EC304E" w:rsidRPr="00EC304E" w:rsidRDefault="00EC304E" w:rsidP="00EC304E">
      <w:pPr>
        <w:jc w:val="center"/>
        <w:rPr>
          <w:rFonts w:ascii="Times New Roman" w:hAnsi="Times New Roman" w:cs="Times New Roman"/>
          <w:sz w:val="28"/>
          <w:szCs w:val="28"/>
        </w:rPr>
      </w:pPr>
    </w:p>
    <w:p w:rsidR="00EC304E" w:rsidRPr="00EC304E" w:rsidRDefault="00EC304E" w:rsidP="00EC304E">
      <w:pPr>
        <w:jc w:val="center"/>
        <w:rPr>
          <w:rFonts w:ascii="Times New Roman" w:hAnsi="Times New Roman" w:cs="Times New Roman"/>
          <w:b/>
          <w:sz w:val="28"/>
          <w:szCs w:val="28"/>
        </w:rPr>
      </w:pPr>
      <w:r w:rsidRPr="00EC304E">
        <w:rPr>
          <w:rFonts w:ascii="Times New Roman" w:hAnsi="Times New Roman" w:cs="Times New Roman"/>
          <w:b/>
          <w:sz w:val="28"/>
          <w:szCs w:val="28"/>
        </w:rPr>
        <w:t xml:space="preserve">О внесении изменений в постановление администрации Тейковского муниципального района от 28.11.2013 № 629 «Об утверждении муниципальной программы «Развитие образования Тейковского муниципального района» </w:t>
      </w:r>
      <w:r w:rsidRPr="00EC304E">
        <w:rPr>
          <w:rFonts w:ascii="Times New Roman" w:hAnsi="Times New Roman" w:cs="Times New Roman"/>
          <w:b/>
          <w:bCs/>
          <w:sz w:val="28"/>
          <w:szCs w:val="28"/>
        </w:rPr>
        <w:t>(в действующей редакции)</w:t>
      </w:r>
    </w:p>
    <w:p w:rsidR="00EC304E" w:rsidRPr="00EC304E" w:rsidRDefault="00EC304E" w:rsidP="00EC304E">
      <w:pPr>
        <w:rPr>
          <w:rFonts w:ascii="Times New Roman" w:hAnsi="Times New Roman" w:cs="Times New Roman"/>
          <w:b/>
          <w:sz w:val="28"/>
          <w:szCs w:val="28"/>
        </w:rPr>
      </w:pPr>
    </w:p>
    <w:p w:rsidR="00EC304E" w:rsidRPr="00EC304E" w:rsidRDefault="00EC304E" w:rsidP="00EC304E">
      <w:pPr>
        <w:rPr>
          <w:rFonts w:ascii="Times New Roman" w:hAnsi="Times New Roman" w:cs="Times New Roman"/>
          <w:b/>
          <w:sz w:val="28"/>
          <w:szCs w:val="28"/>
        </w:rPr>
      </w:pPr>
    </w:p>
    <w:p w:rsidR="00EC304E" w:rsidRPr="00EC304E" w:rsidRDefault="00EC304E" w:rsidP="00EC304E">
      <w:pPr>
        <w:jc w:val="both"/>
        <w:rPr>
          <w:rFonts w:ascii="Times New Roman" w:hAnsi="Times New Roman" w:cs="Times New Roman"/>
          <w:sz w:val="28"/>
          <w:szCs w:val="28"/>
        </w:rPr>
      </w:pPr>
      <w:r w:rsidRPr="00EC304E">
        <w:rPr>
          <w:rFonts w:ascii="Times New Roman" w:hAnsi="Times New Roman" w:cs="Times New Roman"/>
          <w:sz w:val="28"/>
          <w:szCs w:val="28"/>
        </w:rPr>
        <w:tab/>
        <w:t>В соответствии со статьей 179 Бюджетного кодекса Российской Федерации, постановлением администрации Тейковского муниципального района от 01.10.2013 №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EC304E" w:rsidRPr="00EC304E" w:rsidRDefault="00EC304E" w:rsidP="00EC304E">
      <w:pPr>
        <w:jc w:val="center"/>
        <w:rPr>
          <w:rFonts w:ascii="Times New Roman" w:hAnsi="Times New Roman" w:cs="Times New Roman"/>
          <w:b/>
          <w:sz w:val="28"/>
          <w:szCs w:val="28"/>
        </w:rPr>
      </w:pPr>
      <w:r w:rsidRPr="00EC304E">
        <w:rPr>
          <w:rFonts w:ascii="Times New Roman" w:hAnsi="Times New Roman" w:cs="Times New Roman"/>
          <w:b/>
          <w:sz w:val="28"/>
          <w:szCs w:val="28"/>
        </w:rPr>
        <w:t>ПОСТАНОВЛЯЕТ:</w:t>
      </w:r>
    </w:p>
    <w:p w:rsidR="00EC304E" w:rsidRPr="00EC304E" w:rsidRDefault="00EC304E" w:rsidP="00EC304E">
      <w:pPr>
        <w:jc w:val="center"/>
        <w:rPr>
          <w:rFonts w:ascii="Times New Roman" w:hAnsi="Times New Roman" w:cs="Times New Roman"/>
          <w:b/>
          <w:sz w:val="28"/>
          <w:szCs w:val="28"/>
        </w:rPr>
      </w:pPr>
    </w:p>
    <w:p w:rsidR="00EC304E" w:rsidRPr="00EC304E" w:rsidRDefault="00EC304E" w:rsidP="00EC304E">
      <w:pPr>
        <w:jc w:val="both"/>
        <w:rPr>
          <w:rFonts w:ascii="Times New Roman" w:hAnsi="Times New Roman" w:cs="Times New Roman"/>
          <w:sz w:val="28"/>
          <w:szCs w:val="28"/>
        </w:rPr>
      </w:pPr>
      <w:r w:rsidRPr="00EC304E">
        <w:rPr>
          <w:rFonts w:ascii="Times New Roman" w:hAnsi="Times New Roman" w:cs="Times New Roman"/>
          <w:sz w:val="28"/>
          <w:szCs w:val="28"/>
        </w:rPr>
        <w:tab/>
        <w:t xml:space="preserve">Внести в постановление администрации Тейковского муниципального </w:t>
      </w:r>
      <w:proofErr w:type="gramStart"/>
      <w:r w:rsidRPr="00EC304E">
        <w:rPr>
          <w:rFonts w:ascii="Times New Roman" w:hAnsi="Times New Roman" w:cs="Times New Roman"/>
          <w:sz w:val="28"/>
          <w:szCs w:val="28"/>
        </w:rPr>
        <w:t>района  от</w:t>
      </w:r>
      <w:proofErr w:type="gramEnd"/>
      <w:r w:rsidRPr="00EC304E">
        <w:rPr>
          <w:rFonts w:ascii="Times New Roman" w:hAnsi="Times New Roman" w:cs="Times New Roman"/>
          <w:sz w:val="28"/>
          <w:szCs w:val="28"/>
        </w:rPr>
        <w:t xml:space="preserve"> 28.11.2013</w:t>
      </w:r>
      <w:r w:rsidRPr="00EC304E">
        <w:rPr>
          <w:rFonts w:ascii="Times New Roman" w:hAnsi="Times New Roman" w:cs="Times New Roman"/>
          <w:b/>
          <w:sz w:val="28"/>
          <w:szCs w:val="28"/>
        </w:rPr>
        <w:t xml:space="preserve"> </w:t>
      </w:r>
      <w:r w:rsidRPr="00EC304E">
        <w:rPr>
          <w:rFonts w:ascii="Times New Roman" w:hAnsi="Times New Roman" w:cs="Times New Roman"/>
          <w:sz w:val="28"/>
          <w:szCs w:val="28"/>
        </w:rPr>
        <w:t xml:space="preserve">№ 629 «Об утверждении муниципальной программы «Развитие образования Тейковского муниципального района» </w:t>
      </w:r>
      <w:r w:rsidRPr="00EC304E">
        <w:rPr>
          <w:rFonts w:ascii="Times New Roman" w:hAnsi="Times New Roman" w:cs="Times New Roman"/>
          <w:bCs/>
          <w:sz w:val="28"/>
          <w:szCs w:val="28"/>
        </w:rPr>
        <w:t>(в действующей редакции)</w:t>
      </w:r>
      <w:r w:rsidRPr="00EC304E">
        <w:rPr>
          <w:rFonts w:ascii="Times New Roman" w:hAnsi="Times New Roman" w:cs="Times New Roman"/>
          <w:sz w:val="28"/>
          <w:szCs w:val="28"/>
        </w:rPr>
        <w:t xml:space="preserve"> следующие изменения:</w:t>
      </w:r>
    </w:p>
    <w:p w:rsidR="00EC304E" w:rsidRPr="00EC304E" w:rsidRDefault="00EC304E" w:rsidP="00EC304E">
      <w:pPr>
        <w:jc w:val="both"/>
        <w:rPr>
          <w:rFonts w:ascii="Times New Roman" w:hAnsi="Times New Roman" w:cs="Times New Roman"/>
          <w:sz w:val="28"/>
          <w:szCs w:val="28"/>
        </w:rPr>
      </w:pPr>
      <w:r w:rsidRPr="00EC304E">
        <w:rPr>
          <w:rFonts w:ascii="Times New Roman" w:hAnsi="Times New Roman" w:cs="Times New Roman"/>
          <w:sz w:val="28"/>
          <w:szCs w:val="28"/>
        </w:rPr>
        <w:tab/>
        <w:t>в приложении к постановлению:</w:t>
      </w:r>
    </w:p>
    <w:p w:rsidR="00EC304E" w:rsidRPr="00EC304E" w:rsidRDefault="00EC304E" w:rsidP="00A32AA5">
      <w:pPr>
        <w:numPr>
          <w:ilvl w:val="0"/>
          <w:numId w:val="7"/>
        </w:numPr>
        <w:spacing w:after="0" w:line="240" w:lineRule="auto"/>
        <w:ind w:left="0" w:firstLine="708"/>
        <w:jc w:val="both"/>
        <w:rPr>
          <w:rFonts w:ascii="Times New Roman" w:hAnsi="Times New Roman" w:cs="Times New Roman"/>
          <w:sz w:val="28"/>
          <w:szCs w:val="28"/>
        </w:rPr>
      </w:pPr>
      <w:r w:rsidRPr="00EC304E">
        <w:rPr>
          <w:rFonts w:ascii="Times New Roman" w:hAnsi="Times New Roman" w:cs="Times New Roman"/>
          <w:sz w:val="28"/>
          <w:szCs w:val="28"/>
        </w:rPr>
        <w:lastRenderedPageBreak/>
        <w:t>Раздел «1. Паспорт муниципальной программы «Развитие образования Тейковского муниципального района» изложить в новой редакции согласно приложению 1.</w:t>
      </w:r>
    </w:p>
    <w:p w:rsidR="00EC304E" w:rsidRPr="00EC304E" w:rsidRDefault="00EC304E" w:rsidP="00A32AA5">
      <w:pPr>
        <w:numPr>
          <w:ilvl w:val="0"/>
          <w:numId w:val="7"/>
        </w:numPr>
        <w:spacing w:after="0" w:line="240" w:lineRule="auto"/>
        <w:ind w:left="0" w:firstLine="708"/>
        <w:jc w:val="both"/>
        <w:rPr>
          <w:rFonts w:ascii="Times New Roman" w:hAnsi="Times New Roman" w:cs="Times New Roman"/>
          <w:sz w:val="28"/>
          <w:szCs w:val="28"/>
        </w:rPr>
      </w:pPr>
      <w:r w:rsidRPr="00EC304E">
        <w:rPr>
          <w:rFonts w:ascii="Times New Roman" w:hAnsi="Times New Roman" w:cs="Times New Roman"/>
          <w:sz w:val="28"/>
          <w:szCs w:val="28"/>
        </w:rPr>
        <w:t>Таблицу 7. Ресурсное обеспечение реализации программы раздела «4. Ресурсное обеспечение муниципальной программы» изложить в</w:t>
      </w:r>
    </w:p>
    <w:p w:rsidR="00EC304E" w:rsidRPr="00EC304E" w:rsidRDefault="00EC304E" w:rsidP="00EC304E">
      <w:pPr>
        <w:jc w:val="both"/>
        <w:rPr>
          <w:rFonts w:ascii="Times New Roman" w:hAnsi="Times New Roman" w:cs="Times New Roman"/>
          <w:sz w:val="28"/>
          <w:szCs w:val="28"/>
        </w:rPr>
      </w:pPr>
      <w:r w:rsidRPr="00EC304E">
        <w:rPr>
          <w:rFonts w:ascii="Times New Roman" w:hAnsi="Times New Roman" w:cs="Times New Roman"/>
          <w:sz w:val="28"/>
          <w:szCs w:val="28"/>
        </w:rPr>
        <w:t xml:space="preserve">новой </w:t>
      </w:r>
      <w:r w:rsidR="00400653">
        <w:rPr>
          <w:rFonts w:ascii="Times New Roman" w:hAnsi="Times New Roman" w:cs="Times New Roman"/>
          <w:sz w:val="28"/>
          <w:szCs w:val="28"/>
        </w:rPr>
        <w:t>редакции согласно приложению 2.</w:t>
      </w:r>
    </w:p>
    <w:p w:rsidR="00EC304E" w:rsidRPr="00EC304E" w:rsidRDefault="00EC304E" w:rsidP="00A32AA5">
      <w:pPr>
        <w:widowControl w:val="0"/>
        <w:numPr>
          <w:ilvl w:val="0"/>
          <w:numId w:val="7"/>
        </w:numPr>
        <w:tabs>
          <w:tab w:val="left" w:pos="0"/>
        </w:tabs>
        <w:autoSpaceDE w:val="0"/>
        <w:autoSpaceDN w:val="0"/>
        <w:adjustRightInd w:val="0"/>
        <w:spacing w:after="0" w:line="240" w:lineRule="auto"/>
        <w:ind w:left="0" w:firstLine="708"/>
        <w:jc w:val="both"/>
        <w:rPr>
          <w:rFonts w:ascii="Times New Roman" w:hAnsi="Times New Roman" w:cs="Times New Roman"/>
          <w:sz w:val="28"/>
          <w:szCs w:val="28"/>
        </w:rPr>
      </w:pPr>
      <w:r w:rsidRPr="00EC304E">
        <w:rPr>
          <w:rFonts w:ascii="Times New Roman" w:hAnsi="Times New Roman" w:cs="Times New Roman"/>
          <w:sz w:val="28"/>
          <w:szCs w:val="28"/>
        </w:rPr>
        <w:t>В приложении 1 к муниципальной программе «Развитие образования Тейковского муниципального района»:</w:t>
      </w:r>
    </w:p>
    <w:p w:rsidR="00EC304E" w:rsidRPr="00EC304E" w:rsidRDefault="00EC304E" w:rsidP="00EC304E">
      <w:pPr>
        <w:ind w:firstLine="708"/>
        <w:jc w:val="both"/>
        <w:rPr>
          <w:rFonts w:ascii="Times New Roman" w:hAnsi="Times New Roman" w:cs="Times New Roman"/>
          <w:sz w:val="28"/>
          <w:szCs w:val="28"/>
        </w:rPr>
      </w:pPr>
      <w:r w:rsidRPr="00EC304E">
        <w:rPr>
          <w:rFonts w:ascii="Times New Roman" w:hAnsi="Times New Roman" w:cs="Times New Roman"/>
          <w:sz w:val="28"/>
          <w:szCs w:val="28"/>
        </w:rPr>
        <w:t>- Раздел «1. Паспорт подпрограммы» изложить в новой редакции согласно приложению 3.</w:t>
      </w:r>
    </w:p>
    <w:p w:rsidR="00EC304E" w:rsidRPr="00EC304E" w:rsidRDefault="00EC304E" w:rsidP="00EC304E">
      <w:pPr>
        <w:ind w:firstLine="708"/>
        <w:jc w:val="both"/>
        <w:rPr>
          <w:rFonts w:ascii="Times New Roman" w:hAnsi="Times New Roman" w:cs="Times New Roman"/>
          <w:sz w:val="28"/>
          <w:szCs w:val="28"/>
        </w:rPr>
      </w:pPr>
      <w:r w:rsidRPr="00EC304E">
        <w:rPr>
          <w:rFonts w:ascii="Times New Roman" w:hAnsi="Times New Roman" w:cs="Times New Roman"/>
          <w:sz w:val="28"/>
          <w:szCs w:val="28"/>
        </w:rPr>
        <w:t xml:space="preserve">- Раздел «5. </w:t>
      </w:r>
      <w:r w:rsidRPr="00EC304E">
        <w:rPr>
          <w:rFonts w:ascii="Times New Roman" w:hAnsi="Times New Roman" w:cs="Times New Roman"/>
          <w:bCs/>
          <w:sz w:val="28"/>
          <w:szCs w:val="28"/>
          <w:lang w:val="x-none" w:eastAsia="x-none"/>
        </w:rPr>
        <w:t>Ресурсное обеспечение мероприятий подпрограммы</w:t>
      </w:r>
      <w:r w:rsidRPr="00EC304E">
        <w:rPr>
          <w:rFonts w:ascii="Times New Roman" w:hAnsi="Times New Roman" w:cs="Times New Roman"/>
          <w:bCs/>
          <w:sz w:val="28"/>
          <w:szCs w:val="28"/>
          <w:lang w:eastAsia="x-none"/>
        </w:rPr>
        <w:t xml:space="preserve"> </w:t>
      </w:r>
      <w:r w:rsidRPr="00EC304E">
        <w:rPr>
          <w:rFonts w:ascii="Times New Roman" w:hAnsi="Times New Roman" w:cs="Times New Roman"/>
          <w:sz w:val="28"/>
          <w:szCs w:val="28"/>
          <w:lang w:val="x-none" w:eastAsia="x-none"/>
        </w:rPr>
        <w:t>«</w:t>
      </w:r>
      <w:r w:rsidRPr="00EC304E">
        <w:rPr>
          <w:rFonts w:ascii="Times New Roman" w:hAnsi="Times New Roman" w:cs="Times New Roman"/>
          <w:sz w:val="28"/>
          <w:szCs w:val="28"/>
          <w:lang w:eastAsia="x-none"/>
        </w:rPr>
        <w:t>Развитие общего образования</w:t>
      </w:r>
      <w:r w:rsidRPr="00EC304E">
        <w:rPr>
          <w:rFonts w:ascii="Times New Roman" w:hAnsi="Times New Roman" w:cs="Times New Roman"/>
          <w:sz w:val="28"/>
          <w:szCs w:val="28"/>
          <w:lang w:val="x-none" w:eastAsia="x-none"/>
        </w:rPr>
        <w:t>»</w:t>
      </w:r>
      <w:r w:rsidRPr="00EC304E">
        <w:rPr>
          <w:rFonts w:ascii="Times New Roman" w:hAnsi="Times New Roman" w:cs="Times New Roman"/>
          <w:sz w:val="28"/>
          <w:szCs w:val="28"/>
        </w:rPr>
        <w:t xml:space="preserve"> изложить в новой редакции согласно приложению 4.</w:t>
      </w:r>
    </w:p>
    <w:p w:rsidR="00EC304E" w:rsidRPr="00EC304E" w:rsidRDefault="00EC304E" w:rsidP="00A32AA5">
      <w:pPr>
        <w:widowControl w:val="0"/>
        <w:numPr>
          <w:ilvl w:val="0"/>
          <w:numId w:val="7"/>
        </w:numPr>
        <w:tabs>
          <w:tab w:val="left" w:pos="0"/>
        </w:tabs>
        <w:autoSpaceDE w:val="0"/>
        <w:autoSpaceDN w:val="0"/>
        <w:adjustRightInd w:val="0"/>
        <w:spacing w:after="0" w:line="240" w:lineRule="auto"/>
        <w:ind w:left="0" w:firstLine="708"/>
        <w:jc w:val="both"/>
        <w:rPr>
          <w:rFonts w:ascii="Times New Roman" w:hAnsi="Times New Roman" w:cs="Times New Roman"/>
          <w:sz w:val="28"/>
          <w:szCs w:val="28"/>
        </w:rPr>
      </w:pPr>
      <w:r w:rsidRPr="00EC304E">
        <w:rPr>
          <w:rFonts w:ascii="Times New Roman" w:hAnsi="Times New Roman" w:cs="Times New Roman"/>
          <w:sz w:val="28"/>
          <w:szCs w:val="28"/>
        </w:rPr>
        <w:t>В приложении 4 к муниципальной программе «Развитие образования Тейковского муниципального района»:</w:t>
      </w:r>
    </w:p>
    <w:p w:rsidR="00EC304E" w:rsidRPr="00EC304E" w:rsidRDefault="00EC304E" w:rsidP="00EC304E">
      <w:pPr>
        <w:ind w:firstLine="708"/>
        <w:jc w:val="both"/>
        <w:rPr>
          <w:rFonts w:ascii="Times New Roman" w:hAnsi="Times New Roman" w:cs="Times New Roman"/>
          <w:sz w:val="28"/>
          <w:szCs w:val="28"/>
        </w:rPr>
      </w:pPr>
      <w:r w:rsidRPr="00EC304E">
        <w:rPr>
          <w:rFonts w:ascii="Times New Roman" w:hAnsi="Times New Roman" w:cs="Times New Roman"/>
          <w:sz w:val="28"/>
          <w:szCs w:val="28"/>
        </w:rPr>
        <w:t>- Раздел «1. Паспорт подпрограммы» изложить в новой редакции согласно приложению 5.</w:t>
      </w:r>
    </w:p>
    <w:p w:rsidR="00EC304E" w:rsidRPr="00EC304E" w:rsidRDefault="00EC304E" w:rsidP="00EC304E">
      <w:pPr>
        <w:ind w:firstLine="708"/>
        <w:jc w:val="both"/>
        <w:rPr>
          <w:rFonts w:ascii="Times New Roman" w:hAnsi="Times New Roman" w:cs="Times New Roman"/>
          <w:bCs/>
          <w:sz w:val="28"/>
          <w:szCs w:val="28"/>
          <w:lang w:eastAsia="x-none"/>
        </w:rPr>
      </w:pPr>
      <w:r w:rsidRPr="00EC304E">
        <w:rPr>
          <w:rFonts w:ascii="Times New Roman" w:hAnsi="Times New Roman" w:cs="Times New Roman"/>
          <w:sz w:val="28"/>
          <w:szCs w:val="28"/>
        </w:rPr>
        <w:t xml:space="preserve">- Раздел «5. </w:t>
      </w:r>
      <w:r w:rsidRPr="00EC304E">
        <w:rPr>
          <w:rFonts w:ascii="Times New Roman" w:hAnsi="Times New Roman" w:cs="Times New Roman"/>
          <w:bCs/>
          <w:sz w:val="28"/>
          <w:szCs w:val="28"/>
          <w:lang w:val="x-none" w:eastAsia="x-none"/>
        </w:rPr>
        <w:t>Ресурсное обеспечение мероприятий подпрограммы</w:t>
      </w:r>
      <w:r w:rsidRPr="00EC304E">
        <w:rPr>
          <w:rFonts w:ascii="Times New Roman" w:hAnsi="Times New Roman" w:cs="Times New Roman"/>
          <w:bCs/>
          <w:sz w:val="28"/>
          <w:szCs w:val="28"/>
          <w:lang w:eastAsia="x-none"/>
        </w:rPr>
        <w:t xml:space="preserve"> </w:t>
      </w:r>
      <w:r w:rsidRPr="00EC304E">
        <w:rPr>
          <w:rFonts w:ascii="Times New Roman" w:hAnsi="Times New Roman" w:cs="Times New Roman"/>
          <w:sz w:val="28"/>
          <w:szCs w:val="28"/>
          <w:lang w:val="x-none" w:eastAsia="x-none"/>
        </w:rPr>
        <w:t>«</w:t>
      </w:r>
      <w:r w:rsidRPr="00EC304E">
        <w:rPr>
          <w:rFonts w:ascii="Times New Roman" w:hAnsi="Times New Roman" w:cs="Times New Roman"/>
          <w:bCs/>
          <w:sz w:val="28"/>
          <w:szCs w:val="28"/>
        </w:rPr>
        <w:t>Реализация основных общеобразовательных программ</w:t>
      </w:r>
      <w:r w:rsidRPr="00EC304E">
        <w:rPr>
          <w:rFonts w:ascii="Times New Roman" w:hAnsi="Times New Roman" w:cs="Times New Roman"/>
          <w:sz w:val="28"/>
          <w:szCs w:val="28"/>
          <w:lang w:val="x-none" w:eastAsia="x-none"/>
        </w:rPr>
        <w:t>»</w:t>
      </w:r>
      <w:r w:rsidRPr="00EC304E">
        <w:rPr>
          <w:rFonts w:ascii="Times New Roman" w:hAnsi="Times New Roman" w:cs="Times New Roman"/>
          <w:sz w:val="28"/>
          <w:szCs w:val="28"/>
        </w:rPr>
        <w:t xml:space="preserve"> изложить в новой редакции согласно приложению 6.</w:t>
      </w:r>
    </w:p>
    <w:p w:rsidR="00EC304E" w:rsidRPr="00EC304E" w:rsidRDefault="00EC304E" w:rsidP="00EC304E">
      <w:pPr>
        <w:jc w:val="both"/>
        <w:rPr>
          <w:rFonts w:ascii="Times New Roman" w:hAnsi="Times New Roman" w:cs="Times New Roman"/>
          <w:b/>
          <w:sz w:val="28"/>
          <w:szCs w:val="28"/>
        </w:rPr>
      </w:pPr>
    </w:p>
    <w:p w:rsidR="00EC304E" w:rsidRPr="00EC304E" w:rsidRDefault="00EC304E" w:rsidP="00EC304E">
      <w:pPr>
        <w:jc w:val="both"/>
        <w:rPr>
          <w:rFonts w:ascii="Times New Roman" w:hAnsi="Times New Roman" w:cs="Times New Roman"/>
          <w:b/>
          <w:sz w:val="28"/>
          <w:szCs w:val="28"/>
        </w:rPr>
      </w:pPr>
      <w:r w:rsidRPr="00EC304E">
        <w:rPr>
          <w:rFonts w:ascii="Times New Roman" w:hAnsi="Times New Roman" w:cs="Times New Roman"/>
          <w:b/>
          <w:sz w:val="28"/>
          <w:szCs w:val="28"/>
        </w:rPr>
        <w:t>Глава Тейковского</w:t>
      </w:r>
    </w:p>
    <w:p w:rsidR="00EC304E" w:rsidRPr="00EC304E" w:rsidRDefault="00EC304E" w:rsidP="00EC304E">
      <w:pPr>
        <w:jc w:val="both"/>
        <w:rPr>
          <w:rFonts w:ascii="Times New Roman" w:hAnsi="Times New Roman" w:cs="Times New Roman"/>
          <w:b/>
          <w:sz w:val="28"/>
          <w:szCs w:val="28"/>
        </w:rPr>
      </w:pPr>
      <w:r w:rsidRPr="00EC304E">
        <w:rPr>
          <w:rFonts w:ascii="Times New Roman" w:hAnsi="Times New Roman" w:cs="Times New Roman"/>
          <w:b/>
          <w:sz w:val="28"/>
          <w:szCs w:val="28"/>
        </w:rPr>
        <w:t>муниципального района                                                      С.А. Семенова</w:t>
      </w:r>
    </w:p>
    <w:p w:rsidR="00EC304E" w:rsidRPr="00EC304E" w:rsidRDefault="00EC304E" w:rsidP="00EC304E">
      <w:pPr>
        <w:rPr>
          <w:rFonts w:ascii="Times New Roman" w:hAnsi="Times New Roman" w:cs="Times New Roman"/>
          <w:sz w:val="28"/>
          <w:szCs w:val="28"/>
        </w:rPr>
      </w:pPr>
    </w:p>
    <w:p w:rsidR="00EC304E" w:rsidRDefault="00EC304E" w:rsidP="00EC304E"/>
    <w:p w:rsidR="00EC304E" w:rsidRDefault="00EC304E" w:rsidP="00EC304E"/>
    <w:p w:rsidR="00EC304E" w:rsidRDefault="00EC304E" w:rsidP="00EC304E"/>
    <w:p w:rsidR="00EC304E" w:rsidRDefault="00EC304E" w:rsidP="00EC304E"/>
    <w:p w:rsidR="00EC304E" w:rsidRDefault="00EC304E" w:rsidP="00EC304E"/>
    <w:p w:rsidR="00EC304E" w:rsidRDefault="00EC304E" w:rsidP="00EC304E"/>
    <w:p w:rsidR="00EC304E" w:rsidRDefault="00EC304E" w:rsidP="00EC304E"/>
    <w:p w:rsidR="00EC304E" w:rsidRDefault="00EC304E" w:rsidP="00EC304E"/>
    <w:p w:rsidR="00EC304E" w:rsidRDefault="00EC304E" w:rsidP="00EC304E"/>
    <w:p w:rsidR="00400653" w:rsidRDefault="00400653" w:rsidP="00EC304E"/>
    <w:p w:rsidR="00400653" w:rsidRDefault="00400653" w:rsidP="00EC304E"/>
    <w:p w:rsidR="00400653" w:rsidRDefault="00400653" w:rsidP="00EC304E"/>
    <w:p w:rsidR="00EC304E" w:rsidRDefault="00EC304E" w:rsidP="00EC304E"/>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Приложение 1</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к постановлению администрации</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Тейковского муниципального района</w:t>
      </w:r>
    </w:p>
    <w:p w:rsidR="00EC304E" w:rsidRPr="003A1E16" w:rsidRDefault="00400653" w:rsidP="003A1E16">
      <w:pPr>
        <w:pStyle w:val="af6"/>
        <w:jc w:val="right"/>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 xml:space="preserve">18.02.2019  </w:t>
      </w:r>
      <w:r w:rsidR="00EC304E" w:rsidRPr="003A1E16">
        <w:rPr>
          <w:rFonts w:ascii="Times New Roman" w:hAnsi="Times New Roman" w:cs="Times New Roman"/>
          <w:sz w:val="24"/>
          <w:szCs w:val="24"/>
        </w:rPr>
        <w:t>№</w:t>
      </w:r>
      <w:proofErr w:type="gramEnd"/>
      <w:r w:rsidR="00EC304E" w:rsidRPr="003A1E16">
        <w:rPr>
          <w:rFonts w:ascii="Times New Roman" w:hAnsi="Times New Roman" w:cs="Times New Roman"/>
          <w:sz w:val="24"/>
          <w:szCs w:val="24"/>
        </w:rPr>
        <w:t xml:space="preserve">58 </w:t>
      </w:r>
    </w:p>
    <w:p w:rsidR="00EC304E" w:rsidRPr="003A1E16" w:rsidRDefault="00EC304E" w:rsidP="003A1E16">
      <w:pPr>
        <w:pStyle w:val="af6"/>
        <w:jc w:val="right"/>
        <w:rPr>
          <w:rFonts w:ascii="Times New Roman" w:hAnsi="Times New Roman" w:cs="Times New Roman"/>
          <w:sz w:val="24"/>
          <w:szCs w:val="24"/>
        </w:rPr>
      </w:pPr>
    </w:p>
    <w:p w:rsidR="00EC304E" w:rsidRPr="003A1E16" w:rsidRDefault="00EC304E" w:rsidP="00EC304E">
      <w:pPr>
        <w:jc w:val="center"/>
        <w:rPr>
          <w:rFonts w:ascii="Times New Roman" w:hAnsi="Times New Roman" w:cs="Times New Roman"/>
          <w:sz w:val="24"/>
          <w:szCs w:val="24"/>
        </w:rPr>
      </w:pPr>
      <w:r w:rsidRPr="003A1E16">
        <w:rPr>
          <w:rFonts w:ascii="Times New Roman" w:hAnsi="Times New Roman" w:cs="Times New Roman"/>
          <w:sz w:val="24"/>
          <w:szCs w:val="24"/>
        </w:rPr>
        <w:t xml:space="preserve">Муниципальная программа </w:t>
      </w:r>
    </w:p>
    <w:p w:rsidR="00EC304E" w:rsidRPr="003A1E16" w:rsidRDefault="00EC304E" w:rsidP="00EC304E">
      <w:pPr>
        <w:jc w:val="center"/>
        <w:rPr>
          <w:rFonts w:ascii="Times New Roman" w:hAnsi="Times New Roman" w:cs="Times New Roman"/>
          <w:b/>
          <w:sz w:val="24"/>
          <w:szCs w:val="24"/>
        </w:rPr>
      </w:pPr>
      <w:r w:rsidRPr="003A1E16">
        <w:rPr>
          <w:rFonts w:ascii="Times New Roman" w:hAnsi="Times New Roman" w:cs="Times New Roman"/>
          <w:b/>
          <w:sz w:val="24"/>
          <w:szCs w:val="24"/>
        </w:rPr>
        <w:t>«Развитие образования Тейковского муниципального района»</w:t>
      </w:r>
    </w:p>
    <w:p w:rsidR="00EC304E" w:rsidRPr="003A1E16" w:rsidRDefault="00EC304E" w:rsidP="00EC304E">
      <w:pPr>
        <w:jc w:val="center"/>
        <w:rPr>
          <w:rFonts w:ascii="Times New Roman" w:hAnsi="Times New Roman" w:cs="Times New Roman"/>
          <w:b/>
          <w:sz w:val="24"/>
          <w:szCs w:val="24"/>
        </w:rPr>
      </w:pPr>
    </w:p>
    <w:p w:rsidR="00EC304E" w:rsidRPr="003A1E16" w:rsidRDefault="00EC304E" w:rsidP="00A32AA5">
      <w:pPr>
        <w:numPr>
          <w:ilvl w:val="0"/>
          <w:numId w:val="9"/>
        </w:numPr>
        <w:spacing w:after="0" w:line="240" w:lineRule="auto"/>
        <w:jc w:val="center"/>
        <w:rPr>
          <w:rFonts w:ascii="Times New Roman" w:hAnsi="Times New Roman" w:cs="Times New Roman"/>
          <w:sz w:val="24"/>
          <w:szCs w:val="24"/>
        </w:rPr>
      </w:pPr>
      <w:r w:rsidRPr="003A1E16">
        <w:rPr>
          <w:rFonts w:ascii="Times New Roman" w:hAnsi="Times New Roman" w:cs="Times New Roman"/>
          <w:sz w:val="24"/>
          <w:szCs w:val="24"/>
        </w:rPr>
        <w:t xml:space="preserve">Паспорт </w:t>
      </w:r>
      <w:proofErr w:type="gramStart"/>
      <w:r w:rsidRPr="003A1E16">
        <w:rPr>
          <w:rFonts w:ascii="Times New Roman" w:hAnsi="Times New Roman" w:cs="Times New Roman"/>
          <w:sz w:val="24"/>
          <w:szCs w:val="24"/>
        </w:rPr>
        <w:t>муниципальной  программы</w:t>
      </w:r>
      <w:proofErr w:type="gramEnd"/>
      <w:r w:rsidRPr="003A1E16">
        <w:rPr>
          <w:rFonts w:ascii="Times New Roman" w:hAnsi="Times New Roman" w:cs="Times New Roman"/>
          <w:sz w:val="24"/>
          <w:szCs w:val="24"/>
        </w:rPr>
        <w:t xml:space="preserve"> «Развитие образования </w:t>
      </w:r>
    </w:p>
    <w:p w:rsidR="00EC304E" w:rsidRPr="003A1E16" w:rsidRDefault="00EC304E" w:rsidP="00EC304E">
      <w:pPr>
        <w:jc w:val="center"/>
        <w:rPr>
          <w:rFonts w:ascii="Times New Roman" w:hAnsi="Times New Roman" w:cs="Times New Roman"/>
          <w:sz w:val="24"/>
          <w:szCs w:val="24"/>
        </w:rPr>
      </w:pPr>
      <w:r w:rsidRPr="003A1E16">
        <w:rPr>
          <w:rFonts w:ascii="Times New Roman" w:hAnsi="Times New Roman" w:cs="Times New Roman"/>
          <w:sz w:val="24"/>
          <w:szCs w:val="24"/>
        </w:rPr>
        <w:t xml:space="preserve">Тейковского муниципального района» </w:t>
      </w:r>
    </w:p>
    <w:tbl>
      <w:tblPr>
        <w:tblW w:w="9570" w:type="dxa"/>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08"/>
        <w:gridCol w:w="18"/>
        <w:gridCol w:w="6836"/>
        <w:gridCol w:w="108"/>
      </w:tblGrid>
      <w:tr w:rsidR="00EC304E" w:rsidRPr="003A1E16" w:rsidTr="00EC304E">
        <w:trPr>
          <w:gridAfter w:val="1"/>
          <w:wAfter w:w="108" w:type="dxa"/>
        </w:trPr>
        <w:tc>
          <w:tcPr>
            <w:tcW w:w="2608" w:type="dxa"/>
            <w:shd w:val="clear" w:color="auto" w:fill="auto"/>
          </w:tcPr>
          <w:p w:rsidR="00EC304E" w:rsidRPr="003A1E16" w:rsidRDefault="00EC304E" w:rsidP="00EC304E">
            <w:pPr>
              <w:pStyle w:val="Pro-Tab"/>
              <w:keepNext/>
              <w:jc w:val="both"/>
              <w:rPr>
                <w:rFonts w:ascii="Times New Roman" w:hAnsi="Times New Roman"/>
                <w:b/>
                <w:sz w:val="24"/>
                <w:szCs w:val="24"/>
              </w:rPr>
            </w:pPr>
            <w:r w:rsidRPr="003A1E16">
              <w:rPr>
                <w:rFonts w:ascii="Times New Roman" w:hAnsi="Times New Roman"/>
                <w:sz w:val="24"/>
                <w:szCs w:val="24"/>
              </w:rPr>
              <w:t>Наименование программы</w:t>
            </w:r>
          </w:p>
        </w:tc>
        <w:tc>
          <w:tcPr>
            <w:tcW w:w="6854" w:type="dxa"/>
            <w:gridSpan w:val="2"/>
            <w:shd w:val="clear" w:color="auto" w:fill="auto"/>
          </w:tcPr>
          <w:p w:rsidR="00EC304E" w:rsidRPr="003A1E16" w:rsidRDefault="00EC304E" w:rsidP="00EC304E">
            <w:pPr>
              <w:pStyle w:val="Pro-Tab"/>
              <w:keepNext/>
              <w:jc w:val="both"/>
              <w:rPr>
                <w:rFonts w:ascii="Times New Roman" w:hAnsi="Times New Roman"/>
                <w:b/>
                <w:sz w:val="24"/>
                <w:szCs w:val="24"/>
              </w:rPr>
            </w:pPr>
            <w:r w:rsidRPr="003A1E16">
              <w:rPr>
                <w:rFonts w:ascii="Times New Roman" w:hAnsi="Times New Roman"/>
                <w:sz w:val="24"/>
                <w:szCs w:val="24"/>
              </w:rPr>
              <w:t>«Развитие образования Тейковского муниципального района»</w:t>
            </w:r>
          </w:p>
        </w:tc>
      </w:tr>
      <w:tr w:rsidR="00EC304E" w:rsidRPr="003A1E16" w:rsidTr="00EC304E">
        <w:trPr>
          <w:gridAfter w:val="1"/>
          <w:wAfter w:w="108" w:type="dxa"/>
          <w:cantSplit/>
        </w:trPr>
        <w:tc>
          <w:tcPr>
            <w:tcW w:w="2608" w:type="dxa"/>
            <w:shd w:val="clear" w:color="auto" w:fill="auto"/>
          </w:tcPr>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xml:space="preserve">Срок реализации программы </w:t>
            </w:r>
          </w:p>
        </w:tc>
        <w:tc>
          <w:tcPr>
            <w:tcW w:w="6854" w:type="dxa"/>
            <w:gridSpan w:val="2"/>
            <w:shd w:val="clear" w:color="auto" w:fill="auto"/>
          </w:tcPr>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2014-2021</w:t>
            </w:r>
          </w:p>
        </w:tc>
      </w:tr>
      <w:tr w:rsidR="00EC304E" w:rsidRPr="003A1E16" w:rsidTr="00EC304E">
        <w:trPr>
          <w:gridAfter w:val="1"/>
          <w:wAfter w:w="108" w:type="dxa"/>
          <w:cantSplit/>
        </w:trPr>
        <w:tc>
          <w:tcPr>
            <w:tcW w:w="2608" w:type="dxa"/>
            <w:shd w:val="clear" w:color="auto" w:fill="auto"/>
          </w:tcPr>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Администратор программы</w:t>
            </w:r>
          </w:p>
        </w:tc>
        <w:tc>
          <w:tcPr>
            <w:tcW w:w="6854" w:type="dxa"/>
            <w:gridSpan w:val="2"/>
            <w:shd w:val="clear" w:color="auto" w:fill="auto"/>
          </w:tcPr>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Отдел образования администрации Тейковского муниципального района</w:t>
            </w:r>
          </w:p>
        </w:tc>
      </w:tr>
      <w:tr w:rsidR="00EC304E" w:rsidRPr="003A1E16" w:rsidTr="00EC304E">
        <w:trPr>
          <w:gridAfter w:val="1"/>
          <w:wAfter w:w="108" w:type="dxa"/>
          <w:cantSplit/>
        </w:trPr>
        <w:tc>
          <w:tcPr>
            <w:tcW w:w="2608" w:type="dxa"/>
            <w:shd w:val="clear" w:color="auto" w:fill="auto"/>
          </w:tcPr>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Исполнители программы</w:t>
            </w:r>
          </w:p>
        </w:tc>
        <w:tc>
          <w:tcPr>
            <w:tcW w:w="6854" w:type="dxa"/>
            <w:gridSpan w:val="2"/>
            <w:shd w:val="clear" w:color="auto" w:fill="auto"/>
          </w:tcPr>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Отдел образования администрации Тейковского муниципального района.</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Отдел культуры, туризма, молодежной и социальной политики администрации Тейковского муниципального района.</w:t>
            </w:r>
          </w:p>
        </w:tc>
      </w:tr>
      <w:tr w:rsidR="00EC304E" w:rsidRPr="003A1E16" w:rsidTr="00EC304E">
        <w:trPr>
          <w:gridAfter w:val="1"/>
          <w:wAfter w:w="108" w:type="dxa"/>
        </w:trPr>
        <w:tc>
          <w:tcPr>
            <w:tcW w:w="2608" w:type="dxa"/>
            <w:shd w:val="clear" w:color="auto" w:fill="auto"/>
          </w:tcPr>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Перечень подпрограмм</w:t>
            </w:r>
          </w:p>
        </w:tc>
        <w:tc>
          <w:tcPr>
            <w:tcW w:w="6854" w:type="dxa"/>
            <w:gridSpan w:val="2"/>
            <w:shd w:val="clear" w:color="auto" w:fill="auto"/>
          </w:tcPr>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Подпрограммы:</w:t>
            </w:r>
          </w:p>
          <w:p w:rsidR="00EC304E" w:rsidRPr="003A1E16" w:rsidRDefault="00EC304E" w:rsidP="00A32AA5">
            <w:pPr>
              <w:pStyle w:val="Pro-Tab"/>
              <w:numPr>
                <w:ilvl w:val="0"/>
                <w:numId w:val="8"/>
              </w:numPr>
              <w:jc w:val="both"/>
              <w:rPr>
                <w:rFonts w:ascii="Times New Roman" w:hAnsi="Times New Roman"/>
                <w:sz w:val="24"/>
                <w:szCs w:val="24"/>
              </w:rPr>
            </w:pPr>
            <w:r w:rsidRPr="003A1E16">
              <w:rPr>
                <w:rFonts w:ascii="Times New Roman" w:hAnsi="Times New Roman"/>
                <w:sz w:val="24"/>
                <w:szCs w:val="24"/>
              </w:rPr>
              <w:t>Развитие общего образования</w:t>
            </w:r>
          </w:p>
          <w:p w:rsidR="00EC304E" w:rsidRPr="003A1E16" w:rsidRDefault="00EC304E" w:rsidP="00A32AA5">
            <w:pPr>
              <w:pStyle w:val="Pro-Tab"/>
              <w:numPr>
                <w:ilvl w:val="0"/>
                <w:numId w:val="8"/>
              </w:numPr>
              <w:jc w:val="both"/>
              <w:rPr>
                <w:rFonts w:ascii="Times New Roman" w:hAnsi="Times New Roman"/>
                <w:sz w:val="24"/>
                <w:szCs w:val="24"/>
              </w:rPr>
            </w:pPr>
            <w:r w:rsidRPr="003A1E16">
              <w:rPr>
                <w:rFonts w:ascii="Times New Roman" w:hAnsi="Times New Roman"/>
                <w:sz w:val="24"/>
                <w:szCs w:val="24"/>
              </w:rPr>
              <w:t>Финансовое обеспечение предоставления мер социальной поддержки в сфере образования</w:t>
            </w:r>
          </w:p>
          <w:p w:rsidR="00EC304E" w:rsidRPr="003A1E16" w:rsidRDefault="00EC304E" w:rsidP="00A32AA5">
            <w:pPr>
              <w:pStyle w:val="Pro-Tab"/>
              <w:numPr>
                <w:ilvl w:val="0"/>
                <w:numId w:val="8"/>
              </w:numPr>
              <w:jc w:val="both"/>
              <w:rPr>
                <w:rFonts w:ascii="Times New Roman" w:hAnsi="Times New Roman"/>
                <w:sz w:val="24"/>
                <w:szCs w:val="24"/>
              </w:rPr>
            </w:pPr>
            <w:r w:rsidRPr="003A1E16">
              <w:rPr>
                <w:rFonts w:ascii="Times New Roman" w:hAnsi="Times New Roman"/>
                <w:sz w:val="24"/>
                <w:szCs w:val="24"/>
              </w:rPr>
              <w:t>Выявление и поддержка одаренных детей</w:t>
            </w:r>
          </w:p>
          <w:p w:rsidR="00EC304E" w:rsidRPr="003A1E16" w:rsidRDefault="00EC304E" w:rsidP="00A32AA5">
            <w:pPr>
              <w:pStyle w:val="Pro-Tab"/>
              <w:numPr>
                <w:ilvl w:val="0"/>
                <w:numId w:val="8"/>
              </w:numPr>
              <w:jc w:val="both"/>
              <w:rPr>
                <w:rFonts w:ascii="Times New Roman" w:hAnsi="Times New Roman"/>
                <w:sz w:val="24"/>
                <w:szCs w:val="24"/>
              </w:rPr>
            </w:pPr>
            <w:r w:rsidRPr="003A1E16">
              <w:rPr>
                <w:rFonts w:ascii="Times New Roman" w:hAnsi="Times New Roman"/>
                <w:sz w:val="24"/>
                <w:szCs w:val="24"/>
              </w:rPr>
              <w:t>Реализация основных общеобразовательных программ</w:t>
            </w:r>
          </w:p>
          <w:p w:rsidR="00EC304E" w:rsidRPr="003A1E16" w:rsidRDefault="00EC304E" w:rsidP="00A32AA5">
            <w:pPr>
              <w:pStyle w:val="Pro-Tab"/>
              <w:numPr>
                <w:ilvl w:val="0"/>
                <w:numId w:val="8"/>
              </w:numPr>
              <w:jc w:val="both"/>
              <w:rPr>
                <w:rFonts w:ascii="Times New Roman" w:hAnsi="Times New Roman"/>
                <w:sz w:val="24"/>
                <w:szCs w:val="24"/>
              </w:rPr>
            </w:pPr>
            <w:r w:rsidRPr="003A1E16">
              <w:rPr>
                <w:rFonts w:ascii="Times New Roman" w:hAnsi="Times New Roman"/>
                <w:sz w:val="24"/>
                <w:szCs w:val="24"/>
              </w:rPr>
              <w:t>Финансовое обеспечение предоставления общедоступного и бесплатного образования в муниципальных образовательных учреждениях</w:t>
            </w:r>
          </w:p>
          <w:p w:rsidR="00EC304E" w:rsidRPr="003A1E16" w:rsidRDefault="00EC304E" w:rsidP="00A32AA5">
            <w:pPr>
              <w:pStyle w:val="Pro-Tab"/>
              <w:numPr>
                <w:ilvl w:val="0"/>
                <w:numId w:val="8"/>
              </w:numPr>
              <w:jc w:val="both"/>
              <w:rPr>
                <w:rFonts w:ascii="Times New Roman" w:hAnsi="Times New Roman"/>
                <w:sz w:val="24"/>
                <w:szCs w:val="24"/>
              </w:rPr>
            </w:pPr>
            <w:r w:rsidRPr="003A1E16">
              <w:rPr>
                <w:rFonts w:ascii="Times New Roman" w:hAnsi="Times New Roman"/>
                <w:sz w:val="24"/>
                <w:szCs w:val="24"/>
              </w:rPr>
              <w:t>Реализация дополнительных общеобразовательных программ</w:t>
            </w:r>
          </w:p>
          <w:p w:rsidR="00EC304E" w:rsidRPr="003A1E16" w:rsidRDefault="00EC304E" w:rsidP="00A32AA5">
            <w:pPr>
              <w:pStyle w:val="Pro-Tab"/>
              <w:numPr>
                <w:ilvl w:val="0"/>
                <w:numId w:val="8"/>
              </w:numPr>
              <w:jc w:val="both"/>
              <w:rPr>
                <w:rFonts w:ascii="Times New Roman" w:hAnsi="Times New Roman"/>
                <w:sz w:val="24"/>
                <w:szCs w:val="24"/>
              </w:rPr>
            </w:pPr>
            <w:r w:rsidRPr="003A1E16">
              <w:rPr>
                <w:rFonts w:ascii="Times New Roman" w:hAnsi="Times New Roman"/>
                <w:sz w:val="24"/>
                <w:szCs w:val="24"/>
              </w:rPr>
              <w:t>Организация отдыха и оздоровления детей</w:t>
            </w:r>
          </w:p>
          <w:p w:rsidR="00EC304E" w:rsidRPr="003A1E16" w:rsidRDefault="00EC304E" w:rsidP="00A32AA5">
            <w:pPr>
              <w:pStyle w:val="Pro-Tab"/>
              <w:numPr>
                <w:ilvl w:val="0"/>
                <w:numId w:val="8"/>
              </w:numPr>
              <w:jc w:val="both"/>
              <w:rPr>
                <w:rFonts w:ascii="Times New Roman" w:hAnsi="Times New Roman"/>
                <w:sz w:val="24"/>
                <w:szCs w:val="24"/>
              </w:rPr>
            </w:pPr>
            <w:r w:rsidRPr="003A1E16">
              <w:rPr>
                <w:rFonts w:ascii="Times New Roman" w:hAnsi="Times New Roman"/>
                <w:sz w:val="24"/>
                <w:szCs w:val="24"/>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EC304E" w:rsidRPr="003A1E16" w:rsidRDefault="00EC304E" w:rsidP="00A32AA5">
            <w:pPr>
              <w:pStyle w:val="Pro-Tab"/>
              <w:numPr>
                <w:ilvl w:val="0"/>
                <w:numId w:val="8"/>
              </w:numPr>
              <w:jc w:val="both"/>
              <w:rPr>
                <w:rFonts w:ascii="Times New Roman" w:hAnsi="Times New Roman"/>
                <w:sz w:val="24"/>
                <w:szCs w:val="24"/>
              </w:rPr>
            </w:pPr>
            <w:r w:rsidRPr="003A1E16">
              <w:rPr>
                <w:rFonts w:ascii="Times New Roman" w:hAnsi="Times New Roman"/>
                <w:sz w:val="24"/>
                <w:szCs w:val="24"/>
              </w:rPr>
              <w:t>Реализация молодежной политики на территории Тейковского муниципального района</w:t>
            </w:r>
          </w:p>
          <w:p w:rsidR="00EC304E" w:rsidRPr="003A1E16" w:rsidRDefault="00EC304E" w:rsidP="00A32AA5">
            <w:pPr>
              <w:pStyle w:val="Pro-Tab"/>
              <w:numPr>
                <w:ilvl w:val="0"/>
                <w:numId w:val="8"/>
              </w:numPr>
              <w:jc w:val="both"/>
              <w:rPr>
                <w:rFonts w:ascii="Times New Roman" w:hAnsi="Times New Roman"/>
                <w:sz w:val="24"/>
                <w:szCs w:val="24"/>
              </w:rPr>
            </w:pPr>
            <w:r w:rsidRPr="003A1E16">
              <w:rPr>
                <w:rFonts w:ascii="Times New Roman" w:hAnsi="Times New Roman"/>
                <w:sz w:val="24"/>
                <w:szCs w:val="24"/>
              </w:rPr>
              <w:t>Меры социально-экономической поддержки молодых специалистов муниципальных организаций системы образования</w:t>
            </w:r>
          </w:p>
          <w:p w:rsidR="00EC304E" w:rsidRPr="003A1E16" w:rsidRDefault="00EC304E" w:rsidP="00A32AA5">
            <w:pPr>
              <w:pStyle w:val="Pro-Tab"/>
              <w:numPr>
                <w:ilvl w:val="0"/>
                <w:numId w:val="8"/>
              </w:numPr>
              <w:jc w:val="both"/>
              <w:rPr>
                <w:rFonts w:ascii="Times New Roman" w:hAnsi="Times New Roman"/>
                <w:sz w:val="24"/>
                <w:szCs w:val="24"/>
              </w:rPr>
            </w:pPr>
            <w:r w:rsidRPr="003A1E16">
              <w:rPr>
                <w:rFonts w:ascii="Times New Roman" w:hAnsi="Times New Roman"/>
                <w:sz w:val="24"/>
                <w:szCs w:val="24"/>
              </w:rPr>
              <w:t>Формирование доступной среды  для детей-инвалидов в образовательных организациях Тейковского муниципального района</w:t>
            </w:r>
          </w:p>
          <w:p w:rsidR="00EC304E" w:rsidRPr="003A1E16" w:rsidRDefault="00EC304E" w:rsidP="00A32AA5">
            <w:pPr>
              <w:pStyle w:val="Pro-Tab"/>
              <w:numPr>
                <w:ilvl w:val="0"/>
                <w:numId w:val="8"/>
              </w:numPr>
              <w:jc w:val="both"/>
              <w:rPr>
                <w:rFonts w:ascii="Times New Roman" w:hAnsi="Times New Roman"/>
                <w:sz w:val="24"/>
                <w:szCs w:val="24"/>
              </w:rPr>
            </w:pPr>
            <w:r w:rsidRPr="003A1E16">
              <w:rPr>
                <w:rFonts w:ascii="Times New Roman" w:hAnsi="Times New Roman"/>
                <w:sz w:val="24"/>
                <w:szCs w:val="24"/>
              </w:rPr>
              <w:lastRenderedPageBreak/>
              <w:t>Организация целевой подготовки педагогов для работы в муниципальных образовательных организациях Тейковского муниципального района</w:t>
            </w:r>
          </w:p>
        </w:tc>
      </w:tr>
      <w:tr w:rsidR="00EC304E" w:rsidRPr="003A1E16" w:rsidTr="00EC304E">
        <w:trPr>
          <w:gridAfter w:val="1"/>
          <w:wAfter w:w="108" w:type="dxa"/>
          <w:cantSplit/>
        </w:trPr>
        <w:tc>
          <w:tcPr>
            <w:tcW w:w="2608" w:type="dxa"/>
            <w:shd w:val="clear" w:color="auto" w:fill="auto"/>
          </w:tcPr>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lastRenderedPageBreak/>
              <w:t>Цель (цели) программы</w:t>
            </w:r>
          </w:p>
        </w:tc>
        <w:tc>
          <w:tcPr>
            <w:tcW w:w="6854" w:type="dxa"/>
            <w:gridSpan w:val="2"/>
            <w:shd w:val="clear" w:color="auto" w:fill="auto"/>
          </w:tcPr>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Обеспечение соответствия качества образования меняющимся запросам населения и перспективным задачам развития общества и экономики.</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w:t>
            </w:r>
          </w:p>
        </w:tc>
      </w:tr>
      <w:tr w:rsidR="00EC304E" w:rsidRPr="003A1E16" w:rsidTr="00EC304E">
        <w:trPr>
          <w:cantSplit/>
        </w:trPr>
        <w:tc>
          <w:tcPr>
            <w:tcW w:w="2626" w:type="dxa"/>
            <w:gridSpan w:val="2"/>
            <w:shd w:val="clear" w:color="auto" w:fill="auto"/>
          </w:tcPr>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Объем ресурсного обеспечения программы</w:t>
            </w:r>
          </w:p>
        </w:tc>
        <w:tc>
          <w:tcPr>
            <w:tcW w:w="6944" w:type="dxa"/>
            <w:gridSpan w:val="2"/>
            <w:shd w:val="clear" w:color="auto" w:fill="auto"/>
          </w:tcPr>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xml:space="preserve">Общий объем бюджетных ассигнований: </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2014 год – 117193,5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xml:space="preserve">2015 год – </w:t>
            </w:r>
            <w:r w:rsidRPr="003A1E16">
              <w:rPr>
                <w:rFonts w:ascii="Times New Roman" w:hAnsi="Times New Roman"/>
                <w:color w:val="000000"/>
                <w:sz w:val="24"/>
                <w:szCs w:val="24"/>
              </w:rPr>
              <w:t xml:space="preserve">116661,6 </w:t>
            </w:r>
            <w:r w:rsidRPr="003A1E16">
              <w:rPr>
                <w:rFonts w:ascii="Times New Roman" w:hAnsi="Times New Roman"/>
                <w:sz w:val="24"/>
                <w:szCs w:val="24"/>
              </w:rPr>
              <w:t>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2016 год – 112636,0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2017 год – 113423,8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2018 год – 128628,0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2019 год – 131029,9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2020 год – 124259,3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xml:space="preserve">2021 год – 125120,1 </w:t>
            </w:r>
            <w:proofErr w:type="spellStart"/>
            <w:r w:rsidRPr="003A1E16">
              <w:rPr>
                <w:rFonts w:ascii="Times New Roman" w:hAnsi="Times New Roman"/>
                <w:sz w:val="24"/>
                <w:szCs w:val="24"/>
              </w:rPr>
              <w:t>тыс.руб</w:t>
            </w:r>
            <w:proofErr w:type="spellEnd"/>
            <w:r w:rsidRPr="003A1E16">
              <w:rPr>
                <w:rFonts w:ascii="Times New Roman" w:hAnsi="Times New Roman"/>
                <w:sz w:val="24"/>
                <w:szCs w:val="24"/>
              </w:rPr>
              <w:t>.</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федеральный бюджет:</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2014 год – 1352,6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2015 год – 2774,4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2016 год – 1451,4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2017 год – 1507,4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2018 год – 1914,0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2019 год – 2141,4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xml:space="preserve">2020 год – 0,0 </w:t>
            </w:r>
            <w:proofErr w:type="spellStart"/>
            <w:r w:rsidRPr="003A1E16">
              <w:rPr>
                <w:rFonts w:ascii="Times New Roman" w:hAnsi="Times New Roman"/>
                <w:sz w:val="24"/>
                <w:szCs w:val="24"/>
              </w:rPr>
              <w:t>тыс.руб</w:t>
            </w:r>
            <w:proofErr w:type="spellEnd"/>
            <w:r w:rsidRPr="003A1E16">
              <w:rPr>
                <w:rFonts w:ascii="Times New Roman" w:hAnsi="Times New Roman"/>
                <w:sz w:val="24"/>
                <w:szCs w:val="24"/>
              </w:rPr>
              <w:t>.</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xml:space="preserve">2021 год – 0,0 </w:t>
            </w:r>
            <w:proofErr w:type="spellStart"/>
            <w:r w:rsidRPr="003A1E16">
              <w:rPr>
                <w:rFonts w:ascii="Times New Roman" w:hAnsi="Times New Roman"/>
                <w:sz w:val="24"/>
                <w:szCs w:val="24"/>
              </w:rPr>
              <w:t>тыс.руб</w:t>
            </w:r>
            <w:proofErr w:type="spellEnd"/>
            <w:r w:rsidRPr="003A1E16">
              <w:rPr>
                <w:rFonts w:ascii="Times New Roman" w:hAnsi="Times New Roman"/>
                <w:sz w:val="24"/>
                <w:szCs w:val="24"/>
              </w:rPr>
              <w:t>.</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областной бюджет:</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2014 год – 55269,5тыс.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xml:space="preserve">2015 год – </w:t>
            </w:r>
            <w:r w:rsidRPr="003A1E16">
              <w:rPr>
                <w:rFonts w:ascii="Times New Roman" w:hAnsi="Times New Roman"/>
                <w:color w:val="000000"/>
                <w:sz w:val="24"/>
                <w:szCs w:val="24"/>
              </w:rPr>
              <w:t>53942,4</w:t>
            </w:r>
            <w:r w:rsidRPr="003A1E16">
              <w:rPr>
                <w:rFonts w:ascii="Times New Roman" w:hAnsi="Times New Roman"/>
                <w:sz w:val="24"/>
                <w:szCs w:val="24"/>
              </w:rPr>
              <w:t>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2016 год – 58455,8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2017 год – 56645,0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2018 год – 65319,6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2019 год – 66784,9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xml:space="preserve">2020 год - 67424,5 </w:t>
            </w:r>
            <w:proofErr w:type="spellStart"/>
            <w:r w:rsidRPr="003A1E16">
              <w:rPr>
                <w:rFonts w:ascii="Times New Roman" w:hAnsi="Times New Roman"/>
                <w:sz w:val="24"/>
                <w:szCs w:val="24"/>
              </w:rPr>
              <w:t>тыс.руб</w:t>
            </w:r>
            <w:proofErr w:type="spellEnd"/>
            <w:r w:rsidRPr="003A1E16">
              <w:rPr>
                <w:rFonts w:ascii="Times New Roman" w:hAnsi="Times New Roman"/>
                <w:sz w:val="24"/>
                <w:szCs w:val="24"/>
              </w:rPr>
              <w:t>.</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xml:space="preserve">2021 год – 70542,2 </w:t>
            </w:r>
            <w:proofErr w:type="spellStart"/>
            <w:r w:rsidRPr="003A1E16">
              <w:rPr>
                <w:rFonts w:ascii="Times New Roman" w:hAnsi="Times New Roman"/>
                <w:sz w:val="24"/>
                <w:szCs w:val="24"/>
              </w:rPr>
              <w:t>тыс.руб</w:t>
            </w:r>
            <w:proofErr w:type="spellEnd"/>
            <w:r w:rsidRPr="003A1E16">
              <w:rPr>
                <w:rFonts w:ascii="Times New Roman" w:hAnsi="Times New Roman"/>
                <w:sz w:val="24"/>
                <w:szCs w:val="24"/>
              </w:rPr>
              <w:t>.</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бюджет Тейковского муниципального района:</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2014 год – 60571,4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2015 год – 59944,8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2016 год – 52728,8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2017 год – 55271,4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2018 год – 61394,4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2019 год – 62103,6 тыс. руб.</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xml:space="preserve">2020 год -  56834,8 </w:t>
            </w:r>
            <w:proofErr w:type="spellStart"/>
            <w:r w:rsidRPr="003A1E16">
              <w:rPr>
                <w:rFonts w:ascii="Times New Roman" w:hAnsi="Times New Roman"/>
                <w:sz w:val="24"/>
                <w:szCs w:val="24"/>
              </w:rPr>
              <w:t>тыс.руб</w:t>
            </w:r>
            <w:proofErr w:type="spellEnd"/>
            <w:r w:rsidRPr="003A1E16">
              <w:rPr>
                <w:rFonts w:ascii="Times New Roman" w:hAnsi="Times New Roman"/>
                <w:sz w:val="24"/>
                <w:szCs w:val="24"/>
              </w:rPr>
              <w:t>.</w:t>
            </w:r>
          </w:p>
          <w:p w:rsidR="00EC304E" w:rsidRPr="003A1E16" w:rsidRDefault="00EC304E" w:rsidP="00EC304E">
            <w:pPr>
              <w:pStyle w:val="Pro-Tab"/>
              <w:jc w:val="both"/>
              <w:rPr>
                <w:rFonts w:ascii="Times New Roman" w:hAnsi="Times New Roman"/>
                <w:sz w:val="24"/>
                <w:szCs w:val="24"/>
              </w:rPr>
            </w:pPr>
            <w:r w:rsidRPr="003A1E16">
              <w:rPr>
                <w:rFonts w:ascii="Times New Roman" w:hAnsi="Times New Roman"/>
                <w:sz w:val="24"/>
                <w:szCs w:val="24"/>
              </w:rPr>
              <w:t xml:space="preserve">2021 год – 54577,9 </w:t>
            </w:r>
            <w:proofErr w:type="spellStart"/>
            <w:r w:rsidRPr="003A1E16">
              <w:rPr>
                <w:rFonts w:ascii="Times New Roman" w:hAnsi="Times New Roman"/>
                <w:sz w:val="24"/>
                <w:szCs w:val="24"/>
              </w:rPr>
              <w:t>тыс.руб</w:t>
            </w:r>
            <w:proofErr w:type="spellEnd"/>
            <w:r w:rsidRPr="003A1E16">
              <w:rPr>
                <w:rFonts w:ascii="Times New Roman" w:hAnsi="Times New Roman"/>
                <w:sz w:val="24"/>
                <w:szCs w:val="24"/>
              </w:rPr>
              <w:t>.</w:t>
            </w:r>
          </w:p>
        </w:tc>
      </w:tr>
    </w:tbl>
    <w:p w:rsidR="00EC304E" w:rsidRPr="003A1E16" w:rsidRDefault="00EC304E" w:rsidP="00EC304E">
      <w:pPr>
        <w:rPr>
          <w:rFonts w:ascii="Times New Roman" w:hAnsi="Times New Roman" w:cs="Times New Roman"/>
          <w:sz w:val="24"/>
          <w:szCs w:val="24"/>
        </w:rPr>
      </w:pPr>
    </w:p>
    <w:p w:rsidR="00EC304E" w:rsidRDefault="00EC304E" w:rsidP="00EC304E"/>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lastRenderedPageBreak/>
        <w:t>Приложение 2</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к постановлению администрации</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Тейковского муниципального района</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от</w:t>
      </w:r>
      <w:r w:rsidR="003A1E16">
        <w:rPr>
          <w:rFonts w:ascii="Times New Roman" w:hAnsi="Times New Roman" w:cs="Times New Roman"/>
          <w:sz w:val="24"/>
          <w:szCs w:val="24"/>
        </w:rPr>
        <w:t xml:space="preserve"> 18.02.2019 </w:t>
      </w:r>
      <w:r w:rsidRPr="003A1E16">
        <w:rPr>
          <w:rFonts w:ascii="Times New Roman" w:hAnsi="Times New Roman" w:cs="Times New Roman"/>
          <w:sz w:val="24"/>
          <w:szCs w:val="24"/>
        </w:rPr>
        <w:t xml:space="preserve">№58 </w:t>
      </w:r>
    </w:p>
    <w:p w:rsidR="00EC304E" w:rsidRPr="00400653" w:rsidRDefault="00EC304E" w:rsidP="00EC304E">
      <w:pPr>
        <w:pStyle w:val="Pro-TabName"/>
        <w:spacing w:before="0" w:after="0"/>
        <w:jc w:val="center"/>
        <w:rPr>
          <w:rFonts w:ascii="Times New Roman" w:hAnsi="Times New Roman"/>
          <w:color w:val="auto"/>
          <w:sz w:val="28"/>
          <w:szCs w:val="28"/>
        </w:rPr>
      </w:pPr>
    </w:p>
    <w:p w:rsidR="00EC304E" w:rsidRPr="00400653" w:rsidRDefault="00EC304E" w:rsidP="00EC304E">
      <w:pPr>
        <w:pStyle w:val="Pro-TabName"/>
        <w:spacing w:before="0" w:after="0"/>
        <w:jc w:val="center"/>
        <w:rPr>
          <w:rFonts w:ascii="Times New Roman" w:hAnsi="Times New Roman"/>
          <w:color w:val="auto"/>
          <w:sz w:val="22"/>
          <w:szCs w:val="22"/>
        </w:rPr>
      </w:pPr>
      <w:r w:rsidRPr="00400653">
        <w:rPr>
          <w:rFonts w:ascii="Times New Roman" w:hAnsi="Times New Roman"/>
          <w:color w:val="auto"/>
          <w:sz w:val="22"/>
          <w:szCs w:val="22"/>
        </w:rPr>
        <w:t>4. Ресурсное обеспечение муниципальной программы</w:t>
      </w:r>
    </w:p>
    <w:p w:rsidR="00EC304E" w:rsidRPr="003A1E16" w:rsidRDefault="00EC304E" w:rsidP="00EC304E">
      <w:pPr>
        <w:pStyle w:val="Pro-TabName"/>
        <w:spacing w:before="0" w:after="0"/>
        <w:jc w:val="center"/>
        <w:rPr>
          <w:rFonts w:ascii="Times New Roman" w:hAnsi="Times New Roman"/>
          <w:b w:val="0"/>
          <w:color w:val="auto"/>
          <w:sz w:val="22"/>
          <w:szCs w:val="22"/>
        </w:rPr>
      </w:pPr>
      <w:r w:rsidRPr="00400653">
        <w:rPr>
          <w:rFonts w:ascii="Times New Roman" w:hAnsi="Times New Roman"/>
          <w:color w:val="auto"/>
          <w:sz w:val="22"/>
          <w:szCs w:val="22"/>
        </w:rPr>
        <w:t>Таблица 7. Ресурсное обеспечение реализации программы</w:t>
      </w:r>
    </w:p>
    <w:p w:rsidR="00EC304E" w:rsidRPr="003A1E16" w:rsidRDefault="00EC304E" w:rsidP="00EC304E">
      <w:pPr>
        <w:pStyle w:val="Pro-TabName"/>
        <w:spacing w:before="0" w:after="0"/>
        <w:jc w:val="center"/>
        <w:rPr>
          <w:rFonts w:ascii="Times New Roman" w:hAnsi="Times New Roman"/>
          <w:b w:val="0"/>
          <w:color w:val="auto"/>
          <w:sz w:val="22"/>
          <w:szCs w:val="22"/>
        </w:rPr>
      </w:pPr>
      <w:r w:rsidRPr="003A1E16">
        <w:rPr>
          <w:rFonts w:ascii="Times New Roman" w:hAnsi="Times New Roman"/>
          <w:b w:val="0"/>
          <w:color w:val="auto"/>
          <w:sz w:val="22"/>
          <w:szCs w:val="22"/>
        </w:rPr>
        <w:t xml:space="preserve">                                                                                                    (</w:t>
      </w:r>
      <w:proofErr w:type="spellStart"/>
      <w:r w:rsidRPr="003A1E16">
        <w:rPr>
          <w:rFonts w:ascii="Times New Roman" w:hAnsi="Times New Roman"/>
          <w:b w:val="0"/>
          <w:color w:val="auto"/>
          <w:sz w:val="22"/>
          <w:szCs w:val="22"/>
        </w:rPr>
        <w:t>тыс.руб</w:t>
      </w:r>
      <w:proofErr w:type="spellEnd"/>
      <w:r w:rsidRPr="003A1E16">
        <w:rPr>
          <w:rFonts w:ascii="Times New Roman" w:hAnsi="Times New Roman"/>
          <w:b w:val="0"/>
          <w:color w:val="auto"/>
          <w:sz w:val="22"/>
          <w:szCs w:val="22"/>
        </w:rPr>
        <w:t>.)</w:t>
      </w:r>
    </w:p>
    <w:tbl>
      <w:tblPr>
        <w:tblW w:w="10915" w:type="dxa"/>
        <w:tblInd w:w="-1201"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7"/>
        <w:gridCol w:w="1840"/>
        <w:gridCol w:w="1137"/>
        <w:gridCol w:w="992"/>
        <w:gridCol w:w="993"/>
        <w:gridCol w:w="992"/>
        <w:gridCol w:w="992"/>
        <w:gridCol w:w="1134"/>
        <w:gridCol w:w="1134"/>
        <w:gridCol w:w="1134"/>
      </w:tblGrid>
      <w:tr w:rsidR="00EC304E" w:rsidRPr="003A1E16" w:rsidTr="00EC304E">
        <w:trPr>
          <w:tblHeader/>
        </w:trPr>
        <w:tc>
          <w:tcPr>
            <w:tcW w:w="567" w:type="dxa"/>
            <w:tcBorders>
              <w:top w:val="single" w:sz="12" w:space="0" w:color="808080"/>
              <w:left w:val="single" w:sz="12" w:space="0" w:color="808080"/>
              <w:bottom w:val="single" w:sz="12" w:space="0" w:color="808080"/>
              <w:right w:val="single" w:sz="2" w:space="0" w:color="808080"/>
            </w:tcBorders>
            <w:hideMark/>
          </w:tcPr>
          <w:p w:rsidR="00EC304E" w:rsidRPr="003A1E16" w:rsidRDefault="00EC304E" w:rsidP="00EC304E">
            <w:pPr>
              <w:keepNext/>
              <w:spacing w:before="40" w:after="40"/>
              <w:rPr>
                <w:rFonts w:ascii="Times New Roman" w:hAnsi="Times New Roman" w:cs="Times New Roman"/>
                <w:b/>
              </w:rPr>
            </w:pPr>
            <w:r w:rsidRPr="003A1E16">
              <w:rPr>
                <w:rFonts w:ascii="Times New Roman" w:hAnsi="Times New Roman" w:cs="Times New Roman"/>
                <w:lang w:val="en-US"/>
              </w:rPr>
              <w:t>№</w:t>
            </w:r>
            <w:r w:rsidRPr="003A1E16">
              <w:rPr>
                <w:rFonts w:ascii="Times New Roman" w:hAnsi="Times New Roman" w:cs="Times New Roman"/>
              </w:rPr>
              <w:t xml:space="preserve"> п/п</w:t>
            </w:r>
          </w:p>
        </w:tc>
        <w:tc>
          <w:tcPr>
            <w:tcW w:w="1840"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after="40"/>
              <w:rPr>
                <w:rFonts w:ascii="Times New Roman" w:hAnsi="Times New Roman" w:cs="Times New Roman"/>
                <w:b/>
              </w:rPr>
            </w:pPr>
            <w:r w:rsidRPr="003A1E16">
              <w:rPr>
                <w:rFonts w:ascii="Times New Roman" w:hAnsi="Times New Roman" w:cs="Times New Roman"/>
              </w:rPr>
              <w:t xml:space="preserve">Наименование подпрограммы / </w:t>
            </w:r>
            <w:r w:rsidRPr="003A1E16">
              <w:rPr>
                <w:rFonts w:ascii="Times New Roman" w:hAnsi="Times New Roman" w:cs="Times New Roman"/>
              </w:rPr>
              <w:br/>
              <w:t>Источник ресурсного обеспечения</w:t>
            </w:r>
          </w:p>
        </w:tc>
        <w:tc>
          <w:tcPr>
            <w:tcW w:w="1137"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after="40"/>
              <w:jc w:val="center"/>
              <w:rPr>
                <w:rFonts w:ascii="Times New Roman" w:hAnsi="Times New Roman" w:cs="Times New Roman"/>
                <w:b/>
              </w:rPr>
            </w:pPr>
            <w:r w:rsidRPr="003A1E16">
              <w:rPr>
                <w:rFonts w:ascii="Times New Roman" w:hAnsi="Times New Roman" w:cs="Times New Roman"/>
              </w:rPr>
              <w:t>2014</w:t>
            </w:r>
          </w:p>
        </w:tc>
        <w:tc>
          <w:tcPr>
            <w:tcW w:w="992"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after="40"/>
              <w:jc w:val="center"/>
              <w:rPr>
                <w:rFonts w:ascii="Times New Roman" w:hAnsi="Times New Roman" w:cs="Times New Roman"/>
                <w:b/>
              </w:rPr>
            </w:pPr>
            <w:r w:rsidRPr="003A1E16">
              <w:rPr>
                <w:rFonts w:ascii="Times New Roman" w:hAnsi="Times New Roman" w:cs="Times New Roman"/>
              </w:rPr>
              <w:t>2015</w:t>
            </w:r>
          </w:p>
        </w:tc>
        <w:tc>
          <w:tcPr>
            <w:tcW w:w="993"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after="40"/>
              <w:jc w:val="center"/>
              <w:rPr>
                <w:rFonts w:ascii="Times New Roman" w:hAnsi="Times New Roman" w:cs="Times New Roman"/>
                <w:b/>
              </w:rPr>
            </w:pPr>
            <w:r w:rsidRPr="003A1E16">
              <w:rPr>
                <w:rFonts w:ascii="Times New Roman" w:hAnsi="Times New Roman" w:cs="Times New Roman"/>
              </w:rPr>
              <w:t>2016</w:t>
            </w:r>
          </w:p>
        </w:tc>
        <w:tc>
          <w:tcPr>
            <w:tcW w:w="992"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after="40"/>
              <w:jc w:val="center"/>
              <w:rPr>
                <w:rFonts w:ascii="Times New Roman" w:hAnsi="Times New Roman" w:cs="Times New Roman"/>
                <w:b/>
              </w:rPr>
            </w:pPr>
            <w:r w:rsidRPr="003A1E16">
              <w:rPr>
                <w:rFonts w:ascii="Times New Roman" w:hAnsi="Times New Roman" w:cs="Times New Roman"/>
              </w:rPr>
              <w:t>2017</w:t>
            </w:r>
          </w:p>
        </w:tc>
        <w:tc>
          <w:tcPr>
            <w:tcW w:w="992" w:type="dxa"/>
            <w:tcBorders>
              <w:top w:val="single" w:sz="12" w:space="0" w:color="808080"/>
              <w:left w:val="single" w:sz="2" w:space="0" w:color="808080"/>
              <w:bottom w:val="single" w:sz="12" w:space="0" w:color="808080"/>
              <w:right w:val="single" w:sz="12" w:space="0" w:color="808080"/>
            </w:tcBorders>
            <w:hideMark/>
          </w:tcPr>
          <w:p w:rsidR="00EC304E" w:rsidRPr="003A1E16" w:rsidRDefault="00EC304E" w:rsidP="00EC304E">
            <w:pPr>
              <w:keepNext/>
              <w:spacing w:before="40" w:after="40"/>
              <w:jc w:val="center"/>
              <w:rPr>
                <w:rFonts w:ascii="Times New Roman" w:hAnsi="Times New Roman" w:cs="Times New Roman"/>
                <w:b/>
              </w:rPr>
            </w:pPr>
            <w:r w:rsidRPr="003A1E16">
              <w:rPr>
                <w:rFonts w:ascii="Times New Roman" w:hAnsi="Times New Roman" w:cs="Times New Roman"/>
              </w:rPr>
              <w:t>2018</w:t>
            </w:r>
          </w:p>
        </w:tc>
        <w:tc>
          <w:tcPr>
            <w:tcW w:w="1134" w:type="dxa"/>
            <w:tcBorders>
              <w:top w:val="single" w:sz="12" w:space="0" w:color="808080"/>
              <w:left w:val="single" w:sz="2" w:space="0" w:color="808080"/>
              <w:bottom w:val="single" w:sz="12" w:space="0" w:color="808080"/>
              <w:right w:val="single" w:sz="12" w:space="0" w:color="808080"/>
            </w:tcBorders>
          </w:tcPr>
          <w:p w:rsidR="00EC304E" w:rsidRPr="003A1E16" w:rsidRDefault="00EC304E" w:rsidP="00EC304E">
            <w:pPr>
              <w:keepNext/>
              <w:spacing w:before="40" w:after="40"/>
              <w:jc w:val="center"/>
              <w:rPr>
                <w:rFonts w:ascii="Times New Roman" w:hAnsi="Times New Roman" w:cs="Times New Roman"/>
              </w:rPr>
            </w:pPr>
            <w:r w:rsidRPr="003A1E16">
              <w:rPr>
                <w:rFonts w:ascii="Times New Roman" w:hAnsi="Times New Roman" w:cs="Times New Roman"/>
              </w:rPr>
              <w:t>2019</w:t>
            </w:r>
          </w:p>
        </w:tc>
        <w:tc>
          <w:tcPr>
            <w:tcW w:w="1134" w:type="dxa"/>
            <w:tcBorders>
              <w:top w:val="single" w:sz="12" w:space="0" w:color="808080"/>
              <w:left w:val="single" w:sz="2" w:space="0" w:color="808080"/>
              <w:bottom w:val="single" w:sz="12" w:space="0" w:color="808080"/>
              <w:right w:val="single" w:sz="12" w:space="0" w:color="808080"/>
            </w:tcBorders>
          </w:tcPr>
          <w:p w:rsidR="00EC304E" w:rsidRPr="003A1E16" w:rsidRDefault="00EC304E" w:rsidP="00EC304E">
            <w:pPr>
              <w:keepNext/>
              <w:spacing w:before="40" w:after="40"/>
              <w:jc w:val="center"/>
              <w:rPr>
                <w:rFonts w:ascii="Times New Roman" w:hAnsi="Times New Roman" w:cs="Times New Roman"/>
              </w:rPr>
            </w:pPr>
            <w:r w:rsidRPr="003A1E16">
              <w:rPr>
                <w:rFonts w:ascii="Times New Roman" w:hAnsi="Times New Roman" w:cs="Times New Roman"/>
              </w:rPr>
              <w:t>2020</w:t>
            </w:r>
          </w:p>
        </w:tc>
        <w:tc>
          <w:tcPr>
            <w:tcW w:w="1134" w:type="dxa"/>
            <w:tcBorders>
              <w:top w:val="single" w:sz="12" w:space="0" w:color="808080"/>
              <w:left w:val="single" w:sz="2" w:space="0" w:color="808080"/>
              <w:bottom w:val="single" w:sz="12" w:space="0" w:color="808080"/>
              <w:right w:val="single" w:sz="12" w:space="0" w:color="808080"/>
            </w:tcBorders>
          </w:tcPr>
          <w:p w:rsidR="00EC304E" w:rsidRPr="003A1E16" w:rsidRDefault="00EC304E" w:rsidP="00EC304E">
            <w:pPr>
              <w:keepNext/>
              <w:spacing w:before="40" w:after="40"/>
              <w:jc w:val="center"/>
              <w:rPr>
                <w:rFonts w:ascii="Times New Roman" w:hAnsi="Times New Roman" w:cs="Times New Roman"/>
              </w:rPr>
            </w:pPr>
            <w:r w:rsidRPr="003A1E16">
              <w:rPr>
                <w:rFonts w:ascii="Times New Roman" w:hAnsi="Times New Roman" w:cs="Times New Roman"/>
              </w:rPr>
              <w:t>2021</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программа, всего:</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117193,5</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b/>
                <w:color w:val="000000"/>
              </w:rPr>
            </w:pPr>
            <w:r w:rsidRPr="003A1E16">
              <w:rPr>
                <w:rFonts w:ascii="Times New Roman" w:hAnsi="Times New Roman" w:cs="Times New Roman"/>
                <w:b/>
                <w:color w:val="000000"/>
              </w:rPr>
              <w:t>116661,6</w:t>
            </w:r>
          </w:p>
        </w:tc>
        <w:tc>
          <w:tcPr>
            <w:tcW w:w="993"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b/>
                <w:color w:val="000000"/>
              </w:rPr>
            </w:pPr>
            <w:r w:rsidRPr="003A1E16">
              <w:rPr>
                <w:rFonts w:ascii="Times New Roman" w:hAnsi="Times New Roman" w:cs="Times New Roman"/>
                <w:b/>
                <w:color w:val="000000"/>
              </w:rPr>
              <w:t>112636,0</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113423,8</w:t>
            </w:r>
          </w:p>
        </w:tc>
        <w:tc>
          <w:tcPr>
            <w:tcW w:w="992"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128628,0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131029,9</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124259,3</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125120,1</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117193,5</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color w:val="000000"/>
              </w:rPr>
            </w:pPr>
            <w:r w:rsidRPr="003A1E16">
              <w:rPr>
                <w:rFonts w:ascii="Times New Roman" w:hAnsi="Times New Roman" w:cs="Times New Roman"/>
                <w:color w:val="000000"/>
              </w:rPr>
              <w:t>116661,6</w:t>
            </w:r>
          </w:p>
        </w:tc>
        <w:tc>
          <w:tcPr>
            <w:tcW w:w="993"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color w:val="000000"/>
              </w:rPr>
            </w:pPr>
            <w:r w:rsidRPr="003A1E16">
              <w:rPr>
                <w:rFonts w:ascii="Times New Roman" w:hAnsi="Times New Roman" w:cs="Times New Roman"/>
                <w:color w:val="000000"/>
              </w:rPr>
              <w:t>112636,0</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b/>
              </w:rPr>
              <w:t>113423,8</w:t>
            </w:r>
          </w:p>
        </w:tc>
        <w:tc>
          <w:tcPr>
            <w:tcW w:w="992"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128628,0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131029,9</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124259,3</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125120,1</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1352,6</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2 774,4</w:t>
            </w:r>
          </w:p>
        </w:tc>
        <w:tc>
          <w:tcPr>
            <w:tcW w:w="993"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1451,4</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1507,4</w:t>
            </w:r>
          </w:p>
        </w:tc>
        <w:tc>
          <w:tcPr>
            <w:tcW w:w="992"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1914,0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2141,4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55269,5</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color w:val="000000"/>
              </w:rPr>
            </w:pPr>
            <w:r w:rsidRPr="003A1E16">
              <w:rPr>
                <w:rFonts w:ascii="Times New Roman" w:hAnsi="Times New Roman" w:cs="Times New Roman"/>
                <w:color w:val="000000"/>
              </w:rPr>
              <w:t>53942,4</w:t>
            </w:r>
          </w:p>
        </w:tc>
        <w:tc>
          <w:tcPr>
            <w:tcW w:w="993"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color w:val="000000"/>
              </w:rPr>
            </w:pPr>
            <w:r w:rsidRPr="003A1E16">
              <w:rPr>
                <w:rFonts w:ascii="Times New Roman" w:hAnsi="Times New Roman" w:cs="Times New Roman"/>
                <w:color w:val="000000"/>
              </w:rPr>
              <w:t>58455,8</w:t>
            </w:r>
          </w:p>
        </w:tc>
        <w:tc>
          <w:tcPr>
            <w:tcW w:w="992"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56645,0</w:t>
            </w:r>
          </w:p>
        </w:tc>
        <w:tc>
          <w:tcPr>
            <w:tcW w:w="992"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65319,6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66784,9</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67424,5</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70542,2</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60571,4</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jc w:val="center"/>
              <w:rPr>
                <w:rFonts w:ascii="Times New Roman" w:hAnsi="Times New Roman" w:cs="Times New Roman"/>
                <w:color w:val="000000"/>
              </w:rPr>
            </w:pPr>
            <w:r w:rsidRPr="003A1E16">
              <w:rPr>
                <w:rFonts w:ascii="Times New Roman" w:hAnsi="Times New Roman" w:cs="Times New Roman"/>
                <w:color w:val="000000"/>
              </w:rPr>
              <w:t>59944,8</w:t>
            </w:r>
          </w:p>
        </w:tc>
        <w:tc>
          <w:tcPr>
            <w:tcW w:w="993"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jc w:val="center"/>
              <w:rPr>
                <w:rFonts w:ascii="Times New Roman" w:hAnsi="Times New Roman" w:cs="Times New Roman"/>
                <w:color w:val="000000"/>
              </w:rPr>
            </w:pPr>
            <w:r w:rsidRPr="003A1E16">
              <w:rPr>
                <w:rFonts w:ascii="Times New Roman" w:hAnsi="Times New Roman" w:cs="Times New Roman"/>
                <w:color w:val="000000"/>
              </w:rPr>
              <w:t>52728,8</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55271,4</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61394,4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62103,6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56834,8</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54577,9</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подпрограммы</w:t>
            </w:r>
          </w:p>
        </w:tc>
        <w:tc>
          <w:tcPr>
            <w:tcW w:w="113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993"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1</w:t>
            </w: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Подпрограмма «Развитие общего образования»</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8546,0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9789,9</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4789,3</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6697,3</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11762,8</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10451,6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4695,5</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2438,6</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8546,0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9789,9</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4789,3</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6697,3</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11762,8</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10451,6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4695,5</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2438,6</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1218,2</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1678,4</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1451,4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1507,4</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1914,0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2141,4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651,4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300,0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500,0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500,0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1250,0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6676,4</w:t>
            </w:r>
          </w:p>
          <w:p w:rsidR="00EC304E" w:rsidRPr="003A1E16" w:rsidRDefault="00EC304E" w:rsidP="00EC304E">
            <w:pPr>
              <w:spacing w:before="40" w:after="40"/>
              <w:jc w:val="center"/>
              <w:rPr>
                <w:rFonts w:ascii="Times New Roman" w:hAnsi="Times New Roman" w:cs="Times New Roman"/>
              </w:rPr>
            </w:pPr>
          </w:p>
          <w:p w:rsidR="00EC304E" w:rsidRPr="003A1E16" w:rsidRDefault="00EC304E" w:rsidP="00EC304E">
            <w:pPr>
              <w:spacing w:before="40" w:after="40"/>
              <w:jc w:val="center"/>
              <w:rPr>
                <w:rFonts w:ascii="Times New Roman" w:hAnsi="Times New Roman" w:cs="Times New Roman"/>
              </w:rPr>
            </w:pPr>
          </w:p>
          <w:p w:rsidR="00EC304E" w:rsidRPr="003A1E16" w:rsidRDefault="00EC304E" w:rsidP="00EC304E">
            <w:pPr>
              <w:spacing w:before="40" w:after="40"/>
              <w:jc w:val="center"/>
              <w:rPr>
                <w:rFonts w:ascii="Times New Roman" w:hAnsi="Times New Roman" w:cs="Times New Roman"/>
              </w:rPr>
            </w:pP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7811,5</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2837,9</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4689,9</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8598,8</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8310,2</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4695,5</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2438,6</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2</w:t>
            </w: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«Финансовое обеспечение предоставления мер социальной поддержки в сфере образования»</w:t>
            </w:r>
          </w:p>
        </w:tc>
        <w:tc>
          <w:tcPr>
            <w:tcW w:w="113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2085,6</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1829,7</w:t>
            </w:r>
          </w:p>
        </w:tc>
        <w:tc>
          <w:tcPr>
            <w:tcW w:w="993"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2035,8</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1647,7</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1912,5</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1917,3</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644,7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644,7</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2085,6</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1829,7</w:t>
            </w:r>
          </w:p>
        </w:tc>
        <w:tc>
          <w:tcPr>
            <w:tcW w:w="993"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2035,8</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1647,7</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1912,5</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1917,3</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644,7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644,7</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2075,1</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1759,0</w:t>
            </w:r>
          </w:p>
        </w:tc>
        <w:tc>
          <w:tcPr>
            <w:tcW w:w="993"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942,4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601,8</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681,1</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474,2</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644,7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644,7</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10,5</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70,7</w:t>
            </w:r>
          </w:p>
        </w:tc>
        <w:tc>
          <w:tcPr>
            <w:tcW w:w="993"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1093,4</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1045,9</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1231,4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1443,1</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3</w:t>
            </w: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«Выявление и поддержка одаренных детей»</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476,4</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476,4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476,4</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476,4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476,4</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476,4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476,4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476,4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476,4</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4</w:t>
            </w: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«Реализация основных общеобразовательных программ»</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48492,7</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46435,8</w:t>
            </w:r>
          </w:p>
          <w:p w:rsidR="00EC304E" w:rsidRPr="003A1E16" w:rsidRDefault="00EC304E" w:rsidP="00EC304E">
            <w:pPr>
              <w:spacing w:before="40" w:after="40"/>
              <w:rPr>
                <w:rFonts w:ascii="Times New Roman" w:hAnsi="Times New Roman" w:cs="Times New Roman"/>
                <w:b/>
              </w:rPr>
            </w:pP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44390,8</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45268,5</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47445,7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48189,5</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46973,6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46973,6</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48492,7</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46435,8</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44390,8</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45268,5</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47445,7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48189,5</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46973,6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46973,6</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285,6</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587,1</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1104,8</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1118,2</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48492,7</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46435,8</w:t>
            </w:r>
          </w:p>
        </w:tc>
        <w:tc>
          <w:tcPr>
            <w:tcW w:w="993"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44105,2</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44681,4</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46340,9</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47071,3</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46973,6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46973,6</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5</w:t>
            </w: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xml:space="preserve"> «Финансовое обеспечение предоставления общедоступного и бесплатного образования в муниципальных образовательных учреждениях»</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52239,3</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51530,7</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56440,5</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54489,3</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61506,7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64202</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66502,6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69620,3</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52239,3</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51530,7</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56440,5</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54489,3</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61506,7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64202</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66502,6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69620,3</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52239,3</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51530,7</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56440,5</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54489,3</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61506,7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64202</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66502,6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69620,3</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6</w:t>
            </w: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«Реализация дополнительных общеобразовательных программ»</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4303,4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3747,1</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3603,5</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3848,4</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4305,2</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4399,7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3758,9</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3758,9</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4303,4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3747,1</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3603,5</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3848,4</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4305,2</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4399,7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3758,9</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3758,9</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26,5</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48,8</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10,1</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163,6</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407,5</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713,3</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4276,9</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3698,3</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3593,4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3684,8</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3897,7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3686,4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3758,9</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3758,9</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7</w:t>
            </w: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«Организация отдыха и оздоровление детей»</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781,6</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690,5</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665,7</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665,7</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667,6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667,6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667,6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667,6</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781,6</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690,5</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665,7</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665,7</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667,6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667,6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667,6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667,6</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134,4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277,2</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302,4</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277,2</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277,2</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277,2</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277,2</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277,2</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277,2</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370,0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388,1</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388,5</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388,5</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390,4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390,4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390,4</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390,4</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lastRenderedPageBreak/>
              <w:t>8</w:t>
            </w: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62,5</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62,5</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62,5</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9</w:t>
            </w: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«Реализация молодежной политики на территории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170,0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80,0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105,0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80,0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110,0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300,0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190,0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190,0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170,0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80,0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105,0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80,0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110,0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300,0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190,0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b/>
              </w:rPr>
            </w:pPr>
            <w:r w:rsidRPr="003A1E16">
              <w:rPr>
                <w:rFonts w:ascii="Times New Roman" w:hAnsi="Times New Roman" w:cs="Times New Roman"/>
                <w:b/>
              </w:rPr>
              <w:t>190,0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170,0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80,0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105,0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80,0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110,0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300,0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190,0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190,0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lastRenderedPageBreak/>
              <w:t>10</w:t>
            </w: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«Меры социально-экономической поддержки молодых специалистов муниципальных организаций системы образования»</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lang w:val="en-US"/>
              </w:rPr>
            </w:pPr>
            <w:r w:rsidRPr="003A1E16">
              <w:rPr>
                <w:rFonts w:ascii="Times New Roman" w:hAnsi="Times New Roman" w:cs="Times New Roman"/>
                <w:b/>
              </w:rPr>
              <w:t>36,0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234,0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129,0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194,5</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215,0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270,0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270,0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270,0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lang w:val="en-US"/>
              </w:rPr>
            </w:pPr>
            <w:r w:rsidRPr="003A1E16">
              <w:rPr>
                <w:rFonts w:ascii="Times New Roman" w:hAnsi="Times New Roman" w:cs="Times New Roman"/>
                <w:b/>
              </w:rPr>
              <w:t>36,0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234,0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129,0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194,5</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215,0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270,0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270,0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270,0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lang w:val="en-US"/>
              </w:rPr>
            </w:pPr>
            <w:r w:rsidRPr="003A1E16">
              <w:rPr>
                <w:rFonts w:ascii="Times New Roman" w:hAnsi="Times New Roman" w:cs="Times New Roman"/>
              </w:rPr>
              <w:t>36,0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234,0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129,0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194,5</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215,0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270,0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270,0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270,0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11</w:t>
            </w: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Формирование доступной среды  для детей-инвалидов в образовательных организациях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1847,5</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1847,5</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1096,0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1,5</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750,0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lastRenderedPageBreak/>
              <w:t>12</w:t>
            </w: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color w:val="FF0000"/>
              </w:rPr>
            </w:pPr>
            <w:r w:rsidRPr="003A1E16">
              <w:rPr>
                <w:rFonts w:ascii="Times New Roman" w:hAnsi="Times New Roman" w:cs="Times New Roman"/>
              </w:rPr>
              <w:t>Организация целевой подготовки педагогов для работы в муниципальных образовательных организациях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56,0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226,1</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155,8</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80,0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80,0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color w:val="FF0000"/>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56,0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226,1</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155,8</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80,0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80,0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color w:val="FF0000"/>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color w:val="FF0000"/>
              </w:rPr>
            </w:pPr>
          </w:p>
        </w:tc>
        <w:tc>
          <w:tcPr>
            <w:tcW w:w="1840"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26,0</w:t>
            </w:r>
          </w:p>
        </w:tc>
        <w:tc>
          <w:tcPr>
            <w:tcW w:w="992"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92,3</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r>
      <w:tr w:rsidR="00EC304E" w:rsidRPr="003A1E16" w:rsidTr="00EC304E">
        <w:trPr>
          <w:cantSplit/>
        </w:trPr>
        <w:tc>
          <w:tcPr>
            <w:tcW w:w="567" w:type="dxa"/>
            <w:tcBorders>
              <w:top w:val="single" w:sz="2" w:space="0" w:color="808080"/>
              <w:left w:val="single" w:sz="12" w:space="0" w:color="808080"/>
              <w:bottom w:val="single" w:sz="12" w:space="0" w:color="808080"/>
              <w:right w:val="single" w:sz="2" w:space="0" w:color="808080"/>
            </w:tcBorders>
          </w:tcPr>
          <w:p w:rsidR="00EC304E" w:rsidRPr="003A1E16" w:rsidRDefault="00EC304E" w:rsidP="00EC304E">
            <w:pPr>
              <w:spacing w:before="40" w:after="40"/>
              <w:rPr>
                <w:rFonts w:ascii="Times New Roman" w:hAnsi="Times New Roman" w:cs="Times New Roman"/>
                <w:color w:val="FF0000"/>
              </w:rPr>
            </w:pPr>
          </w:p>
        </w:tc>
        <w:tc>
          <w:tcPr>
            <w:tcW w:w="1840" w:type="dxa"/>
            <w:tcBorders>
              <w:top w:val="single" w:sz="2" w:space="0" w:color="808080"/>
              <w:left w:val="single" w:sz="2" w:space="0" w:color="808080"/>
              <w:bottom w:val="single" w:sz="1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1137" w:type="dxa"/>
            <w:tcBorders>
              <w:top w:val="single" w:sz="2" w:space="0" w:color="808080"/>
              <w:left w:val="single" w:sz="2" w:space="0" w:color="808080"/>
              <w:bottom w:val="single" w:sz="1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1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3" w:type="dxa"/>
            <w:tcBorders>
              <w:top w:val="single" w:sz="2" w:space="0" w:color="808080"/>
              <w:left w:val="single" w:sz="2" w:space="0" w:color="808080"/>
              <w:bottom w:val="single" w:sz="1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1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30,0</w:t>
            </w:r>
          </w:p>
        </w:tc>
        <w:tc>
          <w:tcPr>
            <w:tcW w:w="992" w:type="dxa"/>
            <w:tcBorders>
              <w:top w:val="single" w:sz="2" w:space="0" w:color="808080"/>
              <w:left w:val="single" w:sz="2" w:space="0" w:color="808080"/>
              <w:bottom w:val="single" w:sz="12" w:space="0" w:color="808080"/>
              <w:right w:val="single" w:sz="1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133,8</w:t>
            </w:r>
          </w:p>
        </w:tc>
        <w:tc>
          <w:tcPr>
            <w:tcW w:w="1134" w:type="dxa"/>
            <w:tcBorders>
              <w:top w:val="single" w:sz="2" w:space="0" w:color="808080"/>
              <w:left w:val="single" w:sz="2" w:space="0" w:color="808080"/>
              <w:bottom w:val="single" w:sz="1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155,8</w:t>
            </w:r>
          </w:p>
        </w:tc>
        <w:tc>
          <w:tcPr>
            <w:tcW w:w="1134" w:type="dxa"/>
            <w:tcBorders>
              <w:top w:val="single" w:sz="2" w:space="0" w:color="808080"/>
              <w:left w:val="single" w:sz="2" w:space="0" w:color="808080"/>
              <w:bottom w:val="single" w:sz="1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80,0</w:t>
            </w:r>
          </w:p>
        </w:tc>
        <w:tc>
          <w:tcPr>
            <w:tcW w:w="1134" w:type="dxa"/>
            <w:tcBorders>
              <w:top w:val="single" w:sz="2" w:space="0" w:color="808080"/>
              <w:left w:val="single" w:sz="2" w:space="0" w:color="808080"/>
              <w:bottom w:val="single" w:sz="1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80,0</w:t>
            </w:r>
          </w:p>
        </w:tc>
      </w:tr>
    </w:tbl>
    <w:p w:rsidR="00EC304E" w:rsidRPr="003A1E16" w:rsidRDefault="00EC304E" w:rsidP="00EC304E">
      <w:pPr>
        <w:rPr>
          <w:rFonts w:ascii="Times New Roman" w:hAnsi="Times New Roman" w:cs="Times New Roman"/>
        </w:rPr>
      </w:pPr>
    </w:p>
    <w:p w:rsidR="00EC304E" w:rsidRPr="003A1E16" w:rsidRDefault="00EC304E" w:rsidP="00EC304E">
      <w:pPr>
        <w:rPr>
          <w:rFonts w:ascii="Times New Roman" w:hAnsi="Times New Roman" w:cs="Times New Roman"/>
        </w:rPr>
      </w:pPr>
    </w:p>
    <w:p w:rsidR="00EC304E" w:rsidRPr="003A1E16" w:rsidRDefault="00EC304E" w:rsidP="00EC304E">
      <w:pPr>
        <w:rPr>
          <w:rFonts w:ascii="Times New Roman" w:hAnsi="Times New Roman" w:cs="Times New Roman"/>
        </w:rPr>
      </w:pPr>
    </w:p>
    <w:p w:rsidR="00EC304E" w:rsidRPr="003A1E16" w:rsidRDefault="00EC304E" w:rsidP="00EC304E">
      <w:pPr>
        <w:rPr>
          <w:rFonts w:ascii="Times New Roman" w:hAnsi="Times New Roman" w:cs="Times New Roman"/>
        </w:rPr>
      </w:pPr>
    </w:p>
    <w:p w:rsidR="00EC304E" w:rsidRPr="003A1E16" w:rsidRDefault="00EC304E" w:rsidP="00EC304E">
      <w:pPr>
        <w:rPr>
          <w:rFonts w:ascii="Times New Roman" w:hAnsi="Times New Roman" w:cs="Times New Roman"/>
        </w:rPr>
      </w:pPr>
    </w:p>
    <w:p w:rsidR="00EC304E" w:rsidRPr="003A1E16" w:rsidRDefault="00EC304E" w:rsidP="00EC304E">
      <w:pPr>
        <w:rPr>
          <w:rFonts w:ascii="Times New Roman" w:hAnsi="Times New Roman" w:cs="Times New Roman"/>
        </w:rPr>
      </w:pPr>
    </w:p>
    <w:p w:rsidR="00EC304E" w:rsidRPr="003A1E16" w:rsidRDefault="00EC304E" w:rsidP="00EC304E">
      <w:pPr>
        <w:rPr>
          <w:rFonts w:ascii="Times New Roman" w:hAnsi="Times New Roman" w:cs="Times New Roman"/>
        </w:rPr>
      </w:pPr>
    </w:p>
    <w:p w:rsidR="00EC304E" w:rsidRPr="003A1E16" w:rsidRDefault="00EC304E" w:rsidP="00EC304E">
      <w:pPr>
        <w:rPr>
          <w:rFonts w:ascii="Times New Roman" w:hAnsi="Times New Roman" w:cs="Times New Roman"/>
        </w:rPr>
      </w:pPr>
    </w:p>
    <w:p w:rsidR="00EC304E" w:rsidRPr="003A1E16" w:rsidRDefault="00EC304E" w:rsidP="00EC304E">
      <w:pPr>
        <w:rPr>
          <w:rFonts w:ascii="Times New Roman" w:hAnsi="Times New Roman" w:cs="Times New Roman"/>
        </w:rPr>
      </w:pPr>
    </w:p>
    <w:p w:rsidR="00EC304E" w:rsidRDefault="00EC304E" w:rsidP="00EC304E"/>
    <w:p w:rsidR="00EC304E" w:rsidRDefault="00EC304E" w:rsidP="00EC304E"/>
    <w:p w:rsidR="00EC304E" w:rsidRDefault="00EC304E" w:rsidP="00EC304E"/>
    <w:p w:rsidR="00EC304E" w:rsidRDefault="00EC304E" w:rsidP="00EC304E"/>
    <w:p w:rsidR="003A1E16" w:rsidRDefault="003A1E16" w:rsidP="00EC304E"/>
    <w:p w:rsidR="003A1E16" w:rsidRDefault="003A1E16" w:rsidP="00EC304E"/>
    <w:p w:rsidR="00EC304E" w:rsidRDefault="00EC304E" w:rsidP="00EC304E"/>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lastRenderedPageBreak/>
        <w:t>Приложение 3</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к постановлению администрации</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Тейковского муниципального района</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от      18.02.2019        № 58</w:t>
      </w:r>
    </w:p>
    <w:p w:rsidR="00EC304E" w:rsidRPr="003A1E16" w:rsidRDefault="00EC304E" w:rsidP="003A1E16">
      <w:pPr>
        <w:pStyle w:val="af6"/>
        <w:jc w:val="right"/>
        <w:rPr>
          <w:rFonts w:ascii="Times New Roman" w:hAnsi="Times New Roman" w:cs="Times New Roman"/>
          <w:b/>
          <w:sz w:val="24"/>
          <w:szCs w:val="24"/>
        </w:rPr>
      </w:pPr>
    </w:p>
    <w:p w:rsidR="00EC304E" w:rsidRPr="003A1E16" w:rsidRDefault="00EC304E" w:rsidP="003A1E16">
      <w:pPr>
        <w:pStyle w:val="af6"/>
        <w:jc w:val="center"/>
        <w:rPr>
          <w:rFonts w:ascii="Times New Roman" w:hAnsi="Times New Roman" w:cs="Times New Roman"/>
          <w:b/>
          <w:sz w:val="24"/>
          <w:szCs w:val="24"/>
        </w:rPr>
      </w:pPr>
    </w:p>
    <w:p w:rsidR="00EC304E" w:rsidRPr="003A1E16" w:rsidRDefault="00EC304E" w:rsidP="003A1E16">
      <w:pPr>
        <w:pStyle w:val="af6"/>
        <w:jc w:val="center"/>
        <w:rPr>
          <w:rFonts w:ascii="Times New Roman" w:hAnsi="Times New Roman" w:cs="Times New Roman"/>
          <w:b/>
          <w:sz w:val="24"/>
          <w:szCs w:val="24"/>
        </w:rPr>
      </w:pPr>
      <w:r w:rsidRPr="003A1E16">
        <w:rPr>
          <w:rFonts w:ascii="Times New Roman" w:hAnsi="Times New Roman" w:cs="Times New Roman"/>
          <w:b/>
          <w:sz w:val="24"/>
          <w:szCs w:val="24"/>
        </w:rPr>
        <w:t>Подпрограмма</w:t>
      </w:r>
    </w:p>
    <w:p w:rsidR="00EC304E" w:rsidRPr="003A1E16" w:rsidRDefault="00EC304E" w:rsidP="003A1E16">
      <w:pPr>
        <w:pStyle w:val="af6"/>
        <w:jc w:val="center"/>
        <w:rPr>
          <w:rFonts w:ascii="Times New Roman" w:hAnsi="Times New Roman" w:cs="Times New Roman"/>
          <w:b/>
          <w:sz w:val="24"/>
          <w:szCs w:val="24"/>
        </w:rPr>
      </w:pPr>
      <w:r w:rsidRPr="003A1E16">
        <w:rPr>
          <w:rFonts w:ascii="Times New Roman" w:hAnsi="Times New Roman" w:cs="Times New Roman"/>
          <w:b/>
          <w:sz w:val="24"/>
          <w:szCs w:val="24"/>
        </w:rPr>
        <w:t>«Развитие общего образования»</w:t>
      </w: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bCs/>
          <w:sz w:val="24"/>
          <w:szCs w:val="24"/>
        </w:rPr>
      </w:pPr>
      <w:r w:rsidRPr="003A1E16">
        <w:rPr>
          <w:rFonts w:ascii="Times New Roman" w:hAnsi="Times New Roman" w:cs="Times New Roman"/>
          <w:bCs/>
          <w:sz w:val="24"/>
          <w:szCs w:val="24"/>
        </w:rPr>
        <w:t>Паспорт подпрограммы</w:t>
      </w:r>
    </w:p>
    <w:p w:rsidR="00EC304E" w:rsidRPr="003A1E16" w:rsidRDefault="00EC304E" w:rsidP="003A1E16">
      <w:pPr>
        <w:pStyle w:val="af6"/>
        <w:rPr>
          <w:rFonts w:ascii="Times New Roman" w:hAnsi="Times New Roman" w:cs="Times New Roman"/>
          <w:bCs/>
          <w:sz w:val="24"/>
          <w:szCs w:val="24"/>
        </w:rPr>
      </w:pPr>
    </w:p>
    <w:tbl>
      <w:tblPr>
        <w:tblW w:w="9241"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535"/>
        <w:gridCol w:w="6706"/>
      </w:tblGrid>
      <w:tr w:rsidR="00EC304E" w:rsidRPr="003A1E16" w:rsidTr="00EC304E">
        <w:trPr>
          <w:cantSplit/>
          <w:trHeight w:val="97"/>
        </w:trPr>
        <w:tc>
          <w:tcPr>
            <w:tcW w:w="2535" w:type="dxa"/>
            <w:shd w:val="clear" w:color="auto" w:fill="auto"/>
          </w:tcPr>
          <w:p w:rsidR="00EC304E" w:rsidRPr="003A1E16" w:rsidRDefault="00400653" w:rsidP="003A1E16">
            <w:pPr>
              <w:pStyle w:val="af6"/>
              <w:rPr>
                <w:rFonts w:ascii="Times New Roman" w:hAnsi="Times New Roman" w:cs="Times New Roman"/>
                <w:sz w:val="24"/>
                <w:szCs w:val="24"/>
              </w:rPr>
            </w:pPr>
            <w:r>
              <w:rPr>
                <w:rFonts w:ascii="Times New Roman" w:hAnsi="Times New Roman" w:cs="Times New Roman"/>
                <w:sz w:val="24"/>
                <w:szCs w:val="24"/>
              </w:rPr>
              <w:t>Наименование подпрограммы</w:t>
            </w:r>
          </w:p>
        </w:tc>
        <w:tc>
          <w:tcPr>
            <w:tcW w:w="6706"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Развитие общего образования</w:t>
            </w:r>
          </w:p>
        </w:tc>
      </w:tr>
      <w:tr w:rsidR="00EC304E" w:rsidRPr="003A1E16" w:rsidTr="00400653">
        <w:trPr>
          <w:cantSplit/>
          <w:trHeight w:val="494"/>
        </w:trPr>
        <w:tc>
          <w:tcPr>
            <w:tcW w:w="2535" w:type="dxa"/>
            <w:shd w:val="clear" w:color="auto" w:fill="auto"/>
          </w:tcPr>
          <w:p w:rsidR="00EC304E" w:rsidRPr="003A1E16" w:rsidRDefault="00400653" w:rsidP="003A1E16">
            <w:pPr>
              <w:pStyle w:val="af6"/>
              <w:rPr>
                <w:rFonts w:ascii="Times New Roman" w:hAnsi="Times New Roman" w:cs="Times New Roman"/>
                <w:sz w:val="24"/>
                <w:szCs w:val="24"/>
              </w:rPr>
            </w:pPr>
            <w:r>
              <w:rPr>
                <w:rFonts w:ascii="Times New Roman" w:hAnsi="Times New Roman" w:cs="Times New Roman"/>
                <w:sz w:val="24"/>
                <w:szCs w:val="24"/>
              </w:rPr>
              <w:t xml:space="preserve">Срок реализации подпрограммы </w:t>
            </w:r>
          </w:p>
        </w:tc>
        <w:tc>
          <w:tcPr>
            <w:tcW w:w="6706"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2014-2021</w:t>
            </w:r>
          </w:p>
        </w:tc>
      </w:tr>
      <w:tr w:rsidR="00EC304E" w:rsidRPr="003A1E16" w:rsidTr="00EC304E">
        <w:trPr>
          <w:cantSplit/>
          <w:trHeight w:val="97"/>
        </w:trPr>
        <w:tc>
          <w:tcPr>
            <w:tcW w:w="2535"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Исполнители подпрограммы</w:t>
            </w:r>
          </w:p>
        </w:tc>
        <w:tc>
          <w:tcPr>
            <w:tcW w:w="6706"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Отдел образования администрации Тейковского муниципального района</w:t>
            </w:r>
          </w:p>
          <w:p w:rsidR="00EC304E" w:rsidRPr="003A1E16" w:rsidRDefault="00EC304E" w:rsidP="003A1E16">
            <w:pPr>
              <w:pStyle w:val="af6"/>
              <w:rPr>
                <w:rFonts w:ascii="Times New Roman" w:hAnsi="Times New Roman" w:cs="Times New Roman"/>
                <w:sz w:val="24"/>
                <w:szCs w:val="24"/>
              </w:rPr>
            </w:pPr>
          </w:p>
        </w:tc>
      </w:tr>
      <w:tr w:rsidR="00EC304E" w:rsidRPr="003A1E16" w:rsidTr="00EC304E">
        <w:trPr>
          <w:cantSplit/>
          <w:trHeight w:val="4315"/>
        </w:trPr>
        <w:tc>
          <w:tcPr>
            <w:tcW w:w="2535"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Цель (цели) подпрограммы</w:t>
            </w:r>
          </w:p>
        </w:tc>
        <w:tc>
          <w:tcPr>
            <w:tcW w:w="6706"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Укрепление пожарной безопасности общеобразовательных учреждений.</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Укрепление материально-технической базы образовательных учреждений.</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Укрепление материально-технической базы дошкольных образовательных учреждений.</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Организация антитеррористической защищенности образовательных учреждений.</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Реализация проекта «Межведомственная система оздоровления школьников» в рамках подпрограммы «Развитие общего образования» государственной программы Ивановской области «Развитие образования Ивановской области»</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Совершенствование учительского корпуса.</w:t>
            </w:r>
          </w:p>
        </w:tc>
      </w:tr>
      <w:tr w:rsidR="00EC304E" w:rsidRPr="003A1E16" w:rsidTr="00EC304E">
        <w:trPr>
          <w:cantSplit/>
          <w:trHeight w:val="97"/>
        </w:trPr>
        <w:tc>
          <w:tcPr>
            <w:tcW w:w="2535"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lastRenderedPageBreak/>
              <w:t>Объем ресурсного обеспечения подпрограммы</w:t>
            </w:r>
          </w:p>
        </w:tc>
        <w:tc>
          <w:tcPr>
            <w:tcW w:w="6706"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Общий объем бюджетных ассигнований: </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2014 год – 8546,0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2015 год – 9789,9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2016 год – 4789,3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2017 год – 6697,3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2018 год – 11762,8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2019 год – 10451,6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2020 год – 4695,5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2021 год – 2438,6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федеральный бюджет:</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2014 год – 1218,2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2015 год – 1678,4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2016 год – 1451,4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2017 год – 1507,4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2018 год – 1914,0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2019 год – 2141,4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2020 год – 0,0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2021 год – 0,0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областной бюджет:</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2014 год – 651,4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2015 год – 300,0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2016 год – 500,0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2017 год – 500,0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2018 год – 1250,0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2019 год – 0,0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2020 год - 0,0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2021 год – 0,0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бюджет Тейковского муниципального района:</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2014 год – 6676,4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2015 год – 7811,5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2016 год – 2837,9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2017 год – 4689,9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2018 год – 8598,8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2019 год – 8310,2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2020 </w:t>
            </w:r>
            <w:proofErr w:type="gramStart"/>
            <w:r w:rsidRPr="003A1E16">
              <w:rPr>
                <w:rFonts w:ascii="Times New Roman" w:hAnsi="Times New Roman" w:cs="Times New Roman"/>
                <w:sz w:val="24"/>
                <w:szCs w:val="24"/>
              </w:rPr>
              <w:t>год  -</w:t>
            </w:r>
            <w:proofErr w:type="gramEnd"/>
            <w:r w:rsidRPr="003A1E16">
              <w:rPr>
                <w:rFonts w:ascii="Times New Roman" w:hAnsi="Times New Roman" w:cs="Times New Roman"/>
                <w:sz w:val="24"/>
                <w:szCs w:val="24"/>
              </w:rPr>
              <w:t xml:space="preserve"> 4695,5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2021 год – 2438,6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tc>
      </w:tr>
    </w:tbl>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sectPr w:rsidR="00EC304E" w:rsidRPr="003A1E16" w:rsidSect="00EC304E">
          <w:pgSz w:w="11906" w:h="16838" w:code="9"/>
          <w:pgMar w:top="709" w:right="851" w:bottom="1134" w:left="1701" w:header="709" w:footer="709" w:gutter="0"/>
          <w:cols w:space="708"/>
          <w:docGrid w:linePitch="360"/>
        </w:sectPr>
      </w:pP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lastRenderedPageBreak/>
        <w:t>Приложение 4</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к постановлению администрации</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Тейковского муниципального района</w:t>
      </w:r>
    </w:p>
    <w:p w:rsidR="00EC304E" w:rsidRPr="003A1E16" w:rsidRDefault="00400653" w:rsidP="003A1E16">
      <w:pPr>
        <w:pStyle w:val="af6"/>
        <w:jc w:val="right"/>
        <w:rPr>
          <w:rFonts w:ascii="Times New Roman" w:hAnsi="Times New Roman" w:cs="Times New Roman"/>
          <w:sz w:val="24"/>
          <w:szCs w:val="24"/>
        </w:rPr>
      </w:pPr>
      <w:r>
        <w:rPr>
          <w:rFonts w:ascii="Times New Roman" w:hAnsi="Times New Roman" w:cs="Times New Roman"/>
          <w:sz w:val="24"/>
          <w:szCs w:val="24"/>
        </w:rPr>
        <w:t xml:space="preserve">от </w:t>
      </w:r>
      <w:r w:rsidR="00EC304E" w:rsidRPr="003A1E16">
        <w:rPr>
          <w:rFonts w:ascii="Times New Roman" w:hAnsi="Times New Roman" w:cs="Times New Roman"/>
          <w:sz w:val="24"/>
          <w:szCs w:val="24"/>
        </w:rPr>
        <w:t xml:space="preserve">18.02.2019 №58 </w:t>
      </w:r>
    </w:p>
    <w:p w:rsidR="00EC304E" w:rsidRPr="0095654D" w:rsidRDefault="00EC304E" w:rsidP="00EC304E">
      <w:pPr>
        <w:keepNext/>
        <w:spacing w:before="240"/>
        <w:ind w:left="1080"/>
        <w:rPr>
          <w:bCs/>
          <w:sz w:val="28"/>
          <w:szCs w:val="28"/>
        </w:rPr>
      </w:pPr>
    </w:p>
    <w:p w:rsidR="00EC304E" w:rsidRPr="00400653" w:rsidRDefault="00EC304E" w:rsidP="00A32AA5">
      <w:pPr>
        <w:keepNext/>
        <w:numPr>
          <w:ilvl w:val="0"/>
          <w:numId w:val="10"/>
        </w:numPr>
        <w:spacing w:before="240" w:after="0" w:line="240" w:lineRule="auto"/>
        <w:jc w:val="center"/>
        <w:rPr>
          <w:rFonts w:ascii="Times New Roman" w:hAnsi="Times New Roman" w:cs="Times New Roman"/>
          <w:b/>
          <w:bCs/>
        </w:rPr>
      </w:pPr>
      <w:r w:rsidRPr="00400653">
        <w:rPr>
          <w:rFonts w:ascii="Times New Roman" w:hAnsi="Times New Roman" w:cs="Times New Roman"/>
          <w:b/>
          <w:bCs/>
        </w:rPr>
        <w:t>Ресурсное обеспечение мероприятий подпрограммы</w:t>
      </w:r>
    </w:p>
    <w:p w:rsidR="00EC304E" w:rsidRPr="00400653" w:rsidRDefault="00EC304E" w:rsidP="00EC304E">
      <w:pPr>
        <w:keepNext/>
        <w:spacing w:before="120"/>
        <w:ind w:left="1134"/>
        <w:jc w:val="center"/>
        <w:rPr>
          <w:rFonts w:ascii="Times New Roman" w:hAnsi="Times New Roman" w:cs="Times New Roman"/>
          <w:b/>
        </w:rPr>
      </w:pPr>
      <w:r w:rsidRPr="00400653">
        <w:rPr>
          <w:rFonts w:ascii="Times New Roman" w:hAnsi="Times New Roman" w:cs="Times New Roman"/>
          <w:b/>
        </w:rPr>
        <w:t>«Развитие общего образования»</w:t>
      </w:r>
    </w:p>
    <w:p w:rsidR="00EC304E" w:rsidRPr="003A1E16" w:rsidRDefault="00EC304E" w:rsidP="00EC304E">
      <w:pPr>
        <w:keepNext/>
        <w:spacing w:before="120"/>
        <w:ind w:left="1134"/>
        <w:jc w:val="right"/>
        <w:rPr>
          <w:rFonts w:ascii="Times New Roman" w:hAnsi="Times New Roman" w:cs="Times New Roman"/>
        </w:rPr>
      </w:pPr>
      <w:r w:rsidRPr="003A1E16">
        <w:rPr>
          <w:rFonts w:ascii="Times New Roman" w:hAnsi="Times New Roman" w:cs="Times New Roman"/>
        </w:rPr>
        <w:t>(тыс. руб.)</w:t>
      </w:r>
    </w:p>
    <w:tbl>
      <w:tblPr>
        <w:tblW w:w="15593"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8"/>
        <w:gridCol w:w="4819"/>
        <w:gridCol w:w="2127"/>
        <w:gridCol w:w="1134"/>
        <w:gridCol w:w="1134"/>
        <w:gridCol w:w="992"/>
        <w:gridCol w:w="992"/>
        <w:gridCol w:w="1134"/>
        <w:gridCol w:w="992"/>
        <w:gridCol w:w="851"/>
        <w:gridCol w:w="850"/>
      </w:tblGrid>
      <w:tr w:rsidR="00EC304E" w:rsidRPr="003A1E16" w:rsidTr="00EC304E">
        <w:trPr>
          <w:tblHeader/>
        </w:trPr>
        <w:tc>
          <w:tcPr>
            <w:tcW w:w="568" w:type="dxa"/>
            <w:tcBorders>
              <w:top w:val="single" w:sz="12" w:space="0" w:color="808080"/>
              <w:left w:val="single" w:sz="12" w:space="0" w:color="808080"/>
              <w:bottom w:val="single" w:sz="12" w:space="0" w:color="808080"/>
              <w:right w:val="single" w:sz="2" w:space="0" w:color="808080"/>
            </w:tcBorders>
            <w:hideMark/>
          </w:tcPr>
          <w:p w:rsidR="00EC304E" w:rsidRPr="003A1E16" w:rsidRDefault="00EC304E" w:rsidP="00EC304E">
            <w:pPr>
              <w:keepNext/>
              <w:spacing w:before="40" w:after="40"/>
              <w:rPr>
                <w:rFonts w:ascii="Times New Roman" w:hAnsi="Times New Roman" w:cs="Times New Roman"/>
                <w:b/>
              </w:rPr>
            </w:pPr>
            <w:r w:rsidRPr="003A1E16">
              <w:rPr>
                <w:rFonts w:ascii="Times New Roman" w:hAnsi="Times New Roman" w:cs="Times New Roman"/>
              </w:rPr>
              <w:t>№ п/п</w:t>
            </w:r>
          </w:p>
        </w:tc>
        <w:tc>
          <w:tcPr>
            <w:tcW w:w="4819"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after="40"/>
              <w:rPr>
                <w:rFonts w:ascii="Times New Roman" w:hAnsi="Times New Roman" w:cs="Times New Roman"/>
                <w:b/>
              </w:rPr>
            </w:pPr>
            <w:r w:rsidRPr="003A1E16">
              <w:rPr>
                <w:rFonts w:ascii="Times New Roman" w:hAnsi="Times New Roman" w:cs="Times New Roman"/>
              </w:rPr>
              <w:t xml:space="preserve">Наименование подпрограммы / </w:t>
            </w:r>
            <w:r w:rsidRPr="003A1E16">
              <w:rPr>
                <w:rFonts w:ascii="Times New Roman" w:hAnsi="Times New Roman" w:cs="Times New Roman"/>
              </w:rPr>
              <w:br/>
              <w:t>Источник ресурсного обеспечения</w:t>
            </w:r>
          </w:p>
        </w:tc>
        <w:tc>
          <w:tcPr>
            <w:tcW w:w="2127" w:type="dxa"/>
            <w:tcBorders>
              <w:top w:val="single" w:sz="12" w:space="0" w:color="808080"/>
              <w:left w:val="single" w:sz="2" w:space="0" w:color="808080"/>
              <w:bottom w:val="single" w:sz="12" w:space="0" w:color="808080"/>
              <w:right w:val="single" w:sz="2" w:space="0" w:color="808080"/>
            </w:tcBorders>
          </w:tcPr>
          <w:p w:rsidR="00EC304E" w:rsidRPr="003A1E16" w:rsidRDefault="00EC304E" w:rsidP="00EC304E">
            <w:pPr>
              <w:keepNext/>
              <w:spacing w:before="40" w:after="40"/>
              <w:jc w:val="center"/>
              <w:rPr>
                <w:rFonts w:ascii="Times New Roman" w:hAnsi="Times New Roman" w:cs="Times New Roman"/>
              </w:rPr>
            </w:pPr>
            <w:r w:rsidRPr="003A1E16">
              <w:rPr>
                <w:rFonts w:ascii="Times New Roman" w:hAnsi="Times New Roman" w:cs="Times New Roman"/>
              </w:rPr>
              <w:t>Исполни</w:t>
            </w:r>
          </w:p>
          <w:p w:rsidR="00EC304E" w:rsidRPr="003A1E16" w:rsidRDefault="00EC304E" w:rsidP="00EC304E">
            <w:pPr>
              <w:keepNext/>
              <w:spacing w:before="40" w:after="40"/>
              <w:jc w:val="center"/>
              <w:rPr>
                <w:rFonts w:ascii="Times New Roman" w:hAnsi="Times New Roman" w:cs="Times New Roman"/>
              </w:rPr>
            </w:pPr>
            <w:proofErr w:type="spellStart"/>
            <w:r w:rsidRPr="003A1E16">
              <w:rPr>
                <w:rFonts w:ascii="Times New Roman" w:hAnsi="Times New Roman" w:cs="Times New Roman"/>
              </w:rPr>
              <w:t>тели</w:t>
            </w:r>
            <w:proofErr w:type="spellEnd"/>
            <w:r w:rsidRPr="003A1E16">
              <w:rPr>
                <w:rFonts w:ascii="Times New Roman" w:hAnsi="Times New Roman" w:cs="Times New Roman"/>
              </w:rPr>
              <w:t xml:space="preserve"> </w:t>
            </w:r>
          </w:p>
        </w:tc>
        <w:tc>
          <w:tcPr>
            <w:tcW w:w="1134"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after="40"/>
              <w:jc w:val="center"/>
              <w:rPr>
                <w:rFonts w:ascii="Times New Roman" w:hAnsi="Times New Roman" w:cs="Times New Roman"/>
                <w:b/>
              </w:rPr>
            </w:pPr>
            <w:r w:rsidRPr="003A1E16">
              <w:rPr>
                <w:rFonts w:ascii="Times New Roman" w:hAnsi="Times New Roman" w:cs="Times New Roman"/>
              </w:rPr>
              <w:t>2014</w:t>
            </w:r>
          </w:p>
        </w:tc>
        <w:tc>
          <w:tcPr>
            <w:tcW w:w="1134"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after="40"/>
              <w:jc w:val="center"/>
              <w:rPr>
                <w:rFonts w:ascii="Times New Roman" w:hAnsi="Times New Roman" w:cs="Times New Roman"/>
                <w:b/>
              </w:rPr>
            </w:pPr>
            <w:r w:rsidRPr="003A1E16">
              <w:rPr>
                <w:rFonts w:ascii="Times New Roman" w:hAnsi="Times New Roman" w:cs="Times New Roman"/>
              </w:rPr>
              <w:t>2015</w:t>
            </w:r>
          </w:p>
        </w:tc>
        <w:tc>
          <w:tcPr>
            <w:tcW w:w="992"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after="40"/>
              <w:jc w:val="center"/>
              <w:rPr>
                <w:rFonts w:ascii="Times New Roman" w:hAnsi="Times New Roman" w:cs="Times New Roman"/>
                <w:b/>
              </w:rPr>
            </w:pPr>
            <w:r w:rsidRPr="003A1E16">
              <w:rPr>
                <w:rFonts w:ascii="Times New Roman" w:hAnsi="Times New Roman" w:cs="Times New Roman"/>
              </w:rPr>
              <w:t>2016</w:t>
            </w:r>
          </w:p>
        </w:tc>
        <w:tc>
          <w:tcPr>
            <w:tcW w:w="992"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after="40"/>
              <w:jc w:val="center"/>
              <w:rPr>
                <w:rFonts w:ascii="Times New Roman" w:hAnsi="Times New Roman" w:cs="Times New Roman"/>
                <w:b/>
              </w:rPr>
            </w:pPr>
            <w:r w:rsidRPr="003A1E16">
              <w:rPr>
                <w:rFonts w:ascii="Times New Roman" w:hAnsi="Times New Roman" w:cs="Times New Roman"/>
              </w:rPr>
              <w:t>2017</w:t>
            </w:r>
          </w:p>
        </w:tc>
        <w:tc>
          <w:tcPr>
            <w:tcW w:w="1134" w:type="dxa"/>
            <w:tcBorders>
              <w:top w:val="single" w:sz="12" w:space="0" w:color="808080"/>
              <w:left w:val="single" w:sz="2" w:space="0" w:color="808080"/>
              <w:bottom w:val="single" w:sz="12" w:space="0" w:color="808080"/>
              <w:right w:val="single" w:sz="12" w:space="0" w:color="808080"/>
            </w:tcBorders>
            <w:hideMark/>
          </w:tcPr>
          <w:p w:rsidR="00EC304E" w:rsidRPr="003A1E16" w:rsidRDefault="00EC304E" w:rsidP="00EC304E">
            <w:pPr>
              <w:keepNext/>
              <w:spacing w:before="40" w:after="40"/>
              <w:jc w:val="center"/>
              <w:rPr>
                <w:rFonts w:ascii="Times New Roman" w:hAnsi="Times New Roman" w:cs="Times New Roman"/>
                <w:b/>
              </w:rPr>
            </w:pPr>
            <w:r w:rsidRPr="003A1E16">
              <w:rPr>
                <w:rFonts w:ascii="Times New Roman" w:hAnsi="Times New Roman" w:cs="Times New Roman"/>
              </w:rPr>
              <w:t>2018</w:t>
            </w:r>
          </w:p>
        </w:tc>
        <w:tc>
          <w:tcPr>
            <w:tcW w:w="992" w:type="dxa"/>
            <w:tcBorders>
              <w:top w:val="single" w:sz="12" w:space="0" w:color="808080"/>
              <w:left w:val="single" w:sz="2" w:space="0" w:color="808080"/>
              <w:bottom w:val="single" w:sz="12" w:space="0" w:color="808080"/>
              <w:right w:val="single" w:sz="12" w:space="0" w:color="808080"/>
            </w:tcBorders>
          </w:tcPr>
          <w:p w:rsidR="00EC304E" w:rsidRPr="003A1E16" w:rsidRDefault="00EC304E" w:rsidP="00EC304E">
            <w:pPr>
              <w:keepNext/>
              <w:spacing w:before="40" w:after="40"/>
              <w:jc w:val="center"/>
              <w:rPr>
                <w:rFonts w:ascii="Times New Roman" w:hAnsi="Times New Roman" w:cs="Times New Roman"/>
              </w:rPr>
            </w:pPr>
            <w:r w:rsidRPr="003A1E16">
              <w:rPr>
                <w:rFonts w:ascii="Times New Roman" w:hAnsi="Times New Roman" w:cs="Times New Roman"/>
              </w:rPr>
              <w:t>2019</w:t>
            </w:r>
          </w:p>
        </w:tc>
        <w:tc>
          <w:tcPr>
            <w:tcW w:w="851" w:type="dxa"/>
            <w:tcBorders>
              <w:top w:val="single" w:sz="12" w:space="0" w:color="808080"/>
              <w:left w:val="single" w:sz="2" w:space="0" w:color="808080"/>
              <w:bottom w:val="single" w:sz="12" w:space="0" w:color="808080"/>
              <w:right w:val="single" w:sz="12" w:space="0" w:color="808080"/>
            </w:tcBorders>
          </w:tcPr>
          <w:p w:rsidR="00EC304E" w:rsidRPr="003A1E16" w:rsidRDefault="00EC304E" w:rsidP="00EC304E">
            <w:pPr>
              <w:keepNext/>
              <w:spacing w:before="40" w:after="40"/>
              <w:jc w:val="center"/>
              <w:rPr>
                <w:rFonts w:ascii="Times New Roman" w:hAnsi="Times New Roman" w:cs="Times New Roman"/>
              </w:rPr>
            </w:pPr>
            <w:r w:rsidRPr="003A1E16">
              <w:rPr>
                <w:rFonts w:ascii="Times New Roman" w:hAnsi="Times New Roman" w:cs="Times New Roman"/>
              </w:rPr>
              <w:t>2020</w:t>
            </w:r>
          </w:p>
        </w:tc>
        <w:tc>
          <w:tcPr>
            <w:tcW w:w="850" w:type="dxa"/>
            <w:tcBorders>
              <w:top w:val="single" w:sz="12" w:space="0" w:color="808080"/>
              <w:left w:val="single" w:sz="2" w:space="0" w:color="808080"/>
              <w:bottom w:val="single" w:sz="12" w:space="0" w:color="808080"/>
              <w:right w:val="single" w:sz="12" w:space="0" w:color="808080"/>
            </w:tcBorders>
          </w:tcPr>
          <w:p w:rsidR="00EC304E" w:rsidRPr="003A1E16" w:rsidRDefault="00EC304E" w:rsidP="00EC304E">
            <w:pPr>
              <w:keepNext/>
              <w:spacing w:before="40" w:after="40"/>
              <w:jc w:val="center"/>
              <w:rPr>
                <w:rFonts w:ascii="Times New Roman" w:hAnsi="Times New Roman" w:cs="Times New Roman"/>
              </w:rPr>
            </w:pPr>
            <w:r w:rsidRPr="003A1E16">
              <w:rPr>
                <w:rFonts w:ascii="Times New Roman" w:hAnsi="Times New Roman" w:cs="Times New Roman"/>
              </w:rPr>
              <w:t>2021</w:t>
            </w:r>
          </w:p>
        </w:tc>
      </w:tr>
      <w:tr w:rsidR="00EC304E" w:rsidRPr="003A1E16"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Подпрограмма /всего</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b/>
              </w:rPr>
            </w:pP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8546,0</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9789,9</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4789,3</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6697,3</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b/>
              </w:rPr>
            </w:pPr>
            <w:r w:rsidRPr="003A1E16">
              <w:rPr>
                <w:rFonts w:ascii="Times New Roman" w:hAnsi="Times New Roman" w:cs="Times New Roman"/>
                <w:b/>
              </w:rPr>
              <w:t>11762,8</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10451,6</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4695,5</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2438,6</w:t>
            </w:r>
          </w:p>
        </w:tc>
      </w:tr>
      <w:tr w:rsidR="00EC304E" w:rsidRPr="003A1E16" w:rsidTr="00EC304E">
        <w:trPr>
          <w:cantSplit/>
          <w:trHeight w:val="329"/>
        </w:trPr>
        <w:tc>
          <w:tcPr>
            <w:tcW w:w="568"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бюджетные ассигнования</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8546,0</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9789,9</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4789,3</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6697,3</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11762,8</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10451,6</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4695,5</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2438,6</w:t>
            </w:r>
          </w:p>
        </w:tc>
      </w:tr>
      <w:tr w:rsidR="00EC304E" w:rsidRPr="003A1E16" w:rsidTr="00EC304E">
        <w:trPr>
          <w:cantSplit/>
          <w:trHeight w:val="329"/>
        </w:trPr>
        <w:tc>
          <w:tcPr>
            <w:tcW w:w="568"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 федеральный бюджет</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1218,2</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1678,4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1451,4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1507,4</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1914,0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2141,4</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0,0</w:t>
            </w:r>
          </w:p>
        </w:tc>
      </w:tr>
      <w:tr w:rsidR="00EC304E" w:rsidRPr="003A1E16" w:rsidTr="00EC304E">
        <w:trPr>
          <w:cantSplit/>
        </w:trPr>
        <w:tc>
          <w:tcPr>
            <w:tcW w:w="568"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 областной бюджет</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651,4</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300,0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500,0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500,0</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1250,0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jc w:val="center"/>
              <w:rPr>
                <w:rFonts w:ascii="Times New Roman" w:hAnsi="Times New Roman" w:cs="Times New Roman"/>
              </w:rPr>
            </w:pPr>
            <w:r w:rsidRPr="003A1E16">
              <w:rPr>
                <w:rFonts w:ascii="Times New Roman" w:hAnsi="Times New Roman" w:cs="Times New Roman"/>
              </w:rPr>
              <w:t>0,0</w:t>
            </w:r>
          </w:p>
        </w:tc>
      </w:tr>
      <w:tr w:rsidR="00EC304E" w:rsidRPr="003A1E16" w:rsidTr="00EC304E">
        <w:trPr>
          <w:cantSplit/>
          <w:trHeight w:val="339"/>
        </w:trPr>
        <w:tc>
          <w:tcPr>
            <w:tcW w:w="568"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6676,4</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7811,5</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2837,9</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4689,9</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8598,8</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8310,2</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4695,5</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2438,6</w:t>
            </w:r>
          </w:p>
        </w:tc>
      </w:tr>
      <w:tr w:rsidR="00EC304E" w:rsidRPr="003A1E16"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1</w:t>
            </w: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tabs>
                <w:tab w:val="left" w:pos="990"/>
              </w:tabs>
              <w:contextualSpacing/>
              <w:jc w:val="both"/>
              <w:rPr>
                <w:rFonts w:ascii="Times New Roman" w:hAnsi="Times New Roman" w:cs="Times New Roman"/>
              </w:rPr>
            </w:pPr>
            <w:r w:rsidRPr="003A1E16">
              <w:rPr>
                <w:rFonts w:ascii="Times New Roman" w:hAnsi="Times New Roman" w:cs="Times New Roman"/>
              </w:rPr>
              <w:t xml:space="preserve">Мероприятия по укреплению пожарной безопасности общеобразовательных учреждений </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246,6</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393,0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640,0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r>
      <w:tr w:rsidR="00EC304E" w:rsidRPr="003A1E16" w:rsidTr="00EC304E">
        <w:trPr>
          <w:cantSplit/>
        </w:trPr>
        <w:tc>
          <w:tcPr>
            <w:tcW w:w="568"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246,6</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393,0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640,0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r>
      <w:tr w:rsidR="00EC304E" w:rsidRPr="003A1E16"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2</w:t>
            </w: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xml:space="preserve">Мероприятия по укреплению материально-технической базы образовательных учреждений </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5057,0</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5784,9</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1137,8</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2749,8</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5769,7</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6025,1</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4000,0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2000,0</w:t>
            </w:r>
          </w:p>
        </w:tc>
      </w:tr>
      <w:tr w:rsidR="00EC304E" w:rsidRPr="003A1E16"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5057,0</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5784,9</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1137,8</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2749,8</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5769,7</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6025,1</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4000,0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2000,0</w:t>
            </w:r>
          </w:p>
        </w:tc>
      </w:tr>
      <w:tr w:rsidR="00EC304E" w:rsidRPr="003A1E16" w:rsidTr="00EC304E">
        <w:trPr>
          <w:cantSplit/>
        </w:trPr>
        <w:tc>
          <w:tcPr>
            <w:tcW w:w="568"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3</w:t>
            </w: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tabs>
                <w:tab w:val="left" w:pos="990"/>
              </w:tabs>
              <w:contextualSpacing/>
              <w:jc w:val="both"/>
              <w:rPr>
                <w:rFonts w:ascii="Times New Roman" w:hAnsi="Times New Roman" w:cs="Times New Roman"/>
              </w:rPr>
            </w:pPr>
            <w:r w:rsidRPr="003A1E16">
              <w:rPr>
                <w:rFonts w:ascii="Times New Roman" w:hAnsi="Times New Roman" w:cs="Times New Roman"/>
              </w:rPr>
              <w:t xml:space="preserve">Мероприятия по укреплению материально-технической базы дошкольных образовательных учреждений </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777,7</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1080,0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115,0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895,0</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804,0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1300,0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600,4</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438,6</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777,7</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1080,0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115,0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895,0</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804,0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1300,0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600,4</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438,6</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lastRenderedPageBreak/>
              <w:t>4</w:t>
            </w: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tabs>
                <w:tab w:val="left" w:pos="990"/>
              </w:tabs>
              <w:contextualSpacing/>
              <w:jc w:val="both"/>
              <w:rPr>
                <w:rFonts w:ascii="Times New Roman" w:hAnsi="Times New Roman" w:cs="Times New Roman"/>
              </w:rPr>
            </w:pPr>
            <w:r w:rsidRPr="003A1E16">
              <w:rPr>
                <w:rFonts w:ascii="Times New Roman" w:hAnsi="Times New Roman" w:cs="Times New Roman"/>
              </w:rPr>
              <w:t xml:space="preserve">Мероприятия, направленные  на антитеррористическую защищенность образовательных учреждений  </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232,7</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413,6</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232,7</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413,6</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5</w:t>
            </w: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xml:space="preserve">Совершенствование учительского корпуса </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Методический кабинет</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105,1</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95,1</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95,1</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95,1</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95,1</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95,1</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105,1</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95,1</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95,1</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95,1</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95,1</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95,1</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6</w:t>
            </w:r>
          </w:p>
        </w:tc>
        <w:tc>
          <w:tcPr>
            <w:tcW w:w="481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tabs>
                <w:tab w:val="left" w:pos="552"/>
                <w:tab w:val="left" w:pos="1048"/>
                <w:tab w:val="left" w:pos="1951"/>
              </w:tabs>
              <w:jc w:val="both"/>
              <w:rPr>
                <w:rFonts w:ascii="Times New Roman" w:hAnsi="Times New Roman" w:cs="Times New Roman"/>
              </w:rPr>
            </w:pPr>
            <w:r w:rsidRPr="003A1E16">
              <w:rPr>
                <w:rFonts w:ascii="Times New Roman" w:hAnsi="Times New Roman" w:cs="Times New Roman"/>
              </w:rPr>
              <w:t xml:space="preserve">Реализация мероприятий по итогам областного конкурса лучших общеобразовательных организаций, реализующих проект «Межведомственная система оздоровления школьников» </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областной бюджет</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7</w:t>
            </w: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tabs>
                <w:tab w:val="left" w:pos="552"/>
                <w:tab w:val="left" w:pos="1048"/>
                <w:tab w:val="left" w:pos="1951"/>
              </w:tabs>
              <w:rPr>
                <w:rFonts w:ascii="Times New Roman" w:hAnsi="Times New Roman" w:cs="Times New Roman"/>
              </w:rPr>
            </w:pPr>
            <w:r w:rsidRPr="003A1E16">
              <w:rPr>
                <w:rFonts w:ascii="Times New Roman" w:hAnsi="Times New Roman" w:cs="Times New Roman"/>
              </w:rPr>
              <w:t xml:space="preserve">Реализация  мероприятий по укреплению пожарной безопасности общеобразовательных организаций </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451,4</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xml:space="preserve">-областной бюджет </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451,4</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8</w:t>
            </w: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1218,2</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1678,4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1451,4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1507,4</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-федеральный бюджет</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1218,2</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1678,4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1451,4</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1507,4</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9</w:t>
            </w: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257,3</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220,0</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1933,3</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2163,0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F20E89" w:rsidRDefault="00EC304E" w:rsidP="00EC304E">
            <w:pPr>
              <w:spacing w:before="40" w:after="40"/>
              <w:jc w:val="center"/>
              <w:rPr>
                <w:sz w:val="20"/>
                <w:szCs w:val="20"/>
              </w:rPr>
            </w:pPr>
            <w:r w:rsidRPr="00F20E89">
              <w:rPr>
                <w:sz w:val="20"/>
                <w:szCs w:val="20"/>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-федеральный бюджет</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1914,0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2141,4</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w:t>
            </w:r>
          </w:p>
        </w:tc>
        <w:tc>
          <w:tcPr>
            <w:tcW w:w="850" w:type="dxa"/>
            <w:tcBorders>
              <w:top w:val="single" w:sz="2" w:space="0" w:color="808080"/>
              <w:left w:val="single" w:sz="2" w:space="0" w:color="808080"/>
              <w:bottom w:val="single" w:sz="2" w:space="0" w:color="808080"/>
              <w:right w:val="single" w:sz="12" w:space="0" w:color="808080"/>
            </w:tcBorders>
          </w:tcPr>
          <w:p w:rsidR="00EC304E" w:rsidRPr="00F20E89" w:rsidRDefault="00EC304E" w:rsidP="00EC304E">
            <w:pPr>
              <w:spacing w:before="40" w:after="40"/>
              <w:jc w:val="center"/>
              <w:rPr>
                <w:sz w:val="20"/>
                <w:szCs w:val="20"/>
              </w:rPr>
            </w:pPr>
            <w:r>
              <w:rPr>
                <w:sz w:val="20"/>
                <w:szCs w:val="20"/>
              </w:rPr>
              <w:t>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257,3</w:t>
            </w:r>
          </w:p>
        </w:tc>
        <w:tc>
          <w:tcPr>
            <w:tcW w:w="1134"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100,0</w:t>
            </w:r>
          </w:p>
        </w:tc>
        <w:tc>
          <w:tcPr>
            <w:tcW w:w="99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220,0</w:t>
            </w:r>
          </w:p>
        </w:tc>
        <w:tc>
          <w:tcPr>
            <w:tcW w:w="1134" w:type="dxa"/>
            <w:tcBorders>
              <w:top w:val="single" w:sz="2" w:space="0" w:color="808080"/>
              <w:left w:val="single" w:sz="2" w:space="0" w:color="808080"/>
              <w:bottom w:val="single" w:sz="2" w:space="0" w:color="808080"/>
              <w:right w:val="single" w:sz="12" w:space="0" w:color="808080"/>
            </w:tcBorders>
            <w:hideMark/>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19,3</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21,6</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F20E89" w:rsidRDefault="00EC304E" w:rsidP="00EC304E">
            <w:pPr>
              <w:spacing w:before="40" w:after="40"/>
              <w:jc w:val="center"/>
              <w:rPr>
                <w:sz w:val="20"/>
                <w:szCs w:val="20"/>
              </w:rPr>
            </w:pPr>
            <w:r w:rsidRPr="00F20E89">
              <w:rPr>
                <w:sz w:val="20"/>
                <w:szCs w:val="20"/>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lastRenderedPageBreak/>
              <w:t>10</w:t>
            </w:r>
          </w:p>
        </w:tc>
        <w:tc>
          <w:tcPr>
            <w:tcW w:w="481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xml:space="preserve">На укрепление материально-технической базы муниципальных образовательных организаций Ивановской области </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200,0</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300,0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500,0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500,0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1250,0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F20E89" w:rsidRDefault="00EC304E" w:rsidP="00EC304E">
            <w:pPr>
              <w:spacing w:before="40" w:after="40"/>
              <w:jc w:val="center"/>
              <w:rPr>
                <w:sz w:val="20"/>
                <w:szCs w:val="20"/>
              </w:rPr>
            </w:pPr>
            <w:r w:rsidRPr="00F20E89">
              <w:rPr>
                <w:sz w:val="20"/>
                <w:szCs w:val="20"/>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xml:space="preserve">- областной бюджет </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200,0</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300,0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500,0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500,0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1250,0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F20E89" w:rsidRDefault="00EC304E" w:rsidP="00EC304E">
            <w:pPr>
              <w:spacing w:before="40" w:after="40"/>
              <w:jc w:val="center"/>
              <w:rPr>
                <w:sz w:val="20"/>
                <w:szCs w:val="20"/>
              </w:rPr>
            </w:pPr>
            <w:r w:rsidRPr="00F20E89">
              <w:rPr>
                <w:sz w:val="20"/>
                <w:szCs w:val="20"/>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11</w:t>
            </w:r>
          </w:p>
        </w:tc>
        <w:tc>
          <w:tcPr>
            <w:tcW w:w="481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xml:space="preserve">Софинансирование расходов на укрепление материально технической базы муниципальных образовательных организаций </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1290,0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730,0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1680,0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F20E89" w:rsidRDefault="00EC304E" w:rsidP="00EC304E">
            <w:pPr>
              <w:spacing w:before="40" w:after="40"/>
              <w:jc w:val="center"/>
              <w:rPr>
                <w:sz w:val="20"/>
                <w:szCs w:val="20"/>
              </w:rPr>
            </w:pPr>
            <w:r w:rsidRPr="00F20E89">
              <w:rPr>
                <w:sz w:val="20"/>
                <w:szCs w:val="20"/>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1290,0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730,0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1680,0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F20E89" w:rsidRDefault="00EC304E" w:rsidP="00EC304E">
            <w:pPr>
              <w:spacing w:before="40" w:after="40"/>
              <w:jc w:val="center"/>
              <w:rPr>
                <w:sz w:val="20"/>
                <w:szCs w:val="20"/>
              </w:rPr>
            </w:pPr>
            <w:r w:rsidRPr="00F20E89">
              <w:rPr>
                <w:sz w:val="20"/>
                <w:szCs w:val="20"/>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12</w:t>
            </w:r>
          </w:p>
        </w:tc>
        <w:tc>
          <w:tcPr>
            <w:tcW w:w="481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Расходы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230,7</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228,4</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F20E89" w:rsidRDefault="00EC304E" w:rsidP="00EC304E">
            <w:pPr>
              <w:spacing w:before="40" w:after="40"/>
              <w:jc w:val="center"/>
              <w:rPr>
                <w:sz w:val="20"/>
                <w:szCs w:val="20"/>
              </w:rPr>
            </w:pPr>
            <w:r w:rsidRPr="00F20E89">
              <w:rPr>
                <w:sz w:val="20"/>
                <w:szCs w:val="20"/>
              </w:rPr>
              <w:t>0,0</w:t>
            </w:r>
          </w:p>
        </w:tc>
      </w:tr>
      <w:tr w:rsidR="00EC304E" w:rsidRPr="00F20E89" w:rsidTr="00EC304E">
        <w:trPr>
          <w:cantSplit/>
        </w:trPr>
        <w:tc>
          <w:tcPr>
            <w:tcW w:w="568"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p>
        </w:tc>
        <w:tc>
          <w:tcPr>
            <w:tcW w:w="481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rPr>
                <w:rFonts w:ascii="Times New Roman" w:hAnsi="Times New Roman" w:cs="Times New Roman"/>
              </w:rPr>
            </w:pPr>
            <w:r w:rsidRPr="003A1E16">
              <w:rPr>
                <w:rFonts w:ascii="Times New Roman" w:hAnsi="Times New Roman" w:cs="Times New Roman"/>
              </w:rPr>
              <w:t>- бюджет Тейковского муниципального района</w:t>
            </w:r>
          </w:p>
        </w:tc>
        <w:tc>
          <w:tcPr>
            <w:tcW w:w="2127"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230,7</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228,4</w:t>
            </w:r>
          </w:p>
        </w:tc>
        <w:tc>
          <w:tcPr>
            <w:tcW w:w="85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after="40"/>
              <w:jc w:val="center"/>
              <w:rPr>
                <w:rFonts w:ascii="Times New Roman" w:hAnsi="Times New Roman" w:cs="Times New Roman"/>
              </w:rPr>
            </w:pPr>
            <w:r w:rsidRPr="003A1E16">
              <w:rPr>
                <w:rFonts w:ascii="Times New Roman" w:hAnsi="Times New Roman" w:cs="Times New Roman"/>
              </w:rPr>
              <w:t>0,0</w:t>
            </w:r>
          </w:p>
        </w:tc>
        <w:tc>
          <w:tcPr>
            <w:tcW w:w="850" w:type="dxa"/>
            <w:tcBorders>
              <w:top w:val="single" w:sz="2" w:space="0" w:color="808080"/>
              <w:left w:val="single" w:sz="2" w:space="0" w:color="808080"/>
              <w:bottom w:val="single" w:sz="2" w:space="0" w:color="808080"/>
              <w:right w:val="single" w:sz="12" w:space="0" w:color="808080"/>
            </w:tcBorders>
          </w:tcPr>
          <w:p w:rsidR="00EC304E" w:rsidRPr="00F20E89" w:rsidRDefault="00EC304E" w:rsidP="00EC304E">
            <w:pPr>
              <w:spacing w:before="40" w:after="40"/>
              <w:jc w:val="center"/>
              <w:rPr>
                <w:sz w:val="20"/>
                <w:szCs w:val="20"/>
              </w:rPr>
            </w:pPr>
            <w:r w:rsidRPr="00F20E89">
              <w:rPr>
                <w:sz w:val="20"/>
                <w:szCs w:val="20"/>
              </w:rPr>
              <w:t>0,0</w:t>
            </w:r>
          </w:p>
        </w:tc>
      </w:tr>
    </w:tbl>
    <w:p w:rsidR="00EC304E" w:rsidRDefault="00EC304E" w:rsidP="00EC304E"/>
    <w:p w:rsidR="00EC304E" w:rsidRDefault="00EC304E" w:rsidP="00EC304E"/>
    <w:p w:rsidR="00EC304E" w:rsidRDefault="00EC304E" w:rsidP="00EC304E"/>
    <w:p w:rsidR="00EC304E" w:rsidRDefault="00EC304E" w:rsidP="00EC304E"/>
    <w:p w:rsidR="00EC304E" w:rsidRDefault="00EC304E" w:rsidP="00EC304E"/>
    <w:p w:rsidR="00EC304E" w:rsidRDefault="00EC304E" w:rsidP="00EC304E"/>
    <w:p w:rsidR="00EC304E" w:rsidRDefault="00EC304E" w:rsidP="00EC304E"/>
    <w:p w:rsidR="00EC304E" w:rsidRDefault="00EC304E" w:rsidP="00EC304E"/>
    <w:p w:rsidR="00EC304E" w:rsidRDefault="00EC304E" w:rsidP="00EC304E"/>
    <w:p w:rsidR="00EC304E" w:rsidRDefault="00EC304E" w:rsidP="00EC304E">
      <w:pPr>
        <w:sectPr w:rsidR="00EC304E" w:rsidSect="00400653">
          <w:pgSz w:w="16838" w:h="11906" w:orient="landscape" w:code="9"/>
          <w:pgMar w:top="709" w:right="709" w:bottom="851" w:left="1134" w:header="709" w:footer="709" w:gutter="0"/>
          <w:cols w:space="708"/>
          <w:docGrid w:linePitch="360"/>
        </w:sectPr>
      </w:pP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lastRenderedPageBreak/>
        <w:t>Приложение 5</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к постановлению администрации</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Тейковского муниципального района</w:t>
      </w:r>
    </w:p>
    <w:p w:rsidR="00EC304E" w:rsidRPr="00400653" w:rsidRDefault="00EC304E" w:rsidP="00400653">
      <w:pPr>
        <w:pStyle w:val="af6"/>
        <w:jc w:val="right"/>
        <w:rPr>
          <w:rFonts w:ascii="Times New Roman" w:hAnsi="Times New Roman" w:cs="Times New Roman"/>
          <w:sz w:val="24"/>
          <w:szCs w:val="24"/>
        </w:rPr>
      </w:pPr>
      <w:r w:rsidRPr="003A1E16">
        <w:rPr>
          <w:rFonts w:ascii="Times New Roman" w:hAnsi="Times New Roman" w:cs="Times New Roman"/>
          <w:sz w:val="24"/>
          <w:szCs w:val="24"/>
        </w:rPr>
        <w:t xml:space="preserve">от    </w:t>
      </w:r>
      <w:proofErr w:type="gramStart"/>
      <w:r w:rsidRPr="003A1E16">
        <w:rPr>
          <w:rFonts w:ascii="Times New Roman" w:hAnsi="Times New Roman" w:cs="Times New Roman"/>
          <w:sz w:val="24"/>
          <w:szCs w:val="24"/>
        </w:rPr>
        <w:t>18.02.2019  №</w:t>
      </w:r>
      <w:proofErr w:type="gramEnd"/>
      <w:r w:rsidRPr="003A1E16">
        <w:rPr>
          <w:rFonts w:ascii="Times New Roman" w:hAnsi="Times New Roman" w:cs="Times New Roman"/>
          <w:sz w:val="24"/>
          <w:szCs w:val="24"/>
        </w:rPr>
        <w:t>58</w:t>
      </w:r>
      <w:r w:rsidR="00400653">
        <w:rPr>
          <w:rFonts w:ascii="Times New Roman" w:hAnsi="Times New Roman" w:cs="Times New Roman"/>
          <w:sz w:val="24"/>
          <w:szCs w:val="24"/>
        </w:rPr>
        <w:t xml:space="preserve"> </w:t>
      </w:r>
    </w:p>
    <w:p w:rsidR="00EC304E" w:rsidRPr="003A1E16" w:rsidRDefault="00EC304E" w:rsidP="003A1E16">
      <w:pPr>
        <w:pStyle w:val="af6"/>
        <w:rPr>
          <w:rFonts w:ascii="Times New Roman" w:hAnsi="Times New Roman" w:cs="Times New Roman"/>
          <w:sz w:val="24"/>
          <w:szCs w:val="24"/>
        </w:rPr>
      </w:pPr>
    </w:p>
    <w:p w:rsidR="00EC304E" w:rsidRPr="003A1E16" w:rsidRDefault="00EC304E" w:rsidP="00400653">
      <w:pPr>
        <w:pStyle w:val="af6"/>
        <w:jc w:val="center"/>
        <w:rPr>
          <w:rFonts w:ascii="Times New Roman" w:hAnsi="Times New Roman" w:cs="Times New Roman"/>
          <w:b/>
          <w:bCs/>
          <w:sz w:val="24"/>
          <w:szCs w:val="24"/>
        </w:rPr>
      </w:pPr>
      <w:r w:rsidRPr="003A1E16">
        <w:rPr>
          <w:rFonts w:ascii="Times New Roman" w:hAnsi="Times New Roman" w:cs="Times New Roman"/>
          <w:b/>
          <w:bCs/>
          <w:sz w:val="24"/>
          <w:szCs w:val="24"/>
        </w:rPr>
        <w:t>Подпрограмма</w:t>
      </w:r>
    </w:p>
    <w:p w:rsidR="00EC304E" w:rsidRPr="003A1E16" w:rsidRDefault="00EC304E" w:rsidP="00400653">
      <w:pPr>
        <w:pStyle w:val="af6"/>
        <w:jc w:val="center"/>
        <w:rPr>
          <w:rFonts w:ascii="Times New Roman" w:hAnsi="Times New Roman" w:cs="Times New Roman"/>
          <w:b/>
          <w:bCs/>
          <w:sz w:val="24"/>
          <w:szCs w:val="24"/>
        </w:rPr>
      </w:pPr>
      <w:r w:rsidRPr="003A1E16">
        <w:rPr>
          <w:rFonts w:ascii="Times New Roman" w:hAnsi="Times New Roman" w:cs="Times New Roman"/>
          <w:b/>
          <w:bCs/>
          <w:sz w:val="24"/>
          <w:szCs w:val="24"/>
        </w:rPr>
        <w:t>«Реализация основных общеобразовательных программ»</w:t>
      </w:r>
    </w:p>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bCs/>
          <w:sz w:val="24"/>
          <w:szCs w:val="24"/>
        </w:rPr>
      </w:pPr>
      <w:r w:rsidRPr="003A1E16">
        <w:rPr>
          <w:rFonts w:ascii="Times New Roman" w:hAnsi="Times New Roman" w:cs="Times New Roman"/>
          <w:sz w:val="24"/>
          <w:szCs w:val="24"/>
        </w:rPr>
        <w:t>1.</w:t>
      </w:r>
      <w:r w:rsidRPr="003A1E16">
        <w:rPr>
          <w:rFonts w:ascii="Times New Roman" w:hAnsi="Times New Roman" w:cs="Times New Roman"/>
          <w:b/>
          <w:i/>
          <w:sz w:val="24"/>
          <w:szCs w:val="24"/>
        </w:rPr>
        <w:t xml:space="preserve"> </w:t>
      </w:r>
      <w:r w:rsidRPr="003A1E16">
        <w:rPr>
          <w:rFonts w:ascii="Times New Roman" w:hAnsi="Times New Roman" w:cs="Times New Roman"/>
          <w:bCs/>
          <w:sz w:val="24"/>
          <w:szCs w:val="24"/>
        </w:rPr>
        <w:t>Паспорт подпрограммы</w:t>
      </w:r>
    </w:p>
    <w:tbl>
      <w:tblPr>
        <w:tblW w:w="928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592"/>
        <w:gridCol w:w="6695"/>
      </w:tblGrid>
      <w:tr w:rsidR="00EC304E" w:rsidRPr="003A1E16" w:rsidTr="00EC304E">
        <w:trPr>
          <w:cantSplit/>
        </w:trPr>
        <w:tc>
          <w:tcPr>
            <w:tcW w:w="2592" w:type="dxa"/>
            <w:shd w:val="clear" w:color="auto" w:fill="auto"/>
          </w:tcPr>
          <w:p w:rsidR="00EC304E" w:rsidRPr="00400653" w:rsidRDefault="00400653" w:rsidP="003A1E16">
            <w:pPr>
              <w:pStyle w:val="af6"/>
              <w:rPr>
                <w:rFonts w:ascii="Times New Roman" w:hAnsi="Times New Roman" w:cs="Times New Roman"/>
                <w:sz w:val="24"/>
                <w:szCs w:val="24"/>
              </w:rPr>
            </w:pPr>
            <w:r>
              <w:rPr>
                <w:rFonts w:ascii="Times New Roman" w:hAnsi="Times New Roman" w:cs="Times New Roman"/>
                <w:sz w:val="24"/>
                <w:szCs w:val="24"/>
              </w:rPr>
              <w:t>Наименование подпрограммы</w:t>
            </w:r>
          </w:p>
        </w:tc>
        <w:tc>
          <w:tcPr>
            <w:tcW w:w="6695"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Реализация основных общеобразовательных программ</w:t>
            </w:r>
          </w:p>
        </w:tc>
      </w:tr>
      <w:tr w:rsidR="00EC304E" w:rsidRPr="003A1E16" w:rsidTr="00EC304E">
        <w:trPr>
          <w:cantSplit/>
        </w:trPr>
        <w:tc>
          <w:tcPr>
            <w:tcW w:w="2592" w:type="dxa"/>
            <w:shd w:val="clear" w:color="auto" w:fill="auto"/>
          </w:tcPr>
          <w:p w:rsidR="00EC304E" w:rsidRPr="003A1E16" w:rsidRDefault="00400653" w:rsidP="003A1E16">
            <w:pPr>
              <w:pStyle w:val="af6"/>
              <w:rPr>
                <w:rFonts w:ascii="Times New Roman" w:hAnsi="Times New Roman" w:cs="Times New Roman"/>
                <w:sz w:val="24"/>
                <w:szCs w:val="24"/>
              </w:rPr>
            </w:pPr>
            <w:r>
              <w:rPr>
                <w:rFonts w:ascii="Times New Roman" w:hAnsi="Times New Roman" w:cs="Times New Roman"/>
                <w:sz w:val="24"/>
                <w:szCs w:val="24"/>
              </w:rPr>
              <w:t>Срок реализации подпрограммы</w:t>
            </w:r>
          </w:p>
        </w:tc>
        <w:tc>
          <w:tcPr>
            <w:tcW w:w="6695"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2014-2021</w:t>
            </w:r>
          </w:p>
        </w:tc>
      </w:tr>
      <w:tr w:rsidR="00EC304E" w:rsidRPr="003A1E16" w:rsidTr="00EC304E">
        <w:trPr>
          <w:cantSplit/>
        </w:trPr>
        <w:tc>
          <w:tcPr>
            <w:tcW w:w="2592" w:type="dxa"/>
            <w:shd w:val="clear" w:color="auto" w:fill="auto"/>
          </w:tcPr>
          <w:p w:rsidR="00EC304E" w:rsidRPr="003A1E16" w:rsidRDefault="00400653" w:rsidP="003A1E16">
            <w:pPr>
              <w:pStyle w:val="af6"/>
              <w:rPr>
                <w:rFonts w:ascii="Times New Roman" w:hAnsi="Times New Roman" w:cs="Times New Roman"/>
                <w:sz w:val="24"/>
                <w:szCs w:val="24"/>
              </w:rPr>
            </w:pPr>
            <w:r>
              <w:rPr>
                <w:rFonts w:ascii="Times New Roman" w:hAnsi="Times New Roman" w:cs="Times New Roman"/>
                <w:sz w:val="24"/>
                <w:szCs w:val="24"/>
              </w:rPr>
              <w:t>Исполнители подпрограмм</w:t>
            </w:r>
          </w:p>
        </w:tc>
        <w:tc>
          <w:tcPr>
            <w:tcW w:w="6695"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Отдел образования администрации Тейковского муниципального района</w:t>
            </w:r>
          </w:p>
        </w:tc>
      </w:tr>
      <w:tr w:rsidR="00EC304E" w:rsidRPr="003A1E16" w:rsidTr="00400653">
        <w:trPr>
          <w:cantSplit/>
          <w:trHeight w:val="2199"/>
        </w:trPr>
        <w:tc>
          <w:tcPr>
            <w:tcW w:w="2592"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Цель (цели) подпрограммы</w:t>
            </w:r>
          </w:p>
        </w:tc>
        <w:tc>
          <w:tcPr>
            <w:tcW w:w="6695"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Предоставление муниципальной услуги «Предоставление общедоступного бесплатного дошкольного образования»</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«Предоставление бесплатного и общедоступного начального, основного, среднего общего образования»</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Содержание прочих учреждений системы образования Тейковского муниципального района.</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Обеспечение деятельности учреждений образования за счет родительской платы</w:t>
            </w:r>
          </w:p>
        </w:tc>
      </w:tr>
      <w:tr w:rsidR="00EC304E" w:rsidRPr="003A1E16" w:rsidTr="00EC304E">
        <w:trPr>
          <w:cantSplit/>
        </w:trPr>
        <w:tc>
          <w:tcPr>
            <w:tcW w:w="2592"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Объем ресурсного обеспечения подпрограммы</w:t>
            </w:r>
          </w:p>
        </w:tc>
        <w:tc>
          <w:tcPr>
            <w:tcW w:w="6695" w:type="dxa"/>
            <w:shd w:val="clear" w:color="auto" w:fill="auto"/>
          </w:tcPr>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Общий объем бюджетных ассигнований: </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2014 год – 48492,7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2015 год – 46435,8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2016 год – 44390,8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2017 год – 45268,5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2018 год – 47445,7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2019 год – 48189,5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2020 год – 46973,6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2021 год – 46973,6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областной бюджет:</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2014 год – 0,0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2015 год – 0,0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2016 год – 285,6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2017 год – 587,1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2018 год – 1104,8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2019 год – 1118,2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2020 год – 0,0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2021 год – 0,0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бюджет Тейковского муниципального района:</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2014 год – 48492,7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2015 год – 46435,8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2016 год – 44105,2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2017 год – 44681,4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2018 год – 46340,9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2019 год – 47071,3 тыс. руб.</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2020 год – 46973,6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p w:rsidR="00EC304E" w:rsidRPr="003A1E16" w:rsidRDefault="00EC304E" w:rsidP="003A1E16">
            <w:pPr>
              <w:pStyle w:val="af6"/>
              <w:rPr>
                <w:rFonts w:ascii="Times New Roman" w:hAnsi="Times New Roman" w:cs="Times New Roman"/>
                <w:sz w:val="24"/>
                <w:szCs w:val="24"/>
              </w:rPr>
            </w:pPr>
            <w:r w:rsidRPr="003A1E16">
              <w:rPr>
                <w:rFonts w:ascii="Times New Roman" w:hAnsi="Times New Roman" w:cs="Times New Roman"/>
                <w:sz w:val="24"/>
                <w:szCs w:val="24"/>
              </w:rPr>
              <w:t xml:space="preserve">2021 год – 46973,6 </w:t>
            </w:r>
            <w:proofErr w:type="spellStart"/>
            <w:r w:rsidRPr="003A1E16">
              <w:rPr>
                <w:rFonts w:ascii="Times New Roman" w:hAnsi="Times New Roman" w:cs="Times New Roman"/>
                <w:sz w:val="24"/>
                <w:szCs w:val="24"/>
              </w:rPr>
              <w:t>тыс.руб</w:t>
            </w:r>
            <w:proofErr w:type="spellEnd"/>
            <w:r w:rsidRPr="003A1E16">
              <w:rPr>
                <w:rFonts w:ascii="Times New Roman" w:hAnsi="Times New Roman" w:cs="Times New Roman"/>
                <w:sz w:val="24"/>
                <w:szCs w:val="24"/>
              </w:rPr>
              <w:t>.</w:t>
            </w:r>
          </w:p>
        </w:tc>
      </w:tr>
    </w:tbl>
    <w:p w:rsidR="00EC304E" w:rsidRPr="003A1E16" w:rsidRDefault="00EC304E" w:rsidP="003A1E16">
      <w:pPr>
        <w:pStyle w:val="af6"/>
        <w:rPr>
          <w:rFonts w:ascii="Times New Roman" w:hAnsi="Times New Roman" w:cs="Times New Roman"/>
          <w:sz w:val="24"/>
          <w:szCs w:val="24"/>
        </w:rPr>
      </w:pPr>
    </w:p>
    <w:p w:rsidR="00EC304E" w:rsidRPr="003A1E16" w:rsidRDefault="00EC304E" w:rsidP="003A1E16">
      <w:pPr>
        <w:pStyle w:val="af6"/>
        <w:rPr>
          <w:rFonts w:ascii="Times New Roman" w:hAnsi="Times New Roman" w:cs="Times New Roman"/>
          <w:sz w:val="24"/>
          <w:szCs w:val="24"/>
        </w:rPr>
      </w:pPr>
    </w:p>
    <w:p w:rsidR="00EC304E" w:rsidRDefault="00EC304E" w:rsidP="00EC304E">
      <w:pPr>
        <w:sectPr w:rsidR="00EC304E" w:rsidSect="00EC304E">
          <w:pgSz w:w="11906" w:h="16838" w:code="9"/>
          <w:pgMar w:top="709" w:right="851" w:bottom="1134" w:left="1701" w:header="709" w:footer="709" w:gutter="0"/>
          <w:cols w:space="708"/>
          <w:docGrid w:linePitch="360"/>
        </w:sectPr>
      </w:pPr>
    </w:p>
    <w:p w:rsidR="00EC304E" w:rsidRPr="003A1E16" w:rsidRDefault="003A1E16" w:rsidP="00400653">
      <w:pPr>
        <w:pStyle w:val="af6"/>
        <w:jc w:val="right"/>
        <w:rPr>
          <w:rFonts w:ascii="Times New Roman" w:hAnsi="Times New Roman" w:cs="Times New Roman"/>
          <w:sz w:val="24"/>
          <w:szCs w:val="24"/>
        </w:rPr>
      </w:pPr>
      <w:r w:rsidRPr="003A1E16">
        <w:rPr>
          <w:rFonts w:ascii="Times New Roman" w:hAnsi="Times New Roman" w:cs="Times New Roman"/>
          <w:sz w:val="24"/>
          <w:szCs w:val="24"/>
        </w:rPr>
        <w:lastRenderedPageBreak/>
        <w:t xml:space="preserve">                                                                                                                                                                                    </w:t>
      </w:r>
      <w:r w:rsidR="00EC304E" w:rsidRPr="003A1E16">
        <w:rPr>
          <w:rFonts w:ascii="Times New Roman" w:hAnsi="Times New Roman" w:cs="Times New Roman"/>
          <w:sz w:val="24"/>
          <w:szCs w:val="24"/>
        </w:rPr>
        <w:t>Приложение 6</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к постановлению администрации</w:t>
      </w:r>
    </w:p>
    <w:p w:rsidR="00EC304E" w:rsidRPr="003A1E16" w:rsidRDefault="00EC304E" w:rsidP="003A1E16">
      <w:pPr>
        <w:pStyle w:val="af6"/>
        <w:jc w:val="right"/>
        <w:rPr>
          <w:rFonts w:ascii="Times New Roman" w:hAnsi="Times New Roman" w:cs="Times New Roman"/>
          <w:sz w:val="24"/>
          <w:szCs w:val="24"/>
        </w:rPr>
      </w:pPr>
      <w:r w:rsidRPr="003A1E16">
        <w:rPr>
          <w:rFonts w:ascii="Times New Roman" w:hAnsi="Times New Roman" w:cs="Times New Roman"/>
          <w:sz w:val="24"/>
          <w:szCs w:val="24"/>
        </w:rPr>
        <w:t>Тейковского муниципального района</w:t>
      </w:r>
    </w:p>
    <w:p w:rsidR="00EC304E" w:rsidRPr="00400653" w:rsidRDefault="00EC304E" w:rsidP="003A1E16">
      <w:pPr>
        <w:pStyle w:val="af6"/>
        <w:jc w:val="right"/>
        <w:rPr>
          <w:rFonts w:ascii="Times New Roman" w:hAnsi="Times New Roman" w:cs="Times New Roman"/>
          <w:sz w:val="24"/>
          <w:szCs w:val="24"/>
        </w:rPr>
      </w:pPr>
      <w:r w:rsidRPr="00400653">
        <w:rPr>
          <w:rFonts w:ascii="Times New Roman" w:hAnsi="Times New Roman" w:cs="Times New Roman"/>
          <w:sz w:val="24"/>
          <w:szCs w:val="24"/>
        </w:rPr>
        <w:t xml:space="preserve">от </w:t>
      </w:r>
      <w:proofErr w:type="gramStart"/>
      <w:r w:rsidRPr="00400653">
        <w:rPr>
          <w:rFonts w:ascii="Times New Roman" w:hAnsi="Times New Roman" w:cs="Times New Roman"/>
          <w:sz w:val="24"/>
          <w:szCs w:val="24"/>
        </w:rPr>
        <w:t>18.02.2019  №</w:t>
      </w:r>
      <w:proofErr w:type="gramEnd"/>
      <w:r w:rsidR="00400653">
        <w:rPr>
          <w:rFonts w:ascii="Times New Roman" w:hAnsi="Times New Roman" w:cs="Times New Roman"/>
          <w:sz w:val="24"/>
          <w:szCs w:val="24"/>
        </w:rPr>
        <w:t xml:space="preserve"> </w:t>
      </w:r>
      <w:r w:rsidRPr="00400653">
        <w:rPr>
          <w:rFonts w:ascii="Times New Roman" w:hAnsi="Times New Roman" w:cs="Times New Roman"/>
          <w:sz w:val="24"/>
          <w:szCs w:val="24"/>
        </w:rPr>
        <w:t xml:space="preserve">58 </w:t>
      </w:r>
    </w:p>
    <w:p w:rsidR="00EC304E" w:rsidRPr="00400653" w:rsidRDefault="00EC304E" w:rsidP="00EC304E">
      <w:pPr>
        <w:keepNext/>
        <w:jc w:val="center"/>
        <w:outlineLvl w:val="2"/>
        <w:rPr>
          <w:rFonts w:ascii="Times New Roman" w:hAnsi="Times New Roman" w:cs="Times New Roman"/>
          <w:b/>
          <w:bCs/>
        </w:rPr>
      </w:pPr>
      <w:r w:rsidRPr="00400653">
        <w:rPr>
          <w:rFonts w:ascii="Times New Roman" w:hAnsi="Times New Roman" w:cs="Times New Roman"/>
          <w:b/>
        </w:rPr>
        <w:t>5.</w:t>
      </w:r>
      <w:r w:rsidRPr="00400653">
        <w:rPr>
          <w:rFonts w:ascii="Times New Roman" w:hAnsi="Times New Roman" w:cs="Times New Roman"/>
          <w:b/>
          <w:bCs/>
        </w:rPr>
        <w:t xml:space="preserve"> Ресурсное обеспечение подпрограммы</w:t>
      </w:r>
    </w:p>
    <w:p w:rsidR="00EC304E" w:rsidRPr="00400653" w:rsidRDefault="00EC304E" w:rsidP="00EC304E">
      <w:pPr>
        <w:keepNext/>
        <w:jc w:val="center"/>
        <w:rPr>
          <w:rFonts w:ascii="Times New Roman" w:hAnsi="Times New Roman" w:cs="Times New Roman"/>
          <w:b/>
          <w:bCs/>
        </w:rPr>
      </w:pPr>
      <w:r w:rsidRPr="00400653">
        <w:rPr>
          <w:rFonts w:ascii="Times New Roman" w:hAnsi="Times New Roman" w:cs="Times New Roman"/>
          <w:b/>
          <w:bCs/>
        </w:rPr>
        <w:t>«Реализация основных общеобразовательных программ»</w:t>
      </w:r>
    </w:p>
    <w:p w:rsidR="00EC304E" w:rsidRPr="003A1E16" w:rsidRDefault="00EC304E" w:rsidP="00EC304E">
      <w:pPr>
        <w:keepNext/>
        <w:jc w:val="right"/>
        <w:rPr>
          <w:rFonts w:ascii="Times New Roman" w:hAnsi="Times New Roman" w:cs="Times New Roman"/>
          <w:bCs/>
        </w:rPr>
      </w:pPr>
      <w:r w:rsidRPr="003A1E16">
        <w:rPr>
          <w:rFonts w:ascii="Times New Roman" w:hAnsi="Times New Roman" w:cs="Times New Roman"/>
          <w:bCs/>
        </w:rPr>
        <w:t xml:space="preserve">             (</w:t>
      </w:r>
      <w:proofErr w:type="spellStart"/>
      <w:r w:rsidRPr="003A1E16">
        <w:rPr>
          <w:rFonts w:ascii="Times New Roman" w:hAnsi="Times New Roman" w:cs="Times New Roman"/>
          <w:bCs/>
        </w:rPr>
        <w:t>тыс.руб</w:t>
      </w:r>
      <w:proofErr w:type="spellEnd"/>
      <w:r w:rsidRPr="003A1E16">
        <w:rPr>
          <w:rFonts w:ascii="Times New Roman" w:hAnsi="Times New Roman" w:cs="Times New Roman"/>
          <w:bCs/>
        </w:rPr>
        <w:t>.)</w:t>
      </w:r>
    </w:p>
    <w:tbl>
      <w:tblPr>
        <w:tblW w:w="15470"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20"/>
        <w:gridCol w:w="4442"/>
        <w:gridCol w:w="2004"/>
        <w:gridCol w:w="1168"/>
        <w:gridCol w:w="1039"/>
        <w:gridCol w:w="1039"/>
        <w:gridCol w:w="1039"/>
        <w:gridCol w:w="1082"/>
        <w:gridCol w:w="1134"/>
        <w:gridCol w:w="992"/>
        <w:gridCol w:w="1011"/>
      </w:tblGrid>
      <w:tr w:rsidR="00EC304E" w:rsidRPr="003A1E16" w:rsidTr="00400653">
        <w:trPr>
          <w:trHeight w:val="635"/>
          <w:tblHeader/>
        </w:trPr>
        <w:tc>
          <w:tcPr>
            <w:tcW w:w="520" w:type="dxa"/>
            <w:tcBorders>
              <w:top w:val="single" w:sz="12" w:space="0" w:color="808080"/>
              <w:left w:val="single" w:sz="12" w:space="0" w:color="808080"/>
              <w:bottom w:val="single" w:sz="12" w:space="0" w:color="808080"/>
              <w:right w:val="single" w:sz="2" w:space="0" w:color="808080"/>
            </w:tcBorders>
            <w:hideMark/>
          </w:tcPr>
          <w:p w:rsidR="00EC304E" w:rsidRPr="003A1E16" w:rsidRDefault="00EC304E" w:rsidP="00EC304E">
            <w:pPr>
              <w:keepNext/>
              <w:spacing w:before="40"/>
              <w:rPr>
                <w:rFonts w:ascii="Times New Roman" w:hAnsi="Times New Roman" w:cs="Times New Roman"/>
                <w:b/>
              </w:rPr>
            </w:pPr>
            <w:r w:rsidRPr="003A1E16">
              <w:rPr>
                <w:rFonts w:ascii="Times New Roman" w:hAnsi="Times New Roman" w:cs="Times New Roman"/>
              </w:rPr>
              <w:t>№ п/п</w:t>
            </w:r>
          </w:p>
        </w:tc>
        <w:tc>
          <w:tcPr>
            <w:tcW w:w="4442"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rPr>
                <w:rFonts w:ascii="Times New Roman" w:hAnsi="Times New Roman" w:cs="Times New Roman"/>
                <w:b/>
              </w:rPr>
            </w:pPr>
            <w:r w:rsidRPr="003A1E16">
              <w:rPr>
                <w:rFonts w:ascii="Times New Roman" w:hAnsi="Times New Roman" w:cs="Times New Roman"/>
              </w:rPr>
              <w:t xml:space="preserve">Наименование подпрограммы / </w:t>
            </w:r>
            <w:r w:rsidRPr="003A1E16">
              <w:rPr>
                <w:rFonts w:ascii="Times New Roman" w:hAnsi="Times New Roman" w:cs="Times New Roman"/>
              </w:rPr>
              <w:br/>
              <w:t>Источник ресурсного обеспечения</w:t>
            </w:r>
          </w:p>
        </w:tc>
        <w:tc>
          <w:tcPr>
            <w:tcW w:w="2004" w:type="dxa"/>
            <w:tcBorders>
              <w:top w:val="single" w:sz="12" w:space="0" w:color="808080"/>
              <w:left w:val="single" w:sz="2" w:space="0" w:color="808080"/>
              <w:bottom w:val="single" w:sz="12" w:space="0" w:color="808080"/>
              <w:right w:val="single" w:sz="2" w:space="0" w:color="808080"/>
            </w:tcBorders>
          </w:tcPr>
          <w:p w:rsidR="00EC304E" w:rsidRPr="003A1E16" w:rsidRDefault="00EC304E" w:rsidP="00EC304E">
            <w:pPr>
              <w:keepNext/>
              <w:spacing w:before="40"/>
              <w:jc w:val="center"/>
              <w:rPr>
                <w:rFonts w:ascii="Times New Roman" w:hAnsi="Times New Roman" w:cs="Times New Roman"/>
              </w:rPr>
            </w:pPr>
            <w:r w:rsidRPr="003A1E16">
              <w:rPr>
                <w:rFonts w:ascii="Times New Roman" w:hAnsi="Times New Roman" w:cs="Times New Roman"/>
              </w:rPr>
              <w:t>Исполни</w:t>
            </w:r>
          </w:p>
          <w:p w:rsidR="00EC304E" w:rsidRPr="003A1E16" w:rsidRDefault="00EC304E" w:rsidP="00EC304E">
            <w:pPr>
              <w:keepNext/>
              <w:spacing w:before="40"/>
              <w:jc w:val="center"/>
              <w:rPr>
                <w:rFonts w:ascii="Times New Roman" w:hAnsi="Times New Roman" w:cs="Times New Roman"/>
              </w:rPr>
            </w:pPr>
            <w:proofErr w:type="spellStart"/>
            <w:r w:rsidRPr="003A1E16">
              <w:rPr>
                <w:rFonts w:ascii="Times New Roman" w:hAnsi="Times New Roman" w:cs="Times New Roman"/>
              </w:rPr>
              <w:t>тели</w:t>
            </w:r>
            <w:proofErr w:type="spellEnd"/>
          </w:p>
        </w:tc>
        <w:tc>
          <w:tcPr>
            <w:tcW w:w="1168"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jc w:val="center"/>
              <w:rPr>
                <w:rFonts w:ascii="Times New Roman" w:hAnsi="Times New Roman" w:cs="Times New Roman"/>
                <w:b/>
              </w:rPr>
            </w:pPr>
            <w:r w:rsidRPr="003A1E16">
              <w:rPr>
                <w:rFonts w:ascii="Times New Roman" w:hAnsi="Times New Roman" w:cs="Times New Roman"/>
              </w:rPr>
              <w:t>2014</w:t>
            </w:r>
          </w:p>
        </w:tc>
        <w:tc>
          <w:tcPr>
            <w:tcW w:w="1039"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jc w:val="center"/>
              <w:rPr>
                <w:rFonts w:ascii="Times New Roman" w:hAnsi="Times New Roman" w:cs="Times New Roman"/>
                <w:b/>
              </w:rPr>
            </w:pPr>
            <w:r w:rsidRPr="003A1E16">
              <w:rPr>
                <w:rFonts w:ascii="Times New Roman" w:hAnsi="Times New Roman" w:cs="Times New Roman"/>
              </w:rPr>
              <w:t>2015</w:t>
            </w:r>
          </w:p>
        </w:tc>
        <w:tc>
          <w:tcPr>
            <w:tcW w:w="1039"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jc w:val="center"/>
              <w:rPr>
                <w:rFonts w:ascii="Times New Roman" w:hAnsi="Times New Roman" w:cs="Times New Roman"/>
                <w:b/>
              </w:rPr>
            </w:pPr>
            <w:r w:rsidRPr="003A1E16">
              <w:rPr>
                <w:rFonts w:ascii="Times New Roman" w:hAnsi="Times New Roman" w:cs="Times New Roman"/>
              </w:rPr>
              <w:t>2016</w:t>
            </w:r>
          </w:p>
        </w:tc>
        <w:tc>
          <w:tcPr>
            <w:tcW w:w="1039" w:type="dxa"/>
            <w:tcBorders>
              <w:top w:val="single" w:sz="12" w:space="0" w:color="808080"/>
              <w:left w:val="single" w:sz="2" w:space="0" w:color="808080"/>
              <w:bottom w:val="single" w:sz="12" w:space="0" w:color="808080"/>
              <w:right w:val="single" w:sz="2" w:space="0" w:color="808080"/>
            </w:tcBorders>
            <w:hideMark/>
          </w:tcPr>
          <w:p w:rsidR="00EC304E" w:rsidRPr="003A1E16" w:rsidRDefault="00EC304E" w:rsidP="00EC304E">
            <w:pPr>
              <w:keepNext/>
              <w:spacing w:before="40"/>
              <w:jc w:val="center"/>
              <w:rPr>
                <w:rFonts w:ascii="Times New Roman" w:hAnsi="Times New Roman" w:cs="Times New Roman"/>
                <w:b/>
              </w:rPr>
            </w:pPr>
            <w:r w:rsidRPr="003A1E16">
              <w:rPr>
                <w:rFonts w:ascii="Times New Roman" w:hAnsi="Times New Roman" w:cs="Times New Roman"/>
              </w:rPr>
              <w:t>2017</w:t>
            </w:r>
          </w:p>
        </w:tc>
        <w:tc>
          <w:tcPr>
            <w:tcW w:w="1082" w:type="dxa"/>
            <w:tcBorders>
              <w:top w:val="single" w:sz="12" w:space="0" w:color="808080"/>
              <w:left w:val="single" w:sz="2" w:space="0" w:color="808080"/>
              <w:bottom w:val="single" w:sz="12" w:space="0" w:color="808080"/>
              <w:right w:val="single" w:sz="2" w:space="0" w:color="808080"/>
            </w:tcBorders>
          </w:tcPr>
          <w:p w:rsidR="00EC304E" w:rsidRPr="003A1E16" w:rsidRDefault="00EC304E" w:rsidP="00EC304E">
            <w:pPr>
              <w:keepNext/>
              <w:spacing w:before="40"/>
              <w:jc w:val="center"/>
              <w:rPr>
                <w:rFonts w:ascii="Times New Roman" w:hAnsi="Times New Roman" w:cs="Times New Roman"/>
                <w:b/>
              </w:rPr>
            </w:pPr>
            <w:r w:rsidRPr="003A1E16">
              <w:rPr>
                <w:rFonts w:ascii="Times New Roman" w:hAnsi="Times New Roman" w:cs="Times New Roman"/>
              </w:rPr>
              <w:t>2018</w:t>
            </w:r>
          </w:p>
        </w:tc>
        <w:tc>
          <w:tcPr>
            <w:tcW w:w="1134" w:type="dxa"/>
            <w:tcBorders>
              <w:top w:val="single" w:sz="12" w:space="0" w:color="808080"/>
              <w:left w:val="single" w:sz="2" w:space="0" w:color="808080"/>
              <w:bottom w:val="single" w:sz="12" w:space="0" w:color="808080"/>
              <w:right w:val="single" w:sz="12" w:space="0" w:color="808080"/>
            </w:tcBorders>
            <w:hideMark/>
          </w:tcPr>
          <w:p w:rsidR="00EC304E" w:rsidRPr="003A1E16" w:rsidRDefault="00EC304E" w:rsidP="00EC304E">
            <w:pPr>
              <w:keepNext/>
              <w:spacing w:before="40"/>
              <w:jc w:val="center"/>
              <w:rPr>
                <w:rFonts w:ascii="Times New Roman" w:hAnsi="Times New Roman" w:cs="Times New Roman"/>
                <w:b/>
              </w:rPr>
            </w:pPr>
            <w:r w:rsidRPr="003A1E16">
              <w:rPr>
                <w:rFonts w:ascii="Times New Roman" w:hAnsi="Times New Roman" w:cs="Times New Roman"/>
              </w:rPr>
              <w:t>2019</w:t>
            </w:r>
          </w:p>
        </w:tc>
        <w:tc>
          <w:tcPr>
            <w:tcW w:w="992" w:type="dxa"/>
            <w:tcBorders>
              <w:top w:val="single" w:sz="12" w:space="0" w:color="808080"/>
              <w:left w:val="single" w:sz="2" w:space="0" w:color="808080"/>
              <w:bottom w:val="single" w:sz="12" w:space="0" w:color="808080"/>
              <w:right w:val="single" w:sz="12" w:space="0" w:color="808080"/>
            </w:tcBorders>
          </w:tcPr>
          <w:p w:rsidR="00EC304E" w:rsidRPr="003A1E16" w:rsidRDefault="00EC304E" w:rsidP="00EC304E">
            <w:pPr>
              <w:keepNext/>
              <w:spacing w:before="40"/>
              <w:jc w:val="center"/>
              <w:rPr>
                <w:rFonts w:ascii="Times New Roman" w:hAnsi="Times New Roman" w:cs="Times New Roman"/>
              </w:rPr>
            </w:pPr>
            <w:r w:rsidRPr="003A1E16">
              <w:rPr>
                <w:rFonts w:ascii="Times New Roman" w:hAnsi="Times New Roman" w:cs="Times New Roman"/>
              </w:rPr>
              <w:t>2020</w:t>
            </w:r>
          </w:p>
        </w:tc>
        <w:tc>
          <w:tcPr>
            <w:tcW w:w="1011" w:type="dxa"/>
            <w:tcBorders>
              <w:top w:val="single" w:sz="12" w:space="0" w:color="808080"/>
              <w:left w:val="single" w:sz="2" w:space="0" w:color="808080"/>
              <w:bottom w:val="single" w:sz="12" w:space="0" w:color="808080"/>
              <w:right w:val="single" w:sz="12" w:space="0" w:color="808080"/>
            </w:tcBorders>
          </w:tcPr>
          <w:p w:rsidR="00EC304E" w:rsidRPr="003A1E16" w:rsidRDefault="00EC304E" w:rsidP="00EC304E">
            <w:pPr>
              <w:keepNext/>
              <w:spacing w:before="40"/>
              <w:jc w:val="center"/>
              <w:rPr>
                <w:rFonts w:ascii="Times New Roman" w:hAnsi="Times New Roman" w:cs="Times New Roman"/>
              </w:rPr>
            </w:pPr>
            <w:r w:rsidRPr="003A1E16">
              <w:rPr>
                <w:rFonts w:ascii="Times New Roman" w:hAnsi="Times New Roman" w:cs="Times New Roman"/>
              </w:rPr>
              <w:t>2021</w:t>
            </w:r>
          </w:p>
        </w:tc>
      </w:tr>
      <w:tr w:rsidR="00EC304E" w:rsidRPr="003A1E16" w:rsidTr="00400653">
        <w:trPr>
          <w:cantSplit/>
          <w:trHeight w:val="323"/>
        </w:trPr>
        <w:tc>
          <w:tcPr>
            <w:tcW w:w="520"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p>
        </w:tc>
        <w:tc>
          <w:tcPr>
            <w:tcW w:w="4442" w:type="dxa"/>
            <w:tcBorders>
              <w:top w:val="single" w:sz="2" w:space="0" w:color="808080"/>
              <w:left w:val="single" w:sz="2" w:space="0" w:color="808080"/>
              <w:bottom w:val="single" w:sz="2" w:space="0" w:color="808080"/>
              <w:right w:val="single" w:sz="2" w:space="0" w:color="808080"/>
            </w:tcBorders>
            <w:hideMark/>
          </w:tcPr>
          <w:p w:rsidR="00EC304E" w:rsidRPr="00400653" w:rsidRDefault="00400653" w:rsidP="00400653">
            <w:pPr>
              <w:keepNext/>
              <w:rPr>
                <w:rFonts w:ascii="Times New Roman" w:hAnsi="Times New Roman" w:cs="Times New Roman"/>
                <w:bCs/>
              </w:rPr>
            </w:pPr>
            <w:r>
              <w:rPr>
                <w:rFonts w:ascii="Times New Roman" w:hAnsi="Times New Roman" w:cs="Times New Roman"/>
                <w:bCs/>
              </w:rPr>
              <w:t>Подпрограмма /всего</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b/>
              </w:rPr>
            </w:pPr>
          </w:p>
        </w:tc>
        <w:tc>
          <w:tcPr>
            <w:tcW w:w="1168"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48492,7</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46435,8</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44390,8</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45268,5</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47445,7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48189,5</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46973,6</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46973,6</w:t>
            </w:r>
          </w:p>
        </w:tc>
      </w:tr>
      <w:tr w:rsidR="00EC304E" w:rsidRPr="003A1E16" w:rsidTr="00400653">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44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keepNext/>
              <w:rPr>
                <w:rFonts w:ascii="Times New Roman" w:hAnsi="Times New Roman" w:cs="Times New Roman"/>
                <w:bCs/>
              </w:rPr>
            </w:pPr>
            <w:r w:rsidRPr="003A1E16">
              <w:rPr>
                <w:rFonts w:ascii="Times New Roman" w:hAnsi="Times New Roman" w:cs="Times New Roman"/>
                <w:bCs/>
              </w:rPr>
              <w:t>бюджетные ассигнования</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b/>
              </w:rPr>
            </w:pPr>
          </w:p>
        </w:tc>
        <w:tc>
          <w:tcPr>
            <w:tcW w:w="1168"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48492,7</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46435,8</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44390,8</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45268,5</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47445,7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48189,5</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46973,6</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b/>
              </w:rPr>
            </w:pPr>
            <w:r w:rsidRPr="003A1E16">
              <w:rPr>
                <w:rFonts w:ascii="Times New Roman" w:hAnsi="Times New Roman" w:cs="Times New Roman"/>
                <w:b/>
              </w:rPr>
              <w:t>46973,6</w:t>
            </w:r>
          </w:p>
        </w:tc>
      </w:tr>
      <w:tr w:rsidR="00EC304E" w:rsidRPr="003A1E16" w:rsidTr="00400653">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44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-областной бюджет</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68"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285,6</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587,1</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1104,8</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1118,2</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r>
      <w:tr w:rsidR="00EC304E" w:rsidRPr="003A1E16" w:rsidTr="00400653">
        <w:trPr>
          <w:cantSplit/>
          <w:trHeight w:val="581"/>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44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68"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48492,7</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46435,8</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44105,2</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44681,4</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46340,9</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47071,3</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46973,6</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46973,6</w:t>
            </w:r>
          </w:p>
        </w:tc>
      </w:tr>
      <w:tr w:rsidR="00EC304E" w:rsidRPr="003A1E16" w:rsidTr="00400653">
        <w:trPr>
          <w:cantSplit/>
          <w:trHeight w:val="544"/>
        </w:trPr>
        <w:tc>
          <w:tcPr>
            <w:tcW w:w="520"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1</w:t>
            </w:r>
          </w:p>
        </w:tc>
        <w:tc>
          <w:tcPr>
            <w:tcW w:w="444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tabs>
                <w:tab w:val="left" w:pos="990"/>
              </w:tabs>
              <w:contextualSpacing/>
              <w:jc w:val="both"/>
              <w:rPr>
                <w:rFonts w:ascii="Times New Roman" w:hAnsi="Times New Roman" w:cs="Times New Roman"/>
                <w:b/>
              </w:rPr>
            </w:pPr>
            <w:r w:rsidRPr="003A1E16">
              <w:rPr>
                <w:rFonts w:ascii="Times New Roman" w:hAnsi="Times New Roman" w:cs="Times New Roman"/>
              </w:rPr>
              <w:t xml:space="preserve">Предоставление муниципальной услуги «Предоставление общедоступного бесплатного дошкольного образования» </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7229,6</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6672,2</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5662,3</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6370,9</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5062,6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5323,4</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5401,7</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5401,7</w:t>
            </w:r>
          </w:p>
        </w:tc>
      </w:tr>
      <w:tr w:rsidR="00EC304E" w:rsidRPr="003A1E16" w:rsidTr="00400653">
        <w:trPr>
          <w:cantSplit/>
          <w:trHeight w:val="363"/>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44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68"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7229,6</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6672,2</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5662,3</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6370,9</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5062,6</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5323,4</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5401,7</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5401,7</w:t>
            </w:r>
          </w:p>
        </w:tc>
      </w:tr>
      <w:tr w:rsidR="00EC304E" w:rsidRPr="003A1E16" w:rsidTr="00400653">
        <w:trPr>
          <w:cantSplit/>
          <w:trHeight w:val="831"/>
        </w:trPr>
        <w:tc>
          <w:tcPr>
            <w:tcW w:w="520"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2</w:t>
            </w:r>
          </w:p>
        </w:tc>
        <w:tc>
          <w:tcPr>
            <w:tcW w:w="444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tabs>
                <w:tab w:val="left" w:pos="990"/>
              </w:tabs>
              <w:contextualSpacing/>
              <w:jc w:val="both"/>
              <w:rPr>
                <w:rFonts w:ascii="Times New Roman" w:hAnsi="Times New Roman" w:cs="Times New Roman"/>
              </w:rPr>
            </w:pPr>
            <w:r w:rsidRPr="003A1E16">
              <w:rPr>
                <w:rFonts w:ascii="Times New Roman" w:hAnsi="Times New Roman" w:cs="Times New Roman"/>
              </w:rPr>
              <w:t xml:space="preserve">Предоставление муниципальной услуги «Предоставление бесплатного и общедоступного начального, основного, среднего общего образования» </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32612,7</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30366,6</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27001,4</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27549,7</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30468,9</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29908,5</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29470,8</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29470,8</w:t>
            </w:r>
          </w:p>
        </w:tc>
      </w:tr>
      <w:tr w:rsidR="00EC304E" w:rsidRPr="003A1E16" w:rsidTr="00400653">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44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68"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32612,7</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30366,6</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27001,4</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27549,7</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30468,9</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29908,5</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29470,8</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29470,8</w:t>
            </w:r>
          </w:p>
        </w:tc>
      </w:tr>
      <w:tr w:rsidR="00EC304E" w:rsidRPr="003A1E16" w:rsidTr="00400653">
        <w:trPr>
          <w:cantSplit/>
          <w:trHeight w:val="363"/>
        </w:trPr>
        <w:tc>
          <w:tcPr>
            <w:tcW w:w="520"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lastRenderedPageBreak/>
              <w:t>3</w:t>
            </w:r>
          </w:p>
        </w:tc>
        <w:tc>
          <w:tcPr>
            <w:tcW w:w="444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 xml:space="preserve">Содержание прочих учреждений образования </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Методический кабинет, ЦБ РОО</w:t>
            </w:r>
          </w:p>
        </w:tc>
        <w:tc>
          <w:tcPr>
            <w:tcW w:w="1168"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6885,3</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7399,3</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7759,0</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7567,6</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7416,8</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7952,4</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8214,1</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8214,1</w:t>
            </w:r>
          </w:p>
        </w:tc>
      </w:tr>
      <w:tr w:rsidR="00EC304E" w:rsidRPr="003A1E16" w:rsidTr="00400653">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44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68"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6885,3</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7399,3</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7759,0</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7567,6</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7416,8</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7952,4</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8214,1</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8214,1</w:t>
            </w:r>
          </w:p>
        </w:tc>
      </w:tr>
      <w:tr w:rsidR="00EC304E" w:rsidRPr="003A1E16" w:rsidTr="00400653">
        <w:trPr>
          <w:cantSplit/>
          <w:trHeight w:val="635"/>
        </w:trPr>
        <w:tc>
          <w:tcPr>
            <w:tcW w:w="520" w:type="dxa"/>
            <w:tcBorders>
              <w:top w:val="single" w:sz="2" w:space="0" w:color="808080"/>
              <w:left w:val="single" w:sz="1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4</w:t>
            </w:r>
          </w:p>
        </w:tc>
        <w:tc>
          <w:tcPr>
            <w:tcW w:w="444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 xml:space="preserve">Обеспечение деятельности учреждений образования за счет родительской платы </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1765,1</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1997,7</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1833,4</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1748,9</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1754,7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2397,2</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2397,2</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2397,2</w:t>
            </w:r>
          </w:p>
        </w:tc>
      </w:tr>
      <w:tr w:rsidR="00EC304E" w:rsidRPr="003A1E16" w:rsidTr="00400653">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44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68"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1765,1</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1997,7</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1833,4</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1748,9</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1754,7</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2397,2</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2397,2</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2397,2</w:t>
            </w:r>
          </w:p>
        </w:tc>
      </w:tr>
      <w:tr w:rsidR="00EC304E" w:rsidRPr="003A1E16" w:rsidTr="00400653">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5</w:t>
            </w:r>
          </w:p>
        </w:tc>
        <w:tc>
          <w:tcPr>
            <w:tcW w:w="444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Расходы на питание детей</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1849,1</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1444,3</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1637,9</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1489,8</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1489,8</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1489,8</w:t>
            </w:r>
          </w:p>
        </w:tc>
      </w:tr>
      <w:tr w:rsidR="00EC304E" w:rsidRPr="003A1E16" w:rsidTr="00400653">
        <w:trPr>
          <w:cantSplit/>
          <w:trHeight w:val="348"/>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442"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-бюджет Тейковского муниципального района</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68"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1849,1</w:t>
            </w:r>
          </w:p>
        </w:tc>
        <w:tc>
          <w:tcPr>
            <w:tcW w:w="1039" w:type="dxa"/>
            <w:tcBorders>
              <w:top w:val="single" w:sz="2" w:space="0" w:color="808080"/>
              <w:left w:val="single" w:sz="2" w:space="0" w:color="808080"/>
              <w:bottom w:val="single" w:sz="2" w:space="0" w:color="808080"/>
              <w:right w:val="single" w:sz="2" w:space="0" w:color="808080"/>
            </w:tcBorders>
            <w:hideMark/>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1444,3</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1637,9</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1489,8</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1489,8</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1489,8</w:t>
            </w:r>
          </w:p>
        </w:tc>
      </w:tr>
      <w:tr w:rsidR="00EC304E" w:rsidRPr="003A1E16" w:rsidTr="00400653">
        <w:trPr>
          <w:cantSplit/>
          <w:trHeight w:val="635"/>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6</w:t>
            </w:r>
          </w:p>
        </w:tc>
        <w:tc>
          <w:tcPr>
            <w:tcW w:w="444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Поддержка мер по обеспечению сбалансированности местных бюджетов</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285,6</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587,1</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1104,8</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r>
      <w:tr w:rsidR="00EC304E" w:rsidRPr="003A1E16" w:rsidTr="00400653">
        <w:trPr>
          <w:cantSplit/>
          <w:trHeight w:val="145"/>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44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 областной бюджет</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68"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285,6</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587,1</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1104,8</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r>
      <w:tr w:rsidR="00EC304E" w:rsidRPr="003A1E16" w:rsidTr="00400653">
        <w:trPr>
          <w:cantSplit/>
          <w:trHeight w:val="145"/>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7</w:t>
            </w:r>
          </w:p>
        </w:tc>
        <w:tc>
          <w:tcPr>
            <w:tcW w:w="444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 xml:space="preserve">Расходы на доведение заработной платы работников до МРОТ </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746,6</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r>
      <w:tr w:rsidR="00EC304E" w:rsidRPr="003A1E16" w:rsidTr="00400653">
        <w:trPr>
          <w:cantSplit/>
          <w:trHeight w:val="145"/>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44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 областной бюджет</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68"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746,6</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r>
      <w:tr w:rsidR="00EC304E" w:rsidRPr="003A1E16" w:rsidTr="00400653">
        <w:trPr>
          <w:cantSplit/>
          <w:trHeight w:val="145"/>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8</w:t>
            </w:r>
          </w:p>
        </w:tc>
        <w:tc>
          <w:tcPr>
            <w:tcW w:w="444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 xml:space="preserve">Расходы на повышение заработной платы работников бюджетной сферы </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образовательные организации</w:t>
            </w:r>
          </w:p>
        </w:tc>
        <w:tc>
          <w:tcPr>
            <w:tcW w:w="1168"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371,6</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r>
      <w:tr w:rsidR="00EC304E" w:rsidRPr="003A1E16" w:rsidTr="00400653">
        <w:trPr>
          <w:cantSplit/>
          <w:trHeight w:val="145"/>
        </w:trPr>
        <w:tc>
          <w:tcPr>
            <w:tcW w:w="520" w:type="dxa"/>
            <w:tcBorders>
              <w:top w:val="single" w:sz="2" w:space="0" w:color="808080"/>
              <w:left w:val="single" w:sz="1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p>
        </w:tc>
        <w:tc>
          <w:tcPr>
            <w:tcW w:w="444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rPr>
                <w:rFonts w:ascii="Times New Roman" w:hAnsi="Times New Roman" w:cs="Times New Roman"/>
              </w:rPr>
            </w:pPr>
            <w:r w:rsidRPr="003A1E16">
              <w:rPr>
                <w:rFonts w:ascii="Times New Roman" w:hAnsi="Times New Roman" w:cs="Times New Roman"/>
              </w:rPr>
              <w:t>- областной бюджет</w:t>
            </w:r>
          </w:p>
        </w:tc>
        <w:tc>
          <w:tcPr>
            <w:tcW w:w="2004"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p>
        </w:tc>
        <w:tc>
          <w:tcPr>
            <w:tcW w:w="1168"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39"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82" w:type="dxa"/>
            <w:tcBorders>
              <w:top w:val="single" w:sz="2" w:space="0" w:color="808080"/>
              <w:left w:val="single" w:sz="2" w:space="0" w:color="808080"/>
              <w:bottom w:val="single" w:sz="2" w:space="0" w:color="808080"/>
              <w:right w:val="single" w:sz="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134"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371,6</w:t>
            </w:r>
          </w:p>
        </w:tc>
        <w:tc>
          <w:tcPr>
            <w:tcW w:w="992"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c>
          <w:tcPr>
            <w:tcW w:w="1011" w:type="dxa"/>
            <w:tcBorders>
              <w:top w:val="single" w:sz="2" w:space="0" w:color="808080"/>
              <w:left w:val="single" w:sz="2" w:space="0" w:color="808080"/>
              <w:bottom w:val="single" w:sz="2" w:space="0" w:color="808080"/>
              <w:right w:val="single" w:sz="12" w:space="0" w:color="808080"/>
            </w:tcBorders>
          </w:tcPr>
          <w:p w:rsidR="00EC304E" w:rsidRPr="003A1E16" w:rsidRDefault="00EC304E" w:rsidP="00EC304E">
            <w:pPr>
              <w:spacing w:before="40"/>
              <w:jc w:val="center"/>
              <w:rPr>
                <w:rFonts w:ascii="Times New Roman" w:hAnsi="Times New Roman" w:cs="Times New Roman"/>
              </w:rPr>
            </w:pPr>
            <w:r w:rsidRPr="003A1E16">
              <w:rPr>
                <w:rFonts w:ascii="Times New Roman" w:hAnsi="Times New Roman" w:cs="Times New Roman"/>
              </w:rPr>
              <w:t>0,0</w:t>
            </w:r>
          </w:p>
        </w:tc>
      </w:tr>
    </w:tbl>
    <w:p w:rsidR="00AD033A" w:rsidRDefault="00AD033A" w:rsidP="00BA0313"/>
    <w:p w:rsidR="0047070F" w:rsidRDefault="0047070F" w:rsidP="0047070F">
      <w:pPr>
        <w:spacing w:after="0" w:line="240" w:lineRule="auto"/>
        <w:rPr>
          <w:rFonts w:ascii="Times New Roman" w:eastAsia="Times New Roman" w:hAnsi="Times New Roman" w:cs="Times New Roman"/>
          <w:b/>
          <w:caps/>
          <w:sz w:val="32"/>
          <w:szCs w:val="24"/>
          <w:lang w:eastAsia="ru-RU"/>
        </w:rPr>
        <w:sectPr w:rsidR="0047070F" w:rsidSect="00400653">
          <w:headerReference w:type="even" r:id="rId24"/>
          <w:footerReference w:type="even" r:id="rId25"/>
          <w:footerReference w:type="default" r:id="rId26"/>
          <w:pgSz w:w="16838" w:h="11906" w:orient="landscape"/>
          <w:pgMar w:top="426" w:right="1134" w:bottom="567" w:left="1134" w:header="709" w:footer="709" w:gutter="0"/>
          <w:cols w:space="708"/>
          <w:docGrid w:linePitch="360"/>
        </w:sectPr>
      </w:pPr>
    </w:p>
    <w:p w:rsidR="00AD033A" w:rsidRDefault="00B75131" w:rsidP="00B75131">
      <w:pPr>
        <w:spacing w:after="0" w:line="240" w:lineRule="auto"/>
        <w:jc w:val="center"/>
        <w:rPr>
          <w:rFonts w:ascii="Times New Roman" w:eastAsia="Times New Roman" w:hAnsi="Times New Roman" w:cs="Times New Roman"/>
          <w:b/>
          <w:caps/>
          <w:sz w:val="32"/>
          <w:szCs w:val="24"/>
          <w:lang w:eastAsia="ru-RU"/>
        </w:rPr>
      </w:pPr>
      <w:r w:rsidRPr="00474715">
        <w:rPr>
          <w:rFonts w:ascii="Times New Roman" w:eastAsia="Times New Roman" w:hAnsi="Times New Roman" w:cs="Times New Roman"/>
          <w:b/>
          <w:bCs/>
          <w:noProof/>
          <w:kern w:val="28"/>
          <w:sz w:val="28"/>
          <w:szCs w:val="28"/>
          <w:lang w:eastAsia="ru-RU"/>
        </w:rPr>
        <w:lastRenderedPageBreak/>
        <w:drawing>
          <wp:inline distT="0" distB="0" distL="0" distR="0" wp14:anchorId="287AE14B" wp14:editId="0D21CA93">
            <wp:extent cx="695325" cy="809625"/>
            <wp:effectExtent l="0" t="0" r="9525" b="9525"/>
            <wp:docPr id="48" name="Рисунок 48"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AD033A" w:rsidRPr="00AD033A" w:rsidRDefault="00AD033A" w:rsidP="00AD033A">
      <w:pPr>
        <w:spacing w:after="0" w:line="240" w:lineRule="auto"/>
        <w:jc w:val="center"/>
        <w:rPr>
          <w:rFonts w:ascii="Times New Roman" w:eastAsia="Times New Roman" w:hAnsi="Times New Roman" w:cs="Times New Roman"/>
          <w:b/>
          <w:caps/>
          <w:sz w:val="36"/>
          <w:szCs w:val="36"/>
          <w:lang w:eastAsia="ru-RU"/>
        </w:rPr>
      </w:pPr>
    </w:p>
    <w:p w:rsidR="00AD033A" w:rsidRPr="00AD033A" w:rsidRDefault="00AD033A" w:rsidP="00AD033A">
      <w:pPr>
        <w:spacing w:after="0" w:line="240" w:lineRule="auto"/>
        <w:jc w:val="center"/>
        <w:rPr>
          <w:rFonts w:ascii="Times New Roman" w:eastAsia="Times New Roman" w:hAnsi="Times New Roman" w:cs="Times New Roman"/>
          <w:b/>
          <w:caps/>
          <w:sz w:val="36"/>
          <w:szCs w:val="36"/>
          <w:lang w:eastAsia="ru-RU"/>
        </w:rPr>
      </w:pPr>
      <w:r w:rsidRPr="00AD033A">
        <w:rPr>
          <w:rFonts w:ascii="Times New Roman" w:eastAsia="Times New Roman" w:hAnsi="Times New Roman" w:cs="Times New Roman"/>
          <w:b/>
          <w:caps/>
          <w:sz w:val="36"/>
          <w:szCs w:val="36"/>
          <w:lang w:eastAsia="ru-RU"/>
        </w:rPr>
        <w:t>администрация</w:t>
      </w:r>
    </w:p>
    <w:p w:rsidR="00AD033A" w:rsidRPr="00AD033A" w:rsidRDefault="00AD033A" w:rsidP="00AD033A">
      <w:pPr>
        <w:spacing w:after="0" w:line="240" w:lineRule="auto"/>
        <w:jc w:val="center"/>
        <w:rPr>
          <w:rFonts w:ascii="Times New Roman" w:eastAsia="Times New Roman" w:hAnsi="Times New Roman" w:cs="Times New Roman"/>
          <w:b/>
          <w:caps/>
          <w:sz w:val="36"/>
          <w:szCs w:val="36"/>
          <w:lang w:eastAsia="ru-RU"/>
        </w:rPr>
      </w:pPr>
      <w:r w:rsidRPr="00AD033A">
        <w:rPr>
          <w:rFonts w:ascii="Times New Roman" w:eastAsia="Times New Roman" w:hAnsi="Times New Roman" w:cs="Times New Roman"/>
          <w:b/>
          <w:caps/>
          <w:sz w:val="36"/>
          <w:szCs w:val="36"/>
          <w:lang w:eastAsia="ru-RU"/>
        </w:rPr>
        <w:t>тейковского муниципального района</w:t>
      </w:r>
    </w:p>
    <w:p w:rsidR="00AD033A" w:rsidRPr="00AD033A" w:rsidRDefault="00AD033A" w:rsidP="00AD033A">
      <w:pPr>
        <w:spacing w:after="0" w:line="240" w:lineRule="auto"/>
        <w:jc w:val="center"/>
        <w:rPr>
          <w:rFonts w:ascii="Times New Roman" w:eastAsia="Times New Roman" w:hAnsi="Times New Roman" w:cs="Times New Roman"/>
          <w:b/>
          <w:caps/>
          <w:sz w:val="36"/>
          <w:szCs w:val="36"/>
          <w:lang w:eastAsia="ru-RU"/>
        </w:rPr>
      </w:pPr>
      <w:r w:rsidRPr="00AD033A">
        <w:rPr>
          <w:rFonts w:ascii="Times New Roman" w:eastAsia="Times New Roman" w:hAnsi="Times New Roman" w:cs="Times New Roman"/>
          <w:b/>
          <w:caps/>
          <w:sz w:val="36"/>
          <w:szCs w:val="36"/>
          <w:lang w:eastAsia="ru-RU"/>
        </w:rPr>
        <w:t>ивановской области</w:t>
      </w:r>
    </w:p>
    <w:p w:rsidR="00AD033A" w:rsidRPr="00AD033A" w:rsidRDefault="00AD033A" w:rsidP="00AD033A">
      <w:pPr>
        <w:spacing w:after="0" w:line="240" w:lineRule="auto"/>
        <w:jc w:val="center"/>
        <w:rPr>
          <w:rFonts w:ascii="Times New Roman" w:eastAsia="Times New Roman" w:hAnsi="Times New Roman" w:cs="Times New Roman"/>
          <w:b/>
          <w:caps/>
          <w:sz w:val="24"/>
          <w:szCs w:val="24"/>
          <w:u w:val="single"/>
          <w:lang w:eastAsia="ru-RU"/>
        </w:rPr>
      </w:pPr>
      <w:r w:rsidRPr="00AD033A">
        <w:rPr>
          <w:rFonts w:ascii="Times New Roman" w:eastAsia="Times New Roman" w:hAnsi="Times New Roman" w:cs="Times New Roman"/>
          <w:b/>
          <w:caps/>
          <w:sz w:val="24"/>
          <w:szCs w:val="24"/>
          <w:u w:val="single"/>
          <w:lang w:eastAsia="ru-RU"/>
        </w:rPr>
        <w:tab/>
      </w:r>
      <w:r w:rsidRPr="00AD033A">
        <w:rPr>
          <w:rFonts w:ascii="Times New Roman" w:eastAsia="Times New Roman" w:hAnsi="Times New Roman" w:cs="Times New Roman"/>
          <w:b/>
          <w:caps/>
          <w:sz w:val="24"/>
          <w:szCs w:val="24"/>
          <w:u w:val="single"/>
          <w:lang w:eastAsia="ru-RU"/>
        </w:rPr>
        <w:tab/>
      </w:r>
      <w:r w:rsidRPr="00AD033A">
        <w:rPr>
          <w:rFonts w:ascii="Times New Roman" w:eastAsia="Times New Roman" w:hAnsi="Times New Roman" w:cs="Times New Roman"/>
          <w:b/>
          <w:caps/>
          <w:sz w:val="24"/>
          <w:szCs w:val="24"/>
          <w:u w:val="single"/>
          <w:lang w:eastAsia="ru-RU"/>
        </w:rPr>
        <w:tab/>
      </w:r>
      <w:r w:rsidRPr="00AD033A">
        <w:rPr>
          <w:rFonts w:ascii="Times New Roman" w:eastAsia="Times New Roman" w:hAnsi="Times New Roman" w:cs="Times New Roman"/>
          <w:b/>
          <w:caps/>
          <w:sz w:val="24"/>
          <w:szCs w:val="24"/>
          <w:u w:val="single"/>
          <w:lang w:eastAsia="ru-RU"/>
        </w:rPr>
        <w:tab/>
      </w:r>
      <w:r w:rsidRPr="00AD033A">
        <w:rPr>
          <w:rFonts w:ascii="Times New Roman" w:eastAsia="Times New Roman" w:hAnsi="Times New Roman" w:cs="Times New Roman"/>
          <w:b/>
          <w:caps/>
          <w:sz w:val="24"/>
          <w:szCs w:val="24"/>
          <w:u w:val="single"/>
          <w:lang w:eastAsia="ru-RU"/>
        </w:rPr>
        <w:tab/>
      </w:r>
      <w:r w:rsidRPr="00AD033A">
        <w:rPr>
          <w:rFonts w:ascii="Times New Roman" w:eastAsia="Times New Roman" w:hAnsi="Times New Roman" w:cs="Times New Roman"/>
          <w:b/>
          <w:caps/>
          <w:sz w:val="24"/>
          <w:szCs w:val="24"/>
          <w:u w:val="single"/>
          <w:lang w:eastAsia="ru-RU"/>
        </w:rPr>
        <w:tab/>
      </w:r>
      <w:r w:rsidRPr="00AD033A">
        <w:rPr>
          <w:rFonts w:ascii="Times New Roman" w:eastAsia="Times New Roman" w:hAnsi="Times New Roman" w:cs="Times New Roman"/>
          <w:b/>
          <w:caps/>
          <w:sz w:val="24"/>
          <w:szCs w:val="24"/>
          <w:u w:val="single"/>
          <w:lang w:eastAsia="ru-RU"/>
        </w:rPr>
        <w:tab/>
      </w:r>
      <w:r w:rsidRPr="00AD033A">
        <w:rPr>
          <w:rFonts w:ascii="Times New Roman" w:eastAsia="Times New Roman" w:hAnsi="Times New Roman" w:cs="Times New Roman"/>
          <w:b/>
          <w:caps/>
          <w:sz w:val="24"/>
          <w:szCs w:val="24"/>
          <w:u w:val="single"/>
          <w:lang w:eastAsia="ru-RU"/>
        </w:rPr>
        <w:tab/>
      </w:r>
      <w:r w:rsidRPr="00AD033A">
        <w:rPr>
          <w:rFonts w:ascii="Times New Roman" w:eastAsia="Times New Roman" w:hAnsi="Times New Roman" w:cs="Times New Roman"/>
          <w:b/>
          <w:caps/>
          <w:sz w:val="24"/>
          <w:szCs w:val="24"/>
          <w:u w:val="single"/>
          <w:lang w:eastAsia="ru-RU"/>
        </w:rPr>
        <w:tab/>
      </w:r>
      <w:r w:rsidRPr="00AD033A">
        <w:rPr>
          <w:rFonts w:ascii="Times New Roman" w:eastAsia="Times New Roman" w:hAnsi="Times New Roman" w:cs="Times New Roman"/>
          <w:b/>
          <w:caps/>
          <w:sz w:val="24"/>
          <w:szCs w:val="24"/>
          <w:u w:val="single"/>
          <w:lang w:eastAsia="ru-RU"/>
        </w:rPr>
        <w:tab/>
      </w:r>
      <w:r w:rsidRPr="00AD033A">
        <w:rPr>
          <w:rFonts w:ascii="Times New Roman" w:eastAsia="Times New Roman" w:hAnsi="Times New Roman" w:cs="Times New Roman"/>
          <w:b/>
          <w:caps/>
          <w:sz w:val="24"/>
          <w:szCs w:val="24"/>
          <w:u w:val="single"/>
          <w:lang w:eastAsia="ru-RU"/>
        </w:rPr>
        <w:tab/>
      </w:r>
      <w:r w:rsidRPr="00AD033A">
        <w:rPr>
          <w:rFonts w:ascii="Times New Roman" w:eastAsia="Times New Roman" w:hAnsi="Times New Roman" w:cs="Times New Roman"/>
          <w:b/>
          <w:caps/>
          <w:sz w:val="24"/>
          <w:szCs w:val="24"/>
          <w:u w:val="single"/>
          <w:lang w:eastAsia="ru-RU"/>
        </w:rPr>
        <w:tab/>
      </w:r>
    </w:p>
    <w:p w:rsidR="00AD033A" w:rsidRPr="00AD033A" w:rsidRDefault="00AD033A" w:rsidP="00AD033A">
      <w:pPr>
        <w:spacing w:after="0" w:line="240" w:lineRule="auto"/>
        <w:jc w:val="center"/>
        <w:rPr>
          <w:rFonts w:ascii="Times New Roman" w:eastAsia="Times New Roman" w:hAnsi="Times New Roman" w:cs="Times New Roman"/>
          <w:b/>
          <w:caps/>
          <w:sz w:val="24"/>
          <w:szCs w:val="24"/>
          <w:lang w:eastAsia="ru-RU"/>
        </w:rPr>
      </w:pPr>
    </w:p>
    <w:p w:rsidR="00AD033A" w:rsidRPr="00AD033A" w:rsidRDefault="00AD033A" w:rsidP="00AD033A">
      <w:pPr>
        <w:spacing w:after="0" w:line="240" w:lineRule="auto"/>
        <w:jc w:val="center"/>
        <w:rPr>
          <w:rFonts w:ascii="Times New Roman" w:eastAsia="Times New Roman" w:hAnsi="Times New Roman" w:cs="Times New Roman"/>
          <w:b/>
          <w:caps/>
          <w:sz w:val="24"/>
          <w:szCs w:val="24"/>
          <w:lang w:eastAsia="ru-RU"/>
        </w:rPr>
      </w:pPr>
    </w:p>
    <w:p w:rsidR="00AD033A" w:rsidRPr="00AD033A" w:rsidRDefault="00AD033A" w:rsidP="00AD033A">
      <w:pPr>
        <w:spacing w:after="0" w:line="240" w:lineRule="auto"/>
        <w:jc w:val="center"/>
        <w:rPr>
          <w:rFonts w:ascii="Times New Roman" w:eastAsia="Times New Roman" w:hAnsi="Times New Roman" w:cs="Times New Roman"/>
          <w:b/>
          <w:caps/>
          <w:sz w:val="44"/>
          <w:szCs w:val="44"/>
          <w:lang w:eastAsia="ru-RU"/>
        </w:rPr>
      </w:pPr>
      <w:r w:rsidRPr="00AD033A">
        <w:rPr>
          <w:rFonts w:ascii="Times New Roman" w:eastAsia="Times New Roman" w:hAnsi="Times New Roman" w:cs="Times New Roman"/>
          <w:b/>
          <w:caps/>
          <w:sz w:val="44"/>
          <w:szCs w:val="44"/>
          <w:lang w:eastAsia="ru-RU"/>
        </w:rPr>
        <w:t xml:space="preserve">п о с т а н о в л е н и е  </w:t>
      </w:r>
    </w:p>
    <w:p w:rsidR="00AD033A" w:rsidRPr="00AD033A" w:rsidRDefault="00AD033A" w:rsidP="00AD033A">
      <w:pPr>
        <w:spacing w:after="0" w:line="240" w:lineRule="auto"/>
        <w:rPr>
          <w:rFonts w:ascii="Times New Roman" w:eastAsia="Times New Roman" w:hAnsi="Times New Roman" w:cs="Times New Roman"/>
          <w:b/>
          <w:caps/>
          <w:sz w:val="24"/>
          <w:szCs w:val="24"/>
          <w:lang w:eastAsia="ru-RU"/>
        </w:rPr>
      </w:pPr>
    </w:p>
    <w:p w:rsidR="00AD033A" w:rsidRPr="00AD033A" w:rsidRDefault="00AD033A" w:rsidP="00AD033A">
      <w:pPr>
        <w:spacing w:after="0" w:line="240" w:lineRule="auto"/>
        <w:rPr>
          <w:rFonts w:ascii="Times New Roman" w:eastAsia="Times New Roman" w:hAnsi="Times New Roman" w:cs="Times New Roman"/>
          <w:b/>
          <w:caps/>
          <w:sz w:val="24"/>
          <w:szCs w:val="24"/>
          <w:lang w:eastAsia="ru-RU"/>
        </w:rPr>
      </w:pPr>
    </w:p>
    <w:p w:rsidR="00AD033A" w:rsidRPr="00AD033A" w:rsidRDefault="00AD033A" w:rsidP="00AD033A">
      <w:pPr>
        <w:spacing w:after="0" w:line="240" w:lineRule="auto"/>
        <w:jc w:val="center"/>
        <w:rPr>
          <w:rFonts w:ascii="Times New Roman" w:eastAsia="Times New Roman" w:hAnsi="Times New Roman" w:cs="Times New Roman"/>
          <w:sz w:val="28"/>
          <w:szCs w:val="28"/>
          <w:u w:val="single"/>
          <w:lang w:eastAsia="ru-RU"/>
        </w:rPr>
      </w:pPr>
      <w:r w:rsidRPr="00AD033A">
        <w:rPr>
          <w:rFonts w:ascii="Times New Roman" w:eastAsia="Times New Roman" w:hAnsi="Times New Roman" w:cs="Times New Roman"/>
          <w:sz w:val="28"/>
          <w:szCs w:val="28"/>
          <w:lang w:eastAsia="ru-RU"/>
        </w:rPr>
        <w:t>от 18.02.2019</w:t>
      </w:r>
      <w:r w:rsidR="00805463">
        <w:rPr>
          <w:rFonts w:ascii="Times New Roman" w:eastAsia="Times New Roman" w:hAnsi="Times New Roman" w:cs="Times New Roman"/>
          <w:sz w:val="28"/>
          <w:szCs w:val="28"/>
          <w:lang w:eastAsia="ru-RU"/>
        </w:rPr>
        <w:t xml:space="preserve"> г.</w:t>
      </w:r>
      <w:r w:rsidRPr="00AD033A">
        <w:rPr>
          <w:rFonts w:ascii="Times New Roman" w:eastAsia="Times New Roman" w:hAnsi="Times New Roman" w:cs="Times New Roman"/>
          <w:sz w:val="28"/>
          <w:szCs w:val="28"/>
          <w:lang w:eastAsia="ru-RU"/>
        </w:rPr>
        <w:t xml:space="preserve">  № 59    </w:t>
      </w:r>
      <w:r w:rsidRPr="00AD033A">
        <w:rPr>
          <w:rFonts w:ascii="Times New Roman" w:eastAsia="Times New Roman" w:hAnsi="Times New Roman" w:cs="Times New Roman"/>
          <w:sz w:val="28"/>
          <w:szCs w:val="28"/>
          <w:u w:val="single"/>
          <w:lang w:eastAsia="ru-RU"/>
        </w:rPr>
        <w:t xml:space="preserve">                       </w:t>
      </w:r>
      <w:r w:rsidRPr="00AD033A">
        <w:rPr>
          <w:rFonts w:ascii="Times New Roman" w:eastAsia="Times New Roman" w:hAnsi="Times New Roman" w:cs="Times New Roman"/>
          <w:sz w:val="28"/>
          <w:szCs w:val="28"/>
          <w:lang w:eastAsia="ru-RU"/>
        </w:rPr>
        <w:t xml:space="preserve">        </w:t>
      </w:r>
      <w:r w:rsidRPr="00AD033A">
        <w:rPr>
          <w:rFonts w:ascii="Times New Roman" w:eastAsia="Times New Roman" w:hAnsi="Times New Roman" w:cs="Times New Roman"/>
          <w:sz w:val="28"/>
          <w:szCs w:val="28"/>
          <w:u w:val="single"/>
          <w:lang w:eastAsia="ru-RU"/>
        </w:rPr>
        <w:t xml:space="preserve">                  </w:t>
      </w:r>
    </w:p>
    <w:p w:rsidR="00AD033A" w:rsidRPr="00AD033A" w:rsidRDefault="00AD033A" w:rsidP="00AD033A">
      <w:pPr>
        <w:spacing w:after="0" w:line="240" w:lineRule="auto"/>
        <w:jc w:val="center"/>
        <w:rPr>
          <w:rFonts w:ascii="Times New Roman" w:eastAsia="Times New Roman" w:hAnsi="Times New Roman" w:cs="Times New Roman"/>
          <w:sz w:val="28"/>
          <w:szCs w:val="28"/>
          <w:lang w:eastAsia="ru-RU"/>
        </w:rPr>
      </w:pPr>
      <w:r w:rsidRPr="00AD033A">
        <w:rPr>
          <w:rFonts w:ascii="Times New Roman" w:eastAsia="Times New Roman" w:hAnsi="Times New Roman" w:cs="Times New Roman"/>
          <w:sz w:val="28"/>
          <w:szCs w:val="28"/>
          <w:lang w:eastAsia="ru-RU"/>
        </w:rPr>
        <w:t>г. Тейково</w:t>
      </w:r>
    </w:p>
    <w:p w:rsidR="00AD033A" w:rsidRPr="00AD033A" w:rsidRDefault="00AD033A" w:rsidP="00AD033A">
      <w:pPr>
        <w:spacing w:after="0" w:line="240" w:lineRule="auto"/>
        <w:rPr>
          <w:rFonts w:ascii="Times New Roman" w:eastAsia="Times New Roman" w:hAnsi="Times New Roman" w:cs="Times New Roman"/>
          <w:sz w:val="28"/>
          <w:szCs w:val="28"/>
          <w:lang w:eastAsia="ru-RU"/>
        </w:rPr>
      </w:pPr>
    </w:p>
    <w:p w:rsidR="00AD033A" w:rsidRPr="00AD033A" w:rsidRDefault="00AD033A" w:rsidP="00AD033A">
      <w:pPr>
        <w:spacing w:after="0" w:line="240" w:lineRule="auto"/>
        <w:jc w:val="center"/>
        <w:rPr>
          <w:rFonts w:ascii="Times New Roman" w:eastAsia="Times New Roman" w:hAnsi="Times New Roman" w:cs="Times New Roman"/>
          <w:b/>
          <w:sz w:val="28"/>
          <w:szCs w:val="28"/>
          <w:lang w:eastAsia="ru-RU"/>
        </w:rPr>
      </w:pPr>
      <w:r w:rsidRPr="00AD033A">
        <w:rPr>
          <w:rFonts w:ascii="Times New Roman" w:eastAsia="Times New Roman" w:hAnsi="Times New Roman" w:cs="Times New Roman"/>
          <w:b/>
          <w:sz w:val="28"/>
          <w:szCs w:val="28"/>
          <w:lang w:eastAsia="ru-RU"/>
        </w:rPr>
        <w:t>О внесении изменений в постановление администрации Тейковского муниципального района от 24.11.2016г. № 191 «Об утверждении муниципальной программы «</w:t>
      </w:r>
      <w:r w:rsidRPr="00AD033A">
        <w:rPr>
          <w:rFonts w:ascii="Times New Roman" w:eastAsia="Times New Roman" w:hAnsi="Times New Roman" w:cs="Times New Roman"/>
          <w:b/>
          <w:bCs/>
          <w:sz w:val="28"/>
          <w:szCs w:val="28"/>
          <w:lang w:eastAsia="ru-RU" w:bidi="ru-RU"/>
        </w:rPr>
        <w:t xml:space="preserve">Развитие сети муниципальных </w:t>
      </w:r>
      <w:proofErr w:type="gramStart"/>
      <w:r w:rsidRPr="00AD033A">
        <w:rPr>
          <w:rFonts w:ascii="Times New Roman" w:eastAsia="Times New Roman" w:hAnsi="Times New Roman" w:cs="Times New Roman"/>
          <w:b/>
          <w:bCs/>
          <w:sz w:val="28"/>
          <w:szCs w:val="28"/>
          <w:lang w:eastAsia="ru-RU" w:bidi="ru-RU"/>
        </w:rPr>
        <w:t>автомобильных  дорог</w:t>
      </w:r>
      <w:proofErr w:type="gramEnd"/>
      <w:r w:rsidRPr="00AD033A">
        <w:rPr>
          <w:rFonts w:ascii="Times New Roman" w:eastAsia="Times New Roman" w:hAnsi="Times New Roman" w:cs="Times New Roman"/>
          <w:b/>
          <w:bCs/>
          <w:sz w:val="28"/>
          <w:szCs w:val="28"/>
          <w:lang w:eastAsia="ru-RU" w:bidi="ru-RU"/>
        </w:rPr>
        <w:t xml:space="preserve"> </w:t>
      </w:r>
      <w:r w:rsidRPr="00AD033A">
        <w:rPr>
          <w:rFonts w:ascii="Times New Roman" w:eastAsia="Times New Roman" w:hAnsi="Times New Roman" w:cs="Times New Roman"/>
          <w:b/>
          <w:sz w:val="28"/>
          <w:szCs w:val="28"/>
          <w:lang w:eastAsia="ru-RU" w:bidi="ru-RU"/>
        </w:rPr>
        <w:t>общего пользования</w:t>
      </w:r>
      <w:r w:rsidRPr="00AD033A">
        <w:rPr>
          <w:rFonts w:ascii="Times New Roman" w:eastAsia="Times New Roman" w:hAnsi="Times New Roman" w:cs="Times New Roman"/>
          <w:b/>
          <w:bCs/>
          <w:sz w:val="28"/>
          <w:szCs w:val="28"/>
          <w:lang w:eastAsia="ru-RU" w:bidi="ru-RU"/>
        </w:rPr>
        <w:t xml:space="preserve"> местного значения </w:t>
      </w:r>
      <w:r w:rsidRPr="00AD033A">
        <w:rPr>
          <w:rFonts w:ascii="Times New Roman" w:eastAsia="Times New Roman" w:hAnsi="Times New Roman" w:cs="Times New Roman"/>
          <w:b/>
          <w:sz w:val="28"/>
          <w:szCs w:val="28"/>
          <w:lang w:eastAsia="ru-RU"/>
        </w:rPr>
        <w:t>Тейковского муниципального района и дорог внутри населенных пунктов» (в действующей редакции)</w:t>
      </w:r>
    </w:p>
    <w:p w:rsidR="00AD033A" w:rsidRPr="00AD033A" w:rsidRDefault="00AD033A" w:rsidP="00AD033A">
      <w:pPr>
        <w:spacing w:after="0" w:line="240" w:lineRule="auto"/>
        <w:jc w:val="both"/>
        <w:rPr>
          <w:rFonts w:ascii="Times New Roman" w:eastAsia="Times New Roman" w:hAnsi="Times New Roman" w:cs="Times New Roman"/>
          <w:b/>
          <w:sz w:val="28"/>
          <w:szCs w:val="28"/>
          <w:lang w:eastAsia="ru-RU"/>
        </w:rPr>
      </w:pPr>
    </w:p>
    <w:p w:rsidR="00AD033A" w:rsidRPr="00AD033A" w:rsidRDefault="00AD033A" w:rsidP="00AD033A">
      <w:pPr>
        <w:spacing w:after="0" w:line="240" w:lineRule="auto"/>
        <w:jc w:val="both"/>
        <w:rPr>
          <w:rFonts w:ascii="Times New Roman" w:eastAsia="Times New Roman" w:hAnsi="Times New Roman" w:cs="Times New Roman"/>
          <w:b/>
          <w:sz w:val="28"/>
          <w:szCs w:val="28"/>
          <w:lang w:eastAsia="ru-RU"/>
        </w:rPr>
      </w:pPr>
    </w:p>
    <w:p w:rsidR="00AD033A" w:rsidRPr="00AD033A" w:rsidRDefault="00AD033A" w:rsidP="00AD033A">
      <w:pPr>
        <w:spacing w:after="0" w:line="240" w:lineRule="auto"/>
        <w:jc w:val="both"/>
        <w:rPr>
          <w:rFonts w:ascii="Times New Roman" w:eastAsia="Times New Roman" w:hAnsi="Times New Roman" w:cs="Times New Roman"/>
          <w:b/>
          <w:sz w:val="28"/>
          <w:szCs w:val="28"/>
          <w:lang w:eastAsia="ru-RU"/>
        </w:rPr>
      </w:pPr>
    </w:p>
    <w:p w:rsidR="00AD033A" w:rsidRDefault="00AD033A" w:rsidP="00E75986">
      <w:pPr>
        <w:spacing w:after="0" w:line="240" w:lineRule="auto"/>
        <w:ind w:firstLine="708"/>
        <w:jc w:val="both"/>
        <w:rPr>
          <w:rFonts w:ascii="Times New Roman" w:eastAsia="Times New Roman" w:hAnsi="Times New Roman" w:cs="Times New Roman"/>
          <w:sz w:val="28"/>
          <w:szCs w:val="28"/>
          <w:lang w:eastAsia="ru-RU"/>
        </w:rPr>
      </w:pPr>
      <w:r w:rsidRPr="00AD033A">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01.10.2013 №523 «Об утверждении Порядка разработки, реализации и оценки эффективности муниципальных программ Тейковского муниципального района», в целях реализации муниципальной программы «</w:t>
      </w:r>
      <w:r w:rsidRPr="00AD033A">
        <w:rPr>
          <w:rFonts w:ascii="Times New Roman" w:eastAsia="Times New Roman" w:hAnsi="Times New Roman" w:cs="Times New Roman"/>
          <w:bCs/>
          <w:sz w:val="28"/>
          <w:szCs w:val="28"/>
          <w:lang w:eastAsia="ru-RU" w:bidi="ru-RU"/>
        </w:rPr>
        <w:t xml:space="preserve">Развитие сети муниципальных автомобильных дорог </w:t>
      </w:r>
      <w:r w:rsidRPr="00AD033A">
        <w:rPr>
          <w:rFonts w:ascii="Times New Roman" w:eastAsia="Times New Roman" w:hAnsi="Times New Roman" w:cs="Times New Roman"/>
          <w:sz w:val="28"/>
          <w:szCs w:val="28"/>
          <w:lang w:eastAsia="ru-RU" w:bidi="ru-RU"/>
        </w:rPr>
        <w:t>общего пользования</w:t>
      </w:r>
      <w:r w:rsidRPr="00AD033A">
        <w:rPr>
          <w:rFonts w:ascii="Times New Roman" w:eastAsia="Times New Roman" w:hAnsi="Times New Roman" w:cs="Times New Roman"/>
          <w:bCs/>
          <w:sz w:val="28"/>
          <w:szCs w:val="28"/>
          <w:lang w:eastAsia="ru-RU" w:bidi="ru-RU"/>
        </w:rPr>
        <w:t xml:space="preserve"> местного значения </w:t>
      </w:r>
      <w:r w:rsidRPr="00AD033A">
        <w:rPr>
          <w:rFonts w:ascii="Times New Roman" w:eastAsia="Times New Roman" w:hAnsi="Times New Roman" w:cs="Times New Roman"/>
          <w:sz w:val="28"/>
          <w:szCs w:val="28"/>
          <w:lang w:eastAsia="ru-RU"/>
        </w:rPr>
        <w:t>Тейковского муниципального района и дорог внутри населенных пунктов», администрация Тейковского муниципального района</w:t>
      </w:r>
    </w:p>
    <w:p w:rsidR="00AD033A" w:rsidRDefault="00AD033A" w:rsidP="00AD033A">
      <w:pPr>
        <w:spacing w:after="0" w:line="240" w:lineRule="auto"/>
        <w:jc w:val="both"/>
        <w:rPr>
          <w:rFonts w:ascii="Times New Roman" w:eastAsia="Times New Roman" w:hAnsi="Times New Roman" w:cs="Times New Roman"/>
          <w:sz w:val="28"/>
          <w:szCs w:val="28"/>
          <w:lang w:eastAsia="ru-RU"/>
        </w:rPr>
      </w:pPr>
    </w:p>
    <w:p w:rsidR="00AD033A" w:rsidRDefault="00AD033A" w:rsidP="00AD033A">
      <w:pPr>
        <w:spacing w:after="0" w:line="240" w:lineRule="auto"/>
        <w:jc w:val="both"/>
        <w:rPr>
          <w:rFonts w:ascii="Times New Roman" w:eastAsia="Times New Roman" w:hAnsi="Times New Roman" w:cs="Times New Roman"/>
          <w:sz w:val="28"/>
          <w:szCs w:val="28"/>
          <w:lang w:eastAsia="ru-RU"/>
        </w:rPr>
      </w:pPr>
    </w:p>
    <w:p w:rsidR="0047070F" w:rsidRDefault="0047070F" w:rsidP="00AD033A">
      <w:pPr>
        <w:spacing w:after="0" w:line="240" w:lineRule="auto"/>
        <w:jc w:val="both"/>
        <w:rPr>
          <w:rFonts w:ascii="Times New Roman" w:eastAsia="Times New Roman" w:hAnsi="Times New Roman" w:cs="Times New Roman"/>
          <w:sz w:val="28"/>
          <w:szCs w:val="28"/>
          <w:lang w:eastAsia="ru-RU"/>
        </w:rPr>
      </w:pPr>
    </w:p>
    <w:p w:rsidR="0047070F" w:rsidRDefault="0047070F" w:rsidP="00AD033A">
      <w:pPr>
        <w:spacing w:after="0" w:line="240" w:lineRule="auto"/>
        <w:jc w:val="both"/>
        <w:rPr>
          <w:rFonts w:ascii="Times New Roman" w:eastAsia="Times New Roman" w:hAnsi="Times New Roman" w:cs="Times New Roman"/>
          <w:sz w:val="28"/>
          <w:szCs w:val="28"/>
          <w:lang w:eastAsia="ru-RU"/>
        </w:rPr>
      </w:pPr>
    </w:p>
    <w:p w:rsidR="0047070F" w:rsidRDefault="0047070F" w:rsidP="00AD033A">
      <w:pPr>
        <w:spacing w:after="0" w:line="240" w:lineRule="auto"/>
        <w:jc w:val="both"/>
        <w:rPr>
          <w:rFonts w:ascii="Times New Roman" w:eastAsia="Times New Roman" w:hAnsi="Times New Roman" w:cs="Times New Roman"/>
          <w:sz w:val="28"/>
          <w:szCs w:val="28"/>
          <w:lang w:eastAsia="ru-RU"/>
        </w:rPr>
      </w:pPr>
    </w:p>
    <w:p w:rsidR="00AD033A" w:rsidRPr="00AD033A" w:rsidRDefault="00AD033A" w:rsidP="00AD033A">
      <w:pPr>
        <w:spacing w:after="0" w:line="240" w:lineRule="auto"/>
        <w:jc w:val="both"/>
        <w:rPr>
          <w:rFonts w:ascii="Times New Roman" w:eastAsia="Times New Roman" w:hAnsi="Times New Roman" w:cs="Times New Roman"/>
          <w:sz w:val="28"/>
          <w:szCs w:val="28"/>
          <w:lang w:eastAsia="ru-RU"/>
        </w:rPr>
      </w:pPr>
    </w:p>
    <w:p w:rsidR="00AD033A" w:rsidRPr="00AD033A" w:rsidRDefault="00AD033A" w:rsidP="00AD033A">
      <w:pPr>
        <w:spacing w:after="0" w:line="240" w:lineRule="auto"/>
        <w:jc w:val="both"/>
        <w:rPr>
          <w:rFonts w:ascii="Times New Roman" w:eastAsia="Times New Roman" w:hAnsi="Times New Roman" w:cs="Times New Roman"/>
          <w:b/>
          <w:sz w:val="28"/>
          <w:szCs w:val="28"/>
          <w:lang w:eastAsia="ru-RU"/>
        </w:rPr>
      </w:pPr>
    </w:p>
    <w:p w:rsidR="00AD033A" w:rsidRPr="00AD033A" w:rsidRDefault="00AD033A" w:rsidP="00AD033A">
      <w:pPr>
        <w:spacing w:after="0" w:line="240" w:lineRule="auto"/>
        <w:jc w:val="center"/>
        <w:rPr>
          <w:rFonts w:ascii="Times New Roman" w:eastAsia="Times New Roman" w:hAnsi="Times New Roman" w:cs="Times New Roman"/>
          <w:b/>
          <w:caps/>
          <w:sz w:val="28"/>
          <w:szCs w:val="28"/>
          <w:lang w:eastAsia="ru-RU"/>
        </w:rPr>
      </w:pPr>
      <w:r w:rsidRPr="00AD033A">
        <w:rPr>
          <w:rFonts w:ascii="Times New Roman" w:eastAsia="Times New Roman" w:hAnsi="Times New Roman" w:cs="Times New Roman"/>
          <w:b/>
          <w:caps/>
          <w:sz w:val="28"/>
          <w:szCs w:val="28"/>
          <w:lang w:eastAsia="ru-RU"/>
        </w:rPr>
        <w:t xml:space="preserve">постановляет: </w:t>
      </w:r>
    </w:p>
    <w:p w:rsidR="00AD033A" w:rsidRPr="00AD033A" w:rsidRDefault="00AD033A" w:rsidP="00AD033A">
      <w:pPr>
        <w:spacing w:after="0" w:line="240" w:lineRule="auto"/>
        <w:rPr>
          <w:rFonts w:ascii="Times New Roman" w:eastAsia="Times New Roman" w:hAnsi="Times New Roman" w:cs="Times New Roman"/>
          <w:caps/>
          <w:sz w:val="28"/>
          <w:szCs w:val="28"/>
          <w:lang w:eastAsia="ru-RU"/>
        </w:rPr>
      </w:pPr>
    </w:p>
    <w:p w:rsidR="00AD033A" w:rsidRPr="00AD033A" w:rsidRDefault="00AD033A" w:rsidP="00E75986">
      <w:pPr>
        <w:spacing w:after="0" w:line="240" w:lineRule="auto"/>
        <w:ind w:right="-1" w:firstLine="708"/>
        <w:jc w:val="both"/>
        <w:rPr>
          <w:rFonts w:ascii="Times New Roman" w:eastAsia="Times New Roman" w:hAnsi="Times New Roman" w:cs="Times New Roman"/>
          <w:sz w:val="28"/>
          <w:szCs w:val="28"/>
          <w:lang w:eastAsia="ru-RU"/>
        </w:rPr>
      </w:pPr>
      <w:r w:rsidRPr="00AD033A">
        <w:rPr>
          <w:rFonts w:ascii="Times New Roman" w:eastAsia="Times New Roman" w:hAnsi="Times New Roman" w:cs="Times New Roman"/>
          <w:sz w:val="28"/>
          <w:szCs w:val="28"/>
          <w:lang w:eastAsia="ru-RU"/>
        </w:rPr>
        <w:t>Внести в постановление администрации Тейковского муниципального района от 24.11.2016г. № 191 «Об утверждении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(в действующей редакции) следующие изменения:</w:t>
      </w:r>
    </w:p>
    <w:p w:rsidR="00AD033A" w:rsidRPr="00AD033A" w:rsidRDefault="00AD033A" w:rsidP="00E75986">
      <w:pPr>
        <w:spacing w:after="0" w:line="240" w:lineRule="auto"/>
        <w:ind w:firstLine="708"/>
        <w:jc w:val="both"/>
        <w:rPr>
          <w:rFonts w:ascii="Times New Roman" w:eastAsia="Times New Roman" w:hAnsi="Times New Roman" w:cs="Times New Roman"/>
          <w:sz w:val="28"/>
          <w:szCs w:val="28"/>
          <w:lang w:eastAsia="ru-RU"/>
        </w:rPr>
      </w:pPr>
      <w:r w:rsidRPr="00AD033A">
        <w:rPr>
          <w:rFonts w:ascii="Times New Roman" w:eastAsia="Times New Roman" w:hAnsi="Times New Roman" w:cs="Times New Roman"/>
          <w:sz w:val="28"/>
          <w:szCs w:val="28"/>
          <w:lang w:eastAsia="ru-RU"/>
        </w:rPr>
        <w:t>В приложении к постановлению:</w:t>
      </w:r>
    </w:p>
    <w:p w:rsidR="00AD033A" w:rsidRPr="00AD033A" w:rsidRDefault="00AD033A" w:rsidP="00AD033A">
      <w:pPr>
        <w:spacing w:after="0" w:line="240" w:lineRule="auto"/>
        <w:jc w:val="both"/>
        <w:rPr>
          <w:rFonts w:ascii="Times New Roman" w:eastAsia="Times New Roman" w:hAnsi="Times New Roman" w:cs="Times New Roman"/>
          <w:sz w:val="28"/>
          <w:szCs w:val="28"/>
          <w:lang w:eastAsia="ru-RU"/>
        </w:rPr>
      </w:pPr>
      <w:r w:rsidRPr="00AD033A">
        <w:rPr>
          <w:rFonts w:ascii="Times New Roman" w:eastAsia="Times New Roman" w:hAnsi="Times New Roman" w:cs="Times New Roman"/>
          <w:sz w:val="28"/>
          <w:szCs w:val="28"/>
          <w:lang w:eastAsia="ru-RU"/>
        </w:rPr>
        <w:t>1. Раздел «1. Паспорт программы» изложить в новой редакции согласно приложению 1.</w:t>
      </w:r>
    </w:p>
    <w:p w:rsidR="00AD033A" w:rsidRPr="00AD033A" w:rsidRDefault="00AD033A" w:rsidP="00AD033A">
      <w:pPr>
        <w:spacing w:after="0" w:line="240" w:lineRule="auto"/>
        <w:jc w:val="both"/>
        <w:rPr>
          <w:rFonts w:ascii="Times New Roman" w:eastAsia="Times New Roman" w:hAnsi="Times New Roman" w:cs="Times New Roman"/>
          <w:sz w:val="28"/>
          <w:szCs w:val="28"/>
          <w:lang w:eastAsia="ru-RU"/>
        </w:rPr>
      </w:pPr>
      <w:r w:rsidRPr="00AD033A">
        <w:rPr>
          <w:rFonts w:ascii="Times New Roman" w:eastAsia="Times New Roman" w:hAnsi="Times New Roman" w:cs="Times New Roman"/>
          <w:sz w:val="28"/>
          <w:szCs w:val="28"/>
          <w:lang w:eastAsia="ru-RU"/>
        </w:rPr>
        <w:t>2. Таблицу 2. Сведения о целевых индикаторах (показателях) реализации муниципальной программы Раздела «3. Цели и ожидаемые результаты реализации муниципальной программы» изложить в новой редакции согласно приложению 2.</w:t>
      </w:r>
    </w:p>
    <w:p w:rsidR="00AD033A" w:rsidRPr="00AD033A" w:rsidRDefault="00AD033A" w:rsidP="00AD033A">
      <w:pPr>
        <w:spacing w:after="0" w:line="240" w:lineRule="auto"/>
        <w:jc w:val="both"/>
        <w:rPr>
          <w:rFonts w:ascii="Times New Roman" w:eastAsia="Times New Roman" w:hAnsi="Times New Roman" w:cs="Times New Roman"/>
          <w:sz w:val="28"/>
          <w:szCs w:val="28"/>
          <w:lang w:eastAsia="ru-RU"/>
        </w:rPr>
      </w:pPr>
      <w:r w:rsidRPr="00AD033A">
        <w:rPr>
          <w:rFonts w:ascii="Times New Roman" w:eastAsia="Times New Roman" w:hAnsi="Times New Roman" w:cs="Times New Roman"/>
          <w:sz w:val="28"/>
          <w:szCs w:val="28"/>
          <w:lang w:eastAsia="ru-RU"/>
        </w:rPr>
        <w:t>3. Таблицу 3. Ресурсное обеспечение реализации Программы Раздела «4. Ресурсное обеспечение Программы» изложить в новой редакции согласно приложению 3.</w:t>
      </w:r>
    </w:p>
    <w:p w:rsidR="00AD033A" w:rsidRPr="00AD033A" w:rsidRDefault="00AD033A" w:rsidP="00AD033A">
      <w:pPr>
        <w:spacing w:after="0" w:line="240" w:lineRule="auto"/>
        <w:jc w:val="both"/>
        <w:rPr>
          <w:rFonts w:ascii="Times New Roman" w:eastAsia="Times New Roman" w:hAnsi="Times New Roman" w:cs="Times New Roman"/>
          <w:sz w:val="28"/>
          <w:szCs w:val="28"/>
          <w:lang w:eastAsia="ru-RU"/>
        </w:rPr>
      </w:pPr>
      <w:r w:rsidRPr="00AD033A">
        <w:rPr>
          <w:rFonts w:ascii="Times New Roman" w:eastAsia="Times New Roman" w:hAnsi="Times New Roman" w:cs="Times New Roman"/>
          <w:sz w:val="28"/>
          <w:szCs w:val="28"/>
          <w:lang w:eastAsia="ru-RU"/>
        </w:rPr>
        <w:t>3. В приложении 2 к муниципальной программе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AD033A" w:rsidRPr="00AD033A" w:rsidRDefault="00AD033A" w:rsidP="00AD033A">
      <w:pPr>
        <w:spacing w:after="0" w:line="240" w:lineRule="auto"/>
        <w:jc w:val="both"/>
        <w:rPr>
          <w:rFonts w:ascii="Times New Roman" w:eastAsia="Times New Roman" w:hAnsi="Times New Roman" w:cs="Times New Roman"/>
          <w:sz w:val="28"/>
          <w:szCs w:val="28"/>
          <w:lang w:eastAsia="ru-RU"/>
        </w:rPr>
      </w:pPr>
      <w:r w:rsidRPr="00AD033A">
        <w:rPr>
          <w:rFonts w:ascii="Times New Roman" w:eastAsia="Times New Roman" w:hAnsi="Times New Roman" w:cs="Times New Roman"/>
          <w:sz w:val="28"/>
          <w:szCs w:val="28"/>
          <w:lang w:eastAsia="ru-RU"/>
        </w:rPr>
        <w:t>3.1. Раздел «1. Паспорт подпрограммы» «</w:t>
      </w:r>
      <w:r w:rsidRPr="00AD033A">
        <w:rPr>
          <w:rFonts w:ascii="Times New Roman" w:eastAsia="Times New Roman" w:hAnsi="Times New Roman" w:cs="Times New Roman"/>
          <w:sz w:val="28"/>
          <w:szCs w:val="28"/>
          <w:lang w:eastAsia="ar-SA"/>
        </w:rPr>
        <w:t>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r w:rsidRPr="00AD033A">
        <w:rPr>
          <w:rFonts w:ascii="Times New Roman" w:eastAsia="Times New Roman" w:hAnsi="Times New Roman" w:cs="Times New Roman"/>
          <w:sz w:val="28"/>
          <w:szCs w:val="28"/>
          <w:lang w:eastAsia="ru-RU"/>
        </w:rPr>
        <w:t>» изложить в новой редакции согласно приложению 4.</w:t>
      </w:r>
    </w:p>
    <w:p w:rsidR="00AD033A" w:rsidRPr="00AD033A" w:rsidRDefault="00AD033A" w:rsidP="00AD033A">
      <w:pPr>
        <w:snapToGrid w:val="0"/>
        <w:spacing w:after="0" w:line="240" w:lineRule="auto"/>
        <w:jc w:val="both"/>
        <w:rPr>
          <w:rFonts w:ascii="Times New Roman" w:eastAsia="Times New Roman" w:hAnsi="Times New Roman" w:cs="Times New Roman"/>
          <w:sz w:val="28"/>
          <w:szCs w:val="28"/>
          <w:lang w:eastAsia="ru-RU"/>
        </w:rPr>
      </w:pPr>
      <w:r w:rsidRPr="00AD033A">
        <w:rPr>
          <w:rFonts w:ascii="Times New Roman" w:eastAsia="Times New Roman" w:hAnsi="Times New Roman" w:cs="Times New Roman"/>
          <w:sz w:val="28"/>
          <w:szCs w:val="28"/>
          <w:lang w:eastAsia="ru-RU"/>
        </w:rPr>
        <w:t>3.2. Таблицу 1. Сведения о целевых индикаторах (показателях) реализации Подпрограммы Раздела «2. Ожидаемые результаты реализации подпрограммы» изложить в новой редакции согласно приложению 5.</w:t>
      </w:r>
    </w:p>
    <w:p w:rsidR="00AD033A" w:rsidRPr="00AD033A" w:rsidRDefault="00AD033A" w:rsidP="00AD033A">
      <w:pPr>
        <w:spacing w:after="0" w:line="240" w:lineRule="auto"/>
        <w:jc w:val="both"/>
        <w:rPr>
          <w:rFonts w:ascii="Times New Roman" w:eastAsia="Times New Roman" w:hAnsi="Times New Roman" w:cs="Times New Roman"/>
          <w:bCs/>
          <w:sz w:val="28"/>
          <w:szCs w:val="28"/>
          <w:lang w:eastAsia="ru-RU"/>
        </w:rPr>
      </w:pPr>
      <w:r w:rsidRPr="00AD033A">
        <w:rPr>
          <w:rFonts w:ascii="Times New Roman" w:eastAsia="Times New Roman" w:hAnsi="Times New Roman" w:cs="Times New Roman"/>
          <w:sz w:val="28"/>
          <w:szCs w:val="28"/>
          <w:lang w:eastAsia="ru-RU"/>
        </w:rPr>
        <w:t xml:space="preserve">3.3. Таблицу 2. Ресурсное обеспечение реализации мероприятий подпрограммы Раздела «4. </w:t>
      </w:r>
      <w:r w:rsidRPr="00AD033A">
        <w:rPr>
          <w:rFonts w:ascii="Times New Roman" w:eastAsia="Times New Roman" w:hAnsi="Times New Roman" w:cs="Times New Roman"/>
          <w:sz w:val="28"/>
          <w:szCs w:val="28"/>
          <w:lang w:eastAsia="ar-SA"/>
        </w:rPr>
        <w:t xml:space="preserve">Ресурсное обеспечение подпрограммы» </w:t>
      </w:r>
      <w:r w:rsidRPr="00AD033A">
        <w:rPr>
          <w:rFonts w:ascii="Times New Roman" w:eastAsia="Times New Roman" w:hAnsi="Times New Roman" w:cs="Times New Roman"/>
          <w:bCs/>
          <w:sz w:val="28"/>
          <w:szCs w:val="28"/>
          <w:lang w:eastAsia="ru-RU"/>
        </w:rPr>
        <w:t>изложить в новой редакции согласно приложению 6.</w:t>
      </w:r>
    </w:p>
    <w:p w:rsidR="00AD033A" w:rsidRPr="00AD033A" w:rsidRDefault="00AD033A" w:rsidP="00AD033A">
      <w:pPr>
        <w:spacing w:after="0" w:line="240" w:lineRule="auto"/>
        <w:ind w:right="-1"/>
        <w:jc w:val="both"/>
        <w:rPr>
          <w:rFonts w:ascii="Times New Roman" w:eastAsia="Times New Roman" w:hAnsi="Times New Roman" w:cs="Times New Roman"/>
          <w:sz w:val="28"/>
          <w:szCs w:val="28"/>
          <w:lang w:eastAsia="ru-RU"/>
        </w:rPr>
      </w:pPr>
    </w:p>
    <w:p w:rsidR="00AD033A" w:rsidRPr="00AD033A" w:rsidRDefault="00AD033A" w:rsidP="00AD033A">
      <w:pPr>
        <w:spacing w:after="0" w:line="240" w:lineRule="auto"/>
        <w:ind w:right="-1"/>
        <w:jc w:val="both"/>
        <w:rPr>
          <w:rFonts w:ascii="Times New Roman" w:eastAsia="Times New Roman" w:hAnsi="Times New Roman" w:cs="Times New Roman"/>
          <w:sz w:val="28"/>
          <w:szCs w:val="28"/>
          <w:lang w:eastAsia="ru-RU"/>
        </w:rPr>
      </w:pPr>
    </w:p>
    <w:p w:rsidR="00AD033A" w:rsidRPr="00AD033A" w:rsidRDefault="00AD033A" w:rsidP="00AD033A">
      <w:pPr>
        <w:spacing w:after="0" w:line="240" w:lineRule="auto"/>
        <w:ind w:right="-1"/>
        <w:jc w:val="both"/>
        <w:rPr>
          <w:rFonts w:ascii="Times New Roman" w:eastAsia="Times New Roman" w:hAnsi="Times New Roman" w:cs="Times New Roman"/>
          <w:sz w:val="28"/>
          <w:szCs w:val="28"/>
          <w:lang w:eastAsia="ru-RU"/>
        </w:rPr>
      </w:pPr>
    </w:p>
    <w:p w:rsidR="00AD033A" w:rsidRPr="00AD033A" w:rsidRDefault="00AD033A" w:rsidP="00AD033A">
      <w:pPr>
        <w:spacing w:after="0" w:line="240" w:lineRule="auto"/>
        <w:rPr>
          <w:rFonts w:ascii="Times New Roman" w:eastAsia="Times New Roman" w:hAnsi="Times New Roman" w:cs="Times New Roman"/>
          <w:b/>
          <w:sz w:val="28"/>
          <w:szCs w:val="28"/>
          <w:lang w:eastAsia="ru-RU"/>
        </w:rPr>
      </w:pPr>
      <w:r w:rsidRPr="00AD033A">
        <w:rPr>
          <w:rFonts w:ascii="Times New Roman" w:eastAsia="Times New Roman" w:hAnsi="Times New Roman" w:cs="Times New Roman"/>
          <w:b/>
          <w:sz w:val="28"/>
          <w:szCs w:val="28"/>
          <w:lang w:eastAsia="ru-RU"/>
        </w:rPr>
        <w:t xml:space="preserve">Глава Тейковского </w:t>
      </w:r>
    </w:p>
    <w:p w:rsidR="00AD033A" w:rsidRPr="00AD033A" w:rsidRDefault="00AD033A" w:rsidP="00AD033A">
      <w:pPr>
        <w:spacing w:after="0" w:line="240" w:lineRule="auto"/>
        <w:rPr>
          <w:rFonts w:ascii="Times New Roman" w:eastAsia="Times New Roman" w:hAnsi="Times New Roman" w:cs="Times New Roman"/>
          <w:b/>
          <w:sz w:val="28"/>
          <w:szCs w:val="28"/>
          <w:lang w:eastAsia="ru-RU"/>
        </w:rPr>
      </w:pPr>
      <w:r w:rsidRPr="00AD033A">
        <w:rPr>
          <w:rFonts w:ascii="Times New Roman" w:eastAsia="Times New Roman" w:hAnsi="Times New Roman" w:cs="Times New Roman"/>
          <w:b/>
          <w:sz w:val="28"/>
          <w:szCs w:val="28"/>
          <w:lang w:eastAsia="ru-RU"/>
        </w:rPr>
        <w:t>муниципального района</w:t>
      </w:r>
      <w:r w:rsidRPr="00AD033A">
        <w:rPr>
          <w:rFonts w:ascii="Times New Roman" w:eastAsia="Times New Roman" w:hAnsi="Times New Roman" w:cs="Times New Roman"/>
          <w:b/>
          <w:sz w:val="28"/>
          <w:szCs w:val="28"/>
          <w:lang w:eastAsia="ru-RU"/>
        </w:rPr>
        <w:tab/>
      </w:r>
      <w:r w:rsidRPr="00AD033A">
        <w:rPr>
          <w:rFonts w:ascii="Times New Roman" w:eastAsia="Times New Roman" w:hAnsi="Times New Roman" w:cs="Times New Roman"/>
          <w:b/>
          <w:sz w:val="28"/>
          <w:szCs w:val="28"/>
          <w:lang w:eastAsia="ru-RU"/>
        </w:rPr>
        <w:tab/>
      </w:r>
      <w:r w:rsidRPr="00AD033A">
        <w:rPr>
          <w:rFonts w:ascii="Times New Roman" w:eastAsia="Times New Roman" w:hAnsi="Times New Roman" w:cs="Times New Roman"/>
          <w:b/>
          <w:sz w:val="28"/>
          <w:szCs w:val="28"/>
          <w:lang w:eastAsia="ru-RU"/>
        </w:rPr>
        <w:tab/>
      </w:r>
      <w:r w:rsidRPr="00AD033A">
        <w:rPr>
          <w:rFonts w:ascii="Times New Roman" w:eastAsia="Times New Roman" w:hAnsi="Times New Roman" w:cs="Times New Roman"/>
          <w:b/>
          <w:sz w:val="28"/>
          <w:szCs w:val="28"/>
          <w:lang w:eastAsia="ru-RU"/>
        </w:rPr>
        <w:tab/>
        <w:t xml:space="preserve">                          С.А. Семенова</w:t>
      </w:r>
    </w:p>
    <w:p w:rsidR="00AD033A" w:rsidRPr="00AD033A" w:rsidRDefault="00AD033A" w:rsidP="00AD033A">
      <w:pPr>
        <w:spacing w:after="0" w:line="240" w:lineRule="auto"/>
        <w:rPr>
          <w:rFonts w:ascii="Times New Roman" w:eastAsia="Times New Roman" w:hAnsi="Times New Roman" w:cs="Times New Roman"/>
          <w:b/>
          <w:sz w:val="28"/>
          <w:szCs w:val="28"/>
          <w:lang w:eastAsia="ru-RU"/>
        </w:rPr>
      </w:pPr>
    </w:p>
    <w:p w:rsidR="0047070F" w:rsidRDefault="0047070F" w:rsidP="00AD033A">
      <w:pPr>
        <w:spacing w:after="0" w:line="240" w:lineRule="auto"/>
        <w:rPr>
          <w:rFonts w:ascii="Times New Roman" w:eastAsia="Times New Roman" w:hAnsi="Times New Roman" w:cs="Times New Roman"/>
          <w:sz w:val="28"/>
          <w:szCs w:val="28"/>
          <w:lang w:eastAsia="ru-RU"/>
        </w:rPr>
      </w:pPr>
    </w:p>
    <w:p w:rsidR="00E75986" w:rsidRDefault="00E75986" w:rsidP="00AD033A">
      <w:pPr>
        <w:spacing w:after="0" w:line="240" w:lineRule="auto"/>
        <w:rPr>
          <w:rFonts w:ascii="Times New Roman" w:eastAsia="Times New Roman" w:hAnsi="Times New Roman" w:cs="Times New Roman"/>
          <w:sz w:val="28"/>
          <w:szCs w:val="28"/>
          <w:lang w:eastAsia="ru-RU"/>
        </w:rPr>
      </w:pPr>
    </w:p>
    <w:p w:rsidR="00E75986" w:rsidRDefault="00E75986" w:rsidP="00AD033A">
      <w:pPr>
        <w:spacing w:after="0" w:line="240" w:lineRule="auto"/>
        <w:rPr>
          <w:rFonts w:ascii="Times New Roman" w:eastAsia="Times New Roman" w:hAnsi="Times New Roman" w:cs="Times New Roman"/>
          <w:sz w:val="28"/>
          <w:szCs w:val="28"/>
          <w:lang w:eastAsia="ru-RU"/>
        </w:rPr>
      </w:pPr>
    </w:p>
    <w:p w:rsidR="00E75986" w:rsidRDefault="00E75986" w:rsidP="00AD033A">
      <w:pPr>
        <w:spacing w:after="0" w:line="240" w:lineRule="auto"/>
        <w:rPr>
          <w:rFonts w:ascii="Times New Roman" w:eastAsia="Times New Roman" w:hAnsi="Times New Roman" w:cs="Times New Roman"/>
          <w:sz w:val="28"/>
          <w:szCs w:val="28"/>
          <w:lang w:eastAsia="ru-RU"/>
        </w:rPr>
      </w:pPr>
    </w:p>
    <w:p w:rsidR="00B75131" w:rsidRPr="00AD033A" w:rsidRDefault="00B75131" w:rsidP="00AD033A">
      <w:pPr>
        <w:spacing w:after="0" w:line="240" w:lineRule="auto"/>
        <w:rPr>
          <w:rFonts w:ascii="Times New Roman" w:eastAsia="Times New Roman" w:hAnsi="Times New Roman" w:cs="Times New Roman"/>
          <w:sz w:val="24"/>
          <w:szCs w:val="24"/>
          <w:lang w:eastAsia="ru-RU"/>
        </w:rPr>
      </w:pPr>
    </w:p>
    <w:p w:rsidR="00AD033A" w:rsidRPr="00AD033A" w:rsidRDefault="00AD033A" w:rsidP="00AD033A">
      <w:pPr>
        <w:spacing w:after="0" w:line="240" w:lineRule="auto"/>
        <w:rPr>
          <w:rFonts w:ascii="Times New Roman" w:eastAsia="Times New Roman" w:hAnsi="Times New Roman" w:cs="Times New Roman"/>
          <w:sz w:val="24"/>
          <w:szCs w:val="24"/>
          <w:lang w:eastAsia="ru-RU"/>
        </w:rPr>
      </w:pP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 xml:space="preserve">Приложение №1 </w:t>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 xml:space="preserve">к постановлению администрации </w:t>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Тейковского муниципального района</w:t>
      </w:r>
    </w:p>
    <w:p w:rsidR="00AD033A" w:rsidRPr="00AD033A" w:rsidRDefault="00AD033A" w:rsidP="00AD033A">
      <w:pPr>
        <w:spacing w:after="0" w:line="240" w:lineRule="auto"/>
        <w:jc w:val="right"/>
        <w:rPr>
          <w:rFonts w:ascii="Times New Roman" w:eastAsia="Times New Roman" w:hAnsi="Times New Roman" w:cs="Times New Roman"/>
          <w:b/>
          <w:sz w:val="24"/>
          <w:szCs w:val="24"/>
          <w:lang w:eastAsia="ru-RU"/>
        </w:rPr>
      </w:pPr>
      <w:r w:rsidRPr="00AD033A">
        <w:rPr>
          <w:rFonts w:ascii="Times New Roman" w:eastAsia="Times New Roman" w:hAnsi="Times New Roman" w:cs="Times New Roman"/>
          <w:sz w:val="24"/>
          <w:szCs w:val="24"/>
          <w:lang w:eastAsia="ru-RU"/>
        </w:rPr>
        <w:t>от 18.02.2019 №59</w:t>
      </w:r>
    </w:p>
    <w:p w:rsidR="00AD033A" w:rsidRPr="00AD033A" w:rsidRDefault="00AD033A" w:rsidP="00AD033A">
      <w:pPr>
        <w:spacing w:after="0" w:line="240" w:lineRule="auto"/>
        <w:jc w:val="center"/>
        <w:rPr>
          <w:rFonts w:ascii="Times New Roman" w:eastAsia="Times New Roman" w:hAnsi="Times New Roman" w:cs="Times New Roman"/>
          <w:b/>
          <w:sz w:val="24"/>
          <w:szCs w:val="24"/>
          <w:lang w:eastAsia="ru-RU"/>
        </w:rPr>
      </w:pPr>
    </w:p>
    <w:p w:rsidR="00AD033A" w:rsidRPr="00B75131" w:rsidRDefault="00AD033A" w:rsidP="00AD033A">
      <w:pPr>
        <w:spacing w:after="0" w:line="240" w:lineRule="auto"/>
        <w:jc w:val="center"/>
        <w:rPr>
          <w:rFonts w:ascii="Times New Roman" w:eastAsia="Times New Roman" w:hAnsi="Times New Roman" w:cs="Times New Roman"/>
          <w:b/>
          <w:lang w:eastAsia="ru-RU"/>
        </w:rPr>
      </w:pPr>
      <w:r w:rsidRPr="00B75131">
        <w:rPr>
          <w:rFonts w:ascii="Times New Roman" w:eastAsia="Times New Roman" w:hAnsi="Times New Roman" w:cs="Times New Roman"/>
          <w:b/>
          <w:lang w:eastAsia="ru-RU"/>
        </w:rPr>
        <w:t>1. Паспорт программы</w:t>
      </w:r>
    </w:p>
    <w:p w:rsidR="00AD033A" w:rsidRPr="00B75131" w:rsidRDefault="00AD033A" w:rsidP="00AD033A">
      <w:pPr>
        <w:spacing w:after="0" w:line="240" w:lineRule="auto"/>
        <w:rPr>
          <w:rFonts w:ascii="Calibri" w:eastAsia="Times New Roman" w:hAnsi="Calibri" w:cs="Times New Roman"/>
          <w:lang w:eastAsia="ru-RU"/>
        </w:rPr>
      </w:pPr>
    </w:p>
    <w:tbl>
      <w:tblPr>
        <w:tblW w:w="10661" w:type="dxa"/>
        <w:tblInd w:w="-885" w:type="dxa"/>
        <w:tblLayout w:type="fixed"/>
        <w:tblLook w:val="04A0" w:firstRow="1" w:lastRow="0" w:firstColumn="1" w:lastColumn="0" w:noHBand="0" w:noVBand="1"/>
      </w:tblPr>
      <w:tblGrid>
        <w:gridCol w:w="1702"/>
        <w:gridCol w:w="8959"/>
      </w:tblGrid>
      <w:tr w:rsidR="00AD033A" w:rsidRPr="00B75131" w:rsidTr="00B75131">
        <w:tc>
          <w:tcPr>
            <w:tcW w:w="1702" w:type="dxa"/>
            <w:tcBorders>
              <w:top w:val="single" w:sz="4" w:space="0" w:color="000000"/>
              <w:left w:val="single" w:sz="4" w:space="0" w:color="000000"/>
              <w:bottom w:val="single" w:sz="4" w:space="0" w:color="000000"/>
              <w:right w:val="nil"/>
            </w:tcBorders>
            <w:hideMark/>
          </w:tcPr>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Наименование программы</w:t>
            </w:r>
          </w:p>
        </w:tc>
        <w:tc>
          <w:tcPr>
            <w:tcW w:w="8959" w:type="dxa"/>
            <w:tcBorders>
              <w:top w:val="single" w:sz="4" w:space="0" w:color="000000"/>
              <w:left w:val="single" w:sz="4" w:space="0" w:color="000000"/>
              <w:bottom w:val="single" w:sz="4" w:space="0" w:color="000000"/>
              <w:right w:val="single" w:sz="4" w:space="0" w:color="000000"/>
            </w:tcBorders>
            <w:hideMark/>
          </w:tcPr>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 xml:space="preserve">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AD033A" w:rsidRPr="00B75131" w:rsidTr="00B75131">
        <w:tc>
          <w:tcPr>
            <w:tcW w:w="1702" w:type="dxa"/>
            <w:tcBorders>
              <w:top w:val="single" w:sz="4" w:space="0" w:color="000000"/>
              <w:left w:val="single" w:sz="4" w:space="0" w:color="000000"/>
              <w:bottom w:val="single" w:sz="4" w:space="0" w:color="000000"/>
              <w:right w:val="nil"/>
            </w:tcBorders>
            <w:hideMark/>
          </w:tcPr>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Сроки и этапы реализации программы</w:t>
            </w:r>
          </w:p>
        </w:tc>
        <w:tc>
          <w:tcPr>
            <w:tcW w:w="8959" w:type="dxa"/>
            <w:tcBorders>
              <w:top w:val="single" w:sz="4" w:space="0" w:color="000000"/>
              <w:left w:val="single" w:sz="4" w:space="0" w:color="000000"/>
              <w:bottom w:val="single" w:sz="4" w:space="0" w:color="000000"/>
              <w:right w:val="single" w:sz="4" w:space="0" w:color="000000"/>
            </w:tcBorders>
            <w:hideMark/>
          </w:tcPr>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Сроки реализации программы:</w:t>
            </w:r>
          </w:p>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1 этап-2017г.</w:t>
            </w:r>
          </w:p>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2 этап-2018г.</w:t>
            </w:r>
          </w:p>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3 этап-2019г.</w:t>
            </w:r>
          </w:p>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4 этап-2020г.</w:t>
            </w:r>
          </w:p>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5 этап-2021г.</w:t>
            </w:r>
          </w:p>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6 этап-2022г.</w:t>
            </w:r>
          </w:p>
        </w:tc>
      </w:tr>
      <w:tr w:rsidR="00AD033A" w:rsidRPr="00B75131" w:rsidTr="00B75131">
        <w:tc>
          <w:tcPr>
            <w:tcW w:w="1702" w:type="dxa"/>
            <w:tcBorders>
              <w:top w:val="single" w:sz="4" w:space="0" w:color="000000"/>
              <w:left w:val="single" w:sz="4" w:space="0" w:color="000000"/>
              <w:bottom w:val="single" w:sz="4" w:space="0" w:color="000000"/>
              <w:right w:val="nil"/>
            </w:tcBorders>
            <w:hideMark/>
          </w:tcPr>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Администратор программы</w:t>
            </w:r>
          </w:p>
        </w:tc>
        <w:tc>
          <w:tcPr>
            <w:tcW w:w="8959" w:type="dxa"/>
            <w:tcBorders>
              <w:top w:val="single" w:sz="4" w:space="0" w:color="000000"/>
              <w:left w:val="single" w:sz="4" w:space="0" w:color="000000"/>
              <w:bottom w:val="single" w:sz="4" w:space="0" w:color="000000"/>
              <w:right w:val="single" w:sz="4" w:space="0" w:color="000000"/>
            </w:tcBorders>
            <w:hideMark/>
          </w:tcPr>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 xml:space="preserve">Управление координации жилищно-коммунального, дорожного хозяйства и градостроительства </w:t>
            </w:r>
          </w:p>
        </w:tc>
      </w:tr>
      <w:tr w:rsidR="00AD033A" w:rsidRPr="00B75131" w:rsidTr="00B75131">
        <w:trPr>
          <w:trHeight w:val="606"/>
        </w:trPr>
        <w:tc>
          <w:tcPr>
            <w:tcW w:w="1702" w:type="dxa"/>
            <w:tcBorders>
              <w:top w:val="single" w:sz="4" w:space="0" w:color="000000"/>
              <w:left w:val="single" w:sz="4" w:space="0" w:color="000000"/>
              <w:bottom w:val="single" w:sz="4" w:space="0" w:color="000000"/>
              <w:right w:val="nil"/>
            </w:tcBorders>
            <w:hideMark/>
          </w:tcPr>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Исполнители программы</w:t>
            </w:r>
          </w:p>
        </w:tc>
        <w:tc>
          <w:tcPr>
            <w:tcW w:w="8959" w:type="dxa"/>
            <w:tcBorders>
              <w:top w:val="single" w:sz="4" w:space="0" w:color="000000"/>
              <w:left w:val="single" w:sz="4" w:space="0" w:color="000000"/>
              <w:bottom w:val="single" w:sz="4" w:space="0" w:color="000000"/>
              <w:right w:val="single" w:sz="4" w:space="0" w:color="000000"/>
            </w:tcBorders>
            <w:hideMark/>
          </w:tcPr>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Управление координации жилищно-коммунального, дорожного хозяйства и градостроительства</w:t>
            </w:r>
          </w:p>
        </w:tc>
      </w:tr>
      <w:tr w:rsidR="00AD033A" w:rsidRPr="00B75131" w:rsidTr="00B75131">
        <w:tc>
          <w:tcPr>
            <w:tcW w:w="1702" w:type="dxa"/>
            <w:tcBorders>
              <w:top w:val="single" w:sz="4" w:space="0" w:color="000000"/>
              <w:left w:val="single" w:sz="4" w:space="0" w:color="000000"/>
              <w:bottom w:val="single" w:sz="4" w:space="0" w:color="000000"/>
              <w:right w:val="nil"/>
            </w:tcBorders>
            <w:hideMark/>
          </w:tcPr>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Перечень подпрограмм</w:t>
            </w:r>
          </w:p>
        </w:tc>
        <w:tc>
          <w:tcPr>
            <w:tcW w:w="8959" w:type="dxa"/>
            <w:tcBorders>
              <w:top w:val="single" w:sz="4" w:space="0" w:color="000000"/>
              <w:left w:val="single" w:sz="4" w:space="0" w:color="000000"/>
              <w:bottom w:val="single" w:sz="4" w:space="0" w:color="000000"/>
              <w:right w:val="single" w:sz="4" w:space="0" w:color="000000"/>
            </w:tcBorders>
            <w:hideMark/>
          </w:tcPr>
          <w:p w:rsidR="00AD033A" w:rsidRPr="00B75131" w:rsidRDefault="00AD033A" w:rsidP="00AD033A">
            <w:pPr>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1.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2.</w:t>
            </w:r>
            <w:r w:rsidRPr="00B75131">
              <w:rPr>
                <w:rFonts w:ascii="Times New Roman" w:eastAsia="Times New Roman" w:hAnsi="Times New Roman" w:cs="Times New Roman"/>
                <w:lang w:eastAsia="ar-SA"/>
              </w:rPr>
              <w:t xml:space="preserve">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r>
      <w:tr w:rsidR="00AD033A" w:rsidRPr="00B75131" w:rsidTr="00B75131">
        <w:tc>
          <w:tcPr>
            <w:tcW w:w="1702" w:type="dxa"/>
            <w:tcBorders>
              <w:top w:val="single" w:sz="4" w:space="0" w:color="000000"/>
              <w:left w:val="single" w:sz="4" w:space="0" w:color="000000"/>
              <w:bottom w:val="single" w:sz="4" w:space="0" w:color="000000"/>
              <w:right w:val="nil"/>
            </w:tcBorders>
            <w:hideMark/>
          </w:tcPr>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Цель программы</w:t>
            </w:r>
          </w:p>
        </w:tc>
        <w:tc>
          <w:tcPr>
            <w:tcW w:w="8959" w:type="dxa"/>
            <w:tcBorders>
              <w:top w:val="single" w:sz="4" w:space="0" w:color="000000"/>
              <w:left w:val="single" w:sz="4" w:space="0" w:color="000000"/>
              <w:bottom w:val="single" w:sz="4" w:space="0" w:color="000000"/>
              <w:right w:val="single" w:sz="4" w:space="0" w:color="000000"/>
            </w:tcBorders>
            <w:hideMark/>
          </w:tcPr>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Приведение автомобильных дорог и дорог внутри населенных пунктов  в состояние, отвечающее требованиям градостроительных, экологических, технических норм и правил</w:t>
            </w:r>
          </w:p>
        </w:tc>
      </w:tr>
      <w:tr w:rsidR="00AD033A" w:rsidRPr="00B75131" w:rsidTr="00B75131">
        <w:tc>
          <w:tcPr>
            <w:tcW w:w="1702" w:type="dxa"/>
            <w:tcBorders>
              <w:top w:val="single" w:sz="4" w:space="0" w:color="000000"/>
              <w:left w:val="single" w:sz="4" w:space="0" w:color="000000"/>
              <w:bottom w:val="single" w:sz="4" w:space="0" w:color="000000"/>
              <w:right w:val="nil"/>
            </w:tcBorders>
            <w:hideMark/>
          </w:tcPr>
          <w:p w:rsidR="00AD033A" w:rsidRPr="00B75131" w:rsidRDefault="00AD033A" w:rsidP="00AD033A">
            <w:pPr>
              <w:snapToGrid w:val="0"/>
              <w:spacing w:after="0" w:line="254" w:lineRule="auto"/>
              <w:rPr>
                <w:rFonts w:ascii="Times New Roman" w:eastAsia="Times New Roman" w:hAnsi="Times New Roman" w:cs="Times New Roman"/>
              </w:rPr>
            </w:pPr>
            <w:r w:rsidRPr="00B75131">
              <w:rPr>
                <w:rFonts w:ascii="Times New Roman" w:eastAsia="Times New Roman" w:hAnsi="Times New Roman" w:cs="Times New Roman"/>
              </w:rPr>
              <w:t>Объёмы ресурсного обеспечения программы</w:t>
            </w:r>
          </w:p>
        </w:tc>
        <w:tc>
          <w:tcPr>
            <w:tcW w:w="8959" w:type="dxa"/>
            <w:tcBorders>
              <w:top w:val="single" w:sz="4" w:space="0" w:color="000000"/>
              <w:left w:val="single" w:sz="4" w:space="0" w:color="000000"/>
              <w:bottom w:val="single" w:sz="4" w:space="0" w:color="000000"/>
              <w:right w:val="single" w:sz="4" w:space="0" w:color="000000"/>
            </w:tcBorders>
          </w:tcPr>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Общий объем бюджетных ассигнований:</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 xml:space="preserve">2017 год –  8693,3 тыс. руб. </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 xml:space="preserve">2018 год </w:t>
            </w:r>
            <w:r w:rsidRPr="00B75131">
              <w:rPr>
                <w:rFonts w:ascii="Times New Roman" w:eastAsia="Times New Roman" w:hAnsi="Times New Roman" w:cs="Times New Roman"/>
                <w:shd w:val="clear" w:color="auto" w:fill="FFFFFF"/>
              </w:rPr>
              <w:t xml:space="preserve">–  </w:t>
            </w:r>
            <w:r w:rsidRPr="00B75131">
              <w:rPr>
                <w:rFonts w:ascii="Times New Roman" w:eastAsia="Times New Roman" w:hAnsi="Times New Roman" w:cs="Times New Roman"/>
                <w:lang w:eastAsia="ar-SA"/>
              </w:rPr>
              <w:t xml:space="preserve">11181,1 </w:t>
            </w:r>
            <w:r w:rsidRPr="00B75131">
              <w:rPr>
                <w:rFonts w:ascii="Times New Roman" w:eastAsia="Times New Roman" w:hAnsi="Times New Roman" w:cs="Times New Roman"/>
              </w:rPr>
              <w:t xml:space="preserve">тыс. руб. </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2019 год –  5459,1 тыс. руб.</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2020 год –  5735,4 тыс. руб.</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2021 год –  5735,4 тыс. руб.</w:t>
            </w:r>
          </w:p>
          <w:p w:rsidR="00AD033A" w:rsidRPr="00B75131" w:rsidRDefault="00B75131"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2022 год –  5735,4 тыс. руб.</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Бюджет Тейковского муниципального района:</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 xml:space="preserve">2017 год –  5693,3 тыс. руб. </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 xml:space="preserve">2018 год –  </w:t>
            </w:r>
            <w:r w:rsidRPr="00B75131">
              <w:rPr>
                <w:rFonts w:ascii="Times New Roman" w:eastAsia="Times New Roman" w:hAnsi="Times New Roman" w:cs="Times New Roman"/>
                <w:lang w:eastAsia="ar-SA"/>
              </w:rPr>
              <w:t xml:space="preserve">8181,1 </w:t>
            </w:r>
            <w:r w:rsidRPr="00B75131">
              <w:rPr>
                <w:rFonts w:ascii="Times New Roman" w:eastAsia="Times New Roman" w:hAnsi="Times New Roman" w:cs="Times New Roman"/>
              </w:rPr>
              <w:t xml:space="preserve">тыс. руб. </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2019 год –  5459,1 тыс. руб.</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2020 год –  5735,4 тыс. руб.</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2021 год –  5735,4 тыс. руб.</w:t>
            </w:r>
          </w:p>
          <w:p w:rsidR="00AD033A" w:rsidRPr="00B75131" w:rsidRDefault="00B75131"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2022 год –  5735,4 тыс. руб.</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Бюджет Ивановской области:</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2017 год –  3000,0 тыс. руб.</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2018 год –  3000,0 тыс. руб.</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2019 год –  0,0 тыс. руб.</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2020 год –  0,0 тыс. руб.</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2021 год –  0,0 тыс. руб.</w:t>
            </w:r>
          </w:p>
          <w:p w:rsidR="00AD033A" w:rsidRPr="00B75131" w:rsidRDefault="00AD033A" w:rsidP="00AD033A">
            <w:pPr>
              <w:snapToGrid w:val="0"/>
              <w:spacing w:after="0" w:line="254" w:lineRule="auto"/>
              <w:jc w:val="both"/>
              <w:rPr>
                <w:rFonts w:ascii="Times New Roman" w:eastAsia="Times New Roman" w:hAnsi="Times New Roman" w:cs="Times New Roman"/>
              </w:rPr>
            </w:pPr>
            <w:r w:rsidRPr="00B75131">
              <w:rPr>
                <w:rFonts w:ascii="Times New Roman" w:eastAsia="Times New Roman" w:hAnsi="Times New Roman" w:cs="Times New Roman"/>
              </w:rPr>
              <w:t>2022 год –  0,0 тыс. руб.</w:t>
            </w:r>
          </w:p>
        </w:tc>
      </w:tr>
    </w:tbl>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b/>
          <w:bCs/>
          <w:iCs/>
          <w:sz w:val="24"/>
          <w:szCs w:val="24"/>
          <w:lang w:eastAsia="ar-SA"/>
        </w:rPr>
        <w:br w:type="page"/>
      </w:r>
      <w:r w:rsidRPr="00AD033A">
        <w:rPr>
          <w:rFonts w:ascii="Times New Roman" w:eastAsia="Times New Roman" w:hAnsi="Times New Roman" w:cs="Times New Roman"/>
          <w:sz w:val="24"/>
          <w:szCs w:val="24"/>
          <w:lang w:eastAsia="ru-RU"/>
        </w:rPr>
        <w:lastRenderedPageBreak/>
        <w:t xml:space="preserve">Приложение №2 </w:t>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 xml:space="preserve">к постановлению администрации </w:t>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Тейковского муниципального района</w:t>
      </w:r>
    </w:p>
    <w:p w:rsidR="00AD033A" w:rsidRPr="00AD033A" w:rsidRDefault="00AD033A" w:rsidP="00AD033A">
      <w:pPr>
        <w:spacing w:after="0" w:line="240" w:lineRule="auto"/>
        <w:jc w:val="right"/>
        <w:rPr>
          <w:rFonts w:ascii="Times New Roman" w:eastAsia="Times New Roman" w:hAnsi="Times New Roman" w:cs="Times New Roman"/>
          <w:b/>
          <w:sz w:val="24"/>
          <w:szCs w:val="24"/>
          <w:lang w:eastAsia="ru-RU"/>
        </w:rPr>
      </w:pPr>
      <w:proofErr w:type="gramStart"/>
      <w:r w:rsidRPr="00AD033A">
        <w:rPr>
          <w:rFonts w:ascii="Times New Roman" w:eastAsia="Times New Roman" w:hAnsi="Times New Roman" w:cs="Times New Roman"/>
          <w:sz w:val="24"/>
          <w:szCs w:val="24"/>
          <w:lang w:eastAsia="ru-RU"/>
        </w:rPr>
        <w:t>от  18.02.2019</w:t>
      </w:r>
      <w:proofErr w:type="gramEnd"/>
      <w:r w:rsidRPr="00AD033A">
        <w:rPr>
          <w:rFonts w:ascii="Times New Roman" w:eastAsia="Times New Roman" w:hAnsi="Times New Roman" w:cs="Times New Roman"/>
          <w:sz w:val="24"/>
          <w:szCs w:val="24"/>
          <w:lang w:eastAsia="ru-RU"/>
        </w:rPr>
        <w:t xml:space="preserve"> №59</w:t>
      </w:r>
    </w:p>
    <w:p w:rsidR="00AD033A" w:rsidRPr="00AD033A" w:rsidRDefault="00AD033A" w:rsidP="00AD033A">
      <w:pPr>
        <w:spacing w:line="256" w:lineRule="auto"/>
        <w:rPr>
          <w:rFonts w:ascii="Times New Roman" w:eastAsia="Times New Roman" w:hAnsi="Times New Roman" w:cs="Times New Roman"/>
          <w:sz w:val="24"/>
          <w:szCs w:val="24"/>
          <w:lang w:eastAsia="ar-SA"/>
        </w:rPr>
      </w:pPr>
    </w:p>
    <w:p w:rsidR="00AD033A" w:rsidRPr="00AD033A" w:rsidRDefault="00AD033A" w:rsidP="00AD033A">
      <w:pPr>
        <w:spacing w:line="256" w:lineRule="auto"/>
        <w:jc w:val="both"/>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Таблица 2. Сведения о целевых индикаторах (показателях) реализации муниципальной программы </w:t>
      </w:r>
    </w:p>
    <w:tbl>
      <w:tblPr>
        <w:tblW w:w="11058" w:type="dxa"/>
        <w:tblInd w:w="-1206" w:type="dxa"/>
        <w:tblLayout w:type="fixed"/>
        <w:tblCellMar>
          <w:left w:w="70" w:type="dxa"/>
          <w:right w:w="70" w:type="dxa"/>
        </w:tblCellMar>
        <w:tblLook w:val="04A0" w:firstRow="1" w:lastRow="0" w:firstColumn="1" w:lastColumn="0" w:noHBand="0" w:noVBand="1"/>
      </w:tblPr>
      <w:tblGrid>
        <w:gridCol w:w="567"/>
        <w:gridCol w:w="3828"/>
        <w:gridCol w:w="709"/>
        <w:gridCol w:w="992"/>
        <w:gridCol w:w="992"/>
        <w:gridCol w:w="992"/>
        <w:gridCol w:w="993"/>
        <w:gridCol w:w="992"/>
        <w:gridCol w:w="993"/>
      </w:tblGrid>
      <w:tr w:rsidR="00AD033A" w:rsidRPr="00AD033A" w:rsidTr="00AD033A">
        <w:trPr>
          <w:cantSplit/>
          <w:trHeight w:val="276"/>
        </w:trPr>
        <w:tc>
          <w:tcPr>
            <w:tcW w:w="567" w:type="dxa"/>
            <w:vMerge w:val="restart"/>
            <w:tcBorders>
              <w:top w:val="single" w:sz="4" w:space="0" w:color="000000"/>
              <w:left w:val="single" w:sz="4" w:space="0" w:color="000000"/>
              <w:bottom w:val="single" w:sz="4" w:space="0" w:color="auto"/>
              <w:right w:val="nil"/>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Calibri" w:hAnsi="Times New Roman" w:cs="Times New Roman"/>
                <w:b/>
                <w:bCs/>
                <w:sz w:val="24"/>
                <w:szCs w:val="24"/>
                <w:lang w:eastAsia="ru-RU"/>
              </w:rPr>
            </w:pPr>
            <w:r w:rsidRPr="00AD033A">
              <w:rPr>
                <w:rFonts w:ascii="Times New Roman" w:eastAsia="Times New Roman" w:hAnsi="Times New Roman" w:cs="Times New Roman"/>
                <w:b/>
                <w:bCs/>
                <w:sz w:val="24"/>
                <w:szCs w:val="24"/>
                <w:lang w:eastAsia="ru-RU"/>
              </w:rPr>
              <w:t>№</w:t>
            </w:r>
          </w:p>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AD033A">
              <w:rPr>
                <w:rFonts w:ascii="Times New Roman" w:eastAsia="Times New Roman" w:hAnsi="Times New Roman" w:cs="Times New Roman"/>
                <w:b/>
                <w:bCs/>
                <w:sz w:val="24"/>
                <w:szCs w:val="24"/>
                <w:lang w:eastAsia="ru-RU"/>
              </w:rPr>
              <w:t>п/п</w:t>
            </w:r>
          </w:p>
        </w:tc>
        <w:tc>
          <w:tcPr>
            <w:tcW w:w="3828" w:type="dxa"/>
            <w:vMerge w:val="restart"/>
            <w:tcBorders>
              <w:top w:val="single" w:sz="4" w:space="0" w:color="000000"/>
              <w:left w:val="single" w:sz="4" w:space="0" w:color="000000"/>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AD033A">
              <w:rPr>
                <w:rFonts w:ascii="Times New Roman" w:eastAsia="Times New Roman" w:hAnsi="Times New Roman" w:cs="Times New Roman"/>
                <w:b/>
                <w:bCs/>
                <w:sz w:val="24"/>
                <w:szCs w:val="24"/>
                <w:lang w:eastAsia="ru-RU"/>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AD033A">
              <w:rPr>
                <w:rFonts w:ascii="Times New Roman" w:eastAsia="Times New Roman" w:hAnsi="Times New Roman" w:cs="Times New Roman"/>
                <w:b/>
                <w:bCs/>
                <w:sz w:val="24"/>
                <w:szCs w:val="24"/>
                <w:lang w:eastAsia="ru-RU"/>
              </w:rPr>
              <w:t>Ед. изм.</w:t>
            </w:r>
          </w:p>
        </w:tc>
        <w:tc>
          <w:tcPr>
            <w:tcW w:w="5954" w:type="dxa"/>
            <w:gridSpan w:val="6"/>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AD033A">
              <w:rPr>
                <w:rFonts w:ascii="Times New Roman" w:eastAsia="Times New Roman" w:hAnsi="Times New Roman" w:cs="Times New Roman"/>
                <w:b/>
                <w:bCs/>
                <w:sz w:val="24"/>
                <w:szCs w:val="24"/>
                <w:lang w:eastAsia="ru-RU"/>
              </w:rPr>
              <w:t>Значения показателей</w:t>
            </w:r>
          </w:p>
        </w:tc>
      </w:tr>
      <w:tr w:rsidR="00AD033A" w:rsidRPr="00AD033A" w:rsidTr="00AD033A">
        <w:trPr>
          <w:cantSplit/>
          <w:trHeight w:val="276"/>
        </w:trPr>
        <w:tc>
          <w:tcPr>
            <w:tcW w:w="567" w:type="dxa"/>
            <w:vMerge/>
            <w:tcBorders>
              <w:top w:val="single" w:sz="4" w:space="0" w:color="000000"/>
              <w:left w:val="single" w:sz="4" w:space="0" w:color="000000"/>
              <w:bottom w:val="single" w:sz="4" w:space="0" w:color="auto"/>
              <w:right w:val="nil"/>
            </w:tcBorders>
            <w:vAlign w:val="center"/>
            <w:hideMark/>
          </w:tcPr>
          <w:p w:rsidR="00AD033A" w:rsidRPr="00AD033A" w:rsidRDefault="00AD033A" w:rsidP="00AD033A">
            <w:pPr>
              <w:spacing w:after="0" w:line="240" w:lineRule="auto"/>
              <w:rPr>
                <w:rFonts w:ascii="Times New Roman" w:eastAsia="Times New Roman" w:hAnsi="Times New Roman" w:cs="Times New Roman"/>
                <w:b/>
                <w:bCs/>
                <w:sz w:val="24"/>
                <w:szCs w:val="24"/>
                <w:lang w:eastAsia="ru-RU"/>
              </w:rPr>
            </w:pPr>
          </w:p>
        </w:tc>
        <w:tc>
          <w:tcPr>
            <w:tcW w:w="3828" w:type="dxa"/>
            <w:vMerge/>
            <w:tcBorders>
              <w:top w:val="single" w:sz="4" w:space="0" w:color="000000"/>
              <w:left w:val="single" w:sz="4" w:space="0" w:color="000000"/>
              <w:bottom w:val="single" w:sz="4" w:space="0" w:color="auto"/>
              <w:right w:val="single" w:sz="4" w:space="0" w:color="auto"/>
            </w:tcBorders>
            <w:vAlign w:val="center"/>
            <w:hideMark/>
          </w:tcPr>
          <w:p w:rsidR="00AD033A" w:rsidRPr="00AD033A" w:rsidRDefault="00AD033A" w:rsidP="00AD033A">
            <w:pPr>
              <w:spacing w:after="0" w:line="240" w:lineRule="auto"/>
              <w:rPr>
                <w:rFonts w:ascii="Times New Roman" w:eastAsia="Times New Roman" w:hAnsi="Times New Roman" w:cs="Times New Roman"/>
                <w:b/>
                <w:bCs/>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pacing w:after="0" w:line="240" w:lineRule="auto"/>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AD033A">
              <w:rPr>
                <w:rFonts w:ascii="Times New Roman" w:eastAsia="Times New Roman" w:hAnsi="Times New Roman" w:cs="Times New Roman"/>
                <w:b/>
                <w:bCs/>
                <w:sz w:val="24"/>
                <w:szCs w:val="24"/>
                <w:lang w:eastAsia="ru-RU"/>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AD033A">
              <w:rPr>
                <w:rFonts w:ascii="Times New Roman" w:eastAsia="Times New Roman" w:hAnsi="Times New Roman" w:cs="Times New Roman"/>
                <w:b/>
                <w:bCs/>
                <w:sz w:val="24"/>
                <w:szCs w:val="24"/>
                <w:lang w:eastAsia="ru-RU"/>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AD033A">
              <w:rPr>
                <w:rFonts w:ascii="Times New Roman" w:eastAsia="Times New Roman" w:hAnsi="Times New Roman" w:cs="Times New Roman"/>
                <w:b/>
                <w:bCs/>
                <w:sz w:val="24"/>
                <w:szCs w:val="24"/>
                <w:lang w:eastAsia="ru-RU"/>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AD033A">
              <w:rPr>
                <w:rFonts w:ascii="Times New Roman" w:eastAsia="Times New Roman" w:hAnsi="Times New Roman" w:cs="Times New Roman"/>
                <w:b/>
                <w:bCs/>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AD033A">
              <w:rPr>
                <w:rFonts w:ascii="Times New Roman" w:eastAsia="Times New Roman" w:hAnsi="Times New Roman" w:cs="Times New Roman"/>
                <w:b/>
                <w:bCs/>
                <w:sz w:val="24"/>
                <w:szCs w:val="24"/>
                <w:lang w:eastAsia="ru-RU"/>
              </w:rPr>
              <w:t>2021г.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AD033A">
              <w:rPr>
                <w:rFonts w:ascii="Times New Roman" w:eastAsia="Times New Roman" w:hAnsi="Times New Roman" w:cs="Times New Roman"/>
                <w:b/>
                <w:bCs/>
                <w:sz w:val="24"/>
                <w:szCs w:val="24"/>
                <w:lang w:eastAsia="ru-RU"/>
              </w:rPr>
              <w:t>2022г.</w:t>
            </w:r>
          </w:p>
        </w:tc>
      </w:tr>
      <w:tr w:rsidR="00AD033A" w:rsidRPr="00AD033A" w:rsidTr="00AD033A">
        <w:trPr>
          <w:cantSplit/>
          <w:trHeight w:val="675"/>
        </w:trPr>
        <w:tc>
          <w:tcPr>
            <w:tcW w:w="567" w:type="dxa"/>
            <w:tcBorders>
              <w:top w:val="single" w:sz="4" w:space="0" w:color="auto"/>
              <w:left w:val="single" w:sz="4" w:space="0" w:color="000000"/>
              <w:bottom w:val="nil"/>
              <w:right w:val="nil"/>
            </w:tcBorders>
            <w:vAlign w:val="center"/>
            <w:hideMark/>
          </w:tcPr>
          <w:p w:rsidR="00AD033A" w:rsidRPr="00AD033A"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AD033A">
              <w:rPr>
                <w:rFonts w:ascii="Times New Roman" w:eastAsia="Times New Roman" w:hAnsi="Times New Roman" w:cs="Times New Roman"/>
                <w:sz w:val="24"/>
                <w:szCs w:val="24"/>
                <w:lang w:eastAsia="ru-RU"/>
              </w:rPr>
              <w:t>1.</w:t>
            </w:r>
          </w:p>
        </w:tc>
        <w:tc>
          <w:tcPr>
            <w:tcW w:w="3828" w:type="dxa"/>
            <w:tcBorders>
              <w:top w:val="single" w:sz="4" w:space="0" w:color="auto"/>
              <w:left w:val="single" w:sz="4" w:space="0" w:color="000000"/>
              <w:bottom w:val="nil"/>
              <w:right w:val="single" w:sz="4" w:space="0" w:color="auto"/>
            </w:tcBorders>
            <w:vAlign w:val="center"/>
            <w:hideMark/>
          </w:tcPr>
          <w:p w:rsidR="00AD033A" w:rsidRPr="00AD033A" w:rsidRDefault="00AD033A" w:rsidP="00AD033A">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AD033A">
              <w:rPr>
                <w:rFonts w:ascii="Times New Roman" w:eastAsia="Times New Roman" w:hAnsi="Times New Roman" w:cs="Times New Roman"/>
                <w:sz w:val="24"/>
                <w:szCs w:val="24"/>
                <w:lang w:eastAsia="ru-RU"/>
              </w:rPr>
              <w:t>Протяженность сети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98,241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bCs/>
                <w:sz w:val="24"/>
                <w:szCs w:val="24"/>
                <w:lang w:eastAsia="ru-RU"/>
              </w:rPr>
              <w:t>99,941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bCs/>
                <w:sz w:val="24"/>
                <w:szCs w:val="24"/>
                <w:lang w:eastAsia="ru-RU"/>
              </w:rPr>
              <w:t>99,941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bCs/>
                <w:sz w:val="24"/>
                <w:szCs w:val="24"/>
                <w:lang w:eastAsia="ru-RU"/>
              </w:rPr>
              <w:t>99,941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bCs/>
                <w:sz w:val="24"/>
                <w:szCs w:val="24"/>
                <w:lang w:eastAsia="ru-RU"/>
              </w:rPr>
              <w:t>99,941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bCs/>
                <w:sz w:val="24"/>
                <w:szCs w:val="24"/>
                <w:lang w:eastAsia="ru-RU"/>
              </w:rPr>
              <w:t>99,941</w:t>
            </w:r>
          </w:p>
        </w:tc>
      </w:tr>
      <w:tr w:rsidR="00AD033A" w:rsidRPr="00AD033A" w:rsidTr="00AD033A">
        <w:trPr>
          <w:cantSplit/>
          <w:trHeight w:val="571"/>
        </w:trPr>
        <w:tc>
          <w:tcPr>
            <w:tcW w:w="567" w:type="dxa"/>
            <w:tcBorders>
              <w:top w:val="single" w:sz="4" w:space="0" w:color="auto"/>
              <w:left w:val="single" w:sz="4" w:space="0" w:color="000000"/>
              <w:bottom w:val="nil"/>
              <w:right w:val="nil"/>
            </w:tcBorders>
            <w:vAlign w:val="center"/>
            <w:hideMark/>
          </w:tcPr>
          <w:p w:rsidR="00AD033A" w:rsidRPr="00AD033A" w:rsidRDefault="00AD033A" w:rsidP="00AD033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2.</w:t>
            </w:r>
          </w:p>
        </w:tc>
        <w:tc>
          <w:tcPr>
            <w:tcW w:w="3828" w:type="dxa"/>
            <w:tcBorders>
              <w:top w:val="single" w:sz="4" w:space="0" w:color="auto"/>
              <w:left w:val="single" w:sz="4" w:space="0" w:color="000000"/>
              <w:bottom w:val="nil"/>
              <w:right w:val="single" w:sz="4" w:space="0" w:color="auto"/>
            </w:tcBorders>
            <w:vAlign w:val="center"/>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Протяженность дорог местного значения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33,7</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35,3</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36,0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36,0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36,0</w:t>
            </w:r>
          </w:p>
        </w:tc>
      </w:tr>
      <w:tr w:rsidR="00AD033A" w:rsidRPr="00AD033A" w:rsidTr="00AD033A">
        <w:trPr>
          <w:cantSplit/>
          <w:trHeight w:val="397"/>
        </w:trPr>
        <w:tc>
          <w:tcPr>
            <w:tcW w:w="567" w:type="dxa"/>
            <w:tcBorders>
              <w:top w:val="single" w:sz="4" w:space="0" w:color="auto"/>
              <w:left w:val="single" w:sz="4" w:space="0" w:color="000000"/>
              <w:bottom w:val="nil"/>
              <w:right w:val="nil"/>
            </w:tcBorders>
            <w:vAlign w:val="center"/>
            <w:hideMark/>
          </w:tcPr>
          <w:p w:rsidR="00AD033A" w:rsidRPr="00AD033A" w:rsidRDefault="00AD033A" w:rsidP="00AD033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3.</w:t>
            </w:r>
          </w:p>
        </w:tc>
        <w:tc>
          <w:tcPr>
            <w:tcW w:w="3828" w:type="dxa"/>
            <w:tcBorders>
              <w:top w:val="single" w:sz="4" w:space="0" w:color="auto"/>
              <w:left w:val="single" w:sz="4" w:space="0" w:color="000000"/>
              <w:bottom w:val="nil"/>
              <w:right w:val="single" w:sz="4" w:space="0" w:color="auto"/>
            </w:tcBorders>
            <w:vAlign w:val="center"/>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Из них с усовершенствованным покрытием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14,2</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14,2</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14,2</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AD033A">
              <w:rPr>
                <w:rFonts w:ascii="Times New Roman" w:eastAsia="Times New Roman CYR" w:hAnsi="Times New Roman" w:cs="Times New Roman"/>
                <w:sz w:val="24"/>
                <w:szCs w:val="24"/>
                <w:lang w:eastAsia="ru-RU" w:bidi="ru-RU"/>
              </w:rPr>
              <w:t>4.</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AD033A" w:rsidRDefault="00AD033A" w:rsidP="00AD033A">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AD033A">
              <w:rPr>
                <w:rFonts w:ascii="Times New Roman" w:eastAsia="Times New Roman" w:hAnsi="Times New Roman" w:cs="Times New Roman"/>
                <w:sz w:val="24"/>
                <w:szCs w:val="24"/>
                <w:lang w:eastAsia="ru-RU"/>
              </w:rPr>
              <w:t>Протяженность сети дорог внутри населенных пунктов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163,315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163,315</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163,315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163,315</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163,315</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5.</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Протяженность дорог внутри населенных пунктов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52,8</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AD033A">
              <w:rPr>
                <w:rFonts w:ascii="Times New Roman" w:eastAsia="Times New Roman CYR" w:hAnsi="Times New Roman" w:cs="Times New Roman"/>
                <w:sz w:val="24"/>
                <w:szCs w:val="24"/>
                <w:lang w:eastAsia="ru-RU" w:bidi="ru-RU"/>
              </w:rPr>
              <w:t>6.</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AD033A" w:rsidRDefault="00AD033A" w:rsidP="00AD033A">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AD033A">
              <w:rPr>
                <w:rFonts w:ascii="Times New Roman" w:eastAsia="Times New Roman" w:hAnsi="Times New Roman" w:cs="Times New Roman"/>
                <w:sz w:val="24"/>
                <w:szCs w:val="24"/>
                <w:lang w:eastAsia="ru-RU"/>
              </w:rPr>
              <w:t>Объем ввода в эксплуатацию после строительства и реконструкции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AD033A">
              <w:rPr>
                <w:rFonts w:ascii="Times New Roman" w:eastAsia="Times New Roman CYR" w:hAnsi="Times New Roman" w:cs="Times New Roman"/>
                <w:sz w:val="24"/>
                <w:szCs w:val="24"/>
                <w:lang w:eastAsia="ru-RU" w:bidi="ru-RU"/>
              </w:rPr>
              <w:t>7.</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AD033A" w:rsidRDefault="00AD033A" w:rsidP="00AD033A">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AD033A">
              <w:rPr>
                <w:rFonts w:ascii="Times New Roman" w:eastAsia="Times New Roman" w:hAnsi="Times New Roman" w:cs="Times New Roman"/>
                <w:sz w:val="24"/>
                <w:szCs w:val="24"/>
                <w:lang w:eastAsia="ru-RU"/>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AD033A">
              <w:rPr>
                <w:rFonts w:ascii="Times New Roman" w:eastAsia="Times New Roman CYR" w:hAnsi="Times New Roman" w:cs="Times New Roman"/>
                <w:sz w:val="24"/>
                <w:szCs w:val="24"/>
                <w:lang w:eastAsia="ru-RU" w:bidi="ru-RU"/>
              </w:rPr>
              <w:t>8.</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AD033A" w:rsidRDefault="00AD033A" w:rsidP="00AD033A">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AD033A">
              <w:rPr>
                <w:rFonts w:ascii="Times New Roman" w:eastAsia="Times New Roman" w:hAnsi="Times New Roman" w:cs="Times New Roman"/>
                <w:sz w:val="24"/>
                <w:szCs w:val="24"/>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5,157</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3,536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4,0</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AD033A">
              <w:rPr>
                <w:rFonts w:ascii="Times New Roman" w:eastAsia="Times New Roman CYR" w:hAnsi="Times New Roman" w:cs="Times New Roman"/>
                <w:sz w:val="24"/>
                <w:szCs w:val="24"/>
                <w:lang w:eastAsia="ru-RU" w:bidi="ru-RU"/>
              </w:rPr>
              <w:t>9.</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AD033A" w:rsidRDefault="00AD033A" w:rsidP="00AD033A">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AD033A">
              <w:rPr>
                <w:rFonts w:ascii="Times New Roman" w:eastAsia="Times New Roman" w:hAnsi="Times New Roman" w:cs="Times New Roman"/>
                <w:sz w:val="24"/>
                <w:szCs w:val="24"/>
                <w:lang w:eastAsia="ru-RU"/>
              </w:rPr>
              <w:t xml:space="preserve">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209,28</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AD033A">
              <w:rPr>
                <w:rFonts w:ascii="Times New Roman" w:eastAsia="Times New Roman" w:hAnsi="Times New Roman" w:cs="Times New Roman"/>
                <w:bCs/>
                <w:sz w:val="24"/>
                <w:szCs w:val="24"/>
              </w:rPr>
              <w:t>210,3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AD033A">
              <w:rPr>
                <w:rFonts w:ascii="Times New Roman" w:eastAsia="Times New Roman" w:hAnsi="Times New Roman" w:cs="Times New Roman"/>
                <w:bCs/>
                <w:sz w:val="24"/>
                <w:szCs w:val="24"/>
              </w:rPr>
              <w:t>210,6</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AD033A">
              <w:rPr>
                <w:rFonts w:ascii="Times New Roman" w:eastAsia="Times New Roman" w:hAnsi="Times New Roman" w:cs="Times New Roman"/>
                <w:bCs/>
                <w:sz w:val="24"/>
                <w:szCs w:val="24"/>
              </w:rPr>
              <w:t>210,8</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AD033A">
              <w:rPr>
                <w:rFonts w:ascii="Times New Roman" w:eastAsia="Times New Roman" w:hAnsi="Times New Roman" w:cs="Times New Roman"/>
                <w:bCs/>
                <w:sz w:val="24"/>
                <w:szCs w:val="24"/>
              </w:rPr>
              <w:t>211,0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AD033A">
              <w:rPr>
                <w:rFonts w:ascii="Times New Roman" w:eastAsia="Times New Roman" w:hAnsi="Times New Roman" w:cs="Times New Roman"/>
                <w:bCs/>
                <w:sz w:val="24"/>
                <w:szCs w:val="24"/>
              </w:rPr>
              <w:t>211,1</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AD033A">
              <w:rPr>
                <w:rFonts w:ascii="Times New Roman" w:eastAsia="Times New Roman CYR" w:hAnsi="Times New Roman" w:cs="Times New Roman"/>
                <w:sz w:val="24"/>
                <w:szCs w:val="24"/>
                <w:lang w:eastAsia="ru-RU" w:bidi="ru-RU"/>
              </w:rPr>
              <w:lastRenderedPageBreak/>
              <w:t>10.</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AD033A" w:rsidRDefault="00AD033A" w:rsidP="00AD033A">
            <w:pPr>
              <w:widowControl w:val="0"/>
              <w:suppressAutoHyphens/>
              <w:autoSpaceDE w:val="0"/>
              <w:snapToGrid w:val="0"/>
              <w:spacing w:after="0" w:line="240" w:lineRule="auto"/>
              <w:rPr>
                <w:rFonts w:ascii="Times New Roman" w:eastAsia="Times New Roman CYR" w:hAnsi="Times New Roman" w:cs="Times New Roman"/>
                <w:sz w:val="24"/>
                <w:szCs w:val="24"/>
                <w:lang w:eastAsia="ru-RU" w:bidi="ru-RU"/>
              </w:rPr>
            </w:pPr>
            <w:r w:rsidRPr="00AD033A">
              <w:rPr>
                <w:rFonts w:ascii="Times New Roman" w:eastAsia="Times New Roman" w:hAnsi="Times New Roman" w:cs="Times New Roman"/>
                <w:sz w:val="24"/>
                <w:szCs w:val="24"/>
                <w:lang w:eastAsia="ru-RU"/>
              </w:rPr>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80,9</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AD033A">
              <w:rPr>
                <w:rFonts w:ascii="Times New Roman" w:eastAsia="Times New Roman" w:hAnsi="Times New Roman" w:cs="Times New Roman"/>
                <w:bCs/>
                <w:sz w:val="24"/>
                <w:szCs w:val="24"/>
              </w:rPr>
              <w:t>79,9</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AD033A">
              <w:rPr>
                <w:rFonts w:ascii="Times New Roman" w:eastAsia="Times New Roman" w:hAnsi="Times New Roman" w:cs="Times New Roman"/>
                <w:bCs/>
                <w:sz w:val="24"/>
                <w:szCs w:val="24"/>
              </w:rPr>
              <w:t>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AD033A">
              <w:rPr>
                <w:rFonts w:ascii="Times New Roman" w:eastAsia="Times New Roman" w:hAnsi="Times New Roman" w:cs="Times New Roman"/>
                <w:bCs/>
                <w:sz w:val="24"/>
                <w:szCs w:val="24"/>
              </w:rPr>
              <w:t>80,1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AD033A">
              <w:rPr>
                <w:rFonts w:ascii="Times New Roman" w:eastAsia="Times New Roman" w:hAnsi="Times New Roman" w:cs="Times New Roman"/>
                <w:bCs/>
                <w:sz w:val="24"/>
                <w:szCs w:val="24"/>
              </w:rPr>
              <w:t>80,2</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sz w:val="24"/>
                <w:szCs w:val="24"/>
              </w:rPr>
            </w:pPr>
            <w:r w:rsidRPr="00AD033A">
              <w:rPr>
                <w:rFonts w:ascii="Times New Roman" w:eastAsia="Times New Roman" w:hAnsi="Times New Roman" w:cs="Times New Roman"/>
                <w:bCs/>
                <w:sz w:val="24"/>
                <w:szCs w:val="24"/>
              </w:rPr>
              <w:t>80,2</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AD033A">
              <w:rPr>
                <w:rFonts w:ascii="Times New Roman" w:eastAsia="Times New Roman CYR" w:hAnsi="Times New Roman" w:cs="Times New Roman"/>
                <w:sz w:val="24"/>
                <w:szCs w:val="24"/>
                <w:lang w:eastAsia="ru-RU" w:bidi="ru-RU"/>
              </w:rPr>
              <w:t>11.</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AD033A" w:rsidRDefault="00AD033A" w:rsidP="00AD033A">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Число ДТП на автомобильных дорогах общего пользования местного значения с сопутствующими дорожными условиями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0</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sz w:val="24"/>
                <w:szCs w:val="24"/>
                <w:lang w:eastAsia="ru-RU" w:bidi="ru-RU"/>
              </w:rPr>
            </w:pPr>
            <w:r w:rsidRPr="00AD033A">
              <w:rPr>
                <w:rFonts w:ascii="Times New Roman" w:eastAsia="Times New Roman CYR" w:hAnsi="Times New Roman" w:cs="Times New Roman"/>
                <w:sz w:val="24"/>
                <w:szCs w:val="24"/>
                <w:lang w:eastAsia="ru-RU" w:bidi="ru-RU"/>
              </w:rPr>
              <w:t>12.</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AD033A" w:rsidRDefault="00AD033A" w:rsidP="00AD033A">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Выполнение мероприятий по содержанию автомобильных дорог с учетом сезонных особенностей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52,3</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65,0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67,0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67,5</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sz w:val="24"/>
                <w:szCs w:val="24"/>
                <w:lang w:eastAsia="ru-RU"/>
              </w:rPr>
            </w:pPr>
            <w:r w:rsidRPr="00AD033A">
              <w:rPr>
                <w:rFonts w:ascii="Times New Roman" w:eastAsia="Times New Roman" w:hAnsi="Times New Roman" w:cs="Times New Roman"/>
                <w:bCs/>
                <w:sz w:val="24"/>
                <w:szCs w:val="24"/>
                <w:lang w:eastAsia="ru-RU"/>
              </w:rPr>
              <w:t>68,0</w:t>
            </w:r>
          </w:p>
        </w:tc>
      </w:tr>
    </w:tbl>
    <w:p w:rsidR="00AD033A" w:rsidRPr="00AD033A" w:rsidRDefault="00AD033A" w:rsidP="00AD033A">
      <w:pPr>
        <w:spacing w:after="0" w:line="240" w:lineRule="auto"/>
        <w:jc w:val="both"/>
        <w:rPr>
          <w:rFonts w:ascii="Times New Roman" w:eastAsia="Times New Roman" w:hAnsi="Times New Roman" w:cs="Times New Roman"/>
          <w:sz w:val="24"/>
          <w:szCs w:val="24"/>
          <w:lang w:eastAsia="ru-RU"/>
        </w:rPr>
      </w:pPr>
    </w:p>
    <w:p w:rsidR="00AD033A" w:rsidRPr="00AD033A" w:rsidRDefault="00AD033A" w:rsidP="00AD033A">
      <w:pP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br w:type="page"/>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lastRenderedPageBreak/>
        <w:t xml:space="preserve">Приложение №3 </w:t>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 xml:space="preserve">к постановлению администрации </w:t>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Тейковского муниципального района</w:t>
      </w:r>
    </w:p>
    <w:p w:rsidR="00AD033A" w:rsidRPr="00AD033A" w:rsidRDefault="00AD033A" w:rsidP="00AD033A">
      <w:pPr>
        <w:spacing w:after="0" w:line="240" w:lineRule="auto"/>
        <w:jc w:val="right"/>
        <w:rPr>
          <w:rFonts w:ascii="Times New Roman" w:eastAsia="Times New Roman" w:hAnsi="Times New Roman" w:cs="Times New Roman"/>
          <w:b/>
          <w:sz w:val="24"/>
          <w:szCs w:val="24"/>
          <w:lang w:eastAsia="ru-RU"/>
        </w:rPr>
      </w:pPr>
      <w:r w:rsidRPr="00AD033A">
        <w:rPr>
          <w:rFonts w:ascii="Times New Roman" w:eastAsia="Times New Roman" w:hAnsi="Times New Roman" w:cs="Times New Roman"/>
          <w:sz w:val="24"/>
          <w:szCs w:val="24"/>
          <w:lang w:eastAsia="ru-RU"/>
        </w:rPr>
        <w:t>от 18.02.2019 №59</w:t>
      </w:r>
    </w:p>
    <w:p w:rsidR="00AD033A" w:rsidRPr="00AD033A" w:rsidRDefault="00AD033A" w:rsidP="00AD033A">
      <w:pPr>
        <w:spacing w:after="0" w:line="240" w:lineRule="auto"/>
        <w:jc w:val="center"/>
        <w:rPr>
          <w:rFonts w:ascii="Times New Roman" w:eastAsia="Times New Roman" w:hAnsi="Times New Roman" w:cs="Times New Roman"/>
          <w:b/>
          <w:sz w:val="24"/>
          <w:szCs w:val="24"/>
          <w:lang w:eastAsia="ru-RU"/>
        </w:rPr>
      </w:pPr>
    </w:p>
    <w:p w:rsidR="00AD033A" w:rsidRPr="00AD033A" w:rsidRDefault="00AD033A" w:rsidP="00AD033A">
      <w:pPr>
        <w:spacing w:after="0" w:line="240" w:lineRule="auto"/>
        <w:jc w:val="both"/>
        <w:rPr>
          <w:rFonts w:ascii="Times New Roman" w:eastAsia="Times New Roman" w:hAnsi="Times New Roman" w:cs="Times New Roman"/>
          <w:b/>
          <w:sz w:val="24"/>
          <w:szCs w:val="24"/>
          <w:lang w:eastAsia="ru-RU"/>
        </w:rPr>
      </w:pPr>
    </w:p>
    <w:p w:rsidR="00AD033A" w:rsidRPr="00B75131" w:rsidRDefault="00AD033A" w:rsidP="00AD033A">
      <w:pPr>
        <w:spacing w:after="0" w:line="240" w:lineRule="auto"/>
        <w:jc w:val="both"/>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Таблица 3. Ресурсное обеспечение реализации Программы</w:t>
      </w:r>
    </w:p>
    <w:p w:rsidR="00AD033A" w:rsidRPr="00B75131" w:rsidRDefault="00AD033A" w:rsidP="00AD033A">
      <w:pPr>
        <w:spacing w:after="0" w:line="240" w:lineRule="auto"/>
        <w:jc w:val="right"/>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xml:space="preserve"> (тыс. руб.)</w:t>
      </w:r>
    </w:p>
    <w:tbl>
      <w:tblPr>
        <w:tblW w:w="109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41"/>
        <w:gridCol w:w="4392"/>
        <w:gridCol w:w="992"/>
        <w:gridCol w:w="1133"/>
        <w:gridCol w:w="998"/>
        <w:gridCol w:w="986"/>
        <w:gridCol w:w="921"/>
        <w:gridCol w:w="978"/>
      </w:tblGrid>
      <w:tr w:rsidR="00AD033A" w:rsidRPr="00B75131" w:rsidTr="00AD033A">
        <w:tc>
          <w:tcPr>
            <w:tcW w:w="565" w:type="dxa"/>
            <w:gridSpan w:val="2"/>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rPr>
                <w:rFonts w:ascii="Times New Roman" w:eastAsia="Times New Roman" w:hAnsi="Times New Roman" w:cs="Times New Roman"/>
                <w:b/>
                <w:lang w:eastAsia="ar-SA"/>
              </w:rPr>
            </w:pPr>
            <w:r w:rsidRPr="00B75131">
              <w:rPr>
                <w:rFonts w:ascii="Times New Roman" w:eastAsia="Times New Roman" w:hAnsi="Times New Roman" w:cs="Times New Roman"/>
                <w:b/>
                <w:lang w:eastAsia="ar-SA"/>
              </w:rPr>
              <w:t>№ п/п</w:t>
            </w:r>
          </w:p>
        </w:tc>
        <w:tc>
          <w:tcPr>
            <w:tcW w:w="43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keepNext/>
              <w:snapToGrid w:val="0"/>
              <w:spacing w:after="0" w:line="254" w:lineRule="auto"/>
              <w:rPr>
                <w:rFonts w:ascii="Times New Roman" w:eastAsia="Times New Roman" w:hAnsi="Times New Roman" w:cs="Times New Roman"/>
                <w:b/>
                <w:lang w:eastAsia="ar-SA"/>
              </w:rPr>
            </w:pPr>
            <w:r w:rsidRPr="00B75131">
              <w:rPr>
                <w:rFonts w:ascii="Times New Roman" w:eastAsia="Times New Roman" w:hAnsi="Times New Roman" w:cs="Times New Roman"/>
                <w:b/>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54" w:lineRule="auto"/>
              <w:jc w:val="center"/>
              <w:rPr>
                <w:rFonts w:ascii="Times New Roman" w:eastAsia="Times New Roman" w:hAnsi="Times New Roman" w:cs="Times New Roman"/>
                <w:b/>
                <w:lang w:eastAsia="ar-SA"/>
              </w:rPr>
            </w:pPr>
            <w:r w:rsidRPr="00B75131">
              <w:rPr>
                <w:rFonts w:ascii="Times New Roman" w:eastAsia="Times New Roman" w:hAnsi="Times New Roman" w:cs="Times New Roman"/>
                <w:b/>
                <w:lang w:eastAsia="ar-SA"/>
              </w:rPr>
              <w:t>2017г.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54" w:lineRule="auto"/>
              <w:jc w:val="center"/>
              <w:rPr>
                <w:rFonts w:ascii="Times New Roman" w:eastAsia="Times New Roman" w:hAnsi="Times New Roman" w:cs="Times New Roman"/>
                <w:b/>
                <w:lang w:eastAsia="ar-SA"/>
              </w:rPr>
            </w:pPr>
            <w:r w:rsidRPr="00B75131">
              <w:rPr>
                <w:rFonts w:ascii="Times New Roman" w:eastAsia="Times New Roman" w:hAnsi="Times New Roman" w:cs="Times New Roman"/>
                <w:b/>
                <w:lang w:eastAsia="ar-SA"/>
              </w:rPr>
              <w:t>2018г.</w:t>
            </w:r>
          </w:p>
        </w:tc>
        <w:tc>
          <w:tcPr>
            <w:tcW w:w="998"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54" w:lineRule="auto"/>
              <w:jc w:val="center"/>
              <w:rPr>
                <w:rFonts w:ascii="Times New Roman" w:eastAsia="Times New Roman" w:hAnsi="Times New Roman" w:cs="Times New Roman"/>
                <w:b/>
                <w:lang w:eastAsia="ar-SA"/>
              </w:rPr>
            </w:pPr>
            <w:r w:rsidRPr="00B75131">
              <w:rPr>
                <w:rFonts w:ascii="Times New Roman" w:eastAsia="Times New Roman" w:hAnsi="Times New Roman" w:cs="Times New Roman"/>
                <w:b/>
                <w:lang w:eastAsia="ar-SA"/>
              </w:rPr>
              <w:t>2019г.</w:t>
            </w:r>
          </w:p>
        </w:tc>
        <w:tc>
          <w:tcPr>
            <w:tcW w:w="986"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pacing w:after="0" w:line="254" w:lineRule="auto"/>
              <w:rPr>
                <w:rFonts w:ascii="Times New Roman" w:eastAsia="Times New Roman" w:hAnsi="Times New Roman" w:cs="Times New Roman"/>
                <w:b/>
              </w:rPr>
            </w:pPr>
            <w:r w:rsidRPr="00B75131">
              <w:rPr>
                <w:rFonts w:ascii="Times New Roman" w:eastAsia="Times New Roman" w:hAnsi="Times New Roman" w:cs="Times New Roman"/>
                <w:b/>
              </w:rPr>
              <w:t>2020г.</w:t>
            </w:r>
          </w:p>
        </w:tc>
        <w:tc>
          <w:tcPr>
            <w:tcW w:w="921"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pacing w:after="0" w:line="254" w:lineRule="auto"/>
              <w:jc w:val="center"/>
              <w:rPr>
                <w:rFonts w:ascii="Times New Roman" w:eastAsia="Times New Roman" w:hAnsi="Times New Roman" w:cs="Times New Roman"/>
                <w:b/>
              </w:rPr>
            </w:pPr>
            <w:r w:rsidRPr="00B75131">
              <w:rPr>
                <w:rFonts w:ascii="Times New Roman" w:eastAsia="Times New Roman" w:hAnsi="Times New Roman" w:cs="Times New Roman"/>
                <w:b/>
              </w:rPr>
              <w:t>2021г.</w:t>
            </w:r>
          </w:p>
        </w:tc>
        <w:tc>
          <w:tcPr>
            <w:tcW w:w="978"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pacing w:after="0" w:line="254" w:lineRule="auto"/>
              <w:jc w:val="center"/>
              <w:rPr>
                <w:rFonts w:ascii="Times New Roman" w:eastAsia="Times New Roman" w:hAnsi="Times New Roman" w:cs="Times New Roman"/>
                <w:b/>
              </w:rPr>
            </w:pPr>
            <w:r w:rsidRPr="00B75131">
              <w:rPr>
                <w:rFonts w:ascii="Times New Roman" w:eastAsia="Times New Roman" w:hAnsi="Times New Roman" w:cs="Times New Roman"/>
                <w:b/>
              </w:rPr>
              <w:t>2022г.</w:t>
            </w:r>
          </w:p>
        </w:tc>
      </w:tr>
      <w:tr w:rsidR="00AD033A" w:rsidRPr="00B75131" w:rsidTr="00AD033A">
        <w:tc>
          <w:tcPr>
            <w:tcW w:w="4957" w:type="dxa"/>
            <w:gridSpan w:val="3"/>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Программа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всего</w:t>
            </w:r>
          </w:p>
        </w:tc>
        <w:tc>
          <w:tcPr>
            <w:tcW w:w="992" w:type="dxa"/>
            <w:tcBorders>
              <w:top w:val="single" w:sz="4" w:space="0" w:color="auto"/>
              <w:left w:val="single" w:sz="4" w:space="0" w:color="auto"/>
              <w:bottom w:val="single" w:sz="4" w:space="0" w:color="auto"/>
              <w:right w:val="single" w:sz="4" w:space="0" w:color="auto"/>
            </w:tcBorders>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8693,3</w:t>
            </w:r>
          </w:p>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11181,1</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5459,1</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5735,4</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5735,4</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5735,4</w:t>
            </w:r>
          </w:p>
        </w:tc>
      </w:tr>
      <w:tr w:rsidR="00AD033A" w:rsidRPr="00B75131" w:rsidTr="00AD033A">
        <w:tc>
          <w:tcPr>
            <w:tcW w:w="4957" w:type="dxa"/>
            <w:gridSpan w:val="3"/>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8693,3</w:t>
            </w: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11181,1</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5459,1</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5735,4</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5735,4</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5735,4</w:t>
            </w:r>
          </w:p>
        </w:tc>
      </w:tr>
      <w:tr w:rsidR="00AD033A" w:rsidRPr="00B75131" w:rsidTr="00AD033A">
        <w:tc>
          <w:tcPr>
            <w:tcW w:w="4957" w:type="dxa"/>
            <w:gridSpan w:val="3"/>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5693,3</w:t>
            </w: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8181,1</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5459,1</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5735,4</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5735,4</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5735,4</w:t>
            </w:r>
          </w:p>
        </w:tc>
      </w:tr>
      <w:tr w:rsidR="00AD033A" w:rsidRPr="00B75131" w:rsidTr="00AD033A">
        <w:tc>
          <w:tcPr>
            <w:tcW w:w="4957" w:type="dxa"/>
            <w:gridSpan w:val="3"/>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3000,0</w:t>
            </w: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3000,0</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0,0</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0,0</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0,0</w:t>
            </w:r>
          </w:p>
        </w:tc>
      </w:tr>
      <w:tr w:rsidR="00AD033A" w:rsidRPr="00B75131" w:rsidTr="00AD033A">
        <w:tc>
          <w:tcPr>
            <w:tcW w:w="4957" w:type="dxa"/>
            <w:gridSpan w:val="3"/>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0,0</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0,0</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0,0</w:t>
            </w:r>
          </w:p>
        </w:tc>
      </w:tr>
      <w:tr w:rsidR="00AD033A" w:rsidRPr="00B75131" w:rsidTr="00AD033A">
        <w:tc>
          <w:tcPr>
            <w:tcW w:w="424"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both"/>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1.</w:t>
            </w:r>
          </w:p>
        </w:tc>
        <w:tc>
          <w:tcPr>
            <w:tcW w:w="4533" w:type="dxa"/>
            <w:gridSpan w:val="2"/>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xml:space="preserve">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992" w:type="dxa"/>
            <w:tcBorders>
              <w:top w:val="single" w:sz="4" w:space="0" w:color="auto"/>
              <w:left w:val="single" w:sz="4" w:space="0" w:color="auto"/>
              <w:bottom w:val="single" w:sz="4" w:space="0" w:color="auto"/>
              <w:right w:val="single" w:sz="4" w:space="0" w:color="auto"/>
            </w:tcBorders>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3120,6</w:t>
            </w:r>
          </w:p>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3936,1</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2303,0</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2303,0</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2303,0</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2303,0</w:t>
            </w:r>
          </w:p>
        </w:tc>
      </w:tr>
      <w:tr w:rsidR="00AD033A" w:rsidRPr="00B75131" w:rsidTr="00AD033A">
        <w:tc>
          <w:tcPr>
            <w:tcW w:w="424" w:type="dxa"/>
            <w:tcBorders>
              <w:top w:val="single" w:sz="4" w:space="0" w:color="auto"/>
              <w:left w:val="single" w:sz="4" w:space="0" w:color="auto"/>
              <w:bottom w:val="single" w:sz="4" w:space="0" w:color="auto"/>
              <w:right w:val="single" w:sz="4" w:space="0" w:color="auto"/>
            </w:tcBorders>
          </w:tcPr>
          <w:p w:rsidR="00AD033A" w:rsidRPr="00B75131" w:rsidRDefault="00AD033A" w:rsidP="00AD033A">
            <w:pPr>
              <w:snapToGrid w:val="0"/>
              <w:spacing w:after="0" w:line="254" w:lineRule="auto"/>
              <w:jc w:val="both"/>
              <w:rPr>
                <w:rFonts w:ascii="Times New Roman" w:eastAsia="Times New Roman" w:hAnsi="Times New Roman" w:cs="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xml:space="preserve">3120,6  </w:t>
            </w: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3936,1</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widowControl w:val="0"/>
              <w:suppressAutoHyphens/>
              <w:autoSpaceDE w:val="0"/>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2303,0</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widowControl w:val="0"/>
              <w:suppressAutoHyphens/>
              <w:autoSpaceDE w:val="0"/>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2303,0</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widowControl w:val="0"/>
              <w:suppressAutoHyphens/>
              <w:autoSpaceDE w:val="0"/>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2303,0</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widowControl w:val="0"/>
              <w:suppressAutoHyphens/>
              <w:autoSpaceDE w:val="0"/>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2303,0</w:t>
            </w:r>
          </w:p>
        </w:tc>
      </w:tr>
      <w:tr w:rsidR="00AD033A" w:rsidRPr="00B75131" w:rsidTr="00AD033A">
        <w:tc>
          <w:tcPr>
            <w:tcW w:w="424" w:type="dxa"/>
            <w:tcBorders>
              <w:top w:val="single" w:sz="4" w:space="0" w:color="auto"/>
              <w:left w:val="single" w:sz="4" w:space="0" w:color="auto"/>
              <w:bottom w:val="single" w:sz="4" w:space="0" w:color="auto"/>
              <w:right w:val="single" w:sz="4" w:space="0" w:color="auto"/>
            </w:tcBorders>
          </w:tcPr>
          <w:p w:rsidR="00AD033A" w:rsidRPr="00B75131" w:rsidRDefault="00AD033A" w:rsidP="00AD033A">
            <w:pPr>
              <w:snapToGrid w:val="0"/>
              <w:spacing w:after="0" w:line="254" w:lineRule="auto"/>
              <w:jc w:val="both"/>
              <w:rPr>
                <w:rFonts w:ascii="Times New Roman" w:eastAsia="Times New Roman" w:hAnsi="Times New Roman" w:cs="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xml:space="preserve">3120,6  </w:t>
            </w: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3936,1</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widowControl w:val="0"/>
              <w:suppressAutoHyphens/>
              <w:autoSpaceDE w:val="0"/>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2303,0</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widowControl w:val="0"/>
              <w:suppressAutoHyphens/>
              <w:autoSpaceDE w:val="0"/>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2303,0</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widowControl w:val="0"/>
              <w:suppressAutoHyphens/>
              <w:autoSpaceDE w:val="0"/>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2303,0</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widowControl w:val="0"/>
              <w:suppressAutoHyphens/>
              <w:autoSpaceDE w:val="0"/>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2303,0</w:t>
            </w:r>
          </w:p>
        </w:tc>
      </w:tr>
      <w:tr w:rsidR="00AD033A" w:rsidRPr="00B75131" w:rsidTr="00AD033A">
        <w:tc>
          <w:tcPr>
            <w:tcW w:w="424" w:type="dxa"/>
            <w:tcBorders>
              <w:top w:val="single" w:sz="4" w:space="0" w:color="auto"/>
              <w:left w:val="single" w:sz="4" w:space="0" w:color="auto"/>
              <w:bottom w:val="single" w:sz="4" w:space="0" w:color="auto"/>
              <w:right w:val="single" w:sz="4" w:space="0" w:color="auto"/>
            </w:tcBorders>
          </w:tcPr>
          <w:p w:rsidR="00AD033A" w:rsidRPr="00B75131" w:rsidRDefault="00AD033A" w:rsidP="00AD033A">
            <w:pPr>
              <w:snapToGrid w:val="0"/>
              <w:spacing w:after="0" w:line="254" w:lineRule="auto"/>
              <w:jc w:val="both"/>
              <w:rPr>
                <w:rFonts w:ascii="Times New Roman" w:eastAsia="Times New Roman" w:hAnsi="Times New Roman" w:cs="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r>
      <w:tr w:rsidR="00AD033A" w:rsidRPr="00B75131" w:rsidTr="00AD033A">
        <w:tc>
          <w:tcPr>
            <w:tcW w:w="424" w:type="dxa"/>
            <w:tcBorders>
              <w:top w:val="single" w:sz="4" w:space="0" w:color="auto"/>
              <w:left w:val="single" w:sz="4" w:space="0" w:color="auto"/>
              <w:bottom w:val="single" w:sz="4" w:space="0" w:color="auto"/>
              <w:right w:val="single" w:sz="4" w:space="0" w:color="auto"/>
            </w:tcBorders>
          </w:tcPr>
          <w:p w:rsidR="00AD033A" w:rsidRPr="00B75131" w:rsidRDefault="00AD033A" w:rsidP="00AD033A">
            <w:pPr>
              <w:snapToGrid w:val="0"/>
              <w:spacing w:after="0" w:line="254" w:lineRule="auto"/>
              <w:jc w:val="both"/>
              <w:rPr>
                <w:rFonts w:ascii="Times New Roman" w:eastAsia="Times New Roman" w:hAnsi="Times New Roman" w:cs="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uppressAutoHyphens/>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r>
      <w:tr w:rsidR="00AD033A" w:rsidRPr="00B75131" w:rsidTr="00AD033A">
        <w:trPr>
          <w:trHeight w:val="840"/>
        </w:trPr>
        <w:tc>
          <w:tcPr>
            <w:tcW w:w="424"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both"/>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2.</w:t>
            </w:r>
          </w:p>
        </w:tc>
        <w:tc>
          <w:tcPr>
            <w:tcW w:w="4533" w:type="dxa"/>
            <w:gridSpan w:val="2"/>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5572,7</w:t>
            </w: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7245,0</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3156,1</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3432,4</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3432,4</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rPr>
              <w:t>3432,4</w:t>
            </w:r>
          </w:p>
        </w:tc>
      </w:tr>
      <w:tr w:rsidR="00AD033A" w:rsidRPr="00B75131" w:rsidTr="00AD033A">
        <w:trPr>
          <w:trHeight w:val="288"/>
        </w:trPr>
        <w:tc>
          <w:tcPr>
            <w:tcW w:w="424" w:type="dxa"/>
            <w:tcBorders>
              <w:top w:val="single" w:sz="4" w:space="0" w:color="auto"/>
              <w:left w:val="single" w:sz="4" w:space="0" w:color="auto"/>
              <w:bottom w:val="single" w:sz="4" w:space="0" w:color="auto"/>
              <w:right w:val="single" w:sz="4" w:space="0" w:color="auto"/>
            </w:tcBorders>
          </w:tcPr>
          <w:p w:rsidR="00AD033A" w:rsidRPr="00B75131" w:rsidRDefault="00AD033A" w:rsidP="00AD033A">
            <w:pPr>
              <w:snapToGrid w:val="0"/>
              <w:spacing w:after="0" w:line="254" w:lineRule="auto"/>
              <w:jc w:val="both"/>
              <w:rPr>
                <w:rFonts w:ascii="Times New Roman" w:eastAsia="Times New Roman" w:hAnsi="Times New Roman" w:cs="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5572,7</w:t>
            </w: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7245,0</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6"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3156,1</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3432,4</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3432,4</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3432,4</w:t>
            </w:r>
          </w:p>
        </w:tc>
      </w:tr>
      <w:tr w:rsidR="00AD033A" w:rsidRPr="00B75131" w:rsidTr="00AD033A">
        <w:trPr>
          <w:trHeight w:val="561"/>
        </w:trPr>
        <w:tc>
          <w:tcPr>
            <w:tcW w:w="424" w:type="dxa"/>
            <w:tcBorders>
              <w:top w:val="single" w:sz="4" w:space="0" w:color="auto"/>
              <w:left w:val="single" w:sz="4" w:space="0" w:color="auto"/>
              <w:bottom w:val="single" w:sz="4" w:space="0" w:color="auto"/>
              <w:right w:val="single" w:sz="4" w:space="0" w:color="auto"/>
            </w:tcBorders>
          </w:tcPr>
          <w:p w:rsidR="00AD033A" w:rsidRPr="00B75131" w:rsidRDefault="00AD033A" w:rsidP="00AD033A">
            <w:pPr>
              <w:snapToGrid w:val="0"/>
              <w:spacing w:after="0" w:line="254" w:lineRule="auto"/>
              <w:jc w:val="both"/>
              <w:rPr>
                <w:rFonts w:ascii="Times New Roman" w:eastAsia="Times New Roman" w:hAnsi="Times New Roman" w:cs="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2572,7</w:t>
            </w: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4245,0</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6"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3156,1</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3432,4</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3432,4</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pacing w:after="0" w:line="254" w:lineRule="auto"/>
              <w:jc w:val="center"/>
              <w:rPr>
                <w:rFonts w:ascii="Times New Roman" w:eastAsia="Times New Roman" w:hAnsi="Times New Roman" w:cs="Times New Roman"/>
              </w:rPr>
            </w:pPr>
            <w:r w:rsidRPr="00B75131">
              <w:rPr>
                <w:rFonts w:ascii="Times New Roman" w:eastAsia="Times New Roman" w:hAnsi="Times New Roman" w:cs="Times New Roman"/>
                <w:lang w:eastAsia="ar-SA"/>
              </w:rPr>
              <w:t>3432,4</w:t>
            </w:r>
          </w:p>
        </w:tc>
      </w:tr>
      <w:tr w:rsidR="00AD033A" w:rsidRPr="00B75131" w:rsidTr="00AD033A">
        <w:trPr>
          <w:trHeight w:val="272"/>
        </w:trPr>
        <w:tc>
          <w:tcPr>
            <w:tcW w:w="424" w:type="dxa"/>
            <w:tcBorders>
              <w:top w:val="single" w:sz="4" w:space="0" w:color="auto"/>
              <w:left w:val="single" w:sz="4" w:space="0" w:color="auto"/>
              <w:bottom w:val="single" w:sz="4" w:space="0" w:color="auto"/>
              <w:right w:val="single" w:sz="4" w:space="0" w:color="auto"/>
            </w:tcBorders>
          </w:tcPr>
          <w:p w:rsidR="00AD033A" w:rsidRPr="00B75131" w:rsidRDefault="00AD033A" w:rsidP="00AD033A">
            <w:pPr>
              <w:snapToGrid w:val="0"/>
              <w:spacing w:after="0" w:line="254" w:lineRule="auto"/>
              <w:jc w:val="both"/>
              <w:rPr>
                <w:rFonts w:ascii="Times New Roman" w:eastAsia="Times New Roman" w:hAnsi="Times New Roman" w:cs="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3000,0</w:t>
            </w: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3000,0</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r>
      <w:tr w:rsidR="00AD033A" w:rsidRPr="00B75131" w:rsidTr="00AD033A">
        <w:trPr>
          <w:trHeight w:val="276"/>
        </w:trPr>
        <w:tc>
          <w:tcPr>
            <w:tcW w:w="424" w:type="dxa"/>
            <w:tcBorders>
              <w:top w:val="single" w:sz="4" w:space="0" w:color="auto"/>
              <w:left w:val="single" w:sz="4" w:space="0" w:color="auto"/>
              <w:bottom w:val="single" w:sz="4" w:space="0" w:color="auto"/>
              <w:right w:val="single" w:sz="4" w:space="0" w:color="auto"/>
            </w:tcBorders>
          </w:tcPr>
          <w:p w:rsidR="00AD033A" w:rsidRPr="00B75131" w:rsidRDefault="00AD033A" w:rsidP="00AD033A">
            <w:pPr>
              <w:snapToGrid w:val="0"/>
              <w:spacing w:after="0" w:line="254" w:lineRule="auto"/>
              <w:jc w:val="both"/>
              <w:rPr>
                <w:rFonts w:ascii="Times New Roman" w:eastAsia="Times New Roman" w:hAnsi="Times New Roman" w:cs="Times New Roman"/>
                <w:lang w:eastAsia="ar-SA"/>
              </w:rPr>
            </w:pPr>
          </w:p>
        </w:tc>
        <w:tc>
          <w:tcPr>
            <w:tcW w:w="4533" w:type="dxa"/>
            <w:gridSpan w:val="2"/>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1133"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9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86"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21"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c>
          <w:tcPr>
            <w:tcW w:w="978" w:type="dxa"/>
            <w:tcBorders>
              <w:top w:val="single" w:sz="4" w:space="0" w:color="auto"/>
              <w:left w:val="single" w:sz="4" w:space="0" w:color="auto"/>
              <w:bottom w:val="single" w:sz="4" w:space="0" w:color="auto"/>
              <w:right w:val="single" w:sz="4" w:space="0" w:color="auto"/>
            </w:tcBorders>
            <w:hideMark/>
          </w:tcPr>
          <w:p w:rsidR="00AD033A" w:rsidRPr="00B75131" w:rsidRDefault="00AD033A" w:rsidP="00AD033A">
            <w:pPr>
              <w:snapToGrid w:val="0"/>
              <w:spacing w:after="0" w:line="254"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0,0</w:t>
            </w:r>
          </w:p>
        </w:tc>
      </w:tr>
    </w:tbl>
    <w:p w:rsidR="00AD033A" w:rsidRDefault="00AD033A" w:rsidP="00B75131">
      <w:pPr>
        <w:spacing w:after="0" w:line="240" w:lineRule="auto"/>
        <w:rPr>
          <w:rFonts w:ascii="Times New Roman" w:eastAsia="Times New Roman" w:hAnsi="Times New Roman" w:cs="Times New Roman"/>
          <w:sz w:val="24"/>
          <w:szCs w:val="24"/>
          <w:lang w:eastAsia="ru-RU"/>
        </w:rPr>
      </w:pP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lastRenderedPageBreak/>
        <w:t xml:space="preserve">Приложение №4 </w:t>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 xml:space="preserve">к постановлению администрации </w:t>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Тейковского муниципального района</w:t>
      </w:r>
    </w:p>
    <w:p w:rsidR="00AD033A" w:rsidRPr="00AD033A" w:rsidRDefault="00AD033A" w:rsidP="00AD033A">
      <w:pPr>
        <w:spacing w:after="0" w:line="240" w:lineRule="auto"/>
        <w:jc w:val="right"/>
        <w:rPr>
          <w:rFonts w:ascii="Times New Roman" w:eastAsia="Times New Roman" w:hAnsi="Times New Roman" w:cs="Times New Roman"/>
          <w:b/>
          <w:sz w:val="24"/>
          <w:szCs w:val="24"/>
          <w:lang w:eastAsia="ru-RU"/>
        </w:rPr>
      </w:pPr>
      <w:r w:rsidRPr="00AD033A">
        <w:rPr>
          <w:rFonts w:ascii="Times New Roman" w:eastAsia="Times New Roman" w:hAnsi="Times New Roman" w:cs="Times New Roman"/>
          <w:sz w:val="24"/>
          <w:szCs w:val="24"/>
          <w:lang w:eastAsia="ru-RU"/>
        </w:rPr>
        <w:t>от 18.02.2019 №59</w:t>
      </w:r>
    </w:p>
    <w:p w:rsidR="00AD033A" w:rsidRPr="00AD033A" w:rsidRDefault="00AD033A" w:rsidP="00AD033A">
      <w:pPr>
        <w:snapToGrid w:val="0"/>
        <w:spacing w:after="0" w:line="240" w:lineRule="auto"/>
        <w:jc w:val="both"/>
        <w:rPr>
          <w:rFonts w:ascii="Times New Roman" w:eastAsia="Times New Roman" w:hAnsi="Times New Roman" w:cs="Times New Roman"/>
          <w:sz w:val="24"/>
          <w:szCs w:val="24"/>
          <w:lang w:eastAsia="ru-RU"/>
        </w:rPr>
      </w:pPr>
    </w:p>
    <w:p w:rsidR="00AD033A" w:rsidRPr="00AD033A" w:rsidRDefault="00AD033A" w:rsidP="00AD033A">
      <w:pPr>
        <w:snapToGrid w:val="0"/>
        <w:spacing w:after="0" w:line="240" w:lineRule="auto"/>
        <w:jc w:val="center"/>
        <w:rPr>
          <w:rFonts w:ascii="Times New Roman" w:eastAsia="Times New Roman" w:hAnsi="Times New Roman" w:cs="Times New Roman"/>
          <w:b/>
          <w:sz w:val="24"/>
          <w:szCs w:val="24"/>
          <w:lang w:eastAsia="ru-RU"/>
        </w:rPr>
      </w:pPr>
    </w:p>
    <w:p w:rsidR="00AD033A" w:rsidRPr="00AD033A" w:rsidRDefault="00AD033A" w:rsidP="00AD033A">
      <w:pPr>
        <w:snapToGrid w:val="0"/>
        <w:spacing w:after="0" w:line="240" w:lineRule="auto"/>
        <w:jc w:val="center"/>
        <w:rPr>
          <w:rFonts w:ascii="Times New Roman" w:eastAsia="Times New Roman" w:hAnsi="Times New Roman" w:cs="Times New Roman"/>
          <w:b/>
          <w:sz w:val="24"/>
          <w:szCs w:val="24"/>
          <w:lang w:eastAsia="ru-RU"/>
        </w:rPr>
      </w:pPr>
      <w:r w:rsidRPr="00AD033A">
        <w:rPr>
          <w:rFonts w:ascii="Times New Roman" w:eastAsia="Times New Roman" w:hAnsi="Times New Roman" w:cs="Times New Roman"/>
          <w:b/>
          <w:sz w:val="24"/>
          <w:szCs w:val="24"/>
          <w:lang w:eastAsia="ru-RU"/>
        </w:rPr>
        <w:t>1. Паспорт подпрограммы</w:t>
      </w:r>
    </w:p>
    <w:p w:rsidR="00AD033A" w:rsidRPr="00AD033A" w:rsidRDefault="00AD033A" w:rsidP="00AD033A">
      <w:pPr>
        <w:snapToGrid w:val="0"/>
        <w:spacing w:after="0" w:line="240" w:lineRule="auto"/>
        <w:jc w:val="center"/>
        <w:rPr>
          <w:rFonts w:ascii="Times New Roman" w:eastAsia="Times New Roman" w:hAnsi="Times New Roman" w:cs="Times New Roman"/>
          <w:b/>
          <w:sz w:val="24"/>
          <w:szCs w:val="24"/>
          <w:lang w:eastAsia="ru-RU"/>
        </w:rPr>
      </w:pPr>
    </w:p>
    <w:tbl>
      <w:tblPr>
        <w:tblW w:w="0" w:type="auto"/>
        <w:tblInd w:w="-45" w:type="dxa"/>
        <w:tblLayout w:type="fixed"/>
        <w:tblLook w:val="04A0" w:firstRow="1" w:lastRow="0" w:firstColumn="1" w:lastColumn="0" w:noHBand="0" w:noVBand="1"/>
      </w:tblPr>
      <w:tblGrid>
        <w:gridCol w:w="2628"/>
        <w:gridCol w:w="6597"/>
      </w:tblGrid>
      <w:tr w:rsidR="00AD033A" w:rsidRPr="00AD033A" w:rsidTr="00AD033A">
        <w:tc>
          <w:tcPr>
            <w:tcW w:w="2628"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Наименование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AD033A" w:rsidRPr="00AD033A" w:rsidTr="00AD033A">
        <w:tc>
          <w:tcPr>
            <w:tcW w:w="2628"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Срок реализации подпрограммы </w:t>
            </w:r>
          </w:p>
        </w:tc>
        <w:tc>
          <w:tcPr>
            <w:tcW w:w="6597" w:type="dxa"/>
            <w:tcBorders>
              <w:top w:val="single" w:sz="4" w:space="0" w:color="000000"/>
              <w:left w:val="single" w:sz="4" w:space="0" w:color="000000"/>
              <w:bottom w:val="single" w:sz="4" w:space="0" w:color="000000"/>
              <w:right w:val="single" w:sz="4" w:space="0" w:color="000000"/>
            </w:tcBorders>
            <w:hideMark/>
          </w:tcPr>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2017-2022гг.</w:t>
            </w:r>
          </w:p>
        </w:tc>
      </w:tr>
      <w:tr w:rsidR="00AD033A" w:rsidRPr="00AD033A" w:rsidTr="00AD033A">
        <w:tc>
          <w:tcPr>
            <w:tcW w:w="2628"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Исполнители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AD033A" w:rsidRPr="00AD033A" w:rsidRDefault="00AD033A" w:rsidP="00AD033A">
            <w:pPr>
              <w:snapToGrid w:val="0"/>
              <w:spacing w:after="0" w:line="240" w:lineRule="auto"/>
              <w:jc w:val="both"/>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Управление координации жилищно-коммунального, дорожного хозяйства и градостроительства</w:t>
            </w:r>
          </w:p>
        </w:tc>
      </w:tr>
      <w:tr w:rsidR="00AD033A" w:rsidRPr="00AD033A" w:rsidTr="00AD033A">
        <w:tc>
          <w:tcPr>
            <w:tcW w:w="2628"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Цели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1.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2. Снижение уровня аварийности на автомобильных дорог общего пользования местного значения Тейковского муниципального района и в населенных пунктах.</w:t>
            </w:r>
          </w:p>
        </w:tc>
      </w:tr>
      <w:tr w:rsidR="00AD033A" w:rsidRPr="00AD033A" w:rsidTr="00AD033A">
        <w:tc>
          <w:tcPr>
            <w:tcW w:w="2628"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Объемы ресурсного обеспечения подпрограммы</w:t>
            </w:r>
          </w:p>
        </w:tc>
        <w:tc>
          <w:tcPr>
            <w:tcW w:w="6597" w:type="dxa"/>
            <w:tcBorders>
              <w:top w:val="single" w:sz="4" w:space="0" w:color="000000"/>
              <w:left w:val="single" w:sz="4" w:space="0" w:color="000000"/>
              <w:bottom w:val="single" w:sz="4" w:space="0" w:color="000000"/>
              <w:right w:val="single" w:sz="4" w:space="0" w:color="000000"/>
            </w:tcBorders>
          </w:tcPr>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Общий объем бюджетных ассигнований:</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2017 год – 5572,7 тыс. руб.  </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2018 год – 7245,0 тыс. руб.  </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2019 год – 3156,1 тыс. руб.</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2020 год – 3432,4 тыс. руб.</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2021 год – 3432,4 тыс. руб. </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2022 год – 3432,4 тыс. руб.</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Бюджет Тейковского муниципального района:</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2017 год – 2572,7 тыс. руб.  </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2018 год – 4245,0 тыс. руб.  </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2019 год – 3156,1 тыс. руб. </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2020 год – 3432,4 тыс. руб.  </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2021 год – 3432,4 тыс. руб.  </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2022 год – 3432,4 тыс. руб.  </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Бюджет Ивановской области:</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2017 год – 3000,0 тыс. руб.</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2018 год – 3000,0 тыс. руб. </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2019 год – 0,0 тыс. руб.</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2020 год – 0,0 тыс. руб. </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2021 год – 0,0 тыс. руб.  </w:t>
            </w:r>
          </w:p>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2022 год – 0,0 тыс. руб.</w:t>
            </w:r>
          </w:p>
        </w:tc>
      </w:tr>
    </w:tbl>
    <w:p w:rsidR="00AD033A" w:rsidRPr="00AD033A" w:rsidRDefault="00AD033A" w:rsidP="00AD033A">
      <w:pPr>
        <w:suppressAutoHyphens/>
        <w:spacing w:after="0" w:line="240" w:lineRule="auto"/>
        <w:jc w:val="both"/>
        <w:rPr>
          <w:rFonts w:ascii="Times New Roman" w:eastAsia="Times New Roman" w:hAnsi="Times New Roman" w:cs="Times New Roman"/>
          <w:sz w:val="24"/>
          <w:szCs w:val="24"/>
          <w:lang w:eastAsia="ar-SA"/>
        </w:rPr>
      </w:pPr>
    </w:p>
    <w:p w:rsidR="00AD033A" w:rsidRPr="00AD033A" w:rsidRDefault="00AD033A" w:rsidP="00AD033A">
      <w:pPr>
        <w:snapToGrid w:val="0"/>
        <w:spacing w:after="0" w:line="240" w:lineRule="auto"/>
        <w:jc w:val="both"/>
        <w:rPr>
          <w:rFonts w:ascii="Times New Roman" w:eastAsia="Times New Roman" w:hAnsi="Times New Roman" w:cs="Times New Roman"/>
          <w:sz w:val="24"/>
          <w:szCs w:val="24"/>
          <w:lang w:eastAsia="ru-RU"/>
        </w:rPr>
      </w:pPr>
    </w:p>
    <w:p w:rsidR="00AD033A" w:rsidRPr="00AD033A" w:rsidRDefault="00AD033A" w:rsidP="00AD033A">
      <w:pP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br w:type="page"/>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lastRenderedPageBreak/>
        <w:t xml:space="preserve">Приложение №5 </w:t>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 xml:space="preserve">к постановлению администрации </w:t>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Тейковского муниципального района</w:t>
      </w:r>
    </w:p>
    <w:p w:rsidR="00AD033A" w:rsidRPr="00AD033A" w:rsidRDefault="00AD033A" w:rsidP="00AD033A">
      <w:pPr>
        <w:spacing w:after="0" w:line="240" w:lineRule="auto"/>
        <w:jc w:val="right"/>
        <w:rPr>
          <w:rFonts w:ascii="Times New Roman" w:eastAsia="Times New Roman" w:hAnsi="Times New Roman" w:cs="Times New Roman"/>
          <w:b/>
          <w:sz w:val="24"/>
          <w:szCs w:val="24"/>
          <w:lang w:eastAsia="ru-RU"/>
        </w:rPr>
      </w:pPr>
      <w:r w:rsidRPr="00AD033A">
        <w:rPr>
          <w:rFonts w:ascii="Times New Roman" w:eastAsia="Times New Roman" w:hAnsi="Times New Roman" w:cs="Times New Roman"/>
          <w:sz w:val="24"/>
          <w:szCs w:val="24"/>
          <w:lang w:eastAsia="ru-RU"/>
        </w:rPr>
        <w:t>от 18.02.2019 №59</w:t>
      </w:r>
    </w:p>
    <w:p w:rsidR="00AD033A" w:rsidRPr="00AD033A" w:rsidRDefault="00AD033A" w:rsidP="00AD033A">
      <w:pPr>
        <w:spacing w:after="0" w:line="240" w:lineRule="auto"/>
        <w:rPr>
          <w:rFonts w:ascii="Times New Roman" w:eastAsia="Times New Roman" w:hAnsi="Times New Roman" w:cs="Times New Roman"/>
          <w:sz w:val="24"/>
          <w:szCs w:val="24"/>
          <w:lang w:eastAsia="ru-RU"/>
        </w:rPr>
      </w:pPr>
    </w:p>
    <w:p w:rsidR="00AD033A" w:rsidRPr="00AD033A" w:rsidRDefault="00AD033A" w:rsidP="00AD033A">
      <w:pPr>
        <w:spacing w:after="0" w:line="240" w:lineRule="auto"/>
        <w:jc w:val="both"/>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Таблица 1. Сведения о целевых индикаторах (показателях) реализации Подпрограммы</w:t>
      </w:r>
    </w:p>
    <w:tbl>
      <w:tblPr>
        <w:tblW w:w="11058" w:type="dxa"/>
        <w:tblInd w:w="-1206" w:type="dxa"/>
        <w:tblLayout w:type="fixed"/>
        <w:tblCellMar>
          <w:left w:w="70" w:type="dxa"/>
          <w:right w:w="70" w:type="dxa"/>
        </w:tblCellMar>
        <w:tblLook w:val="04A0" w:firstRow="1" w:lastRow="0" w:firstColumn="1" w:lastColumn="0" w:noHBand="0" w:noVBand="1"/>
      </w:tblPr>
      <w:tblGrid>
        <w:gridCol w:w="567"/>
        <w:gridCol w:w="3828"/>
        <w:gridCol w:w="709"/>
        <w:gridCol w:w="992"/>
        <w:gridCol w:w="992"/>
        <w:gridCol w:w="992"/>
        <w:gridCol w:w="993"/>
        <w:gridCol w:w="6"/>
        <w:gridCol w:w="986"/>
        <w:gridCol w:w="993"/>
      </w:tblGrid>
      <w:tr w:rsidR="00AD033A" w:rsidRPr="00AD033A" w:rsidTr="00AD033A">
        <w:trPr>
          <w:cantSplit/>
          <w:trHeight w:val="276"/>
        </w:trPr>
        <w:tc>
          <w:tcPr>
            <w:tcW w:w="567" w:type="dxa"/>
            <w:vMerge w:val="restart"/>
            <w:tcBorders>
              <w:top w:val="single" w:sz="4" w:space="0" w:color="000000"/>
              <w:left w:val="single" w:sz="4" w:space="0" w:color="000000"/>
              <w:bottom w:val="single" w:sz="4" w:space="0" w:color="auto"/>
              <w:right w:val="nil"/>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Calibri" w:hAnsi="Times New Roman" w:cs="Times New Roman"/>
                <w:b/>
                <w:bCs/>
                <w:lang w:eastAsia="ru-RU"/>
              </w:rPr>
            </w:pPr>
            <w:r w:rsidRPr="00B75131">
              <w:rPr>
                <w:rFonts w:ascii="Times New Roman" w:eastAsia="Times New Roman" w:hAnsi="Times New Roman" w:cs="Times New Roman"/>
                <w:b/>
                <w:bCs/>
                <w:lang w:eastAsia="ru-RU"/>
              </w:rPr>
              <w:t>№</w:t>
            </w:r>
          </w:p>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lang w:eastAsia="ru-RU"/>
              </w:rPr>
            </w:pPr>
            <w:r w:rsidRPr="00B75131">
              <w:rPr>
                <w:rFonts w:ascii="Times New Roman" w:eastAsia="Times New Roman" w:hAnsi="Times New Roman" w:cs="Times New Roman"/>
                <w:b/>
                <w:bCs/>
                <w:lang w:eastAsia="ru-RU"/>
              </w:rPr>
              <w:t>п/п</w:t>
            </w:r>
          </w:p>
        </w:tc>
        <w:tc>
          <w:tcPr>
            <w:tcW w:w="3828" w:type="dxa"/>
            <w:vMerge w:val="restart"/>
            <w:tcBorders>
              <w:top w:val="single" w:sz="4" w:space="0" w:color="000000"/>
              <w:left w:val="single" w:sz="4" w:space="0" w:color="000000"/>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lang w:eastAsia="ru-RU"/>
              </w:rPr>
            </w:pPr>
            <w:r w:rsidRPr="00B75131">
              <w:rPr>
                <w:rFonts w:ascii="Times New Roman" w:eastAsia="Times New Roman" w:hAnsi="Times New Roman" w:cs="Times New Roman"/>
                <w:b/>
                <w:bCs/>
                <w:lang w:eastAsia="ru-RU"/>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lang w:eastAsia="ru-RU"/>
              </w:rPr>
            </w:pPr>
            <w:r w:rsidRPr="00B75131">
              <w:rPr>
                <w:rFonts w:ascii="Times New Roman" w:eastAsia="Times New Roman" w:hAnsi="Times New Roman" w:cs="Times New Roman"/>
                <w:b/>
                <w:bCs/>
                <w:lang w:eastAsia="ru-RU"/>
              </w:rPr>
              <w:t>Ед. изм.</w:t>
            </w:r>
          </w:p>
        </w:tc>
        <w:tc>
          <w:tcPr>
            <w:tcW w:w="5954" w:type="dxa"/>
            <w:gridSpan w:val="7"/>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lang w:eastAsia="ru-RU"/>
              </w:rPr>
            </w:pPr>
            <w:r w:rsidRPr="00B75131">
              <w:rPr>
                <w:rFonts w:ascii="Times New Roman" w:eastAsia="Times New Roman" w:hAnsi="Times New Roman" w:cs="Times New Roman"/>
                <w:b/>
                <w:bCs/>
                <w:lang w:eastAsia="ru-RU"/>
              </w:rPr>
              <w:t>Значения показателей</w:t>
            </w:r>
          </w:p>
        </w:tc>
      </w:tr>
      <w:tr w:rsidR="00AD033A" w:rsidRPr="00AD033A" w:rsidTr="00AD033A">
        <w:trPr>
          <w:cantSplit/>
          <w:trHeight w:val="276"/>
        </w:trPr>
        <w:tc>
          <w:tcPr>
            <w:tcW w:w="567" w:type="dxa"/>
            <w:vMerge/>
            <w:tcBorders>
              <w:top w:val="single" w:sz="4" w:space="0" w:color="000000"/>
              <w:left w:val="single" w:sz="4" w:space="0" w:color="000000"/>
              <w:bottom w:val="single" w:sz="4" w:space="0" w:color="auto"/>
              <w:right w:val="nil"/>
            </w:tcBorders>
            <w:vAlign w:val="center"/>
            <w:hideMark/>
          </w:tcPr>
          <w:p w:rsidR="00AD033A" w:rsidRPr="00B75131" w:rsidRDefault="00AD033A" w:rsidP="00AD033A">
            <w:pPr>
              <w:spacing w:after="0" w:line="240" w:lineRule="auto"/>
              <w:rPr>
                <w:rFonts w:ascii="Times New Roman" w:eastAsia="Times New Roman" w:hAnsi="Times New Roman" w:cs="Times New Roman"/>
                <w:b/>
                <w:bCs/>
                <w:lang w:eastAsia="ru-RU"/>
              </w:rPr>
            </w:pPr>
          </w:p>
        </w:tc>
        <w:tc>
          <w:tcPr>
            <w:tcW w:w="3828" w:type="dxa"/>
            <w:vMerge/>
            <w:tcBorders>
              <w:top w:val="single" w:sz="4" w:space="0" w:color="000000"/>
              <w:left w:val="single" w:sz="4" w:space="0" w:color="000000"/>
              <w:bottom w:val="single" w:sz="4" w:space="0" w:color="auto"/>
              <w:right w:val="single" w:sz="4" w:space="0" w:color="auto"/>
            </w:tcBorders>
            <w:vAlign w:val="center"/>
            <w:hideMark/>
          </w:tcPr>
          <w:p w:rsidR="00AD033A" w:rsidRPr="00B75131" w:rsidRDefault="00AD033A" w:rsidP="00AD033A">
            <w:pPr>
              <w:spacing w:after="0" w:line="240" w:lineRule="auto"/>
              <w:rPr>
                <w:rFonts w:ascii="Times New Roman" w:eastAsia="Times New Roman" w:hAnsi="Times New Roman" w:cs="Times New Roman"/>
                <w:b/>
                <w:bCs/>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pacing w:after="0" w:line="240" w:lineRule="auto"/>
              <w:rPr>
                <w:rFonts w:ascii="Times New Roman" w:eastAsia="Times New Roman" w:hAnsi="Times New Roman"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
                <w:bCs/>
                <w:lang w:eastAsia="ru-RU"/>
              </w:rPr>
            </w:pPr>
            <w:r w:rsidRPr="00B75131">
              <w:rPr>
                <w:rFonts w:ascii="Times New Roman" w:eastAsia="Times New Roman" w:hAnsi="Times New Roman" w:cs="Times New Roman"/>
                <w:b/>
                <w:bCs/>
                <w:lang w:eastAsia="ru-RU"/>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lang w:eastAsia="ru-RU"/>
              </w:rPr>
            </w:pPr>
            <w:r w:rsidRPr="00B75131">
              <w:rPr>
                <w:rFonts w:ascii="Times New Roman" w:eastAsia="Times New Roman" w:hAnsi="Times New Roman" w:cs="Times New Roman"/>
                <w:b/>
                <w:bCs/>
                <w:lang w:eastAsia="ru-RU"/>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lang w:eastAsia="ru-RU"/>
              </w:rPr>
            </w:pPr>
            <w:r w:rsidRPr="00B75131">
              <w:rPr>
                <w:rFonts w:ascii="Times New Roman" w:eastAsia="Times New Roman" w:hAnsi="Times New Roman" w:cs="Times New Roman"/>
                <w:b/>
                <w:bCs/>
                <w:lang w:eastAsia="ru-RU"/>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lang w:eastAsia="ru-RU"/>
              </w:rPr>
            </w:pPr>
            <w:r w:rsidRPr="00B75131">
              <w:rPr>
                <w:rFonts w:ascii="Times New Roman" w:eastAsia="Times New Roman" w:hAnsi="Times New Roman" w:cs="Times New Roman"/>
                <w:b/>
                <w:bCs/>
                <w:lang w:eastAsia="ru-RU"/>
              </w:rPr>
              <w:t>2020г.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lang w:eastAsia="ru-RU"/>
              </w:rPr>
            </w:pPr>
            <w:r w:rsidRPr="00B75131">
              <w:rPr>
                <w:rFonts w:ascii="Times New Roman" w:eastAsia="Times New Roman" w:hAnsi="Times New Roman" w:cs="Times New Roman"/>
                <w:b/>
                <w:bCs/>
                <w:lang w:eastAsia="ru-RU"/>
              </w:rPr>
              <w:t>2021г.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
                <w:bCs/>
                <w:lang w:eastAsia="ru-RU"/>
              </w:rPr>
            </w:pPr>
            <w:r w:rsidRPr="00B75131">
              <w:rPr>
                <w:rFonts w:ascii="Times New Roman" w:eastAsia="Times New Roman" w:hAnsi="Times New Roman" w:cs="Times New Roman"/>
                <w:b/>
                <w:bCs/>
                <w:lang w:eastAsia="ru-RU"/>
              </w:rPr>
              <w:t>2022г.</w:t>
            </w:r>
          </w:p>
        </w:tc>
      </w:tr>
      <w:tr w:rsidR="00AD033A" w:rsidRPr="00AD033A" w:rsidTr="00AD033A">
        <w:trPr>
          <w:cantSplit/>
          <w:trHeight w:val="543"/>
        </w:trPr>
        <w:tc>
          <w:tcPr>
            <w:tcW w:w="567" w:type="dxa"/>
            <w:tcBorders>
              <w:top w:val="single" w:sz="4" w:space="0" w:color="auto"/>
              <w:left w:val="single" w:sz="4" w:space="0" w:color="000000"/>
              <w:bottom w:val="nil"/>
              <w:right w:val="nil"/>
            </w:tcBorders>
            <w:vAlign w:val="center"/>
            <w:hideMark/>
          </w:tcPr>
          <w:p w:rsidR="00AD033A" w:rsidRPr="00B75131"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lang w:eastAsia="ru-RU" w:bidi="ru-RU"/>
              </w:rPr>
            </w:pPr>
            <w:r w:rsidRPr="00B75131">
              <w:rPr>
                <w:rFonts w:ascii="Times New Roman" w:eastAsia="Times New Roman" w:hAnsi="Times New Roman" w:cs="Times New Roman"/>
                <w:lang w:eastAsia="ru-RU"/>
              </w:rPr>
              <w:t>1.</w:t>
            </w:r>
          </w:p>
        </w:tc>
        <w:tc>
          <w:tcPr>
            <w:tcW w:w="3828" w:type="dxa"/>
            <w:tcBorders>
              <w:top w:val="single" w:sz="4" w:space="0" w:color="auto"/>
              <w:left w:val="single" w:sz="4" w:space="0" w:color="000000"/>
              <w:bottom w:val="nil"/>
              <w:right w:val="single" w:sz="4" w:space="0" w:color="auto"/>
            </w:tcBorders>
            <w:vAlign w:val="center"/>
            <w:hideMark/>
          </w:tcPr>
          <w:p w:rsidR="00AD033A" w:rsidRPr="00B75131" w:rsidRDefault="00AD033A" w:rsidP="00AD033A">
            <w:pPr>
              <w:widowControl w:val="0"/>
              <w:suppressAutoHyphens/>
              <w:autoSpaceDE w:val="0"/>
              <w:snapToGrid w:val="0"/>
              <w:spacing w:after="0" w:line="240" w:lineRule="auto"/>
              <w:rPr>
                <w:rFonts w:ascii="Times New Roman" w:eastAsia="Times New Roman CYR" w:hAnsi="Times New Roman" w:cs="Times New Roman"/>
                <w:lang w:eastAsia="ru-RU" w:bidi="ru-RU"/>
              </w:rPr>
            </w:pPr>
            <w:r w:rsidRPr="00B75131">
              <w:rPr>
                <w:rFonts w:ascii="Times New Roman" w:eastAsia="Times New Roman" w:hAnsi="Times New Roman" w:cs="Times New Roman"/>
                <w:lang w:eastAsia="ru-RU"/>
              </w:rPr>
              <w:t>Протяженность сети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98,241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pacing w:after="0" w:line="240" w:lineRule="auto"/>
              <w:jc w:val="center"/>
              <w:rPr>
                <w:rFonts w:ascii="Times New Roman" w:eastAsia="Times New Roman" w:hAnsi="Times New Roman" w:cs="Times New Roman"/>
                <w:lang w:eastAsia="ru-RU"/>
              </w:rPr>
            </w:pPr>
            <w:r w:rsidRPr="00B75131">
              <w:rPr>
                <w:rFonts w:ascii="Times New Roman" w:eastAsia="Times New Roman" w:hAnsi="Times New Roman" w:cs="Times New Roman"/>
                <w:bCs/>
                <w:lang w:eastAsia="ru-RU"/>
              </w:rPr>
              <w:t>99,941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pacing w:after="0" w:line="240" w:lineRule="auto"/>
              <w:jc w:val="center"/>
              <w:rPr>
                <w:rFonts w:ascii="Times New Roman" w:eastAsia="Times New Roman" w:hAnsi="Times New Roman" w:cs="Times New Roman"/>
                <w:lang w:eastAsia="ru-RU"/>
              </w:rPr>
            </w:pPr>
            <w:r w:rsidRPr="00B75131">
              <w:rPr>
                <w:rFonts w:ascii="Times New Roman" w:eastAsia="Times New Roman" w:hAnsi="Times New Roman" w:cs="Times New Roman"/>
                <w:bCs/>
                <w:lang w:eastAsia="ru-RU"/>
              </w:rPr>
              <w:t>99,941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pacing w:after="0" w:line="240" w:lineRule="auto"/>
              <w:jc w:val="center"/>
              <w:rPr>
                <w:rFonts w:ascii="Times New Roman" w:eastAsia="Times New Roman" w:hAnsi="Times New Roman" w:cs="Times New Roman"/>
                <w:lang w:eastAsia="ru-RU"/>
              </w:rPr>
            </w:pPr>
            <w:r w:rsidRPr="00B75131">
              <w:rPr>
                <w:rFonts w:ascii="Times New Roman" w:eastAsia="Times New Roman" w:hAnsi="Times New Roman" w:cs="Times New Roman"/>
                <w:bCs/>
                <w:lang w:eastAsia="ru-RU"/>
              </w:rPr>
              <w:t>99,941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pacing w:after="0" w:line="240" w:lineRule="auto"/>
              <w:jc w:val="center"/>
              <w:rPr>
                <w:rFonts w:ascii="Times New Roman" w:eastAsia="Times New Roman" w:hAnsi="Times New Roman" w:cs="Times New Roman"/>
                <w:lang w:eastAsia="ru-RU"/>
              </w:rPr>
            </w:pPr>
            <w:r w:rsidRPr="00B75131">
              <w:rPr>
                <w:rFonts w:ascii="Times New Roman" w:eastAsia="Times New Roman" w:hAnsi="Times New Roman" w:cs="Times New Roman"/>
                <w:bCs/>
                <w:lang w:eastAsia="ru-RU"/>
              </w:rPr>
              <w:t>99,941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pacing w:after="0" w:line="240" w:lineRule="auto"/>
              <w:jc w:val="center"/>
              <w:rPr>
                <w:rFonts w:ascii="Times New Roman" w:eastAsia="Times New Roman" w:hAnsi="Times New Roman" w:cs="Times New Roman"/>
                <w:lang w:eastAsia="ru-RU"/>
              </w:rPr>
            </w:pPr>
            <w:r w:rsidRPr="00B75131">
              <w:rPr>
                <w:rFonts w:ascii="Times New Roman" w:eastAsia="Times New Roman" w:hAnsi="Times New Roman" w:cs="Times New Roman"/>
                <w:bCs/>
                <w:lang w:eastAsia="ru-RU"/>
              </w:rPr>
              <w:t>99,941</w:t>
            </w:r>
          </w:p>
        </w:tc>
      </w:tr>
      <w:tr w:rsidR="00AD033A" w:rsidRPr="00AD033A" w:rsidTr="00AD033A">
        <w:trPr>
          <w:cantSplit/>
          <w:trHeight w:val="537"/>
        </w:trPr>
        <w:tc>
          <w:tcPr>
            <w:tcW w:w="567" w:type="dxa"/>
            <w:tcBorders>
              <w:top w:val="single" w:sz="4" w:space="0" w:color="auto"/>
              <w:left w:val="single" w:sz="4" w:space="0" w:color="000000"/>
              <w:bottom w:val="nil"/>
              <w:right w:val="nil"/>
            </w:tcBorders>
            <w:vAlign w:val="center"/>
            <w:hideMark/>
          </w:tcPr>
          <w:p w:rsidR="00AD033A" w:rsidRPr="00B75131" w:rsidRDefault="00AD033A" w:rsidP="00AD033A">
            <w:pPr>
              <w:widowControl w:val="0"/>
              <w:suppressAutoHyphens/>
              <w:autoSpaceDE w:val="0"/>
              <w:snapToGrid w:val="0"/>
              <w:spacing w:after="0" w:line="240" w:lineRule="auto"/>
              <w:jc w:val="center"/>
              <w:rPr>
                <w:rFonts w:ascii="Times New Roman" w:eastAsia="Times New Roman" w:hAnsi="Times New Roman" w:cs="Times New Roman"/>
                <w:lang w:eastAsia="ru-RU"/>
              </w:rPr>
            </w:pPr>
            <w:r w:rsidRPr="00B75131">
              <w:rPr>
                <w:rFonts w:ascii="Times New Roman" w:eastAsia="Times New Roman" w:hAnsi="Times New Roman" w:cs="Times New Roman"/>
                <w:lang w:eastAsia="ru-RU"/>
              </w:rPr>
              <w:t>2.</w:t>
            </w:r>
          </w:p>
        </w:tc>
        <w:tc>
          <w:tcPr>
            <w:tcW w:w="3828" w:type="dxa"/>
            <w:tcBorders>
              <w:top w:val="single" w:sz="4" w:space="0" w:color="auto"/>
              <w:left w:val="single" w:sz="4" w:space="0" w:color="000000"/>
              <w:bottom w:val="nil"/>
              <w:right w:val="single" w:sz="4" w:space="0" w:color="auto"/>
            </w:tcBorders>
            <w:vAlign w:val="center"/>
            <w:hideMark/>
          </w:tcPr>
          <w:p w:rsidR="00AD033A" w:rsidRPr="00B75131" w:rsidRDefault="00AD033A" w:rsidP="00AD033A">
            <w:pPr>
              <w:snapToGrid w:val="0"/>
              <w:spacing w:after="0" w:line="240"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Протяженность дорог местного значения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33,7</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35,3</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36,0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36,0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36,0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36,0</w:t>
            </w:r>
          </w:p>
        </w:tc>
      </w:tr>
      <w:tr w:rsidR="00AD033A" w:rsidRPr="00AD033A" w:rsidTr="00AD033A">
        <w:trPr>
          <w:cantSplit/>
          <w:trHeight w:val="406"/>
        </w:trPr>
        <w:tc>
          <w:tcPr>
            <w:tcW w:w="567" w:type="dxa"/>
            <w:tcBorders>
              <w:top w:val="single" w:sz="4" w:space="0" w:color="auto"/>
              <w:left w:val="single" w:sz="4" w:space="0" w:color="000000"/>
              <w:bottom w:val="nil"/>
              <w:right w:val="nil"/>
            </w:tcBorders>
            <w:vAlign w:val="center"/>
            <w:hideMark/>
          </w:tcPr>
          <w:p w:rsidR="00AD033A" w:rsidRPr="00B75131" w:rsidRDefault="00AD033A" w:rsidP="00AD033A">
            <w:pPr>
              <w:widowControl w:val="0"/>
              <w:suppressAutoHyphens/>
              <w:autoSpaceDE w:val="0"/>
              <w:snapToGrid w:val="0"/>
              <w:spacing w:after="0" w:line="240" w:lineRule="auto"/>
              <w:jc w:val="center"/>
              <w:rPr>
                <w:rFonts w:ascii="Times New Roman" w:eastAsia="Times New Roman" w:hAnsi="Times New Roman" w:cs="Times New Roman"/>
                <w:lang w:eastAsia="ru-RU"/>
              </w:rPr>
            </w:pPr>
            <w:r w:rsidRPr="00B75131">
              <w:rPr>
                <w:rFonts w:ascii="Times New Roman" w:eastAsia="Times New Roman" w:hAnsi="Times New Roman" w:cs="Times New Roman"/>
                <w:lang w:eastAsia="ru-RU"/>
              </w:rPr>
              <w:t>3.</w:t>
            </w:r>
          </w:p>
        </w:tc>
        <w:tc>
          <w:tcPr>
            <w:tcW w:w="3828" w:type="dxa"/>
            <w:tcBorders>
              <w:top w:val="single" w:sz="4" w:space="0" w:color="auto"/>
              <w:left w:val="single" w:sz="4" w:space="0" w:color="000000"/>
              <w:bottom w:val="nil"/>
              <w:right w:val="single" w:sz="4" w:space="0" w:color="auto"/>
            </w:tcBorders>
            <w:vAlign w:val="center"/>
            <w:hideMark/>
          </w:tcPr>
          <w:p w:rsidR="00AD033A" w:rsidRPr="00B75131" w:rsidRDefault="00AD033A" w:rsidP="00AD033A">
            <w:pPr>
              <w:snapToGrid w:val="0"/>
              <w:spacing w:after="0" w:line="240"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 xml:space="preserve">Из них с усовершенствованным покрытием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14,2</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14,2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14,2</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14,2</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B75131"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lang w:eastAsia="ru-RU" w:bidi="ru-RU"/>
              </w:rPr>
            </w:pPr>
            <w:r w:rsidRPr="00B75131">
              <w:rPr>
                <w:rFonts w:ascii="Times New Roman" w:eastAsia="Times New Roman CYR" w:hAnsi="Times New Roman" w:cs="Times New Roman"/>
                <w:lang w:eastAsia="ru-RU" w:bidi="ru-RU"/>
              </w:rPr>
              <w:t>4.</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B75131" w:rsidRDefault="00AD033A" w:rsidP="00AD033A">
            <w:pPr>
              <w:widowControl w:val="0"/>
              <w:suppressAutoHyphens/>
              <w:autoSpaceDE w:val="0"/>
              <w:snapToGrid w:val="0"/>
              <w:spacing w:after="0" w:line="240" w:lineRule="auto"/>
              <w:rPr>
                <w:rFonts w:ascii="Times New Roman" w:eastAsia="Times New Roman CYR" w:hAnsi="Times New Roman" w:cs="Times New Roman"/>
                <w:lang w:eastAsia="ru-RU" w:bidi="ru-RU"/>
              </w:rPr>
            </w:pPr>
            <w:r w:rsidRPr="00B75131">
              <w:rPr>
                <w:rFonts w:ascii="Times New Roman" w:eastAsia="Times New Roman" w:hAnsi="Times New Roman" w:cs="Times New Roman"/>
                <w:lang w:eastAsia="ru-RU"/>
              </w:rPr>
              <w:t>Протяженность сети дорог внутри населенных пунктов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163,315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pacing w:after="0" w:line="240" w:lineRule="auto"/>
              <w:jc w:val="center"/>
              <w:rPr>
                <w:rFonts w:ascii="Times New Roman" w:eastAsia="Times New Roman" w:hAnsi="Times New Roman" w:cs="Times New Roman"/>
                <w:lang w:eastAsia="ru-RU"/>
              </w:rPr>
            </w:pPr>
            <w:r w:rsidRPr="00B75131">
              <w:rPr>
                <w:rFonts w:ascii="Times New Roman" w:eastAsia="Times New Roman" w:hAnsi="Times New Roman" w:cs="Times New Roman"/>
                <w:bCs/>
                <w:lang w:eastAsia="ru-RU"/>
              </w:rPr>
              <w:t>163,315</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pacing w:after="0" w:line="240" w:lineRule="auto"/>
              <w:jc w:val="center"/>
              <w:rPr>
                <w:rFonts w:ascii="Times New Roman" w:eastAsia="Times New Roman" w:hAnsi="Times New Roman" w:cs="Times New Roman"/>
                <w:lang w:eastAsia="ru-RU"/>
              </w:rPr>
            </w:pPr>
            <w:r w:rsidRPr="00B75131">
              <w:rPr>
                <w:rFonts w:ascii="Times New Roman" w:eastAsia="Times New Roman" w:hAnsi="Times New Roman" w:cs="Times New Roman"/>
                <w:bCs/>
                <w:lang w:eastAsia="ru-RU"/>
              </w:rPr>
              <w:t>163,315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pacing w:after="0" w:line="240" w:lineRule="auto"/>
              <w:jc w:val="center"/>
              <w:rPr>
                <w:rFonts w:ascii="Times New Roman" w:eastAsia="Times New Roman" w:hAnsi="Times New Roman" w:cs="Times New Roman"/>
                <w:lang w:eastAsia="ru-RU"/>
              </w:rPr>
            </w:pPr>
            <w:r w:rsidRPr="00B75131">
              <w:rPr>
                <w:rFonts w:ascii="Times New Roman" w:eastAsia="Times New Roman" w:hAnsi="Times New Roman" w:cs="Times New Roman"/>
                <w:bCs/>
                <w:lang w:eastAsia="ru-RU"/>
              </w:rPr>
              <w:t>163,315</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pacing w:after="0" w:line="240" w:lineRule="auto"/>
              <w:jc w:val="center"/>
              <w:rPr>
                <w:rFonts w:ascii="Times New Roman" w:eastAsia="Times New Roman" w:hAnsi="Times New Roman" w:cs="Times New Roman"/>
                <w:lang w:eastAsia="ru-RU"/>
              </w:rPr>
            </w:pPr>
            <w:r w:rsidRPr="00B75131">
              <w:rPr>
                <w:rFonts w:ascii="Times New Roman" w:eastAsia="Times New Roman" w:hAnsi="Times New Roman" w:cs="Times New Roman"/>
                <w:bCs/>
                <w:lang w:eastAsia="ru-RU"/>
              </w:rPr>
              <w:t>163,315</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B75131" w:rsidRDefault="00AD033A" w:rsidP="00AD033A">
            <w:pPr>
              <w:widowControl w:val="0"/>
              <w:suppressAutoHyphens/>
              <w:autoSpaceDE w:val="0"/>
              <w:snapToGrid w:val="0"/>
              <w:spacing w:after="0" w:line="240" w:lineRule="auto"/>
              <w:jc w:val="center"/>
              <w:rPr>
                <w:rFonts w:ascii="Times New Roman" w:eastAsia="Times New Roman" w:hAnsi="Times New Roman" w:cs="Times New Roman"/>
                <w:lang w:eastAsia="ru-RU"/>
              </w:rPr>
            </w:pPr>
            <w:r w:rsidRPr="00B75131">
              <w:rPr>
                <w:rFonts w:ascii="Times New Roman" w:eastAsia="Times New Roman" w:hAnsi="Times New Roman" w:cs="Times New Roman"/>
                <w:lang w:eastAsia="ru-RU"/>
              </w:rPr>
              <w:t>5.</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B75131" w:rsidRDefault="00AD033A" w:rsidP="00AD033A">
            <w:pPr>
              <w:snapToGrid w:val="0"/>
              <w:spacing w:after="0" w:line="240" w:lineRule="auto"/>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Протяженность дорог внутри населенных пунктов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52,8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snapToGrid w:val="0"/>
              <w:spacing w:after="0" w:line="240" w:lineRule="auto"/>
              <w:jc w:val="center"/>
              <w:rPr>
                <w:rFonts w:ascii="Times New Roman" w:eastAsia="Times New Roman" w:hAnsi="Times New Roman" w:cs="Times New Roman"/>
                <w:lang w:eastAsia="ar-SA"/>
              </w:rPr>
            </w:pPr>
            <w:r w:rsidRPr="00B75131">
              <w:rPr>
                <w:rFonts w:ascii="Times New Roman" w:eastAsia="Times New Roman" w:hAnsi="Times New Roman" w:cs="Times New Roman"/>
                <w:lang w:eastAsia="ar-SA"/>
              </w:rPr>
              <w:t>52,8</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B75131"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lang w:eastAsia="ru-RU" w:bidi="ru-RU"/>
              </w:rPr>
            </w:pPr>
            <w:r w:rsidRPr="00B75131">
              <w:rPr>
                <w:rFonts w:ascii="Times New Roman" w:eastAsia="Times New Roman CYR" w:hAnsi="Times New Roman" w:cs="Times New Roman"/>
                <w:lang w:eastAsia="ru-RU" w:bidi="ru-RU"/>
              </w:rPr>
              <w:t>6.</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B75131" w:rsidRDefault="00AD033A" w:rsidP="00AD033A">
            <w:pPr>
              <w:widowControl w:val="0"/>
              <w:suppressAutoHyphens/>
              <w:autoSpaceDE w:val="0"/>
              <w:snapToGrid w:val="0"/>
              <w:spacing w:after="0" w:line="240" w:lineRule="auto"/>
              <w:rPr>
                <w:rFonts w:ascii="Times New Roman" w:eastAsia="Times New Roman CYR" w:hAnsi="Times New Roman" w:cs="Times New Roman"/>
                <w:lang w:eastAsia="ru-RU" w:bidi="ru-RU"/>
              </w:rPr>
            </w:pPr>
            <w:r w:rsidRPr="00B75131">
              <w:rPr>
                <w:rFonts w:ascii="Times New Roman" w:eastAsia="Times New Roman" w:hAnsi="Times New Roman" w:cs="Times New Roman"/>
                <w:lang w:eastAsia="ru-RU"/>
              </w:rPr>
              <w:t>Объем ввода в эксплуатацию после строительства и реконструкции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0</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B75131"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lang w:eastAsia="ru-RU" w:bidi="ru-RU"/>
              </w:rPr>
            </w:pPr>
            <w:r w:rsidRPr="00B75131">
              <w:rPr>
                <w:rFonts w:ascii="Times New Roman" w:eastAsia="Times New Roman CYR" w:hAnsi="Times New Roman" w:cs="Times New Roman"/>
                <w:lang w:eastAsia="ru-RU" w:bidi="ru-RU"/>
              </w:rPr>
              <w:t>7.</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B75131" w:rsidRDefault="00AD033A" w:rsidP="00AD033A">
            <w:pPr>
              <w:widowControl w:val="0"/>
              <w:suppressAutoHyphens/>
              <w:autoSpaceDE w:val="0"/>
              <w:snapToGrid w:val="0"/>
              <w:spacing w:after="0" w:line="240" w:lineRule="auto"/>
              <w:rPr>
                <w:rFonts w:ascii="Times New Roman" w:eastAsia="Times New Roman CYR" w:hAnsi="Times New Roman" w:cs="Times New Roman"/>
                <w:lang w:eastAsia="ru-RU" w:bidi="ru-RU"/>
              </w:rPr>
            </w:pPr>
            <w:r w:rsidRPr="00B75131">
              <w:rPr>
                <w:rFonts w:ascii="Times New Roman" w:eastAsia="Times New Roman" w:hAnsi="Times New Roman" w:cs="Times New Roman"/>
                <w:lang w:eastAsia="ru-RU"/>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0</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B75131"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lang w:eastAsia="ru-RU" w:bidi="ru-RU"/>
              </w:rPr>
            </w:pPr>
            <w:r w:rsidRPr="00B75131">
              <w:rPr>
                <w:rFonts w:ascii="Times New Roman" w:eastAsia="Times New Roman CYR" w:hAnsi="Times New Roman" w:cs="Times New Roman"/>
                <w:lang w:eastAsia="ru-RU" w:bidi="ru-RU"/>
              </w:rPr>
              <w:t>8.</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B75131" w:rsidRDefault="00AD033A" w:rsidP="00AD033A">
            <w:pPr>
              <w:widowControl w:val="0"/>
              <w:suppressAutoHyphens/>
              <w:autoSpaceDE w:val="0"/>
              <w:snapToGrid w:val="0"/>
              <w:spacing w:after="0" w:line="240" w:lineRule="auto"/>
              <w:rPr>
                <w:rFonts w:ascii="Times New Roman" w:eastAsia="Times New Roman CYR" w:hAnsi="Times New Roman" w:cs="Times New Roman"/>
                <w:lang w:eastAsia="ru-RU" w:bidi="ru-RU"/>
              </w:rPr>
            </w:pPr>
            <w:r w:rsidRPr="00B75131">
              <w:rPr>
                <w:rFonts w:ascii="Times New Roman" w:eastAsia="Times New Roman" w:hAnsi="Times New Roman" w:cs="Times New Roman"/>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5,157</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3,536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4,0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4,0</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B75131"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lang w:eastAsia="ru-RU" w:bidi="ru-RU"/>
              </w:rPr>
            </w:pPr>
            <w:r w:rsidRPr="00B75131">
              <w:rPr>
                <w:rFonts w:ascii="Times New Roman" w:eastAsia="Times New Roman CYR" w:hAnsi="Times New Roman" w:cs="Times New Roman"/>
                <w:lang w:eastAsia="ru-RU" w:bidi="ru-RU"/>
              </w:rPr>
              <w:t>9.</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B75131" w:rsidRDefault="00AD033A" w:rsidP="00AD033A">
            <w:pPr>
              <w:widowControl w:val="0"/>
              <w:suppressAutoHyphens/>
              <w:autoSpaceDE w:val="0"/>
              <w:snapToGrid w:val="0"/>
              <w:spacing w:after="0" w:line="240" w:lineRule="auto"/>
              <w:rPr>
                <w:rFonts w:ascii="Times New Roman" w:eastAsia="Times New Roman CYR" w:hAnsi="Times New Roman" w:cs="Times New Roman"/>
                <w:lang w:eastAsia="ru-RU" w:bidi="ru-RU"/>
              </w:rPr>
            </w:pPr>
            <w:r w:rsidRPr="00B75131">
              <w:rPr>
                <w:rFonts w:ascii="Times New Roman" w:eastAsia="Times New Roman" w:hAnsi="Times New Roman" w:cs="Times New Roman"/>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209,28</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rPr>
            </w:pPr>
            <w:r w:rsidRPr="00B75131">
              <w:rPr>
                <w:rFonts w:ascii="Times New Roman" w:eastAsia="Times New Roman" w:hAnsi="Times New Roman" w:cs="Times New Roman"/>
                <w:bCs/>
              </w:rPr>
              <w:t>210,3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rPr>
            </w:pPr>
            <w:r w:rsidRPr="00B75131">
              <w:rPr>
                <w:rFonts w:ascii="Times New Roman" w:eastAsia="Times New Roman" w:hAnsi="Times New Roman" w:cs="Times New Roman"/>
                <w:bCs/>
              </w:rPr>
              <w:t>210,6</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rPr>
            </w:pPr>
            <w:r w:rsidRPr="00B75131">
              <w:rPr>
                <w:rFonts w:ascii="Times New Roman" w:eastAsia="Times New Roman" w:hAnsi="Times New Roman" w:cs="Times New Roman"/>
                <w:bCs/>
              </w:rPr>
              <w:t>210,8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rPr>
            </w:pPr>
            <w:r w:rsidRPr="00B75131">
              <w:rPr>
                <w:rFonts w:ascii="Times New Roman" w:eastAsia="Times New Roman" w:hAnsi="Times New Roman" w:cs="Times New Roman"/>
                <w:bCs/>
              </w:rPr>
              <w:t>211,0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rPr>
            </w:pPr>
            <w:r w:rsidRPr="00B75131">
              <w:rPr>
                <w:rFonts w:ascii="Times New Roman" w:eastAsia="Times New Roman" w:hAnsi="Times New Roman" w:cs="Times New Roman"/>
                <w:bCs/>
              </w:rPr>
              <w:t>211,1</w:t>
            </w:r>
          </w:p>
        </w:tc>
      </w:tr>
      <w:tr w:rsidR="00AD033A" w:rsidRPr="00AD033A" w:rsidTr="00AD033A">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AD033A" w:rsidRPr="00B75131" w:rsidRDefault="00AD033A" w:rsidP="00AD033A">
            <w:pPr>
              <w:widowControl w:val="0"/>
              <w:suppressAutoHyphens/>
              <w:autoSpaceDE w:val="0"/>
              <w:snapToGrid w:val="0"/>
              <w:spacing w:after="0" w:line="240" w:lineRule="auto"/>
              <w:jc w:val="center"/>
              <w:rPr>
                <w:rFonts w:ascii="Times New Roman" w:eastAsia="Times New Roman CYR" w:hAnsi="Times New Roman" w:cs="Times New Roman"/>
                <w:lang w:eastAsia="ru-RU" w:bidi="ru-RU"/>
              </w:rPr>
            </w:pPr>
            <w:r w:rsidRPr="00B75131">
              <w:rPr>
                <w:rFonts w:ascii="Times New Roman" w:eastAsia="Times New Roman CYR" w:hAnsi="Times New Roman" w:cs="Times New Roman"/>
                <w:lang w:eastAsia="ru-RU" w:bidi="ru-RU"/>
              </w:rPr>
              <w:t>10.</w:t>
            </w:r>
          </w:p>
        </w:tc>
        <w:tc>
          <w:tcPr>
            <w:tcW w:w="3828" w:type="dxa"/>
            <w:tcBorders>
              <w:top w:val="single" w:sz="4" w:space="0" w:color="000000"/>
              <w:left w:val="single" w:sz="4" w:space="0" w:color="000000"/>
              <w:bottom w:val="single" w:sz="4" w:space="0" w:color="000000"/>
              <w:right w:val="single" w:sz="4" w:space="0" w:color="auto"/>
            </w:tcBorders>
            <w:vAlign w:val="center"/>
            <w:hideMark/>
          </w:tcPr>
          <w:p w:rsidR="00AD033A" w:rsidRPr="00B75131" w:rsidRDefault="00AD033A" w:rsidP="00AD033A">
            <w:pPr>
              <w:widowControl w:val="0"/>
              <w:suppressAutoHyphens/>
              <w:autoSpaceDE w:val="0"/>
              <w:snapToGrid w:val="0"/>
              <w:spacing w:after="0" w:line="240" w:lineRule="auto"/>
              <w:rPr>
                <w:rFonts w:ascii="Times New Roman" w:eastAsia="Times New Roman CYR" w:hAnsi="Times New Roman" w:cs="Times New Roman"/>
                <w:lang w:eastAsia="ru-RU" w:bidi="ru-RU"/>
              </w:rPr>
            </w:pPr>
            <w:r w:rsidRPr="00B75131">
              <w:rPr>
                <w:rFonts w:ascii="Times New Roman" w:eastAsia="Times New Roman" w:hAnsi="Times New Roman" w:cs="Times New Roman"/>
                <w:lang w:eastAsia="ru-RU"/>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widowControl w:val="0"/>
              <w:autoSpaceDE w:val="0"/>
              <w:autoSpaceDN w:val="0"/>
              <w:adjustRightInd w:val="0"/>
              <w:snapToGrid w:val="0"/>
              <w:spacing w:after="0" w:line="240" w:lineRule="auto"/>
              <w:jc w:val="center"/>
              <w:rPr>
                <w:rFonts w:ascii="Times New Roman" w:eastAsia="Times New Roman" w:hAnsi="Times New Roman" w:cs="Times New Roman"/>
                <w:bCs/>
                <w:lang w:eastAsia="ru-RU"/>
              </w:rPr>
            </w:pPr>
            <w:r w:rsidRPr="00B75131">
              <w:rPr>
                <w:rFonts w:ascii="Times New Roman" w:eastAsia="Times New Roman" w:hAnsi="Times New Roman" w:cs="Times New Roman"/>
                <w:bCs/>
                <w:lang w:eastAsia="ru-RU"/>
              </w:rPr>
              <w:t>80,9</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rPr>
            </w:pPr>
            <w:r w:rsidRPr="00B75131">
              <w:rPr>
                <w:rFonts w:ascii="Times New Roman" w:eastAsia="Times New Roman" w:hAnsi="Times New Roman" w:cs="Times New Roman"/>
                <w:bCs/>
              </w:rPr>
              <w:t>79,9</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rPr>
            </w:pPr>
            <w:r w:rsidRPr="00B75131">
              <w:rPr>
                <w:rFonts w:ascii="Times New Roman" w:eastAsia="Times New Roman" w:hAnsi="Times New Roman" w:cs="Times New Roman"/>
                <w:bCs/>
              </w:rPr>
              <w:t>80,0</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rPr>
            </w:pPr>
            <w:r w:rsidRPr="00B75131">
              <w:rPr>
                <w:rFonts w:ascii="Times New Roman" w:eastAsia="Times New Roman" w:hAnsi="Times New Roman" w:cs="Times New Roman"/>
                <w:bCs/>
              </w:rPr>
              <w:t>80,1</w:t>
            </w:r>
          </w:p>
        </w:tc>
        <w:tc>
          <w:tcPr>
            <w:tcW w:w="986"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rPr>
            </w:pPr>
            <w:r w:rsidRPr="00B75131">
              <w:rPr>
                <w:rFonts w:ascii="Times New Roman" w:eastAsia="Times New Roman" w:hAnsi="Times New Roman" w:cs="Times New Roman"/>
                <w:bCs/>
              </w:rPr>
              <w:t>80,2</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B75131" w:rsidRDefault="00AD033A" w:rsidP="00AD033A">
            <w:pPr>
              <w:autoSpaceDE w:val="0"/>
              <w:autoSpaceDN w:val="0"/>
              <w:adjustRightInd w:val="0"/>
              <w:snapToGrid w:val="0"/>
              <w:spacing w:after="0" w:line="256" w:lineRule="auto"/>
              <w:jc w:val="center"/>
              <w:rPr>
                <w:rFonts w:ascii="Times New Roman" w:eastAsia="Times New Roman" w:hAnsi="Times New Roman" w:cs="Times New Roman"/>
                <w:bCs/>
              </w:rPr>
            </w:pPr>
            <w:r w:rsidRPr="00B75131">
              <w:rPr>
                <w:rFonts w:ascii="Times New Roman" w:eastAsia="Times New Roman" w:hAnsi="Times New Roman" w:cs="Times New Roman"/>
                <w:bCs/>
              </w:rPr>
              <w:t>80,2</w:t>
            </w:r>
          </w:p>
        </w:tc>
      </w:tr>
    </w:tbl>
    <w:p w:rsidR="00AD033A" w:rsidRPr="00AD033A" w:rsidRDefault="00AD033A" w:rsidP="00AD033A">
      <w:pPr>
        <w:snapToGrid w:val="0"/>
        <w:spacing w:after="0" w:line="240" w:lineRule="auto"/>
        <w:jc w:val="center"/>
        <w:rPr>
          <w:rFonts w:ascii="Times New Roman" w:eastAsia="Times New Roman" w:hAnsi="Times New Roman" w:cs="Times New Roman"/>
          <w:b/>
          <w:sz w:val="24"/>
          <w:szCs w:val="24"/>
          <w:lang w:eastAsia="ru-RU"/>
        </w:rPr>
      </w:pPr>
      <w:r w:rsidRPr="00AD033A">
        <w:rPr>
          <w:rFonts w:ascii="Times New Roman" w:eastAsia="Times New Roman" w:hAnsi="Times New Roman" w:cs="Times New Roman"/>
          <w:b/>
          <w:bCs/>
          <w:sz w:val="24"/>
          <w:szCs w:val="24"/>
          <w:lang w:eastAsia="ru-RU"/>
        </w:rPr>
        <w:br w:type="page"/>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lastRenderedPageBreak/>
        <w:t xml:space="preserve">Приложение №6 </w:t>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 xml:space="preserve">к постановлению администрации </w:t>
      </w:r>
    </w:p>
    <w:p w:rsidR="00AD033A" w:rsidRPr="00AD033A" w:rsidRDefault="00AD033A" w:rsidP="00AD033A">
      <w:pPr>
        <w:spacing w:after="0" w:line="240" w:lineRule="auto"/>
        <w:jc w:val="right"/>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Тейковского муниципального района</w:t>
      </w:r>
    </w:p>
    <w:p w:rsidR="00AD033A" w:rsidRPr="00AD033A" w:rsidRDefault="00AD033A" w:rsidP="00AD033A">
      <w:pPr>
        <w:spacing w:after="0" w:line="240" w:lineRule="auto"/>
        <w:jc w:val="right"/>
        <w:rPr>
          <w:rFonts w:ascii="Times New Roman" w:eastAsia="Times New Roman" w:hAnsi="Times New Roman" w:cs="Times New Roman"/>
          <w:b/>
          <w:sz w:val="24"/>
          <w:szCs w:val="24"/>
          <w:lang w:eastAsia="ru-RU"/>
        </w:rPr>
      </w:pPr>
      <w:r w:rsidRPr="00AD033A">
        <w:rPr>
          <w:rFonts w:ascii="Times New Roman" w:eastAsia="Times New Roman" w:hAnsi="Times New Roman" w:cs="Times New Roman"/>
          <w:sz w:val="24"/>
          <w:szCs w:val="24"/>
          <w:lang w:eastAsia="ru-RU"/>
        </w:rPr>
        <w:t>от 18.02.2019 №59</w:t>
      </w:r>
    </w:p>
    <w:p w:rsidR="00AD033A" w:rsidRPr="00AD033A" w:rsidRDefault="00AD033A" w:rsidP="00AD033A">
      <w:pPr>
        <w:snapToGrid w:val="0"/>
        <w:spacing w:after="0" w:line="240" w:lineRule="auto"/>
        <w:jc w:val="center"/>
        <w:rPr>
          <w:rFonts w:ascii="Times New Roman" w:eastAsia="Times New Roman" w:hAnsi="Times New Roman" w:cs="Times New Roman"/>
          <w:b/>
          <w:sz w:val="24"/>
          <w:szCs w:val="24"/>
          <w:lang w:eastAsia="ru-RU"/>
        </w:rPr>
      </w:pPr>
    </w:p>
    <w:p w:rsidR="00AD033A" w:rsidRPr="00AD033A" w:rsidRDefault="00AD033A" w:rsidP="00AD033A">
      <w:pPr>
        <w:spacing w:after="0" w:line="240" w:lineRule="auto"/>
        <w:jc w:val="both"/>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Таблица 2. Ресурсное обеспечение реализации мероприятий программы</w:t>
      </w:r>
    </w:p>
    <w:p w:rsidR="00AD033A" w:rsidRPr="00AD033A" w:rsidRDefault="00AD033A" w:rsidP="00AD033A">
      <w:pPr>
        <w:suppressAutoHyphens/>
        <w:spacing w:after="0" w:line="240" w:lineRule="auto"/>
        <w:jc w:val="right"/>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(тыс. руб.)</w:t>
      </w:r>
    </w:p>
    <w:tbl>
      <w:tblPr>
        <w:tblW w:w="10915" w:type="dxa"/>
        <w:tblInd w:w="-1026" w:type="dxa"/>
        <w:tblLayout w:type="fixed"/>
        <w:tblLook w:val="04A0" w:firstRow="1" w:lastRow="0" w:firstColumn="1" w:lastColumn="0" w:noHBand="0" w:noVBand="1"/>
      </w:tblPr>
      <w:tblGrid>
        <w:gridCol w:w="567"/>
        <w:gridCol w:w="4395"/>
        <w:gridCol w:w="992"/>
        <w:gridCol w:w="992"/>
        <w:gridCol w:w="992"/>
        <w:gridCol w:w="993"/>
        <w:gridCol w:w="992"/>
        <w:gridCol w:w="992"/>
      </w:tblGrid>
      <w:tr w:rsidR="00AD033A" w:rsidRPr="00AD033A" w:rsidTr="00AD033A">
        <w:trPr>
          <w:trHeight w:val="532"/>
        </w:trPr>
        <w:tc>
          <w:tcPr>
            <w:tcW w:w="567"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b/>
                <w:sz w:val="24"/>
                <w:szCs w:val="24"/>
                <w:lang w:eastAsia="ar-SA"/>
              </w:rPr>
            </w:pPr>
            <w:r w:rsidRPr="00AD033A">
              <w:rPr>
                <w:rFonts w:ascii="Times New Roman" w:eastAsia="Times New Roman" w:hAnsi="Times New Roman" w:cs="Times New Roman"/>
                <w:b/>
                <w:sz w:val="24"/>
                <w:szCs w:val="24"/>
                <w:lang w:eastAsia="ar-SA"/>
              </w:rPr>
              <w:t>№ п/п</w:t>
            </w:r>
          </w:p>
        </w:tc>
        <w:tc>
          <w:tcPr>
            <w:tcW w:w="4395"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b/>
                <w:sz w:val="24"/>
                <w:szCs w:val="24"/>
                <w:lang w:eastAsia="ar-SA"/>
              </w:rPr>
            </w:pPr>
            <w:r w:rsidRPr="00AD033A">
              <w:rPr>
                <w:rFonts w:ascii="Times New Roman" w:eastAsia="Times New Roman" w:hAnsi="Times New Roman" w:cs="Times New Roman"/>
                <w:b/>
                <w:sz w:val="24"/>
                <w:szCs w:val="24"/>
                <w:lang w:eastAsia="ar-SA"/>
              </w:rPr>
              <w:t>Наименование подпрограммы/ Источник ресурсного обеспечения</w:t>
            </w:r>
          </w:p>
        </w:tc>
        <w:tc>
          <w:tcPr>
            <w:tcW w:w="992" w:type="dxa"/>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b/>
                <w:sz w:val="24"/>
                <w:szCs w:val="24"/>
                <w:lang w:eastAsia="ar-SA"/>
              </w:rPr>
            </w:pPr>
            <w:r w:rsidRPr="00AD033A">
              <w:rPr>
                <w:rFonts w:ascii="Times New Roman" w:eastAsia="Times New Roman" w:hAnsi="Times New Roman" w:cs="Times New Roman"/>
                <w:b/>
                <w:sz w:val="24"/>
                <w:szCs w:val="24"/>
                <w:lang w:eastAsia="ar-SA"/>
              </w:rPr>
              <w:t>2017г.</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b/>
                <w:sz w:val="24"/>
                <w:szCs w:val="24"/>
                <w:lang w:eastAsia="ar-SA"/>
              </w:rPr>
            </w:pPr>
            <w:r w:rsidRPr="00AD033A">
              <w:rPr>
                <w:rFonts w:ascii="Times New Roman" w:eastAsia="Times New Roman" w:hAnsi="Times New Roman" w:cs="Times New Roman"/>
                <w:b/>
                <w:sz w:val="24"/>
                <w:szCs w:val="24"/>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b/>
                <w:sz w:val="24"/>
                <w:szCs w:val="24"/>
                <w:lang w:eastAsia="ar-SA"/>
              </w:rPr>
            </w:pPr>
            <w:r w:rsidRPr="00AD033A">
              <w:rPr>
                <w:rFonts w:ascii="Times New Roman" w:eastAsia="Times New Roman" w:hAnsi="Times New Roman" w:cs="Times New Roman"/>
                <w:b/>
                <w:sz w:val="24"/>
                <w:szCs w:val="24"/>
                <w:lang w:eastAsia="ar-SA"/>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b/>
                <w:sz w:val="24"/>
                <w:szCs w:val="24"/>
                <w:lang w:eastAsia="ar-SA"/>
              </w:rPr>
            </w:pPr>
            <w:r w:rsidRPr="00AD033A">
              <w:rPr>
                <w:rFonts w:ascii="Times New Roman" w:eastAsia="Times New Roman" w:hAnsi="Times New Roman" w:cs="Times New Roman"/>
                <w:b/>
                <w:sz w:val="24"/>
                <w:szCs w:val="24"/>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b/>
                <w:sz w:val="24"/>
                <w:szCs w:val="24"/>
                <w:lang w:eastAsia="ar-SA"/>
              </w:rPr>
            </w:pPr>
            <w:r w:rsidRPr="00AD033A">
              <w:rPr>
                <w:rFonts w:ascii="Times New Roman" w:eastAsia="Times New Roman" w:hAnsi="Times New Roman" w:cs="Times New Roman"/>
                <w:b/>
                <w:sz w:val="24"/>
                <w:szCs w:val="24"/>
                <w:lang w:eastAsia="ar-SA"/>
              </w:rPr>
              <w:t>2021г.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napToGrid w:val="0"/>
              <w:spacing w:after="0" w:line="240" w:lineRule="auto"/>
              <w:jc w:val="center"/>
              <w:rPr>
                <w:rFonts w:ascii="Times New Roman" w:eastAsia="Times New Roman" w:hAnsi="Times New Roman" w:cs="Times New Roman"/>
                <w:b/>
                <w:sz w:val="24"/>
                <w:szCs w:val="24"/>
                <w:lang w:eastAsia="ar-SA"/>
              </w:rPr>
            </w:pPr>
            <w:r w:rsidRPr="00AD033A">
              <w:rPr>
                <w:rFonts w:ascii="Times New Roman" w:eastAsia="Times New Roman" w:hAnsi="Times New Roman" w:cs="Times New Roman"/>
                <w:b/>
                <w:sz w:val="24"/>
                <w:szCs w:val="24"/>
                <w:lang w:eastAsia="ar-SA"/>
              </w:rPr>
              <w:t>2022г.</w:t>
            </w:r>
          </w:p>
        </w:tc>
      </w:tr>
      <w:tr w:rsidR="00AD033A" w:rsidRPr="00AD033A" w:rsidTr="00AD033A">
        <w:trPr>
          <w:trHeight w:val="1153"/>
        </w:trPr>
        <w:tc>
          <w:tcPr>
            <w:tcW w:w="4962" w:type="dxa"/>
            <w:gridSpan w:val="2"/>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всего</w:t>
            </w:r>
          </w:p>
        </w:tc>
        <w:tc>
          <w:tcPr>
            <w:tcW w:w="992"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5572,7</w:t>
            </w:r>
          </w:p>
        </w:tc>
        <w:tc>
          <w:tcPr>
            <w:tcW w:w="992" w:type="dxa"/>
            <w:tcBorders>
              <w:top w:val="single" w:sz="4" w:space="0" w:color="000000"/>
              <w:left w:val="single" w:sz="4" w:space="0" w:color="000000"/>
              <w:bottom w:val="single" w:sz="4" w:space="0" w:color="000000"/>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7245,0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3156,1</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3432,4</w:t>
            </w:r>
          </w:p>
        </w:tc>
      </w:tr>
      <w:tr w:rsidR="00AD033A" w:rsidRPr="00AD033A" w:rsidTr="00AD033A">
        <w:trPr>
          <w:trHeight w:val="266"/>
        </w:trPr>
        <w:tc>
          <w:tcPr>
            <w:tcW w:w="4962" w:type="dxa"/>
            <w:gridSpan w:val="2"/>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5572,7</w:t>
            </w:r>
          </w:p>
        </w:tc>
        <w:tc>
          <w:tcPr>
            <w:tcW w:w="992" w:type="dxa"/>
            <w:tcBorders>
              <w:top w:val="single" w:sz="4" w:space="0" w:color="000000"/>
              <w:left w:val="single" w:sz="4" w:space="0" w:color="000000"/>
              <w:bottom w:val="single" w:sz="4" w:space="0" w:color="000000"/>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7245,0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3156,1</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3432,4</w:t>
            </w:r>
          </w:p>
        </w:tc>
      </w:tr>
      <w:tr w:rsidR="00AD033A" w:rsidRPr="00AD033A" w:rsidTr="00AD033A">
        <w:trPr>
          <w:trHeight w:val="266"/>
        </w:trPr>
        <w:tc>
          <w:tcPr>
            <w:tcW w:w="4962" w:type="dxa"/>
            <w:gridSpan w:val="2"/>
            <w:tcBorders>
              <w:top w:val="nil"/>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бюджет Тейковского муниципального района</w:t>
            </w:r>
          </w:p>
        </w:tc>
        <w:tc>
          <w:tcPr>
            <w:tcW w:w="992" w:type="dxa"/>
            <w:tcBorders>
              <w:top w:val="nil"/>
              <w:left w:val="single" w:sz="4" w:space="0" w:color="000000"/>
              <w:bottom w:val="single" w:sz="4" w:space="0" w:color="000000"/>
              <w:right w:val="nil"/>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2572,7</w:t>
            </w:r>
          </w:p>
        </w:tc>
        <w:tc>
          <w:tcPr>
            <w:tcW w:w="992" w:type="dxa"/>
            <w:tcBorders>
              <w:top w:val="nil"/>
              <w:left w:val="single" w:sz="4" w:space="0" w:color="000000"/>
              <w:bottom w:val="single" w:sz="4" w:space="0" w:color="000000"/>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4245,0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3156,1</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3432,4</w:t>
            </w:r>
          </w:p>
        </w:tc>
      </w:tr>
      <w:tr w:rsidR="00AD033A" w:rsidRPr="00AD033A" w:rsidTr="00AD033A">
        <w:trPr>
          <w:trHeight w:val="266"/>
        </w:trPr>
        <w:tc>
          <w:tcPr>
            <w:tcW w:w="4962" w:type="dxa"/>
            <w:gridSpan w:val="2"/>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бюджет Ивановской области</w:t>
            </w:r>
          </w:p>
        </w:tc>
        <w:tc>
          <w:tcPr>
            <w:tcW w:w="992"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3000,0</w:t>
            </w:r>
          </w:p>
        </w:tc>
        <w:tc>
          <w:tcPr>
            <w:tcW w:w="992" w:type="dxa"/>
            <w:tcBorders>
              <w:top w:val="single" w:sz="4" w:space="0" w:color="000000"/>
              <w:left w:val="single" w:sz="4" w:space="0" w:color="000000"/>
              <w:bottom w:val="single" w:sz="4" w:space="0" w:color="000000"/>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3000,0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r>
      <w:tr w:rsidR="00AD033A" w:rsidRPr="00AD033A" w:rsidTr="00AD033A">
        <w:trPr>
          <w:trHeight w:val="266"/>
        </w:trPr>
        <w:tc>
          <w:tcPr>
            <w:tcW w:w="4962" w:type="dxa"/>
            <w:gridSpan w:val="2"/>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федеральный бюджет</w:t>
            </w:r>
          </w:p>
        </w:tc>
        <w:tc>
          <w:tcPr>
            <w:tcW w:w="992"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r>
      <w:tr w:rsidR="00AD033A" w:rsidRPr="00AD033A" w:rsidTr="00AD033A">
        <w:trPr>
          <w:trHeight w:val="1484"/>
        </w:trPr>
        <w:tc>
          <w:tcPr>
            <w:tcW w:w="567" w:type="dxa"/>
            <w:vMerge w:val="restart"/>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1.</w:t>
            </w:r>
          </w:p>
        </w:tc>
        <w:tc>
          <w:tcPr>
            <w:tcW w:w="4395" w:type="dxa"/>
            <w:tcBorders>
              <w:top w:val="single" w:sz="4" w:space="0" w:color="000000"/>
              <w:left w:val="single" w:sz="4" w:space="0" w:color="000000"/>
              <w:bottom w:val="single" w:sz="4" w:space="0" w:color="auto"/>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xml:space="preserve">-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бюджетные ассигнования</w:t>
            </w:r>
          </w:p>
        </w:tc>
        <w:tc>
          <w:tcPr>
            <w:tcW w:w="992" w:type="dxa"/>
            <w:tcBorders>
              <w:top w:val="single" w:sz="4" w:space="0" w:color="000000"/>
              <w:left w:val="single" w:sz="4" w:space="0" w:color="000000"/>
              <w:bottom w:val="single" w:sz="4" w:space="0" w:color="auto"/>
              <w:right w:val="nil"/>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2542,2</w:t>
            </w:r>
          </w:p>
        </w:tc>
        <w:tc>
          <w:tcPr>
            <w:tcW w:w="992" w:type="dxa"/>
            <w:tcBorders>
              <w:top w:val="single" w:sz="4" w:space="0" w:color="000000"/>
              <w:left w:val="single" w:sz="4" w:space="0" w:color="000000"/>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4214,5</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3156,1</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3432,4</w:t>
            </w:r>
          </w:p>
        </w:tc>
      </w:tr>
      <w:tr w:rsidR="00AD033A" w:rsidRPr="00AD033A" w:rsidTr="00AD033A">
        <w:trPr>
          <w:trHeight w:val="369"/>
        </w:trPr>
        <w:tc>
          <w:tcPr>
            <w:tcW w:w="567" w:type="dxa"/>
            <w:vMerge/>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spacing w:after="0" w:line="240" w:lineRule="auto"/>
              <w:rPr>
                <w:rFonts w:ascii="Times New Roman" w:eastAsia="Times New Roman" w:hAnsi="Times New Roman" w:cs="Times New Roman"/>
                <w:sz w:val="24"/>
                <w:szCs w:val="24"/>
                <w:lang w:eastAsia="ar-SA"/>
              </w:rPr>
            </w:pPr>
          </w:p>
        </w:tc>
        <w:tc>
          <w:tcPr>
            <w:tcW w:w="4395" w:type="dxa"/>
            <w:tcBorders>
              <w:top w:val="single" w:sz="4" w:space="0" w:color="auto"/>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бюджет Тейковского муниципального района</w:t>
            </w:r>
          </w:p>
        </w:tc>
        <w:tc>
          <w:tcPr>
            <w:tcW w:w="992" w:type="dxa"/>
            <w:tcBorders>
              <w:top w:val="single" w:sz="4" w:space="0" w:color="auto"/>
              <w:left w:val="single" w:sz="4" w:space="0" w:color="000000"/>
              <w:bottom w:val="single" w:sz="4" w:space="0" w:color="000000"/>
              <w:right w:val="nil"/>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2542,2</w:t>
            </w:r>
          </w:p>
        </w:tc>
        <w:tc>
          <w:tcPr>
            <w:tcW w:w="992" w:type="dxa"/>
            <w:tcBorders>
              <w:top w:val="single" w:sz="4" w:space="0" w:color="auto"/>
              <w:left w:val="single" w:sz="4" w:space="0" w:color="000000"/>
              <w:bottom w:val="single" w:sz="4" w:space="0" w:color="000000"/>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4214,5</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3156,1</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3432,4</w:t>
            </w:r>
          </w:p>
        </w:tc>
      </w:tr>
      <w:tr w:rsidR="00AD033A" w:rsidRPr="00AD033A" w:rsidTr="00AD033A">
        <w:trPr>
          <w:trHeight w:val="283"/>
        </w:trPr>
        <w:tc>
          <w:tcPr>
            <w:tcW w:w="567" w:type="dxa"/>
            <w:vMerge/>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spacing w:after="0" w:line="240" w:lineRule="auto"/>
              <w:rPr>
                <w:rFonts w:ascii="Times New Roman" w:eastAsia="Times New Roman" w:hAnsi="Times New Roman" w:cs="Times New Roman"/>
                <w:sz w:val="24"/>
                <w:szCs w:val="24"/>
                <w:lang w:eastAsia="ar-SA"/>
              </w:rPr>
            </w:pPr>
          </w:p>
        </w:tc>
        <w:tc>
          <w:tcPr>
            <w:tcW w:w="4395"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бюджет Ивановской области</w:t>
            </w:r>
          </w:p>
        </w:tc>
        <w:tc>
          <w:tcPr>
            <w:tcW w:w="992"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r w:rsidR="00AD033A" w:rsidRPr="00AD033A" w:rsidTr="00AD033A">
        <w:trPr>
          <w:trHeight w:val="283"/>
        </w:trPr>
        <w:tc>
          <w:tcPr>
            <w:tcW w:w="567" w:type="dxa"/>
            <w:vMerge/>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spacing w:after="0" w:line="240" w:lineRule="auto"/>
              <w:rPr>
                <w:rFonts w:ascii="Times New Roman" w:eastAsia="Times New Roman" w:hAnsi="Times New Roman" w:cs="Times New Roman"/>
                <w:sz w:val="24"/>
                <w:szCs w:val="24"/>
                <w:lang w:eastAsia="ar-SA"/>
              </w:rPr>
            </w:pPr>
          </w:p>
        </w:tc>
        <w:tc>
          <w:tcPr>
            <w:tcW w:w="4395"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федеральный бюджет</w:t>
            </w:r>
          </w:p>
        </w:tc>
        <w:tc>
          <w:tcPr>
            <w:tcW w:w="992"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r w:rsidR="00AD033A" w:rsidRPr="00AD033A" w:rsidTr="00AD033A">
        <w:trPr>
          <w:trHeight w:val="627"/>
        </w:trPr>
        <w:tc>
          <w:tcPr>
            <w:tcW w:w="567" w:type="dxa"/>
            <w:vMerge w:val="restart"/>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2.</w:t>
            </w:r>
          </w:p>
        </w:tc>
        <w:tc>
          <w:tcPr>
            <w:tcW w:w="4395" w:type="dxa"/>
            <w:tcBorders>
              <w:top w:val="single" w:sz="4" w:space="0" w:color="000000"/>
              <w:left w:val="single" w:sz="4" w:space="0" w:color="000000"/>
              <w:bottom w:val="single" w:sz="4" w:space="0" w:color="auto"/>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-ремонт автомобильной дороги общего пользования местного значения Тейковского муниципального района «Нерль-</w:t>
            </w:r>
            <w:proofErr w:type="spellStart"/>
            <w:r w:rsidRPr="00AD033A">
              <w:rPr>
                <w:rFonts w:ascii="Times New Roman" w:eastAsia="Times New Roman" w:hAnsi="Times New Roman" w:cs="Times New Roman"/>
                <w:sz w:val="24"/>
                <w:szCs w:val="24"/>
                <w:lang w:eastAsia="ar-SA"/>
              </w:rPr>
              <w:t>Суново</w:t>
            </w:r>
            <w:proofErr w:type="spellEnd"/>
            <w:r w:rsidRPr="00AD033A">
              <w:rPr>
                <w:rFonts w:ascii="Times New Roman" w:eastAsia="Times New Roman" w:hAnsi="Times New Roman" w:cs="Times New Roman"/>
                <w:sz w:val="24"/>
                <w:szCs w:val="24"/>
                <w:lang w:eastAsia="ar-SA"/>
              </w:rPr>
              <w:t xml:space="preserve">» </w:t>
            </w:r>
          </w:p>
        </w:tc>
        <w:tc>
          <w:tcPr>
            <w:tcW w:w="992" w:type="dxa"/>
            <w:tcBorders>
              <w:top w:val="single" w:sz="4" w:space="0" w:color="000000"/>
              <w:left w:val="single" w:sz="4" w:space="0" w:color="000000"/>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11,5</w:t>
            </w:r>
          </w:p>
        </w:tc>
        <w:tc>
          <w:tcPr>
            <w:tcW w:w="992" w:type="dxa"/>
            <w:tcBorders>
              <w:top w:val="single" w:sz="4" w:space="0" w:color="000000"/>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r w:rsidR="00AD033A" w:rsidRPr="00AD033A" w:rsidTr="00AD033A">
        <w:trPr>
          <w:trHeight w:val="286"/>
        </w:trPr>
        <w:tc>
          <w:tcPr>
            <w:tcW w:w="567" w:type="dxa"/>
            <w:vMerge/>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spacing w:after="0" w:line="240" w:lineRule="auto"/>
              <w:rPr>
                <w:rFonts w:ascii="Times New Roman" w:eastAsia="Times New Roman" w:hAnsi="Times New Roman" w:cs="Times New Roman"/>
                <w:sz w:val="24"/>
                <w:szCs w:val="24"/>
                <w:lang w:eastAsia="ar-SA"/>
              </w:rPr>
            </w:pPr>
          </w:p>
        </w:tc>
        <w:tc>
          <w:tcPr>
            <w:tcW w:w="4395" w:type="dxa"/>
            <w:tcBorders>
              <w:top w:val="single" w:sz="4" w:space="0" w:color="auto"/>
              <w:left w:val="single" w:sz="4" w:space="0" w:color="000000"/>
              <w:bottom w:val="single" w:sz="4" w:space="0" w:color="auto"/>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бюджетные ассигнования</w:t>
            </w:r>
          </w:p>
        </w:tc>
        <w:tc>
          <w:tcPr>
            <w:tcW w:w="992" w:type="dxa"/>
            <w:tcBorders>
              <w:top w:val="single" w:sz="4" w:space="0" w:color="auto"/>
              <w:left w:val="single" w:sz="4" w:space="0" w:color="000000"/>
              <w:bottom w:val="single" w:sz="4" w:space="0" w:color="000000"/>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11,5</w:t>
            </w:r>
          </w:p>
        </w:tc>
        <w:tc>
          <w:tcPr>
            <w:tcW w:w="992" w:type="dxa"/>
            <w:tcBorders>
              <w:top w:val="single" w:sz="4" w:space="0" w:color="auto"/>
              <w:left w:val="single" w:sz="4" w:space="0" w:color="000000"/>
              <w:bottom w:val="single" w:sz="4" w:space="0" w:color="000000"/>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r w:rsidR="00AD033A" w:rsidRPr="00AD033A" w:rsidTr="00AD033A">
        <w:trPr>
          <w:trHeight w:val="279"/>
        </w:trPr>
        <w:tc>
          <w:tcPr>
            <w:tcW w:w="567" w:type="dxa"/>
            <w:vMerge/>
            <w:tcBorders>
              <w:top w:val="single" w:sz="4" w:space="0" w:color="000000"/>
              <w:left w:val="single" w:sz="4" w:space="0" w:color="000000"/>
              <w:bottom w:val="single" w:sz="4" w:space="0" w:color="000000"/>
              <w:right w:val="nil"/>
            </w:tcBorders>
            <w:vAlign w:val="center"/>
            <w:hideMark/>
          </w:tcPr>
          <w:p w:rsidR="00AD033A" w:rsidRPr="00AD033A" w:rsidRDefault="00AD033A" w:rsidP="00AD033A">
            <w:pPr>
              <w:spacing w:after="0" w:line="240" w:lineRule="auto"/>
              <w:rPr>
                <w:rFonts w:ascii="Times New Roman" w:eastAsia="Times New Roman" w:hAnsi="Times New Roman" w:cs="Times New Roman"/>
                <w:sz w:val="24"/>
                <w:szCs w:val="24"/>
                <w:lang w:eastAsia="ar-SA"/>
              </w:rPr>
            </w:pPr>
          </w:p>
        </w:tc>
        <w:tc>
          <w:tcPr>
            <w:tcW w:w="4395" w:type="dxa"/>
            <w:tcBorders>
              <w:top w:val="single" w:sz="4" w:space="0" w:color="auto"/>
              <w:left w:val="single" w:sz="4" w:space="0" w:color="000000"/>
              <w:bottom w:val="single" w:sz="4" w:space="0" w:color="000000"/>
              <w:right w:val="nil"/>
            </w:tcBorders>
            <w:hideMark/>
          </w:tcPr>
          <w:p w:rsidR="00AD033A" w:rsidRPr="00AD033A" w:rsidRDefault="00AD033A" w:rsidP="00AD033A">
            <w:pPr>
              <w:snapToGrid w:val="0"/>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 бюджет Тейковского муниципального района</w:t>
            </w:r>
          </w:p>
        </w:tc>
        <w:tc>
          <w:tcPr>
            <w:tcW w:w="992" w:type="dxa"/>
            <w:tcBorders>
              <w:top w:val="single" w:sz="4" w:space="0" w:color="000000"/>
              <w:left w:val="single" w:sz="4" w:space="0" w:color="000000"/>
              <w:bottom w:val="single" w:sz="4" w:space="0" w:color="000000"/>
              <w:right w:val="nil"/>
            </w:tcBorders>
            <w:hideMark/>
          </w:tcPr>
          <w:p w:rsidR="00AD033A" w:rsidRPr="00AD033A" w:rsidRDefault="00AD033A" w:rsidP="00AD033A">
            <w:pPr>
              <w:snapToGrid w:val="0"/>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11,5</w:t>
            </w:r>
          </w:p>
        </w:tc>
        <w:tc>
          <w:tcPr>
            <w:tcW w:w="992" w:type="dxa"/>
            <w:tcBorders>
              <w:top w:val="single" w:sz="4" w:space="0" w:color="000000"/>
              <w:left w:val="single" w:sz="4" w:space="0" w:color="000000"/>
              <w:bottom w:val="single" w:sz="4" w:space="0" w:color="000000"/>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r w:rsidR="00AD033A" w:rsidRPr="00AD033A" w:rsidTr="00AD033A">
        <w:trPr>
          <w:trHeight w:val="519"/>
        </w:trPr>
        <w:tc>
          <w:tcPr>
            <w:tcW w:w="567" w:type="dxa"/>
            <w:vMerge w:val="restart"/>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3.</w:t>
            </w:r>
          </w:p>
        </w:tc>
        <w:tc>
          <w:tcPr>
            <w:tcW w:w="4395"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-ремонт автомобильной дороги общего пользования местного значения Тейковского муниципального района участка а/дороги «Оболсуново-</w:t>
            </w:r>
            <w:proofErr w:type="spellStart"/>
            <w:r w:rsidRPr="00AD033A">
              <w:rPr>
                <w:rFonts w:ascii="Times New Roman" w:eastAsia="Times New Roman" w:hAnsi="Times New Roman" w:cs="Times New Roman"/>
                <w:sz w:val="24"/>
                <w:szCs w:val="24"/>
                <w:lang w:eastAsia="ar-SA"/>
              </w:rPr>
              <w:t>Алферьево</w:t>
            </w:r>
            <w:proofErr w:type="spellEnd"/>
            <w:r w:rsidRPr="00AD033A">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19,0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r w:rsidR="00AD033A" w:rsidRPr="00AD033A" w:rsidTr="00AD033A">
        <w:trPr>
          <w:trHeight w:val="2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pacing w:after="0" w:line="240" w:lineRule="auto"/>
              <w:rPr>
                <w:rFonts w:ascii="Times New Roman" w:eastAsia="Times New Roman" w:hAnsi="Times New Roman" w:cs="Times New Roman"/>
                <w:sz w:val="24"/>
                <w:szCs w:val="24"/>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19,0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ar-SA"/>
              </w:rPr>
            </w:pPr>
            <w:r w:rsidRPr="00AD033A">
              <w:rPr>
                <w:rFonts w:ascii="Times New Roman" w:eastAsia="Times New Roman" w:hAnsi="Times New Roman" w:cs="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r w:rsidR="00AD033A" w:rsidRPr="00AD033A" w:rsidTr="00AD033A">
        <w:trPr>
          <w:trHeight w:val="3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pacing w:after="0" w:line="240" w:lineRule="auto"/>
              <w:rPr>
                <w:rFonts w:ascii="Times New Roman" w:eastAsia="Times New Roman" w:hAnsi="Times New Roman" w:cs="Times New Roman"/>
                <w:sz w:val="24"/>
                <w:szCs w:val="24"/>
                <w:lang w:eastAsia="ar-SA"/>
              </w:rPr>
            </w:pPr>
          </w:p>
        </w:tc>
        <w:tc>
          <w:tcPr>
            <w:tcW w:w="4395"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 xml:space="preserve">-бюджет Тейковского муниципального района </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19,0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r w:rsidR="00AD033A" w:rsidRPr="00AD033A" w:rsidTr="00AD033A">
        <w:trPr>
          <w:trHeight w:val="270"/>
        </w:trPr>
        <w:tc>
          <w:tcPr>
            <w:tcW w:w="567" w:type="dxa"/>
            <w:vMerge w:val="restart"/>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 xml:space="preserve">- строительство (реконструкция), капитальный ремонт, ремонт и содержание автомобильных дорог общего пользования местного значения, </w:t>
            </w:r>
            <w:r w:rsidRPr="00AD033A">
              <w:rPr>
                <w:rFonts w:ascii="Times New Roman" w:eastAsia="Times New Roman" w:hAnsi="Times New Roman" w:cs="Times New Roman"/>
                <w:sz w:val="24"/>
                <w:szCs w:val="24"/>
                <w:lang w:eastAsia="ru-RU"/>
              </w:rPr>
              <w:lastRenderedPageBreak/>
              <w:t xml:space="preserve">в </w:t>
            </w:r>
            <w:proofErr w:type="spellStart"/>
            <w:r w:rsidRPr="00AD033A">
              <w:rPr>
                <w:rFonts w:ascii="Times New Roman" w:eastAsia="Times New Roman" w:hAnsi="Times New Roman" w:cs="Times New Roman"/>
                <w:sz w:val="24"/>
                <w:szCs w:val="24"/>
                <w:lang w:eastAsia="ru-RU"/>
              </w:rPr>
              <w:t>т.ч</w:t>
            </w:r>
            <w:proofErr w:type="spellEnd"/>
            <w:r w:rsidRPr="00AD033A">
              <w:rPr>
                <w:rFonts w:ascii="Times New Roman" w:eastAsia="Times New Roman" w:hAnsi="Times New Roman" w:cs="Times New Roman"/>
                <w:sz w:val="24"/>
                <w:szCs w:val="24"/>
                <w:lang w:eastAsia="ru-RU"/>
              </w:rPr>
              <w:t>. на формирование муниципальных дорожных фондов</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lastRenderedPageBreak/>
              <w:t>3000,0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3000,0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r w:rsidR="00AD033A" w:rsidRPr="00AD033A" w:rsidTr="00AD033A">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D033A" w:rsidRPr="00AD033A" w:rsidRDefault="00AD033A" w:rsidP="00AD033A">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3000,0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r w:rsidR="00AD033A" w:rsidRPr="00AD033A" w:rsidTr="00AD033A">
        <w:trPr>
          <w:trHeight w:val="330"/>
        </w:trPr>
        <w:tc>
          <w:tcPr>
            <w:tcW w:w="567" w:type="dxa"/>
            <w:vMerge/>
            <w:tcBorders>
              <w:top w:val="single" w:sz="4" w:space="0" w:color="auto"/>
              <w:left w:val="single" w:sz="4" w:space="0" w:color="auto"/>
              <w:bottom w:val="single" w:sz="4" w:space="0" w:color="auto"/>
              <w:right w:val="single" w:sz="4" w:space="0" w:color="auto"/>
            </w:tcBorders>
            <w:vAlign w:val="center"/>
          </w:tcPr>
          <w:p w:rsidR="00AD033A" w:rsidRPr="00AD033A" w:rsidRDefault="00AD033A" w:rsidP="00AD033A">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AD033A" w:rsidRPr="00AD033A" w:rsidRDefault="00AD033A" w:rsidP="00AD033A">
            <w:pPr>
              <w:spacing w:after="0" w:line="240" w:lineRule="auto"/>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3000,0</w:t>
            </w:r>
          </w:p>
        </w:tc>
        <w:tc>
          <w:tcPr>
            <w:tcW w:w="992" w:type="dxa"/>
            <w:tcBorders>
              <w:top w:val="single" w:sz="4" w:space="0" w:color="auto"/>
              <w:left w:val="single" w:sz="4" w:space="0" w:color="auto"/>
              <w:bottom w:val="single" w:sz="4" w:space="0" w:color="auto"/>
              <w:right w:val="single" w:sz="4" w:space="0" w:color="auto"/>
            </w:tcBorders>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r w:rsidR="00AD033A" w:rsidRPr="00AD033A" w:rsidTr="00AD033A">
        <w:trPr>
          <w:trHeight w:val="390"/>
        </w:trPr>
        <w:tc>
          <w:tcPr>
            <w:tcW w:w="567" w:type="dxa"/>
            <w:vMerge w:val="restart"/>
            <w:tcBorders>
              <w:top w:val="single" w:sz="4" w:space="0" w:color="auto"/>
              <w:left w:val="single" w:sz="4" w:space="0" w:color="auto"/>
              <w:right w:val="single" w:sz="4" w:space="0" w:color="auto"/>
            </w:tcBorders>
            <w:shd w:val="clear" w:color="auto" w:fill="auto"/>
            <w:hideMark/>
          </w:tcPr>
          <w:p w:rsidR="00AD033A" w:rsidRPr="00AD033A" w:rsidRDefault="00AD033A" w:rsidP="00AD033A">
            <w:pPr>
              <w:spacing w:after="0" w:line="240" w:lineRule="auto"/>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 xml:space="preserve">- софинансирование расходов на строительство (реконструкцию), капитальный ремонт, ремонт и содержание автомобильных дорог общего пользования местного значения, в </w:t>
            </w:r>
            <w:proofErr w:type="spellStart"/>
            <w:r w:rsidRPr="00AD033A">
              <w:rPr>
                <w:rFonts w:ascii="Times New Roman" w:eastAsia="Times New Roman" w:hAnsi="Times New Roman" w:cs="Times New Roman"/>
                <w:sz w:val="24"/>
                <w:szCs w:val="24"/>
                <w:lang w:eastAsia="ru-RU"/>
              </w:rPr>
              <w:t>т.ч</w:t>
            </w:r>
            <w:proofErr w:type="spellEnd"/>
            <w:r w:rsidRPr="00AD033A">
              <w:rPr>
                <w:rFonts w:ascii="Times New Roman" w:eastAsia="Times New Roman" w:hAnsi="Times New Roman" w:cs="Times New Roman"/>
                <w:sz w:val="24"/>
                <w:szCs w:val="24"/>
                <w:lang w:eastAsia="ru-RU"/>
              </w:rPr>
              <w:t>. на формирование муниципальных дорожных фондов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r w:rsidR="00AD033A" w:rsidRPr="00AD033A" w:rsidTr="00AD033A">
        <w:trPr>
          <w:trHeight w:val="390"/>
        </w:trPr>
        <w:tc>
          <w:tcPr>
            <w:tcW w:w="567" w:type="dxa"/>
            <w:vMerge/>
            <w:tcBorders>
              <w:left w:val="single" w:sz="4" w:space="0" w:color="auto"/>
              <w:right w:val="single" w:sz="4" w:space="0" w:color="auto"/>
            </w:tcBorders>
            <w:shd w:val="clear" w:color="auto" w:fill="auto"/>
            <w:vAlign w:val="center"/>
          </w:tcPr>
          <w:p w:rsidR="00AD033A" w:rsidRPr="00AD033A" w:rsidRDefault="00AD033A" w:rsidP="00AD033A">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r w:rsidR="00AD033A" w:rsidRPr="00AD033A" w:rsidTr="00AD033A">
        <w:trPr>
          <w:trHeight w:val="390"/>
        </w:trPr>
        <w:tc>
          <w:tcPr>
            <w:tcW w:w="567" w:type="dxa"/>
            <w:vMerge/>
            <w:tcBorders>
              <w:left w:val="single" w:sz="4" w:space="0" w:color="auto"/>
              <w:bottom w:val="single" w:sz="4" w:space="0" w:color="auto"/>
              <w:right w:val="single" w:sz="4" w:space="0" w:color="auto"/>
            </w:tcBorders>
            <w:shd w:val="clear" w:color="auto" w:fill="auto"/>
            <w:vAlign w:val="center"/>
          </w:tcPr>
          <w:p w:rsidR="00AD033A" w:rsidRPr="00AD033A" w:rsidRDefault="00AD033A" w:rsidP="00AD033A">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33A" w:rsidRPr="00AD033A" w:rsidRDefault="00AD033A" w:rsidP="00AD033A">
            <w:pPr>
              <w:spacing w:after="0" w:line="240" w:lineRule="auto"/>
              <w:jc w:val="center"/>
              <w:rPr>
                <w:rFonts w:ascii="Times New Roman" w:eastAsia="Times New Roman" w:hAnsi="Times New Roman" w:cs="Times New Roman"/>
                <w:sz w:val="24"/>
                <w:szCs w:val="24"/>
                <w:lang w:eastAsia="ru-RU"/>
              </w:rPr>
            </w:pPr>
            <w:r w:rsidRPr="00AD033A">
              <w:rPr>
                <w:rFonts w:ascii="Times New Roman" w:eastAsia="Times New Roman" w:hAnsi="Times New Roman" w:cs="Times New Roman"/>
                <w:sz w:val="24"/>
                <w:szCs w:val="24"/>
                <w:lang w:eastAsia="ar-SA"/>
              </w:rPr>
              <w:t>0,0</w:t>
            </w:r>
          </w:p>
        </w:tc>
      </w:tr>
    </w:tbl>
    <w:p w:rsidR="00AD033A" w:rsidRPr="00AD033A" w:rsidRDefault="00AD033A" w:rsidP="00AD033A">
      <w:pPr>
        <w:spacing w:after="0" w:line="240" w:lineRule="auto"/>
        <w:rPr>
          <w:rFonts w:ascii="Times New Roman" w:eastAsia="Times New Roman" w:hAnsi="Times New Roman" w:cs="Times New Roman"/>
          <w:sz w:val="24"/>
          <w:szCs w:val="24"/>
          <w:lang w:eastAsia="ru-RU"/>
        </w:rPr>
      </w:pPr>
    </w:p>
    <w:p w:rsidR="00AD033A" w:rsidRPr="00AD033A" w:rsidRDefault="00AD033A" w:rsidP="00AD033A">
      <w:pPr>
        <w:spacing w:after="0" w:line="240" w:lineRule="auto"/>
        <w:rPr>
          <w:rFonts w:ascii="Times New Roman" w:eastAsia="Times New Roman" w:hAnsi="Times New Roman" w:cs="Times New Roman"/>
          <w:sz w:val="24"/>
          <w:szCs w:val="24"/>
          <w:lang w:eastAsia="ru-RU"/>
        </w:rPr>
      </w:pPr>
    </w:p>
    <w:p w:rsidR="00AD033A" w:rsidRDefault="00AD033A"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B75131" w:rsidP="00B75131">
      <w:pPr>
        <w:jc w:val="center"/>
      </w:pPr>
      <w:r w:rsidRPr="00474715">
        <w:rPr>
          <w:rFonts w:ascii="Times New Roman" w:eastAsia="Times New Roman" w:hAnsi="Times New Roman" w:cs="Times New Roman"/>
          <w:b/>
          <w:bCs/>
          <w:noProof/>
          <w:kern w:val="28"/>
          <w:sz w:val="28"/>
          <w:szCs w:val="28"/>
          <w:lang w:eastAsia="ru-RU"/>
        </w:rPr>
        <w:lastRenderedPageBreak/>
        <w:drawing>
          <wp:inline distT="0" distB="0" distL="0" distR="0" wp14:anchorId="287AE14B" wp14:editId="0D21CA93">
            <wp:extent cx="695325" cy="809625"/>
            <wp:effectExtent l="0" t="0" r="9525" b="9525"/>
            <wp:docPr id="99" name="Рисунок 99"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0469C8" w:rsidRPr="00B75131" w:rsidRDefault="000469C8" w:rsidP="000469C8">
      <w:pPr>
        <w:spacing w:after="0" w:line="240" w:lineRule="auto"/>
        <w:jc w:val="center"/>
        <w:rPr>
          <w:rFonts w:ascii="Times New Roman" w:eastAsia="Times New Roman" w:hAnsi="Times New Roman" w:cs="Times New Roman"/>
          <w:b/>
          <w:caps/>
          <w:sz w:val="36"/>
          <w:szCs w:val="36"/>
          <w:lang w:eastAsia="ru-RU"/>
        </w:rPr>
      </w:pPr>
      <w:r w:rsidRPr="00B75131">
        <w:rPr>
          <w:rFonts w:ascii="Times New Roman" w:eastAsia="Times New Roman" w:hAnsi="Times New Roman" w:cs="Times New Roman"/>
          <w:b/>
          <w:caps/>
          <w:sz w:val="36"/>
          <w:szCs w:val="36"/>
          <w:lang w:eastAsia="ru-RU"/>
        </w:rPr>
        <w:t>администрация</w:t>
      </w:r>
    </w:p>
    <w:p w:rsidR="000469C8" w:rsidRPr="00B75131" w:rsidRDefault="000469C8" w:rsidP="000469C8">
      <w:pPr>
        <w:spacing w:after="0" w:line="240" w:lineRule="auto"/>
        <w:jc w:val="center"/>
        <w:rPr>
          <w:rFonts w:ascii="Times New Roman" w:eastAsia="Times New Roman" w:hAnsi="Times New Roman" w:cs="Times New Roman"/>
          <w:b/>
          <w:caps/>
          <w:sz w:val="36"/>
          <w:szCs w:val="36"/>
          <w:lang w:eastAsia="ru-RU"/>
        </w:rPr>
      </w:pPr>
      <w:r w:rsidRPr="00B75131">
        <w:rPr>
          <w:rFonts w:ascii="Times New Roman" w:eastAsia="Times New Roman" w:hAnsi="Times New Roman" w:cs="Times New Roman"/>
          <w:b/>
          <w:caps/>
          <w:sz w:val="36"/>
          <w:szCs w:val="36"/>
          <w:lang w:eastAsia="ru-RU"/>
        </w:rPr>
        <w:t>тейковского муниципального района</w:t>
      </w:r>
    </w:p>
    <w:p w:rsidR="000469C8" w:rsidRPr="00B75131" w:rsidRDefault="000469C8" w:rsidP="000469C8">
      <w:pPr>
        <w:spacing w:after="0" w:line="240" w:lineRule="auto"/>
        <w:jc w:val="center"/>
        <w:rPr>
          <w:rFonts w:ascii="Times New Roman" w:eastAsia="Times New Roman" w:hAnsi="Times New Roman" w:cs="Times New Roman"/>
          <w:b/>
          <w:caps/>
          <w:sz w:val="36"/>
          <w:szCs w:val="36"/>
          <w:lang w:eastAsia="ru-RU"/>
        </w:rPr>
      </w:pPr>
      <w:r w:rsidRPr="00B75131">
        <w:rPr>
          <w:rFonts w:ascii="Times New Roman" w:eastAsia="Times New Roman" w:hAnsi="Times New Roman" w:cs="Times New Roman"/>
          <w:b/>
          <w:caps/>
          <w:sz w:val="36"/>
          <w:szCs w:val="36"/>
          <w:lang w:eastAsia="ru-RU"/>
        </w:rPr>
        <w:t>ивановской области</w:t>
      </w:r>
    </w:p>
    <w:p w:rsidR="000469C8" w:rsidRPr="000469C8" w:rsidRDefault="000469C8" w:rsidP="000469C8">
      <w:pPr>
        <w:spacing w:after="0" w:line="240" w:lineRule="auto"/>
        <w:jc w:val="center"/>
        <w:rPr>
          <w:rFonts w:ascii="Times New Roman" w:eastAsia="Times New Roman" w:hAnsi="Times New Roman" w:cs="Times New Roman"/>
          <w:b/>
          <w:caps/>
          <w:sz w:val="24"/>
          <w:szCs w:val="24"/>
          <w:u w:val="single"/>
          <w:lang w:eastAsia="ru-RU"/>
        </w:rPr>
      </w:pPr>
      <w:r w:rsidRPr="000469C8">
        <w:rPr>
          <w:rFonts w:ascii="Times New Roman" w:eastAsia="Times New Roman" w:hAnsi="Times New Roman" w:cs="Times New Roman"/>
          <w:b/>
          <w:caps/>
          <w:sz w:val="24"/>
          <w:szCs w:val="24"/>
          <w:u w:val="single"/>
          <w:lang w:eastAsia="ru-RU"/>
        </w:rPr>
        <w:tab/>
      </w:r>
      <w:r w:rsidRPr="000469C8">
        <w:rPr>
          <w:rFonts w:ascii="Times New Roman" w:eastAsia="Times New Roman" w:hAnsi="Times New Roman" w:cs="Times New Roman"/>
          <w:b/>
          <w:caps/>
          <w:sz w:val="24"/>
          <w:szCs w:val="24"/>
          <w:u w:val="single"/>
          <w:lang w:eastAsia="ru-RU"/>
        </w:rPr>
        <w:tab/>
      </w:r>
      <w:r w:rsidRPr="000469C8">
        <w:rPr>
          <w:rFonts w:ascii="Times New Roman" w:eastAsia="Times New Roman" w:hAnsi="Times New Roman" w:cs="Times New Roman"/>
          <w:b/>
          <w:caps/>
          <w:sz w:val="24"/>
          <w:szCs w:val="24"/>
          <w:u w:val="single"/>
          <w:lang w:eastAsia="ru-RU"/>
        </w:rPr>
        <w:tab/>
      </w:r>
      <w:r w:rsidRPr="000469C8">
        <w:rPr>
          <w:rFonts w:ascii="Times New Roman" w:eastAsia="Times New Roman" w:hAnsi="Times New Roman" w:cs="Times New Roman"/>
          <w:b/>
          <w:caps/>
          <w:sz w:val="24"/>
          <w:szCs w:val="24"/>
          <w:u w:val="single"/>
          <w:lang w:eastAsia="ru-RU"/>
        </w:rPr>
        <w:tab/>
      </w:r>
      <w:r w:rsidRPr="000469C8">
        <w:rPr>
          <w:rFonts w:ascii="Times New Roman" w:eastAsia="Times New Roman" w:hAnsi="Times New Roman" w:cs="Times New Roman"/>
          <w:b/>
          <w:caps/>
          <w:sz w:val="24"/>
          <w:szCs w:val="24"/>
          <w:u w:val="single"/>
          <w:lang w:eastAsia="ru-RU"/>
        </w:rPr>
        <w:tab/>
      </w:r>
      <w:r w:rsidRPr="000469C8">
        <w:rPr>
          <w:rFonts w:ascii="Times New Roman" w:eastAsia="Times New Roman" w:hAnsi="Times New Roman" w:cs="Times New Roman"/>
          <w:b/>
          <w:caps/>
          <w:sz w:val="24"/>
          <w:szCs w:val="24"/>
          <w:u w:val="single"/>
          <w:lang w:eastAsia="ru-RU"/>
        </w:rPr>
        <w:tab/>
      </w:r>
      <w:r w:rsidRPr="000469C8">
        <w:rPr>
          <w:rFonts w:ascii="Times New Roman" w:eastAsia="Times New Roman" w:hAnsi="Times New Roman" w:cs="Times New Roman"/>
          <w:b/>
          <w:caps/>
          <w:sz w:val="24"/>
          <w:szCs w:val="24"/>
          <w:u w:val="single"/>
          <w:lang w:eastAsia="ru-RU"/>
        </w:rPr>
        <w:tab/>
      </w:r>
      <w:r w:rsidRPr="000469C8">
        <w:rPr>
          <w:rFonts w:ascii="Times New Roman" w:eastAsia="Times New Roman" w:hAnsi="Times New Roman" w:cs="Times New Roman"/>
          <w:b/>
          <w:caps/>
          <w:sz w:val="24"/>
          <w:szCs w:val="24"/>
          <w:u w:val="single"/>
          <w:lang w:eastAsia="ru-RU"/>
        </w:rPr>
        <w:tab/>
      </w:r>
      <w:r w:rsidRPr="000469C8">
        <w:rPr>
          <w:rFonts w:ascii="Times New Roman" w:eastAsia="Times New Roman" w:hAnsi="Times New Roman" w:cs="Times New Roman"/>
          <w:b/>
          <w:caps/>
          <w:sz w:val="24"/>
          <w:szCs w:val="24"/>
          <w:u w:val="single"/>
          <w:lang w:eastAsia="ru-RU"/>
        </w:rPr>
        <w:tab/>
      </w:r>
      <w:r w:rsidRPr="000469C8">
        <w:rPr>
          <w:rFonts w:ascii="Times New Roman" w:eastAsia="Times New Roman" w:hAnsi="Times New Roman" w:cs="Times New Roman"/>
          <w:b/>
          <w:caps/>
          <w:sz w:val="24"/>
          <w:szCs w:val="24"/>
          <w:u w:val="single"/>
          <w:lang w:eastAsia="ru-RU"/>
        </w:rPr>
        <w:tab/>
      </w:r>
      <w:r w:rsidRPr="000469C8">
        <w:rPr>
          <w:rFonts w:ascii="Times New Roman" w:eastAsia="Times New Roman" w:hAnsi="Times New Roman" w:cs="Times New Roman"/>
          <w:b/>
          <w:caps/>
          <w:sz w:val="24"/>
          <w:szCs w:val="24"/>
          <w:u w:val="single"/>
          <w:lang w:eastAsia="ru-RU"/>
        </w:rPr>
        <w:tab/>
      </w:r>
      <w:r w:rsidRPr="000469C8">
        <w:rPr>
          <w:rFonts w:ascii="Times New Roman" w:eastAsia="Times New Roman" w:hAnsi="Times New Roman" w:cs="Times New Roman"/>
          <w:b/>
          <w:caps/>
          <w:sz w:val="24"/>
          <w:szCs w:val="24"/>
          <w:u w:val="single"/>
          <w:lang w:eastAsia="ru-RU"/>
        </w:rPr>
        <w:tab/>
      </w:r>
    </w:p>
    <w:p w:rsidR="000469C8" w:rsidRPr="000469C8" w:rsidRDefault="000469C8" w:rsidP="000469C8">
      <w:pPr>
        <w:spacing w:after="0" w:line="240" w:lineRule="auto"/>
        <w:jc w:val="center"/>
        <w:rPr>
          <w:rFonts w:ascii="Times New Roman" w:eastAsia="Times New Roman" w:hAnsi="Times New Roman" w:cs="Times New Roman"/>
          <w:b/>
          <w:caps/>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b/>
          <w:caps/>
          <w:sz w:val="24"/>
          <w:szCs w:val="24"/>
          <w:lang w:eastAsia="ru-RU"/>
        </w:rPr>
      </w:pPr>
    </w:p>
    <w:p w:rsidR="000469C8" w:rsidRPr="00B75131" w:rsidRDefault="000469C8" w:rsidP="000469C8">
      <w:pPr>
        <w:spacing w:after="0" w:line="240" w:lineRule="auto"/>
        <w:jc w:val="center"/>
        <w:rPr>
          <w:rFonts w:ascii="Times New Roman" w:eastAsia="Times New Roman" w:hAnsi="Times New Roman" w:cs="Times New Roman"/>
          <w:b/>
          <w:caps/>
          <w:sz w:val="44"/>
          <w:szCs w:val="44"/>
          <w:lang w:eastAsia="ru-RU"/>
        </w:rPr>
      </w:pPr>
      <w:r w:rsidRPr="00B75131">
        <w:rPr>
          <w:rFonts w:ascii="Times New Roman" w:eastAsia="Times New Roman" w:hAnsi="Times New Roman" w:cs="Times New Roman"/>
          <w:b/>
          <w:caps/>
          <w:sz w:val="44"/>
          <w:szCs w:val="44"/>
          <w:lang w:eastAsia="ru-RU"/>
        </w:rPr>
        <w:t xml:space="preserve">п о с т а н о в л е н и е  </w:t>
      </w:r>
    </w:p>
    <w:p w:rsidR="000469C8" w:rsidRPr="000469C8" w:rsidRDefault="000469C8" w:rsidP="000469C8">
      <w:pPr>
        <w:spacing w:after="0" w:line="240" w:lineRule="auto"/>
        <w:rPr>
          <w:rFonts w:ascii="Times New Roman" w:eastAsia="Times New Roman" w:hAnsi="Times New Roman" w:cs="Times New Roman"/>
          <w:b/>
          <w:caps/>
          <w:sz w:val="24"/>
          <w:szCs w:val="24"/>
          <w:lang w:eastAsia="ru-RU"/>
        </w:rPr>
      </w:pPr>
    </w:p>
    <w:p w:rsidR="000469C8" w:rsidRPr="000469C8" w:rsidRDefault="000469C8" w:rsidP="000469C8">
      <w:pPr>
        <w:spacing w:after="0" w:line="240" w:lineRule="auto"/>
        <w:rPr>
          <w:rFonts w:ascii="Times New Roman" w:eastAsia="Times New Roman" w:hAnsi="Times New Roman" w:cs="Times New Roman"/>
          <w:b/>
          <w:caps/>
          <w:sz w:val="24"/>
          <w:szCs w:val="24"/>
          <w:lang w:eastAsia="ru-RU"/>
        </w:rPr>
      </w:pPr>
    </w:p>
    <w:p w:rsidR="000469C8" w:rsidRPr="00B75131" w:rsidRDefault="000469C8" w:rsidP="000469C8">
      <w:pPr>
        <w:spacing w:after="0" w:line="240" w:lineRule="auto"/>
        <w:jc w:val="center"/>
        <w:rPr>
          <w:rFonts w:ascii="Times New Roman" w:eastAsia="Times New Roman" w:hAnsi="Times New Roman" w:cs="Times New Roman"/>
          <w:sz w:val="28"/>
          <w:szCs w:val="28"/>
          <w:u w:val="single"/>
          <w:lang w:eastAsia="ru-RU"/>
        </w:rPr>
      </w:pPr>
      <w:proofErr w:type="gramStart"/>
      <w:r w:rsidRPr="00B75131">
        <w:rPr>
          <w:rFonts w:ascii="Times New Roman" w:eastAsia="Times New Roman" w:hAnsi="Times New Roman" w:cs="Times New Roman"/>
          <w:sz w:val="28"/>
          <w:szCs w:val="28"/>
          <w:lang w:eastAsia="ru-RU"/>
        </w:rPr>
        <w:t>от  15</w:t>
      </w:r>
      <w:proofErr w:type="gramEnd"/>
      <w:r w:rsidRPr="00B75131">
        <w:rPr>
          <w:rFonts w:ascii="Times New Roman" w:eastAsia="Times New Roman" w:hAnsi="Times New Roman" w:cs="Times New Roman"/>
          <w:sz w:val="28"/>
          <w:szCs w:val="28"/>
          <w:lang w:eastAsia="ru-RU"/>
        </w:rPr>
        <w:t>.0</w:t>
      </w:r>
      <w:r w:rsidR="00805463">
        <w:rPr>
          <w:rFonts w:ascii="Times New Roman" w:eastAsia="Times New Roman" w:hAnsi="Times New Roman" w:cs="Times New Roman"/>
          <w:sz w:val="28"/>
          <w:szCs w:val="28"/>
          <w:lang w:eastAsia="ru-RU"/>
        </w:rPr>
        <w:t>2.2019</w:t>
      </w:r>
      <w:r w:rsidRPr="00B75131">
        <w:rPr>
          <w:rFonts w:ascii="Times New Roman" w:eastAsia="Times New Roman" w:hAnsi="Times New Roman" w:cs="Times New Roman"/>
          <w:sz w:val="28"/>
          <w:szCs w:val="28"/>
          <w:lang w:eastAsia="ru-RU"/>
        </w:rPr>
        <w:t xml:space="preserve">г. № 55   </w:t>
      </w:r>
      <w:r w:rsidRPr="00B75131">
        <w:rPr>
          <w:rFonts w:ascii="Times New Roman" w:eastAsia="Times New Roman" w:hAnsi="Times New Roman" w:cs="Times New Roman"/>
          <w:sz w:val="28"/>
          <w:szCs w:val="28"/>
          <w:u w:val="single"/>
          <w:lang w:eastAsia="ru-RU"/>
        </w:rPr>
        <w:t xml:space="preserve">                       </w:t>
      </w:r>
      <w:r w:rsidRPr="00B75131">
        <w:rPr>
          <w:rFonts w:ascii="Times New Roman" w:eastAsia="Times New Roman" w:hAnsi="Times New Roman" w:cs="Times New Roman"/>
          <w:sz w:val="28"/>
          <w:szCs w:val="28"/>
          <w:lang w:eastAsia="ru-RU"/>
        </w:rPr>
        <w:t xml:space="preserve">        </w:t>
      </w:r>
      <w:r w:rsidRPr="00B75131">
        <w:rPr>
          <w:rFonts w:ascii="Times New Roman" w:eastAsia="Times New Roman" w:hAnsi="Times New Roman" w:cs="Times New Roman"/>
          <w:sz w:val="28"/>
          <w:szCs w:val="28"/>
          <w:u w:val="single"/>
          <w:lang w:eastAsia="ru-RU"/>
        </w:rPr>
        <w:t xml:space="preserve">                  </w:t>
      </w:r>
    </w:p>
    <w:p w:rsidR="000469C8" w:rsidRPr="00B75131" w:rsidRDefault="000469C8" w:rsidP="000469C8">
      <w:pPr>
        <w:spacing w:after="0" w:line="240" w:lineRule="auto"/>
        <w:jc w:val="center"/>
        <w:rPr>
          <w:rFonts w:ascii="Times New Roman" w:eastAsia="Times New Roman" w:hAnsi="Times New Roman" w:cs="Times New Roman"/>
          <w:sz w:val="28"/>
          <w:szCs w:val="28"/>
          <w:lang w:eastAsia="ru-RU"/>
        </w:rPr>
      </w:pPr>
      <w:r w:rsidRPr="00B75131">
        <w:rPr>
          <w:rFonts w:ascii="Times New Roman" w:eastAsia="Times New Roman" w:hAnsi="Times New Roman" w:cs="Times New Roman"/>
          <w:sz w:val="28"/>
          <w:szCs w:val="28"/>
          <w:lang w:eastAsia="ru-RU"/>
        </w:rPr>
        <w:t>г. Тейково</w:t>
      </w:r>
    </w:p>
    <w:p w:rsidR="000469C8" w:rsidRPr="00B75131" w:rsidRDefault="000469C8" w:rsidP="000469C8">
      <w:pPr>
        <w:spacing w:after="0" w:line="240" w:lineRule="auto"/>
        <w:rPr>
          <w:rFonts w:ascii="Times New Roman" w:eastAsia="Times New Roman" w:hAnsi="Times New Roman" w:cs="Times New Roman"/>
          <w:sz w:val="28"/>
          <w:szCs w:val="28"/>
          <w:lang w:eastAsia="ru-RU"/>
        </w:rPr>
      </w:pPr>
    </w:p>
    <w:p w:rsidR="000469C8" w:rsidRPr="00B75131" w:rsidRDefault="000469C8" w:rsidP="000469C8">
      <w:pPr>
        <w:spacing w:after="0" w:line="240" w:lineRule="auto"/>
        <w:ind w:firstLine="709"/>
        <w:jc w:val="center"/>
        <w:rPr>
          <w:rFonts w:ascii="Times New Roman" w:hAnsi="Times New Roman" w:cs="Times New Roman"/>
          <w:b/>
          <w:sz w:val="28"/>
          <w:szCs w:val="28"/>
        </w:rPr>
      </w:pPr>
      <w:r w:rsidRPr="00B75131">
        <w:rPr>
          <w:rFonts w:ascii="Times New Roman" w:hAnsi="Times New Roman" w:cs="Times New Roman"/>
          <w:b/>
          <w:sz w:val="28"/>
          <w:szCs w:val="28"/>
        </w:rPr>
        <w:t xml:space="preserve">Об утверждении порядка согласования создания мест (площадок) накопления твердых коммунальных отходов на территории сельских поселений Тейковского муниципального района </w:t>
      </w:r>
    </w:p>
    <w:p w:rsidR="000469C8" w:rsidRPr="00B75131" w:rsidRDefault="000469C8" w:rsidP="000469C8">
      <w:pPr>
        <w:widowControl w:val="0"/>
        <w:autoSpaceDE w:val="0"/>
        <w:autoSpaceDN w:val="0"/>
        <w:spacing w:after="0" w:line="240" w:lineRule="auto"/>
        <w:rPr>
          <w:rFonts w:ascii="Times New Roman" w:eastAsia="Times New Roman" w:hAnsi="Times New Roman" w:cs="Times New Roman"/>
          <w:sz w:val="28"/>
          <w:szCs w:val="28"/>
          <w:lang w:eastAsia="ru-RU"/>
        </w:rPr>
      </w:pPr>
    </w:p>
    <w:p w:rsidR="000469C8" w:rsidRPr="00B75131" w:rsidRDefault="000469C8" w:rsidP="000469C8">
      <w:pPr>
        <w:widowControl w:val="0"/>
        <w:autoSpaceDE w:val="0"/>
        <w:autoSpaceDN w:val="0"/>
        <w:spacing w:after="0" w:line="240" w:lineRule="auto"/>
        <w:rPr>
          <w:rFonts w:ascii="Times New Roman" w:eastAsia="Times New Roman" w:hAnsi="Times New Roman" w:cs="Times New Roman"/>
          <w:sz w:val="28"/>
          <w:szCs w:val="28"/>
          <w:lang w:eastAsia="ru-RU"/>
        </w:rPr>
      </w:pPr>
    </w:p>
    <w:p w:rsidR="000469C8" w:rsidRPr="00B75131" w:rsidRDefault="000469C8" w:rsidP="000469C8">
      <w:pPr>
        <w:widowControl w:val="0"/>
        <w:autoSpaceDE w:val="0"/>
        <w:autoSpaceDN w:val="0"/>
        <w:spacing w:after="0" w:line="240" w:lineRule="auto"/>
        <w:rPr>
          <w:rFonts w:ascii="Times New Roman" w:eastAsia="Times New Roman" w:hAnsi="Times New Roman" w:cs="Times New Roman"/>
          <w:sz w:val="28"/>
          <w:szCs w:val="28"/>
          <w:lang w:eastAsia="ru-RU"/>
        </w:rPr>
      </w:pPr>
    </w:p>
    <w:p w:rsidR="000469C8" w:rsidRPr="00B75131" w:rsidRDefault="000469C8" w:rsidP="000469C8">
      <w:pPr>
        <w:spacing w:after="0" w:line="240" w:lineRule="auto"/>
        <w:ind w:firstLine="709"/>
        <w:jc w:val="both"/>
        <w:rPr>
          <w:rFonts w:ascii="Times New Roman" w:hAnsi="Times New Roman" w:cs="Times New Roman"/>
          <w:sz w:val="28"/>
          <w:szCs w:val="28"/>
        </w:rPr>
      </w:pPr>
      <w:r w:rsidRPr="00B75131">
        <w:rPr>
          <w:rFonts w:ascii="Times New Roman" w:hAnsi="Times New Roman" w:cs="Times New Roman"/>
          <w:sz w:val="28"/>
          <w:szCs w:val="28"/>
        </w:rPr>
        <w:t xml:space="preserve">В соответствии с федеральными законами от 24.06.1998 № 89-ФЗ «Об отходах производства и потребления», от 10.01.2002 № 7-ФЗ «Об охране окружающей среды», от 06.10.2003 № 131-ФЗ «Об общих принципах организации местного самоуправления в Российской Федерации», </w:t>
      </w:r>
      <w:hyperlink r:id="rId27" w:history="1">
        <w:r w:rsidRPr="00B75131">
          <w:rPr>
            <w:rFonts w:ascii="Times New Roman" w:hAnsi="Times New Roman" w:cs="Times New Roman"/>
            <w:sz w:val="28"/>
            <w:szCs w:val="28"/>
          </w:rPr>
          <w:t>постановлением</w:t>
        </w:r>
      </w:hyperlink>
      <w:r w:rsidRPr="00B75131">
        <w:rPr>
          <w:rFonts w:ascii="Times New Roman" w:hAnsi="Times New Roman" w:cs="Times New Roman"/>
          <w:sz w:val="28"/>
          <w:szCs w:val="28"/>
        </w:rPr>
        <w:t xml:space="preserve"> Правительства РФ от 31.08.2018 № 1039 «Об утверждении Правил обустройства мест (площадок) накопления твердых коммунальных отходов и ведения их реестра», </w:t>
      </w:r>
      <w:hyperlink r:id="rId28" w:history="1">
        <w:r w:rsidRPr="00B75131">
          <w:rPr>
            <w:rFonts w:ascii="Times New Roman" w:hAnsi="Times New Roman" w:cs="Times New Roman"/>
            <w:sz w:val="28"/>
            <w:szCs w:val="28"/>
          </w:rPr>
          <w:t>СанПиН 42-128-4690-88</w:t>
        </w:r>
      </w:hyperlink>
      <w:r w:rsidRPr="00B75131">
        <w:rPr>
          <w:rFonts w:ascii="Times New Roman" w:hAnsi="Times New Roman" w:cs="Times New Roman"/>
          <w:sz w:val="28"/>
          <w:szCs w:val="28"/>
        </w:rPr>
        <w:t xml:space="preserve"> «Санитарные правила содержания территорий населенных мест», Уставом Тейковского муниципального района, в целях улучшения санитарно-экологической обстановки на территории сельских поселений Тейковского муниципального района, администрация Тейковского муниципального района</w:t>
      </w:r>
    </w:p>
    <w:p w:rsidR="000469C8" w:rsidRPr="00B75131" w:rsidRDefault="000469C8" w:rsidP="000469C8">
      <w:pPr>
        <w:spacing w:after="0" w:line="240" w:lineRule="auto"/>
        <w:ind w:firstLine="709"/>
        <w:jc w:val="both"/>
        <w:rPr>
          <w:rFonts w:ascii="Times New Roman" w:hAnsi="Times New Roman" w:cs="Times New Roman"/>
          <w:sz w:val="28"/>
          <w:szCs w:val="28"/>
        </w:rPr>
      </w:pPr>
    </w:p>
    <w:p w:rsidR="000469C8" w:rsidRPr="00B75131" w:rsidRDefault="000469C8" w:rsidP="000469C8">
      <w:pPr>
        <w:spacing w:after="0" w:line="240" w:lineRule="auto"/>
        <w:ind w:firstLine="709"/>
        <w:jc w:val="center"/>
        <w:rPr>
          <w:rFonts w:ascii="Times New Roman" w:hAnsi="Times New Roman" w:cs="Times New Roman"/>
          <w:b/>
          <w:sz w:val="28"/>
          <w:szCs w:val="28"/>
        </w:rPr>
      </w:pPr>
      <w:r w:rsidRPr="00B75131">
        <w:rPr>
          <w:rFonts w:ascii="Times New Roman" w:hAnsi="Times New Roman" w:cs="Times New Roman"/>
          <w:b/>
          <w:sz w:val="28"/>
          <w:szCs w:val="28"/>
        </w:rPr>
        <w:t>ПОСТАНОВЛЯЕТ:</w:t>
      </w:r>
    </w:p>
    <w:p w:rsidR="000469C8" w:rsidRPr="00B75131" w:rsidRDefault="000469C8" w:rsidP="000469C8">
      <w:pPr>
        <w:spacing w:after="0" w:line="240" w:lineRule="auto"/>
        <w:ind w:firstLine="709"/>
        <w:jc w:val="both"/>
        <w:rPr>
          <w:rFonts w:ascii="Times New Roman" w:hAnsi="Times New Roman" w:cs="Times New Roman"/>
          <w:sz w:val="28"/>
          <w:szCs w:val="28"/>
        </w:rPr>
      </w:pPr>
    </w:p>
    <w:p w:rsidR="000469C8" w:rsidRPr="00B75131" w:rsidRDefault="000469C8" w:rsidP="00A32AA5">
      <w:pPr>
        <w:numPr>
          <w:ilvl w:val="0"/>
          <w:numId w:val="11"/>
        </w:numPr>
        <w:spacing w:after="0" w:line="240" w:lineRule="auto"/>
        <w:jc w:val="both"/>
        <w:rPr>
          <w:rFonts w:ascii="Times New Roman" w:hAnsi="Times New Roman" w:cs="Times New Roman"/>
          <w:sz w:val="28"/>
          <w:szCs w:val="28"/>
        </w:rPr>
      </w:pPr>
      <w:r w:rsidRPr="00B75131">
        <w:rPr>
          <w:rFonts w:ascii="Times New Roman" w:hAnsi="Times New Roman" w:cs="Times New Roman"/>
          <w:sz w:val="28"/>
          <w:szCs w:val="28"/>
        </w:rPr>
        <w:t>Утвердить:</w:t>
      </w:r>
    </w:p>
    <w:p w:rsidR="000469C8" w:rsidRPr="00B75131" w:rsidRDefault="000469C8" w:rsidP="000469C8">
      <w:pPr>
        <w:spacing w:after="0" w:line="240" w:lineRule="auto"/>
        <w:ind w:left="1069"/>
        <w:jc w:val="both"/>
        <w:rPr>
          <w:rFonts w:ascii="Times New Roman" w:hAnsi="Times New Roman" w:cs="Times New Roman"/>
          <w:sz w:val="28"/>
          <w:szCs w:val="28"/>
        </w:rPr>
      </w:pPr>
    </w:p>
    <w:p w:rsidR="000469C8" w:rsidRPr="00B75131" w:rsidRDefault="000469C8" w:rsidP="000469C8">
      <w:pPr>
        <w:spacing w:after="0" w:line="240" w:lineRule="auto"/>
        <w:ind w:firstLine="709"/>
        <w:jc w:val="both"/>
        <w:rPr>
          <w:rFonts w:ascii="Times New Roman" w:hAnsi="Times New Roman" w:cs="Times New Roman"/>
          <w:sz w:val="28"/>
          <w:szCs w:val="28"/>
        </w:rPr>
      </w:pPr>
      <w:r w:rsidRPr="00B75131">
        <w:rPr>
          <w:rFonts w:ascii="Times New Roman" w:hAnsi="Times New Roman" w:cs="Times New Roman"/>
          <w:sz w:val="28"/>
          <w:szCs w:val="28"/>
        </w:rPr>
        <w:t xml:space="preserve">1.1. Порядок согласования создания мест (площадок) накопления твердых коммунальных отходов на территории сельских поселений Тейковского </w:t>
      </w:r>
      <w:r w:rsidRPr="00B75131">
        <w:rPr>
          <w:rFonts w:ascii="Times New Roman" w:hAnsi="Times New Roman" w:cs="Times New Roman"/>
          <w:sz w:val="28"/>
          <w:szCs w:val="28"/>
        </w:rPr>
        <w:lastRenderedPageBreak/>
        <w:t>муниципального района согласно приложению № 1 к настоящему постановлению.</w:t>
      </w:r>
    </w:p>
    <w:p w:rsidR="000469C8" w:rsidRPr="00B75131" w:rsidRDefault="000469C8" w:rsidP="000469C8">
      <w:pPr>
        <w:spacing w:after="0" w:line="240" w:lineRule="auto"/>
        <w:ind w:firstLine="709"/>
        <w:jc w:val="both"/>
        <w:rPr>
          <w:rFonts w:ascii="Times New Roman" w:hAnsi="Times New Roman" w:cs="Times New Roman"/>
          <w:sz w:val="28"/>
          <w:szCs w:val="28"/>
        </w:rPr>
      </w:pPr>
    </w:p>
    <w:p w:rsidR="000469C8" w:rsidRPr="00B75131" w:rsidRDefault="000469C8" w:rsidP="000469C8">
      <w:pPr>
        <w:spacing w:after="0" w:line="240" w:lineRule="auto"/>
        <w:ind w:firstLine="709"/>
        <w:jc w:val="both"/>
        <w:rPr>
          <w:rFonts w:ascii="Times New Roman" w:hAnsi="Times New Roman" w:cs="Times New Roman"/>
          <w:sz w:val="28"/>
          <w:szCs w:val="28"/>
        </w:rPr>
      </w:pPr>
      <w:r w:rsidRPr="00B75131">
        <w:rPr>
          <w:rFonts w:ascii="Times New Roman" w:hAnsi="Times New Roman" w:cs="Times New Roman"/>
          <w:sz w:val="28"/>
          <w:szCs w:val="28"/>
        </w:rPr>
        <w:t>1.2. Форму заявки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сельских поселений Тейковского муниципального района согласно приложению № 2 к настоящему постановлению.</w:t>
      </w:r>
    </w:p>
    <w:p w:rsidR="000469C8" w:rsidRPr="00B75131" w:rsidRDefault="000469C8" w:rsidP="000469C8">
      <w:pPr>
        <w:spacing w:after="0" w:line="240" w:lineRule="auto"/>
        <w:ind w:firstLine="709"/>
        <w:jc w:val="both"/>
        <w:rPr>
          <w:rFonts w:ascii="Times New Roman" w:hAnsi="Times New Roman" w:cs="Times New Roman"/>
          <w:sz w:val="28"/>
          <w:szCs w:val="28"/>
        </w:rPr>
      </w:pPr>
    </w:p>
    <w:p w:rsidR="000469C8" w:rsidRPr="00B75131" w:rsidRDefault="000469C8" w:rsidP="000469C8">
      <w:pPr>
        <w:spacing w:after="0" w:line="240" w:lineRule="auto"/>
        <w:ind w:firstLine="709"/>
        <w:jc w:val="both"/>
        <w:rPr>
          <w:rFonts w:ascii="Times New Roman" w:hAnsi="Times New Roman" w:cs="Times New Roman"/>
          <w:sz w:val="28"/>
          <w:szCs w:val="28"/>
        </w:rPr>
      </w:pPr>
      <w:r w:rsidRPr="00B75131">
        <w:rPr>
          <w:rFonts w:ascii="Times New Roman" w:hAnsi="Times New Roman" w:cs="Times New Roman"/>
          <w:sz w:val="28"/>
          <w:szCs w:val="28"/>
        </w:rPr>
        <w:t xml:space="preserve">2. Установить, что формирование и ведение реестра мест (площадок) накопления твердых коммунальных отходов на территории сельских поселений Тейковского муниципального района осуществляет администрация Тейковского муниципального района в лице управления координации жилищно-коммунального, дорожного хозяйства и градостроительства администрации Тейковского муниципального района. </w:t>
      </w:r>
    </w:p>
    <w:p w:rsidR="000469C8" w:rsidRPr="00B75131" w:rsidRDefault="000469C8" w:rsidP="000469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69C8" w:rsidRPr="00B75131" w:rsidRDefault="000469C8" w:rsidP="000469C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0469C8" w:rsidRPr="00B75131" w:rsidRDefault="000469C8" w:rsidP="000469C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0469C8" w:rsidRPr="00B75131" w:rsidRDefault="000469C8" w:rsidP="000469C8">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B75131">
        <w:rPr>
          <w:rFonts w:ascii="Times New Roman" w:eastAsia="Times New Roman" w:hAnsi="Times New Roman" w:cs="Times New Roman"/>
          <w:b/>
          <w:sz w:val="28"/>
          <w:szCs w:val="28"/>
          <w:lang w:eastAsia="ru-RU"/>
        </w:rPr>
        <w:t xml:space="preserve">Глава Тейковского </w:t>
      </w:r>
    </w:p>
    <w:p w:rsidR="000469C8" w:rsidRPr="00B75131" w:rsidRDefault="000469C8" w:rsidP="000469C8">
      <w:pPr>
        <w:widowControl w:val="0"/>
        <w:tabs>
          <w:tab w:val="left" w:pos="6812"/>
        </w:tabs>
        <w:autoSpaceDE w:val="0"/>
        <w:autoSpaceDN w:val="0"/>
        <w:spacing w:after="0" w:line="240" w:lineRule="auto"/>
        <w:jc w:val="both"/>
        <w:rPr>
          <w:rFonts w:ascii="Times New Roman" w:eastAsia="Times New Roman" w:hAnsi="Times New Roman" w:cs="Times New Roman"/>
          <w:b/>
          <w:sz w:val="28"/>
          <w:szCs w:val="28"/>
          <w:lang w:eastAsia="ru-RU"/>
        </w:rPr>
      </w:pPr>
      <w:r w:rsidRPr="00B75131">
        <w:rPr>
          <w:rFonts w:ascii="Times New Roman" w:eastAsia="Times New Roman" w:hAnsi="Times New Roman" w:cs="Times New Roman"/>
          <w:b/>
          <w:sz w:val="28"/>
          <w:szCs w:val="28"/>
          <w:lang w:eastAsia="ru-RU"/>
        </w:rPr>
        <w:t>муниципального района</w:t>
      </w:r>
      <w:r w:rsidRPr="00B75131">
        <w:rPr>
          <w:rFonts w:ascii="Times New Roman" w:eastAsia="Times New Roman" w:hAnsi="Times New Roman" w:cs="Times New Roman"/>
          <w:b/>
          <w:sz w:val="28"/>
          <w:szCs w:val="28"/>
          <w:lang w:eastAsia="ru-RU"/>
        </w:rPr>
        <w:tab/>
        <w:t xml:space="preserve">         С.А. Семенова</w:t>
      </w: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lastRenderedPageBreak/>
        <w:t>Приложение №1</w:t>
      </w:r>
    </w:p>
    <w:p w:rsidR="000469C8" w:rsidRPr="000469C8" w:rsidRDefault="000469C8" w:rsidP="000469C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к постановлению администрации</w:t>
      </w:r>
    </w:p>
    <w:p w:rsidR="000469C8" w:rsidRPr="000469C8" w:rsidRDefault="000469C8" w:rsidP="000469C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Тейковского муниципального района</w:t>
      </w:r>
    </w:p>
    <w:p w:rsidR="000469C8" w:rsidRPr="000469C8" w:rsidRDefault="000469C8" w:rsidP="000469C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от 15.02.2019 №55</w:t>
      </w:r>
    </w:p>
    <w:p w:rsidR="000469C8" w:rsidRPr="000469C8" w:rsidRDefault="000469C8" w:rsidP="000469C8">
      <w:pPr>
        <w:widowControl w:val="0"/>
        <w:tabs>
          <w:tab w:val="left" w:pos="6925"/>
        </w:tabs>
        <w:autoSpaceDE w:val="0"/>
        <w:autoSpaceDN w:val="0"/>
        <w:spacing w:after="0" w:line="240" w:lineRule="auto"/>
        <w:rPr>
          <w:rFonts w:ascii="Calibri" w:eastAsia="Times New Roman" w:hAnsi="Calibri" w:cs="Calibri"/>
          <w:sz w:val="24"/>
          <w:szCs w:val="24"/>
          <w:lang w:eastAsia="ru-RU"/>
        </w:rPr>
      </w:pPr>
    </w:p>
    <w:p w:rsidR="000469C8" w:rsidRPr="000469C8" w:rsidRDefault="000469C8" w:rsidP="000469C8">
      <w:pPr>
        <w:widowControl w:val="0"/>
        <w:autoSpaceDE w:val="0"/>
        <w:autoSpaceDN w:val="0"/>
        <w:spacing w:after="0" w:line="240" w:lineRule="auto"/>
        <w:jc w:val="right"/>
        <w:rPr>
          <w:rFonts w:ascii="Calibri" w:eastAsia="Times New Roman" w:hAnsi="Calibri" w:cs="Calibri"/>
          <w:sz w:val="24"/>
          <w:szCs w:val="24"/>
          <w:lang w:eastAsia="ru-RU"/>
        </w:rPr>
      </w:pPr>
    </w:p>
    <w:p w:rsidR="000469C8" w:rsidRPr="000469C8" w:rsidRDefault="000469C8" w:rsidP="000469C8">
      <w:pPr>
        <w:spacing w:after="0" w:line="240" w:lineRule="auto"/>
        <w:ind w:firstLine="709"/>
        <w:jc w:val="center"/>
        <w:rPr>
          <w:rFonts w:ascii="Times New Roman" w:hAnsi="Times New Roman" w:cs="Times New Roman"/>
          <w:b/>
          <w:sz w:val="24"/>
          <w:szCs w:val="24"/>
        </w:rPr>
      </w:pPr>
      <w:bookmarkStart w:id="13" w:name="P36"/>
      <w:bookmarkEnd w:id="13"/>
      <w:r w:rsidRPr="000469C8">
        <w:rPr>
          <w:rFonts w:ascii="Times New Roman" w:hAnsi="Times New Roman" w:cs="Times New Roman"/>
          <w:b/>
          <w:sz w:val="24"/>
          <w:szCs w:val="24"/>
        </w:rPr>
        <w:t xml:space="preserve">Порядок согласования создания мест (площадок) накопления твердых коммунальных отходов на территории сельских поселений Тейковского муниципального района </w:t>
      </w:r>
    </w:p>
    <w:p w:rsidR="000469C8" w:rsidRPr="000469C8" w:rsidRDefault="000469C8" w:rsidP="000469C8">
      <w:pPr>
        <w:spacing w:after="0" w:line="240" w:lineRule="auto"/>
        <w:ind w:firstLine="709"/>
        <w:jc w:val="both"/>
        <w:rPr>
          <w:rFonts w:ascii="Times New Roman" w:hAnsi="Times New Roman" w:cs="Times New Roman"/>
          <w:sz w:val="24"/>
          <w:szCs w:val="24"/>
        </w:rPr>
      </w:pP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1. Настоящий Порядок согласования создания мест (площадок) накопления твердых коммунальных отходов (далее - Порядок) устанавливает процедуру согласования создания места (площадки) накопления твердых коммунальных отходов (далее - ТКО) физическими лицами, юридическими лицами и индивидуальными предпринимателями, на которых в установленных законодательством Российской Федерации случаях лежит обязанность по созданию мест (площадок) накопления ТКО, с органом местного самоуправления.</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 xml:space="preserve">2. Создание мест (площадок) накопления ТКО осуществляется по согласованию с органом местного самоуправления на основании письменной </w:t>
      </w:r>
      <w:hyperlink w:anchor="P81" w:history="1">
        <w:r w:rsidRPr="000469C8">
          <w:rPr>
            <w:rFonts w:ascii="Times New Roman" w:hAnsi="Times New Roman" w:cs="Times New Roman"/>
            <w:sz w:val="24"/>
            <w:szCs w:val="24"/>
          </w:rPr>
          <w:t>заявки</w:t>
        </w:r>
      </w:hyperlink>
      <w:r w:rsidRPr="000469C8">
        <w:rPr>
          <w:rFonts w:ascii="Times New Roman" w:hAnsi="Times New Roman" w:cs="Times New Roman"/>
          <w:sz w:val="24"/>
          <w:szCs w:val="24"/>
        </w:rPr>
        <w:t xml:space="preserve"> (далее - заявка) по форме согласно приложению № 1 к настоящему Порядку.</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3. Заявка подается физическим или юридическим лицом, индивидуальным предпринимателем (далее - заявитель) либо представителем заявителя в администрацию Тейковского муниципального района и рассматривается уполномоченным органом, в лице управления координации жилищно-коммунального, дорожного хозяйства и градостроительства администрации Тейковского муниципального района. Заявка регистрируется в день поступления ее в администрацию Тейковского муниципального района. При направлении заявки посредством электронной почты в нерабочее время днем его поступления считается ближайший рабочий день уполномоченного органа. Заявка не может быть подана двумя или более лицами.</w:t>
      </w:r>
    </w:p>
    <w:p w:rsidR="000469C8" w:rsidRPr="000469C8" w:rsidRDefault="000469C8" w:rsidP="000469C8">
      <w:pPr>
        <w:spacing w:after="0" w:line="240" w:lineRule="auto"/>
        <w:ind w:firstLine="709"/>
        <w:jc w:val="both"/>
        <w:rPr>
          <w:rFonts w:ascii="Times New Roman" w:hAnsi="Times New Roman" w:cs="Times New Roman"/>
          <w:sz w:val="24"/>
          <w:szCs w:val="24"/>
        </w:rPr>
      </w:pPr>
      <w:bookmarkStart w:id="14" w:name="P44"/>
      <w:bookmarkEnd w:id="14"/>
      <w:r w:rsidRPr="000469C8">
        <w:rPr>
          <w:rFonts w:ascii="Times New Roman" w:hAnsi="Times New Roman" w:cs="Times New Roman"/>
          <w:sz w:val="24"/>
          <w:szCs w:val="24"/>
        </w:rPr>
        <w:t>4. Уполномоченный орган рассматривает заявку в срок не позднее 10 календарных дней со дня ее поступления.</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5. В заявке должны быть указаны:</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г)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д) почтовый адрес, адрес электронной почты, номер телефона для связи с заявителем или представителем заявителя;</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ж) срок использования земель или земельных участков в связи с созданием места (площадки) накопления ТКО;</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з) срок проведения работ по созданию места (площадки) накопления ТКО;</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lastRenderedPageBreak/>
        <w:t>и) способ получения результата рассмотрения заявки.</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6. К заявке прилагаются:</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 xml:space="preserve">б) </w:t>
      </w:r>
      <w:hyperlink w:anchor="P246" w:history="1">
        <w:r w:rsidRPr="000469C8">
          <w:rPr>
            <w:rFonts w:ascii="Times New Roman" w:hAnsi="Times New Roman" w:cs="Times New Roman"/>
            <w:sz w:val="24"/>
            <w:szCs w:val="24"/>
          </w:rPr>
          <w:t>схема</w:t>
        </w:r>
      </w:hyperlink>
      <w:r w:rsidRPr="000469C8">
        <w:rPr>
          <w:rFonts w:ascii="Times New Roman" w:hAnsi="Times New Roman" w:cs="Times New Roman"/>
          <w:sz w:val="24"/>
          <w:szCs w:val="24"/>
        </w:rPr>
        <w:t xml:space="preserve">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согласно приложению № 3 к настоящему Порядку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 xml:space="preserve">в)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w:t>
      </w:r>
      <w:proofErr w:type="gramStart"/>
      <w:r w:rsidRPr="000469C8">
        <w:rPr>
          <w:rFonts w:ascii="Times New Roman" w:hAnsi="Times New Roman" w:cs="Times New Roman"/>
          <w:sz w:val="24"/>
          <w:szCs w:val="24"/>
        </w:rPr>
        <w:t>либо охранные зоны</w:t>
      </w:r>
      <w:proofErr w:type="gramEnd"/>
      <w:r w:rsidRPr="000469C8">
        <w:rPr>
          <w:rFonts w:ascii="Times New Roman" w:hAnsi="Times New Roman" w:cs="Times New Roman"/>
          <w:sz w:val="24"/>
          <w:szCs w:val="24"/>
        </w:rPr>
        <w:t xml:space="preserve"> которых попадают в зону размещения объекта;</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 xml:space="preserve">г) проектная документация (при ее отсутствии - </w:t>
      </w:r>
      <w:proofErr w:type="spellStart"/>
      <w:r w:rsidRPr="000469C8">
        <w:rPr>
          <w:rFonts w:ascii="Times New Roman" w:hAnsi="Times New Roman" w:cs="Times New Roman"/>
          <w:sz w:val="24"/>
          <w:szCs w:val="24"/>
        </w:rPr>
        <w:t>предпроектное</w:t>
      </w:r>
      <w:proofErr w:type="spellEnd"/>
      <w:r w:rsidRPr="000469C8">
        <w:rPr>
          <w:rFonts w:ascii="Times New Roman" w:hAnsi="Times New Roman" w:cs="Times New Roman"/>
          <w:sz w:val="24"/>
          <w:szCs w:val="24"/>
        </w:rPr>
        <w:t xml:space="preserve">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д)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0469C8" w:rsidRPr="000469C8" w:rsidRDefault="000469C8" w:rsidP="000469C8">
      <w:pPr>
        <w:spacing w:after="0" w:line="240" w:lineRule="auto"/>
        <w:ind w:firstLine="709"/>
        <w:jc w:val="both"/>
        <w:rPr>
          <w:rFonts w:ascii="Times New Roman" w:hAnsi="Times New Roman" w:cs="Times New Roman"/>
          <w:sz w:val="24"/>
          <w:szCs w:val="24"/>
        </w:rPr>
      </w:pPr>
      <w:bookmarkStart w:id="15" w:name="P61"/>
      <w:bookmarkEnd w:id="15"/>
      <w:r w:rsidRPr="000469C8">
        <w:rPr>
          <w:rFonts w:ascii="Times New Roman" w:hAnsi="Times New Roman" w:cs="Times New Roman"/>
          <w:sz w:val="24"/>
          <w:szCs w:val="24"/>
        </w:rPr>
        <w:t xml:space="preserve">7.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уполномоченный орган запрашивает позицию </w:t>
      </w:r>
      <w:proofErr w:type="gramStart"/>
      <w:r w:rsidRPr="000469C8">
        <w:rPr>
          <w:rFonts w:ascii="Times New Roman" w:hAnsi="Times New Roman" w:cs="Times New Roman"/>
          <w:sz w:val="24"/>
          <w:szCs w:val="24"/>
        </w:rPr>
        <w:t>территориального  отдела</w:t>
      </w:r>
      <w:proofErr w:type="gramEnd"/>
      <w:r w:rsidRPr="000469C8">
        <w:rPr>
          <w:rFonts w:ascii="Times New Roman" w:hAnsi="Times New Roman" w:cs="Times New Roman"/>
          <w:sz w:val="24"/>
          <w:szCs w:val="24"/>
        </w:rPr>
        <w:t xml:space="preserve"> Управления Федеральной службы по надзору в сфере защиты прав потребителей и благополучия человека по Ивановской области в г. Тейково, Тейковском, Гаврилово-Посадском, Ильинском и Комсомольских районах  (далее - запрос).</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трех календарных дней со дня принятия такого решения уполномоченным органом направляется соответствующее уведомление.</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 xml:space="preserve">8. По результатам рассмотрения заявки уполномоченный орган принимает решение о согласовании или об отказе в согласовании создания места (площадки) накопления ТКО. </w:t>
      </w:r>
      <w:hyperlink w:anchor="P166" w:history="1">
        <w:r w:rsidRPr="000469C8">
          <w:rPr>
            <w:rFonts w:ascii="Times New Roman" w:hAnsi="Times New Roman" w:cs="Times New Roman"/>
            <w:sz w:val="24"/>
            <w:szCs w:val="24"/>
          </w:rPr>
          <w:t>Решение</w:t>
        </w:r>
      </w:hyperlink>
      <w:r w:rsidRPr="000469C8">
        <w:rPr>
          <w:rFonts w:ascii="Times New Roman" w:hAnsi="Times New Roman" w:cs="Times New Roman"/>
          <w:sz w:val="24"/>
          <w:szCs w:val="24"/>
        </w:rPr>
        <w:t xml:space="preserve"> о согласовании или об отказе в согласовании создания места (площадки) накопления ТКО составляется по форме согласно приложению № 2 к настоящему Порядку.</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9. Основаниями отказа уполномоченного органа в согласовании создания места (площадки) накопления ТКО являются:</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а) несоответствие заявки установленной форме;</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б) несоответствие места (площадки) накопления твердых коммунальных отходов требованиям Правил благоустройства сельских поселений Тейковского муниципального района,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t xml:space="preserve">10. О принятом решении уполномоченный орган уведомляет заявителя в срок, установленный </w:t>
      </w:r>
      <w:hyperlink w:anchor="P44" w:history="1">
        <w:r w:rsidRPr="000469C8">
          <w:rPr>
            <w:rFonts w:ascii="Times New Roman" w:hAnsi="Times New Roman" w:cs="Times New Roman"/>
            <w:sz w:val="24"/>
            <w:szCs w:val="24"/>
          </w:rPr>
          <w:t>пунктами 4</w:t>
        </w:r>
      </w:hyperlink>
      <w:r w:rsidRPr="000469C8">
        <w:rPr>
          <w:rFonts w:ascii="Times New Roman" w:hAnsi="Times New Roman" w:cs="Times New Roman"/>
          <w:sz w:val="24"/>
          <w:szCs w:val="24"/>
        </w:rPr>
        <w:t xml:space="preserve"> и </w:t>
      </w:r>
      <w:hyperlink w:anchor="P61" w:history="1">
        <w:r w:rsidRPr="000469C8">
          <w:rPr>
            <w:rFonts w:ascii="Times New Roman" w:hAnsi="Times New Roman" w:cs="Times New Roman"/>
            <w:sz w:val="24"/>
            <w:szCs w:val="24"/>
          </w:rPr>
          <w:t>7</w:t>
        </w:r>
      </w:hyperlink>
      <w:r w:rsidRPr="000469C8">
        <w:rPr>
          <w:rFonts w:ascii="Times New Roman" w:hAnsi="Times New Roman" w:cs="Times New Roman"/>
          <w:sz w:val="24"/>
          <w:szCs w:val="24"/>
        </w:rPr>
        <w:t xml:space="preserve"> настоящего Порядка. В решении об отказе в согласовании создания места (площадки) накопления ТКО в обязательном порядке указывается основание такого отказа.</w:t>
      </w:r>
    </w:p>
    <w:p w:rsidR="000469C8" w:rsidRPr="000469C8" w:rsidRDefault="000469C8" w:rsidP="000469C8">
      <w:pPr>
        <w:spacing w:after="0" w:line="240" w:lineRule="auto"/>
        <w:ind w:firstLine="709"/>
        <w:jc w:val="both"/>
        <w:rPr>
          <w:rFonts w:ascii="Times New Roman" w:hAnsi="Times New Roman" w:cs="Times New Roman"/>
          <w:sz w:val="24"/>
          <w:szCs w:val="24"/>
        </w:rPr>
      </w:pPr>
      <w:r w:rsidRPr="000469C8">
        <w:rPr>
          <w:rFonts w:ascii="Times New Roman" w:hAnsi="Times New Roman" w:cs="Times New Roman"/>
          <w:sz w:val="24"/>
          <w:szCs w:val="24"/>
        </w:rPr>
        <w:lastRenderedPageBreak/>
        <w:t>11. После устранения основания отказа в согласовании создания места (площадки) накопления ТКО заявитель вправе повторно обратиться в уполномоченный орган за согласованием создания места (площадки) в порядке, установленном настоящим Порядком.</w:t>
      </w:r>
    </w:p>
    <w:p w:rsidR="000469C8" w:rsidRPr="000469C8" w:rsidRDefault="000469C8" w:rsidP="000469C8">
      <w:pPr>
        <w:spacing w:after="0" w:line="240" w:lineRule="auto"/>
        <w:ind w:firstLine="709"/>
        <w:jc w:val="both"/>
        <w:rPr>
          <w:rFonts w:ascii="Times New Roman" w:hAnsi="Times New Roman" w:cs="Times New Roman"/>
          <w:sz w:val="28"/>
          <w:szCs w:val="28"/>
        </w:rPr>
      </w:pPr>
    </w:p>
    <w:p w:rsidR="000469C8" w:rsidRPr="000469C8" w:rsidRDefault="000469C8" w:rsidP="000469C8">
      <w:pPr>
        <w:spacing w:after="0" w:line="240" w:lineRule="auto"/>
        <w:ind w:firstLine="709"/>
        <w:jc w:val="both"/>
        <w:rPr>
          <w:rFonts w:ascii="Times New Roman" w:hAnsi="Times New Roman" w:cs="Times New Roman"/>
          <w:sz w:val="28"/>
          <w:szCs w:val="28"/>
        </w:rPr>
      </w:pPr>
    </w:p>
    <w:p w:rsidR="000469C8" w:rsidRPr="000469C8" w:rsidRDefault="000469C8" w:rsidP="000469C8">
      <w:pPr>
        <w:widowControl w:val="0"/>
        <w:autoSpaceDE w:val="0"/>
        <w:autoSpaceDN w:val="0"/>
        <w:spacing w:after="0" w:line="240" w:lineRule="auto"/>
        <w:ind w:firstLine="540"/>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ind w:firstLine="540"/>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ind w:firstLine="540"/>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ind w:firstLine="540"/>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ind w:firstLine="540"/>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ind w:firstLine="540"/>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outlineLvl w:val="1"/>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outlineLvl w:val="1"/>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0469C8" w:rsidRDefault="000469C8"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B75131" w:rsidRPr="000469C8" w:rsidRDefault="00B75131"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right"/>
        <w:outlineLvl w:val="1"/>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lastRenderedPageBreak/>
        <w:t>Приложение № 1</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к Порядку</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согласования создания мест (площадок)</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накопления твердых коммунальных</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отходов на территории сельских поселений</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Тейковского муниципального района</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6" w:name="P81"/>
      <w:bookmarkEnd w:id="16"/>
      <w:r w:rsidRPr="000469C8">
        <w:rPr>
          <w:rFonts w:ascii="Times New Roman" w:eastAsia="Times New Roman" w:hAnsi="Times New Roman" w:cs="Times New Roman"/>
          <w:sz w:val="24"/>
          <w:szCs w:val="24"/>
          <w:lang w:eastAsia="ru-RU"/>
        </w:rPr>
        <w:t>Форма заявки</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В </w:t>
      </w:r>
      <w:proofErr w:type="gramStart"/>
      <w:r w:rsidRPr="000469C8">
        <w:rPr>
          <w:rFonts w:ascii="Times New Roman" w:eastAsia="Times New Roman" w:hAnsi="Times New Roman" w:cs="Times New Roman"/>
          <w:sz w:val="24"/>
          <w:szCs w:val="24"/>
          <w:lang w:eastAsia="ru-RU"/>
        </w:rPr>
        <w:t>администрацию  Тейковского</w:t>
      </w:r>
      <w:proofErr w:type="gramEnd"/>
      <w:r w:rsidRPr="000469C8">
        <w:rPr>
          <w:rFonts w:ascii="Times New Roman" w:eastAsia="Times New Roman" w:hAnsi="Times New Roman" w:cs="Times New Roman"/>
          <w:sz w:val="24"/>
          <w:szCs w:val="24"/>
          <w:lang w:eastAsia="ru-RU"/>
        </w:rPr>
        <w:t xml:space="preserve"> муниципального района</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от ________________________________________________________________</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(наименование юридического лица, индивидуального предпринимателя)</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ИНН 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Адрес: 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Данные для связи с заявителем:</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(указываются почтовый адрес и (или) адрес электронной </w:t>
      </w:r>
      <w:proofErr w:type="spellStart"/>
      <w:proofErr w:type="gramStart"/>
      <w:r w:rsidRPr="000469C8">
        <w:rPr>
          <w:rFonts w:ascii="Times New Roman" w:eastAsia="Times New Roman" w:hAnsi="Times New Roman" w:cs="Times New Roman"/>
          <w:sz w:val="24"/>
          <w:szCs w:val="24"/>
          <w:lang w:eastAsia="ru-RU"/>
        </w:rPr>
        <w:t>почты,а</w:t>
      </w:r>
      <w:proofErr w:type="spellEnd"/>
      <w:proofErr w:type="gramEnd"/>
      <w:r w:rsidRPr="000469C8">
        <w:rPr>
          <w:rFonts w:ascii="Times New Roman" w:eastAsia="Times New Roman" w:hAnsi="Times New Roman" w:cs="Times New Roman"/>
          <w:sz w:val="24"/>
          <w:szCs w:val="24"/>
          <w:lang w:eastAsia="ru-RU"/>
        </w:rPr>
        <w:t xml:space="preserve"> также по желанию контактный телефон)</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от 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(Ф.И.О. полностью заявителя и представителя </w:t>
      </w:r>
      <w:proofErr w:type="spellStart"/>
      <w:proofErr w:type="gramStart"/>
      <w:r w:rsidRPr="000469C8">
        <w:rPr>
          <w:rFonts w:ascii="Times New Roman" w:eastAsia="Times New Roman" w:hAnsi="Times New Roman" w:cs="Times New Roman"/>
          <w:sz w:val="24"/>
          <w:szCs w:val="24"/>
          <w:lang w:eastAsia="ru-RU"/>
        </w:rPr>
        <w:t>заявителя,при</w:t>
      </w:r>
      <w:proofErr w:type="spellEnd"/>
      <w:proofErr w:type="gramEnd"/>
      <w:r w:rsidRPr="000469C8">
        <w:rPr>
          <w:rFonts w:ascii="Times New Roman" w:eastAsia="Times New Roman" w:hAnsi="Times New Roman" w:cs="Times New Roman"/>
          <w:sz w:val="24"/>
          <w:szCs w:val="24"/>
          <w:lang w:eastAsia="ru-RU"/>
        </w:rPr>
        <w:t xml:space="preserve"> его наличии)</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Паспорт: серия _________________ номер______________________________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Кем выдан_________________________________________________________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Когда выдан_______________________________________________________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Почтовый </w:t>
      </w:r>
      <w:proofErr w:type="gramStart"/>
      <w:r w:rsidRPr="000469C8">
        <w:rPr>
          <w:rFonts w:ascii="Times New Roman" w:eastAsia="Times New Roman" w:hAnsi="Times New Roman" w:cs="Times New Roman"/>
          <w:sz w:val="24"/>
          <w:szCs w:val="24"/>
          <w:lang w:eastAsia="ru-RU"/>
        </w:rPr>
        <w:t>адрес:_</w:t>
      </w:r>
      <w:proofErr w:type="gramEnd"/>
      <w:r w:rsidRPr="000469C8">
        <w:rPr>
          <w:rFonts w:ascii="Times New Roman" w:eastAsia="Times New Roman" w:hAnsi="Times New Roman" w:cs="Times New Roman"/>
          <w:sz w:val="24"/>
          <w:szCs w:val="24"/>
          <w:lang w:eastAsia="ru-RU"/>
        </w:rPr>
        <w:t>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Данные для связи с заявителем:</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lastRenderedPageBreak/>
        <w:t>ЗАЯВЛЕНИЕ</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 согласовании создания места (площадки) накопления твердых</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коммунальных отходов</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В соответствии с </w:t>
      </w:r>
      <w:hyperlink r:id="rId29" w:history="1">
        <w:r w:rsidRPr="000469C8">
          <w:rPr>
            <w:rFonts w:ascii="Times New Roman" w:eastAsia="Times New Roman" w:hAnsi="Times New Roman" w:cs="Times New Roman"/>
            <w:sz w:val="24"/>
            <w:szCs w:val="24"/>
            <w:lang w:eastAsia="ru-RU"/>
          </w:rPr>
          <w:t>постановлением</w:t>
        </w:r>
      </w:hyperlink>
      <w:r w:rsidRPr="000469C8">
        <w:rPr>
          <w:rFonts w:ascii="Times New Roman" w:eastAsia="Times New Roman" w:hAnsi="Times New Roman" w:cs="Times New Roman"/>
          <w:sz w:val="24"/>
          <w:szCs w:val="24"/>
          <w:lang w:eastAsia="ru-RU"/>
        </w:rPr>
        <w:t xml:space="preserve"> Правительства РФ от 31.08.2018 № 1039«Об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накопления твердых коммунальных отходов по адресу:</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0469C8" w:rsidRPr="000469C8" w:rsidRDefault="000469C8" w:rsidP="000469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Размещение места (площадки) накопления твердых коммунальных отходов будет осуществляться на земельном участке: входящем в состав общего имущества многоквартирного дома/на землях или земельных участках, находящихся в муниципальной собственности, а также государственная собственность на которые не разграничена (нужное подчеркнуть).</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 адрес земельного участка (или при отсутствии адреса земельного участка иное описание местоположения земельного участка) __________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 кадастровый номер земельного участка (или кадастровые номера земельных участков) в случае наличия ___________________________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 срок использования земель или земельных участков в связи с размещением объекта_______________________________________________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 срок проведения работ по размещению места (площадки) накопления твердых коммунальных отходов ______________________________________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 сведения о площади планируемого к размещению места (площадки) накопления твердых коммунальных отходов, количестве размещенных и </w:t>
      </w:r>
      <w:proofErr w:type="gramStart"/>
      <w:r w:rsidRPr="000469C8">
        <w:rPr>
          <w:rFonts w:ascii="Times New Roman" w:eastAsia="Times New Roman" w:hAnsi="Times New Roman" w:cs="Times New Roman"/>
          <w:sz w:val="24"/>
          <w:szCs w:val="24"/>
          <w:lang w:eastAsia="ru-RU"/>
        </w:rPr>
        <w:t>планируемых к размещению контейнеров</w:t>
      </w:r>
      <w:proofErr w:type="gramEnd"/>
      <w:r w:rsidRPr="000469C8">
        <w:rPr>
          <w:rFonts w:ascii="Times New Roman" w:eastAsia="Times New Roman" w:hAnsi="Times New Roman" w:cs="Times New Roman"/>
          <w:sz w:val="24"/>
          <w:szCs w:val="24"/>
          <w:lang w:eastAsia="ru-RU"/>
        </w:rPr>
        <w:t xml:space="preserve"> и бункеров с указанием их объема ____________________________________________________________________________________________________________________________________;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 данные об источниках образования твердых коммунальных отходов, которые планируется складировать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 ____________________________________________________________________________________________________________________________________.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Способ получения результата заявления: 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Документы, прилагаемые к заявлению:</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1._________________________________________________________________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2._________________________________________________________________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              _____________          ___________________________</w:t>
      </w:r>
    </w:p>
    <w:p w:rsidR="000469C8" w:rsidRPr="00B75131" w:rsidRDefault="000469C8" w:rsidP="00B75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w:t>
      </w:r>
      <w:proofErr w:type="gramStart"/>
      <w:r w:rsidRPr="000469C8">
        <w:rPr>
          <w:rFonts w:ascii="Times New Roman" w:eastAsia="Times New Roman" w:hAnsi="Times New Roman" w:cs="Times New Roman"/>
          <w:sz w:val="24"/>
          <w:szCs w:val="24"/>
          <w:lang w:eastAsia="ru-RU"/>
        </w:rPr>
        <w:t xml:space="preserve">дата)   </w:t>
      </w:r>
      <w:proofErr w:type="gramEnd"/>
      <w:r w:rsidRPr="000469C8">
        <w:rPr>
          <w:rFonts w:ascii="Times New Roman" w:eastAsia="Times New Roman" w:hAnsi="Times New Roman" w:cs="Times New Roman"/>
          <w:sz w:val="24"/>
          <w:szCs w:val="24"/>
          <w:lang w:eastAsia="ru-RU"/>
        </w:rPr>
        <w:t xml:space="preserve">                              (подпись)                  </w:t>
      </w:r>
      <w:r w:rsidR="00B75131">
        <w:rPr>
          <w:rFonts w:ascii="Times New Roman" w:eastAsia="Times New Roman" w:hAnsi="Times New Roman" w:cs="Times New Roman"/>
          <w:sz w:val="24"/>
          <w:szCs w:val="24"/>
          <w:lang w:eastAsia="ru-RU"/>
        </w:rPr>
        <w:t xml:space="preserve">           (расшифровка подписи</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17" w:name="P166"/>
      <w:bookmarkEnd w:id="17"/>
      <w:r w:rsidRPr="000469C8">
        <w:rPr>
          <w:rFonts w:ascii="Times New Roman" w:eastAsia="Times New Roman" w:hAnsi="Times New Roman" w:cs="Times New Roman"/>
          <w:sz w:val="24"/>
          <w:szCs w:val="24"/>
          <w:lang w:eastAsia="ru-RU"/>
        </w:rPr>
        <w:t>Приложение № 2</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к Порядку</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согласования создания мест (площадок)</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накопления твердых коммунальных</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отходов на территории сельских поселений</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Тейковского муниципального района</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Форма решения</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(оформляется на бланке управления координации жилищно-коммунального, дорожного хозяйства и градостроительства администрации Тейковского муниципального района)</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 __________ 2___ г.</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(дата выдачи)</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РЕШЕНИЕ № _________</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 согласии (об отказе) создания места (площадки)</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накопления твердых коммунальных отходов</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на территории сельского поселения Тейковского муниципального района</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В  соответствии  с </w:t>
      </w:r>
      <w:hyperlink r:id="rId30" w:history="1">
        <w:r w:rsidRPr="000469C8">
          <w:rPr>
            <w:rFonts w:ascii="Times New Roman" w:eastAsia="Times New Roman" w:hAnsi="Times New Roman" w:cs="Times New Roman"/>
            <w:sz w:val="24"/>
            <w:szCs w:val="24"/>
            <w:lang w:eastAsia="ru-RU"/>
          </w:rPr>
          <w:t>постановлением</w:t>
        </w:r>
      </w:hyperlink>
      <w:r w:rsidRPr="000469C8">
        <w:rPr>
          <w:rFonts w:ascii="Times New Roman" w:eastAsia="Times New Roman" w:hAnsi="Times New Roman" w:cs="Times New Roman"/>
          <w:sz w:val="24"/>
          <w:szCs w:val="24"/>
          <w:lang w:eastAsia="ru-RU"/>
        </w:rPr>
        <w:t xml:space="preserve"> Правительства РФ от 31.08.2018 N 1039</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«Об  утверждении  Правил  обустройства  мест  (площадок) накопления твердых коммунальных  отходов  и  ведения их реестра», постановлением администрации Тейковского муниципального района  от _____ № ___ «Об утверждении Порядка согласования создания мест  (площадок)  накопления  твердых  коммунальных  отходов  на территории сельских поселений Тейковского муниципального района» и   «Регламента формирования   и   ведения   реестра  мест  (площадок)  накопления  твердых коммунальных  отходов  на  территории  сельских поселений Тейковского муниципального района», в связи с обращением</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согласовать/отказать</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(наименование и юридический адрес юридического лица, ФИО и </w:t>
      </w:r>
      <w:proofErr w:type="gramStart"/>
      <w:r w:rsidRPr="000469C8">
        <w:rPr>
          <w:rFonts w:ascii="Times New Roman" w:eastAsia="Times New Roman" w:hAnsi="Times New Roman" w:cs="Times New Roman"/>
          <w:sz w:val="24"/>
          <w:szCs w:val="24"/>
          <w:lang w:eastAsia="ru-RU"/>
        </w:rPr>
        <w:t>реквизиты  документа</w:t>
      </w:r>
      <w:proofErr w:type="gramEnd"/>
      <w:r w:rsidRPr="000469C8">
        <w:rPr>
          <w:rFonts w:ascii="Times New Roman" w:eastAsia="Times New Roman" w:hAnsi="Times New Roman" w:cs="Times New Roman"/>
          <w:sz w:val="24"/>
          <w:szCs w:val="24"/>
          <w:lang w:eastAsia="ru-RU"/>
        </w:rPr>
        <w:t xml:space="preserve">, удостоверяющего личность гражданина, индивидуального предпринимателя) </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создание места (площадки) накопления твердых коммунальных отходов с </w:t>
      </w:r>
      <w:proofErr w:type="gramStart"/>
      <w:r w:rsidRPr="000469C8">
        <w:rPr>
          <w:rFonts w:ascii="Times New Roman" w:eastAsia="Times New Roman" w:hAnsi="Times New Roman" w:cs="Times New Roman"/>
          <w:sz w:val="24"/>
          <w:szCs w:val="24"/>
          <w:lang w:eastAsia="ru-RU"/>
        </w:rPr>
        <w:t>местоположением:_</w:t>
      </w:r>
      <w:proofErr w:type="gramEnd"/>
      <w:r w:rsidRPr="000469C8">
        <w:rPr>
          <w:rFonts w:ascii="Times New Roman" w:eastAsia="Times New Roman" w:hAnsi="Times New Roman" w:cs="Times New Roman"/>
          <w:sz w:val="24"/>
          <w:szCs w:val="24"/>
          <w:lang w:eastAsia="ru-RU"/>
        </w:rPr>
        <w:t>________________________________________________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(указать адрес земельного участка или адресные ориентиры земель)</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кадастровый номер (при наличии</w:t>
      </w:r>
      <w:proofErr w:type="gramStart"/>
      <w:r w:rsidRPr="000469C8">
        <w:rPr>
          <w:rFonts w:ascii="Times New Roman" w:eastAsia="Times New Roman" w:hAnsi="Times New Roman" w:cs="Times New Roman"/>
          <w:sz w:val="24"/>
          <w:szCs w:val="24"/>
          <w:lang w:eastAsia="ru-RU"/>
        </w:rPr>
        <w:t>):_</w:t>
      </w:r>
      <w:proofErr w:type="gramEnd"/>
      <w:r w:rsidRPr="000469C8">
        <w:rPr>
          <w:rFonts w:ascii="Times New Roman" w:eastAsia="Times New Roman" w:hAnsi="Times New Roman" w:cs="Times New Roman"/>
          <w:sz w:val="24"/>
          <w:szCs w:val="24"/>
          <w:lang w:eastAsia="ru-RU"/>
        </w:rPr>
        <w:t>_________________________________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площадь, предполагаемая для </w:t>
      </w:r>
      <w:proofErr w:type="gramStart"/>
      <w:r w:rsidRPr="000469C8">
        <w:rPr>
          <w:rFonts w:ascii="Times New Roman" w:eastAsia="Times New Roman" w:hAnsi="Times New Roman" w:cs="Times New Roman"/>
          <w:sz w:val="24"/>
          <w:szCs w:val="24"/>
          <w:lang w:eastAsia="ru-RU"/>
        </w:rPr>
        <w:t>использования:_</w:t>
      </w:r>
      <w:proofErr w:type="gramEnd"/>
      <w:r w:rsidRPr="000469C8">
        <w:rPr>
          <w:rFonts w:ascii="Times New Roman" w:eastAsia="Times New Roman" w:hAnsi="Times New Roman" w:cs="Times New Roman"/>
          <w:sz w:val="24"/>
          <w:szCs w:val="24"/>
          <w:lang w:eastAsia="ru-RU"/>
        </w:rPr>
        <w:t>__________________________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469C8">
        <w:rPr>
          <w:rFonts w:ascii="Times New Roman" w:eastAsia="Times New Roman" w:hAnsi="Times New Roman" w:cs="Times New Roman"/>
          <w:sz w:val="24"/>
          <w:szCs w:val="24"/>
          <w:lang w:eastAsia="ru-RU"/>
        </w:rPr>
        <w:t>согласно  выписке</w:t>
      </w:r>
      <w:proofErr w:type="gramEnd"/>
      <w:r w:rsidRPr="000469C8">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 (схеме границ) в целях размещения</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(указать наименование объектов)</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Основание отказа:</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w:t>
      </w:r>
      <w:proofErr w:type="gramStart"/>
      <w:r w:rsidRPr="000469C8">
        <w:rPr>
          <w:rFonts w:ascii="Times New Roman" w:eastAsia="Times New Roman" w:hAnsi="Times New Roman" w:cs="Times New Roman"/>
          <w:sz w:val="24"/>
          <w:szCs w:val="24"/>
          <w:lang w:eastAsia="ru-RU"/>
        </w:rPr>
        <w:t>Лицо,  получившее</w:t>
      </w:r>
      <w:proofErr w:type="gramEnd"/>
      <w:r w:rsidRPr="000469C8">
        <w:rPr>
          <w:rFonts w:ascii="Times New Roman" w:eastAsia="Times New Roman" w:hAnsi="Times New Roman" w:cs="Times New Roman"/>
          <w:sz w:val="24"/>
          <w:szCs w:val="24"/>
          <w:lang w:eastAsia="ru-RU"/>
        </w:rPr>
        <w:t xml:space="preserve"> согласование, обязано провести работы по оборудованию места (площадки) накопления твердых коммунальных отходов в срок до 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(указать срок проведения работ)</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w:t>
      </w:r>
      <w:proofErr w:type="gramStart"/>
      <w:r w:rsidRPr="000469C8">
        <w:rPr>
          <w:rFonts w:ascii="Times New Roman" w:eastAsia="Times New Roman" w:hAnsi="Times New Roman" w:cs="Times New Roman"/>
          <w:sz w:val="24"/>
          <w:szCs w:val="24"/>
          <w:lang w:eastAsia="ru-RU"/>
        </w:rPr>
        <w:t>В  случае</w:t>
      </w:r>
      <w:proofErr w:type="gramEnd"/>
      <w:r w:rsidRPr="000469C8">
        <w:rPr>
          <w:rFonts w:ascii="Times New Roman" w:eastAsia="Times New Roman" w:hAnsi="Times New Roman" w:cs="Times New Roman"/>
          <w:sz w:val="24"/>
          <w:szCs w:val="24"/>
          <w:lang w:eastAsia="ru-RU"/>
        </w:rPr>
        <w:t xml:space="preserve">  если  использование  земель  или  земельного  участка (части</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w:t>
      </w:r>
      <w:proofErr w:type="gramStart"/>
      <w:r w:rsidRPr="000469C8">
        <w:rPr>
          <w:rFonts w:ascii="Times New Roman" w:eastAsia="Times New Roman" w:hAnsi="Times New Roman" w:cs="Times New Roman"/>
          <w:sz w:val="24"/>
          <w:szCs w:val="24"/>
          <w:lang w:eastAsia="ru-RU"/>
        </w:rPr>
        <w:t>частей)  земельного</w:t>
      </w:r>
      <w:proofErr w:type="gramEnd"/>
      <w:r w:rsidRPr="000469C8">
        <w:rPr>
          <w:rFonts w:ascii="Times New Roman" w:eastAsia="Times New Roman" w:hAnsi="Times New Roman" w:cs="Times New Roman"/>
          <w:sz w:val="24"/>
          <w:szCs w:val="24"/>
          <w:lang w:eastAsia="ru-RU"/>
        </w:rPr>
        <w:t xml:space="preserve"> участка) привело к порче либо уничтожению плодородного слоя почвы в границах таких земель или земельных участков,</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на ____________________________________________________________________________________________________________________________________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(лицо, которому выдается согласие на размещение места (площадки))</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возлагается обязанность:</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2) выполнить необходимые работы по рекультивации таких земель или земельных участков.</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Разрешение    не   дает   права   на   вырубку   древесно-кустарниковой растительности без необходимого разрешения.</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Приложение: </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выписка из Единого государственного реестра недвижимости об </w:t>
      </w:r>
      <w:proofErr w:type="gramStart"/>
      <w:r w:rsidRPr="000469C8">
        <w:rPr>
          <w:rFonts w:ascii="Times New Roman" w:eastAsia="Times New Roman" w:hAnsi="Times New Roman" w:cs="Times New Roman"/>
          <w:sz w:val="24"/>
          <w:szCs w:val="24"/>
          <w:lang w:eastAsia="ru-RU"/>
        </w:rPr>
        <w:t>объекте  недвижимости</w:t>
      </w:r>
      <w:proofErr w:type="gramEnd"/>
      <w:r w:rsidRPr="000469C8">
        <w:rPr>
          <w:rFonts w:ascii="Times New Roman" w:eastAsia="Times New Roman" w:hAnsi="Times New Roman" w:cs="Times New Roman"/>
          <w:sz w:val="24"/>
          <w:szCs w:val="24"/>
          <w:lang w:eastAsia="ru-RU"/>
        </w:rPr>
        <w:t>,  а  в случае использования земель или части (частей) земельного участка - схема границ на _____ л.</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w:t>
      </w:r>
      <w:proofErr w:type="gramStart"/>
      <w:r w:rsidRPr="000469C8">
        <w:rPr>
          <w:rFonts w:ascii="Times New Roman" w:eastAsia="Times New Roman" w:hAnsi="Times New Roman" w:cs="Times New Roman"/>
          <w:sz w:val="24"/>
          <w:szCs w:val="24"/>
          <w:lang w:eastAsia="ru-RU"/>
        </w:rPr>
        <w:t>Приложение  является</w:t>
      </w:r>
      <w:proofErr w:type="gramEnd"/>
      <w:r w:rsidRPr="000469C8">
        <w:rPr>
          <w:rFonts w:ascii="Times New Roman" w:eastAsia="Times New Roman" w:hAnsi="Times New Roman" w:cs="Times New Roman"/>
          <w:sz w:val="24"/>
          <w:szCs w:val="24"/>
          <w:lang w:eastAsia="ru-RU"/>
        </w:rPr>
        <w:t xml:space="preserve">  неотъемлемой  частью  решения о согласии создания места (площадки) накопления твердых коммунальных отходов.</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69C8">
        <w:rPr>
          <w:rFonts w:ascii="Times New Roman" w:eastAsia="Times New Roman" w:hAnsi="Times New Roman" w:cs="Times New Roman"/>
          <w:sz w:val="28"/>
          <w:szCs w:val="28"/>
          <w:lang w:eastAsia="ru-RU"/>
        </w:rPr>
        <w:t>________________________        _____________             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Cs w:val="28"/>
          <w:lang w:eastAsia="ru-RU"/>
        </w:rPr>
      </w:pPr>
      <w:r w:rsidRPr="000469C8">
        <w:rPr>
          <w:rFonts w:ascii="Times New Roman" w:eastAsia="Times New Roman" w:hAnsi="Times New Roman" w:cs="Times New Roman"/>
          <w:szCs w:val="28"/>
          <w:lang w:eastAsia="ru-RU"/>
        </w:rPr>
        <w:t xml:space="preserve">(наименование должности                     </w:t>
      </w:r>
      <w:proofErr w:type="gramStart"/>
      <w:r w:rsidRPr="000469C8">
        <w:rPr>
          <w:rFonts w:ascii="Times New Roman" w:eastAsia="Times New Roman" w:hAnsi="Times New Roman" w:cs="Times New Roman"/>
          <w:szCs w:val="28"/>
          <w:lang w:eastAsia="ru-RU"/>
        </w:rPr>
        <w:t xml:space="preserve">   (</w:t>
      </w:r>
      <w:proofErr w:type="gramEnd"/>
      <w:r w:rsidRPr="000469C8">
        <w:rPr>
          <w:rFonts w:ascii="Times New Roman" w:eastAsia="Times New Roman" w:hAnsi="Times New Roman" w:cs="Times New Roman"/>
          <w:szCs w:val="28"/>
          <w:lang w:eastAsia="ru-RU"/>
        </w:rPr>
        <w:t>подпись, печать)             (расшифровка подписи)</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Cs w:val="28"/>
          <w:lang w:eastAsia="ru-RU"/>
        </w:rPr>
      </w:pPr>
      <w:r w:rsidRPr="000469C8">
        <w:rPr>
          <w:rFonts w:ascii="Times New Roman" w:eastAsia="Times New Roman" w:hAnsi="Times New Roman" w:cs="Times New Roman"/>
          <w:szCs w:val="28"/>
          <w:lang w:eastAsia="ru-RU"/>
        </w:rPr>
        <w:t>должностного лица</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Cs w:val="28"/>
          <w:lang w:eastAsia="ru-RU"/>
        </w:rPr>
      </w:pPr>
      <w:r w:rsidRPr="000469C8">
        <w:rPr>
          <w:rFonts w:ascii="Times New Roman" w:eastAsia="Times New Roman" w:hAnsi="Times New Roman" w:cs="Times New Roman"/>
          <w:szCs w:val="28"/>
          <w:lang w:eastAsia="ru-RU"/>
        </w:rPr>
        <w:t>уполномоченного органа,</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Cs w:val="28"/>
          <w:lang w:eastAsia="ru-RU"/>
        </w:rPr>
      </w:pPr>
      <w:r w:rsidRPr="000469C8">
        <w:rPr>
          <w:rFonts w:ascii="Times New Roman" w:eastAsia="Times New Roman" w:hAnsi="Times New Roman" w:cs="Times New Roman"/>
          <w:szCs w:val="28"/>
          <w:lang w:eastAsia="ru-RU"/>
        </w:rPr>
        <w:t>осуществляющего выдачу</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Cs w:val="28"/>
          <w:lang w:eastAsia="ru-RU"/>
        </w:rPr>
      </w:pPr>
      <w:r w:rsidRPr="000469C8">
        <w:rPr>
          <w:rFonts w:ascii="Times New Roman" w:eastAsia="Times New Roman" w:hAnsi="Times New Roman" w:cs="Times New Roman"/>
          <w:szCs w:val="28"/>
          <w:lang w:eastAsia="ru-RU"/>
        </w:rPr>
        <w:t>разрешения)</w:t>
      </w:r>
    </w:p>
    <w:p w:rsidR="000469C8" w:rsidRPr="000469C8" w:rsidRDefault="000469C8" w:rsidP="000469C8">
      <w:pPr>
        <w:widowControl w:val="0"/>
        <w:autoSpaceDE w:val="0"/>
        <w:autoSpaceDN w:val="0"/>
        <w:spacing w:after="0" w:line="240" w:lineRule="auto"/>
        <w:jc w:val="both"/>
        <w:rPr>
          <w:rFonts w:ascii="Calibri" w:eastAsia="Times New Roman" w:hAnsi="Calibri" w:cs="Calibri"/>
          <w:sz w:val="18"/>
          <w:szCs w:val="20"/>
          <w:lang w:eastAsia="ru-RU"/>
        </w:rPr>
      </w:pPr>
    </w:p>
    <w:p w:rsidR="000469C8" w:rsidRPr="000469C8" w:rsidRDefault="000469C8" w:rsidP="000469C8">
      <w:pPr>
        <w:widowControl w:val="0"/>
        <w:autoSpaceDE w:val="0"/>
        <w:autoSpaceDN w:val="0"/>
        <w:spacing w:after="0" w:line="240" w:lineRule="auto"/>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both"/>
        <w:rPr>
          <w:rFonts w:ascii="Calibri" w:eastAsia="Times New Roman" w:hAnsi="Calibri" w:cs="Calibri"/>
          <w:szCs w:val="20"/>
          <w:lang w:eastAsia="ru-RU"/>
        </w:rPr>
      </w:pPr>
    </w:p>
    <w:p w:rsidR="000469C8" w:rsidRDefault="000469C8" w:rsidP="000469C8">
      <w:pPr>
        <w:widowControl w:val="0"/>
        <w:autoSpaceDE w:val="0"/>
        <w:autoSpaceDN w:val="0"/>
        <w:spacing w:after="0" w:line="240" w:lineRule="auto"/>
        <w:jc w:val="both"/>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both"/>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both"/>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both"/>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both"/>
        <w:rPr>
          <w:rFonts w:ascii="Calibri" w:eastAsia="Times New Roman" w:hAnsi="Calibri" w:cs="Calibri"/>
          <w:szCs w:val="20"/>
          <w:lang w:eastAsia="ru-RU"/>
        </w:rPr>
      </w:pPr>
    </w:p>
    <w:p w:rsidR="00B75131" w:rsidRDefault="00B75131" w:rsidP="000469C8">
      <w:pPr>
        <w:widowControl w:val="0"/>
        <w:autoSpaceDE w:val="0"/>
        <w:autoSpaceDN w:val="0"/>
        <w:spacing w:after="0" w:line="240" w:lineRule="auto"/>
        <w:jc w:val="both"/>
        <w:rPr>
          <w:rFonts w:ascii="Calibri" w:eastAsia="Times New Roman" w:hAnsi="Calibri" w:cs="Calibri"/>
          <w:szCs w:val="20"/>
          <w:lang w:eastAsia="ru-RU"/>
        </w:rPr>
      </w:pPr>
    </w:p>
    <w:p w:rsidR="00B75131" w:rsidRPr="000469C8" w:rsidRDefault="00B75131" w:rsidP="000469C8">
      <w:pPr>
        <w:widowControl w:val="0"/>
        <w:autoSpaceDE w:val="0"/>
        <w:autoSpaceDN w:val="0"/>
        <w:spacing w:after="0" w:line="240" w:lineRule="auto"/>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both"/>
        <w:rPr>
          <w:rFonts w:ascii="Calibri" w:eastAsia="Times New Roman" w:hAnsi="Calibri" w:cs="Calibri"/>
          <w:szCs w:val="20"/>
          <w:lang w:eastAsia="ru-RU"/>
        </w:rPr>
      </w:pPr>
    </w:p>
    <w:p w:rsidR="000469C8" w:rsidRPr="000469C8" w:rsidRDefault="000469C8" w:rsidP="000469C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lastRenderedPageBreak/>
        <w:t>Приложение № 3</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к Порядку</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согласования создания мест (площадок)</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накопления твердых коммунальных</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отходов на территории сельских поселений</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Тейковского муниципального района</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8" w:name="P246"/>
      <w:bookmarkEnd w:id="18"/>
      <w:r w:rsidRPr="000469C8">
        <w:rPr>
          <w:rFonts w:ascii="Times New Roman" w:eastAsia="Times New Roman" w:hAnsi="Times New Roman" w:cs="Times New Roman"/>
          <w:sz w:val="24"/>
          <w:szCs w:val="24"/>
          <w:lang w:eastAsia="ru-RU"/>
        </w:rPr>
        <w:t xml:space="preserve">                               Схема границ</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Объект: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Адрес (местоположение</w:t>
      </w:r>
      <w:proofErr w:type="gramStart"/>
      <w:r w:rsidRPr="000469C8">
        <w:rPr>
          <w:rFonts w:ascii="Times New Roman" w:eastAsia="Times New Roman" w:hAnsi="Times New Roman" w:cs="Times New Roman"/>
          <w:sz w:val="24"/>
          <w:szCs w:val="24"/>
          <w:lang w:eastAsia="ru-RU"/>
        </w:rPr>
        <w:t>):_</w:t>
      </w:r>
      <w:proofErr w:type="gramEnd"/>
      <w:r w:rsidRPr="000469C8">
        <w:rPr>
          <w:rFonts w:ascii="Times New Roman" w:eastAsia="Times New Roman" w:hAnsi="Times New Roman" w:cs="Times New Roman"/>
          <w:sz w:val="24"/>
          <w:szCs w:val="24"/>
          <w:lang w:eastAsia="ru-RU"/>
        </w:rPr>
        <w:t>___________________________________________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Кадастровый номер земельного участка (при наличии): _______________________</w:t>
      </w:r>
    </w:p>
    <w:p w:rsidR="000469C8" w:rsidRPr="000469C8" w:rsidRDefault="000469C8" w:rsidP="000469C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3004"/>
        <w:gridCol w:w="3061"/>
      </w:tblGrid>
      <w:tr w:rsidR="000469C8" w:rsidRPr="000469C8" w:rsidTr="000469C8">
        <w:tc>
          <w:tcPr>
            <w:tcW w:w="9069" w:type="dxa"/>
            <w:gridSpan w:val="3"/>
          </w:tcPr>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Каталог координат</w:t>
            </w:r>
          </w:p>
        </w:tc>
      </w:tr>
      <w:tr w:rsidR="000469C8" w:rsidRPr="000469C8" w:rsidTr="000469C8">
        <w:tc>
          <w:tcPr>
            <w:tcW w:w="3004" w:type="dxa"/>
          </w:tcPr>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точки</w:t>
            </w:r>
          </w:p>
        </w:tc>
        <w:tc>
          <w:tcPr>
            <w:tcW w:w="3004" w:type="dxa"/>
          </w:tcPr>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X</w:t>
            </w:r>
          </w:p>
        </w:tc>
        <w:tc>
          <w:tcPr>
            <w:tcW w:w="3061" w:type="dxa"/>
          </w:tcPr>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Y</w:t>
            </w:r>
          </w:p>
        </w:tc>
      </w:tr>
      <w:tr w:rsidR="000469C8" w:rsidRPr="000469C8" w:rsidTr="000469C8">
        <w:tc>
          <w:tcPr>
            <w:tcW w:w="3004" w:type="dxa"/>
          </w:tcPr>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004" w:type="dxa"/>
          </w:tcPr>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061" w:type="dxa"/>
          </w:tcPr>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0469C8" w:rsidRPr="000469C8" w:rsidRDefault="000469C8" w:rsidP="000469C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469C8" w:rsidRPr="000469C8" w:rsidTr="000469C8">
        <w:tc>
          <w:tcPr>
            <w:tcW w:w="9071" w:type="dxa"/>
            <w:tcBorders>
              <w:top w:val="single" w:sz="4" w:space="0" w:color="auto"/>
              <w:left w:val="single" w:sz="4" w:space="0" w:color="auto"/>
              <w:bottom w:val="single" w:sz="4" w:space="0" w:color="auto"/>
              <w:right w:val="single" w:sz="4" w:space="0" w:color="auto"/>
            </w:tcBorders>
          </w:tcPr>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Графическая информация на картографической основе</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Система координат</w:t>
            </w:r>
          </w:p>
        </w:tc>
      </w:tr>
    </w:tbl>
    <w:p w:rsidR="000469C8" w:rsidRPr="000469C8" w:rsidRDefault="000469C8" w:rsidP="000469C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469C8" w:rsidRPr="000469C8" w:rsidTr="000469C8">
        <w:tc>
          <w:tcPr>
            <w:tcW w:w="9071" w:type="dxa"/>
            <w:tcBorders>
              <w:top w:val="single" w:sz="4" w:space="0" w:color="auto"/>
              <w:left w:val="single" w:sz="4" w:space="0" w:color="auto"/>
              <w:bottom w:val="single" w:sz="4" w:space="0" w:color="auto"/>
              <w:right w:val="single" w:sz="4" w:space="0" w:color="auto"/>
            </w:tcBorders>
          </w:tcPr>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Масштаб 1:2000</w:t>
            </w:r>
          </w:p>
        </w:tc>
      </w:tr>
    </w:tbl>
    <w:p w:rsidR="000469C8" w:rsidRPr="000469C8" w:rsidRDefault="000469C8" w:rsidP="000469C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Сведения об обеспеченности подъездными путями к </w:t>
      </w:r>
      <w:proofErr w:type="gramStart"/>
      <w:r w:rsidRPr="000469C8">
        <w:rPr>
          <w:rFonts w:ascii="Times New Roman" w:eastAsia="Times New Roman" w:hAnsi="Times New Roman" w:cs="Times New Roman"/>
          <w:sz w:val="24"/>
          <w:szCs w:val="24"/>
          <w:lang w:eastAsia="ru-RU"/>
        </w:rPr>
        <w:t>объекту:_</w:t>
      </w:r>
      <w:proofErr w:type="gramEnd"/>
      <w:r w:rsidRPr="000469C8">
        <w:rPr>
          <w:rFonts w:ascii="Times New Roman" w:eastAsia="Times New Roman" w:hAnsi="Times New Roman" w:cs="Times New Roman"/>
          <w:sz w:val="24"/>
          <w:szCs w:val="24"/>
          <w:lang w:eastAsia="ru-RU"/>
        </w:rPr>
        <w:t>__________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w:t>
      </w:r>
      <w:proofErr w:type="gramStart"/>
      <w:r w:rsidRPr="000469C8">
        <w:rPr>
          <w:rFonts w:ascii="Times New Roman" w:eastAsia="Times New Roman" w:hAnsi="Times New Roman" w:cs="Times New Roman"/>
          <w:sz w:val="24"/>
          <w:szCs w:val="24"/>
          <w:lang w:eastAsia="ru-RU"/>
        </w:rPr>
        <w:t>Сведения  об</w:t>
      </w:r>
      <w:proofErr w:type="gramEnd"/>
      <w:r w:rsidRPr="000469C8">
        <w:rPr>
          <w:rFonts w:ascii="Times New Roman" w:eastAsia="Times New Roman" w:hAnsi="Times New Roman" w:cs="Times New Roman"/>
          <w:sz w:val="24"/>
          <w:szCs w:val="24"/>
          <w:lang w:eastAsia="ru-RU"/>
        </w:rPr>
        <w:t xml:space="preserve">  инженерных  сетях,  коммуникациях  и сооружениях, которые расположены на землях или земельном участке:__________________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w:t>
      </w:r>
      <w:proofErr w:type="gramStart"/>
      <w:r w:rsidRPr="000469C8">
        <w:rPr>
          <w:rFonts w:ascii="Times New Roman" w:eastAsia="Times New Roman" w:hAnsi="Times New Roman" w:cs="Times New Roman"/>
          <w:sz w:val="24"/>
          <w:szCs w:val="24"/>
          <w:lang w:eastAsia="ru-RU"/>
        </w:rPr>
        <w:t>Сведения  об</w:t>
      </w:r>
      <w:proofErr w:type="gramEnd"/>
      <w:r w:rsidRPr="000469C8">
        <w:rPr>
          <w:rFonts w:ascii="Times New Roman" w:eastAsia="Times New Roman" w:hAnsi="Times New Roman" w:cs="Times New Roman"/>
          <w:sz w:val="24"/>
          <w:szCs w:val="24"/>
          <w:lang w:eastAsia="ru-RU"/>
        </w:rPr>
        <w:t xml:space="preserve">  объектах  недвижимости, которые расположены на землях или земельном участке (в том числе кадастровый или иной номер):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Заявитель:</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__________________________________________________________________  </w:t>
      </w:r>
      <w:proofErr w:type="gramStart"/>
      <w:r w:rsidRPr="000469C8">
        <w:rPr>
          <w:rFonts w:ascii="Times New Roman" w:eastAsia="Times New Roman" w:hAnsi="Times New Roman" w:cs="Times New Roman"/>
          <w:sz w:val="24"/>
          <w:szCs w:val="24"/>
          <w:lang w:eastAsia="ru-RU"/>
        </w:rPr>
        <w:t xml:space="preserve">   (</w:t>
      </w:r>
      <w:proofErr w:type="gramEnd"/>
      <w:r w:rsidRPr="000469C8">
        <w:rPr>
          <w:rFonts w:ascii="Times New Roman" w:eastAsia="Times New Roman" w:hAnsi="Times New Roman" w:cs="Times New Roman"/>
          <w:sz w:val="24"/>
          <w:szCs w:val="24"/>
          <w:lang w:eastAsia="ru-RU"/>
        </w:rPr>
        <w:t xml:space="preserve">должность)                </w:t>
      </w:r>
    </w:p>
    <w:p w:rsidR="000469C8" w:rsidRPr="000469C8" w:rsidRDefault="000469C8" w:rsidP="000469C8">
      <w:pPr>
        <w:widowControl w:val="0"/>
        <w:tabs>
          <w:tab w:val="left" w:pos="3005"/>
        </w:tabs>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_________ </w:t>
      </w:r>
      <w:r w:rsidRPr="000469C8">
        <w:rPr>
          <w:rFonts w:ascii="Times New Roman" w:eastAsia="Times New Roman" w:hAnsi="Times New Roman" w:cs="Times New Roman"/>
          <w:sz w:val="24"/>
          <w:szCs w:val="24"/>
          <w:lang w:eastAsia="ru-RU"/>
        </w:rPr>
        <w:tab/>
        <w:t>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w:t>
      </w:r>
      <w:proofErr w:type="gramStart"/>
      <w:r w:rsidRPr="000469C8">
        <w:rPr>
          <w:rFonts w:ascii="Times New Roman" w:eastAsia="Times New Roman" w:hAnsi="Times New Roman" w:cs="Times New Roman"/>
          <w:sz w:val="24"/>
          <w:szCs w:val="24"/>
          <w:lang w:eastAsia="ru-RU"/>
        </w:rPr>
        <w:t xml:space="preserve">подпись)   </w:t>
      </w:r>
      <w:proofErr w:type="gramEnd"/>
      <w:r w:rsidRPr="000469C8">
        <w:rPr>
          <w:rFonts w:ascii="Times New Roman" w:eastAsia="Times New Roman" w:hAnsi="Times New Roman" w:cs="Times New Roman"/>
          <w:sz w:val="24"/>
          <w:szCs w:val="24"/>
          <w:lang w:eastAsia="ru-RU"/>
        </w:rPr>
        <w:t xml:space="preserve">                   (расшифровка подписи)</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М.П.</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(для юридических лиц</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и индивидуальных</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предпринимателей</w:t>
      </w:r>
    </w:p>
    <w:p w:rsidR="000469C8" w:rsidRPr="000469C8" w:rsidRDefault="000469C8" w:rsidP="000469C8">
      <w:pPr>
        <w:widowControl w:val="0"/>
        <w:autoSpaceDE w:val="0"/>
        <w:autoSpaceDN w:val="0"/>
        <w:spacing w:after="0" w:line="240" w:lineRule="auto"/>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469C8" w:rsidRDefault="000469C8" w:rsidP="000469C8">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B75131" w:rsidRPr="000469C8" w:rsidRDefault="00B75131" w:rsidP="000469C8">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lastRenderedPageBreak/>
        <w:t>Приложение № 2</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к постановлению администрации</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Тейковского муниципального района</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от ___________ № ______</w:t>
      </w:r>
    </w:p>
    <w:p w:rsidR="000469C8" w:rsidRPr="000469C8" w:rsidRDefault="000469C8" w:rsidP="000469C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9" w:name="P290"/>
      <w:bookmarkEnd w:id="19"/>
      <w:r w:rsidRPr="000469C8">
        <w:rPr>
          <w:rFonts w:ascii="Times New Roman" w:eastAsia="Times New Roman" w:hAnsi="Times New Roman" w:cs="Times New Roman"/>
          <w:sz w:val="24"/>
          <w:szCs w:val="24"/>
          <w:lang w:eastAsia="ru-RU"/>
        </w:rPr>
        <w:t>Форма заявки</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В администрацию Тейковского муниципального района</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от 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(наименование юридического лица)</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ИНН 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Адрес: 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Данные для связи с заявителем:</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______________________________________________________</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(указываются почтовый адрес и (или) адрес</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электронной почты, а также по желанию</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контактный телефон)</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от ____________________________________________________</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(Ф.И.О. полностью заявителя и представителя</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заявителя, при его наличии)</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Паспорт: серия ___________ номер 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Кем выдан 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Когда выдан 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Почтовый адрес: 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Данные для связи с заявителем:</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Регистрационный № ______ от 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ЗАЯВКА</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_________ сельского поселения Тейковского муниципального района.</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Заявитель (данные о собственнике места (площадки) </w:t>
      </w:r>
      <w:proofErr w:type="gramStart"/>
      <w:r w:rsidRPr="000469C8">
        <w:rPr>
          <w:rFonts w:ascii="Times New Roman" w:eastAsia="Times New Roman" w:hAnsi="Times New Roman" w:cs="Times New Roman"/>
          <w:sz w:val="24"/>
          <w:szCs w:val="24"/>
          <w:lang w:eastAsia="ru-RU"/>
        </w:rPr>
        <w:t>накопления  ТКО</w:t>
      </w:r>
      <w:proofErr w:type="gramEnd"/>
      <w:r w:rsidRPr="000469C8">
        <w:rPr>
          <w:rFonts w:ascii="Times New Roman" w:eastAsia="Times New Roman" w:hAnsi="Times New Roman" w:cs="Times New Roman"/>
          <w:sz w:val="24"/>
          <w:szCs w:val="24"/>
          <w:lang w:eastAsia="ru-RU"/>
        </w:rPr>
        <w:t>)</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(для юридических лиц - полное наименование и основной </w:t>
      </w:r>
      <w:proofErr w:type="gramStart"/>
      <w:r w:rsidRPr="000469C8">
        <w:rPr>
          <w:rFonts w:ascii="Times New Roman" w:eastAsia="Times New Roman" w:hAnsi="Times New Roman" w:cs="Times New Roman"/>
          <w:sz w:val="24"/>
          <w:szCs w:val="24"/>
          <w:lang w:eastAsia="ru-RU"/>
        </w:rPr>
        <w:t>государственный  регистрационный</w:t>
      </w:r>
      <w:proofErr w:type="gramEnd"/>
      <w:r w:rsidRPr="000469C8">
        <w:rPr>
          <w:rFonts w:ascii="Times New Roman" w:eastAsia="Times New Roman" w:hAnsi="Times New Roman" w:cs="Times New Roman"/>
          <w:sz w:val="24"/>
          <w:szCs w:val="24"/>
          <w:lang w:eastAsia="ru-RU"/>
        </w:rPr>
        <w:t xml:space="preserve"> номер записи в Едином государственном реестре юридических лиц, фактический адрес)</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lastRenderedPageBreak/>
        <w:t>(для индивидуальных предпринимателей - фамилия, имя, отчество</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(при наличии), основной государственный регистрационный номер записи в</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Едином государственном реестре индивидуальных предпринимателей, адрес регистрации по месту жительства)</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(для физических лиц - фамилия, имя, отчество (при наличии), серия, номер и</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дата выдачи паспорта или иного документа, удостоверяющего личность в</w:t>
      </w:r>
    </w:p>
    <w:p w:rsidR="000469C8" w:rsidRPr="000469C8" w:rsidRDefault="000469C8" w:rsidP="000469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соответствии с законодательством Российской Федерации, адрес регистрации по месту жительства, контактные данные)</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469C8">
        <w:rPr>
          <w:rFonts w:ascii="Times New Roman" w:eastAsia="Times New Roman" w:hAnsi="Times New Roman" w:cs="Times New Roman"/>
          <w:sz w:val="24"/>
          <w:szCs w:val="24"/>
          <w:lang w:eastAsia="ru-RU"/>
        </w:rPr>
        <w:t>Прошу  включить</w:t>
      </w:r>
      <w:proofErr w:type="gramEnd"/>
      <w:r w:rsidRPr="000469C8">
        <w:rPr>
          <w:rFonts w:ascii="Times New Roman" w:eastAsia="Times New Roman" w:hAnsi="Times New Roman" w:cs="Times New Roman"/>
          <w:sz w:val="24"/>
          <w:szCs w:val="24"/>
          <w:lang w:eastAsia="ru-RU"/>
        </w:rPr>
        <w:t xml:space="preserve">  в  реестр  сведения  о месте (площадке) накопления твердых коммунальных отходов, расположенном по адресу:</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0469C8" w:rsidRPr="000469C8" w:rsidRDefault="00805463"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Географические </w:t>
      </w:r>
      <w:proofErr w:type="gramStart"/>
      <w:r w:rsidR="000469C8" w:rsidRPr="000469C8">
        <w:rPr>
          <w:rFonts w:ascii="Times New Roman" w:eastAsia="Times New Roman" w:hAnsi="Times New Roman" w:cs="Times New Roman"/>
          <w:sz w:val="24"/>
          <w:szCs w:val="24"/>
          <w:lang w:eastAsia="ru-RU"/>
        </w:rPr>
        <w:t>координаты:_</w:t>
      </w:r>
      <w:proofErr w:type="gramEnd"/>
      <w:r w:rsidR="000469C8" w:rsidRPr="000469C8">
        <w:rPr>
          <w:rFonts w:ascii="Times New Roman" w:eastAsia="Times New Roman" w:hAnsi="Times New Roman" w:cs="Times New Roman"/>
          <w:sz w:val="24"/>
          <w:szCs w:val="24"/>
          <w:lang w:eastAsia="ru-RU"/>
        </w:rPr>
        <w:t>________________________________________ 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469C8">
        <w:rPr>
          <w:rFonts w:ascii="Times New Roman" w:eastAsia="Times New Roman" w:hAnsi="Times New Roman" w:cs="Times New Roman"/>
          <w:sz w:val="24"/>
          <w:szCs w:val="24"/>
          <w:lang w:eastAsia="ru-RU"/>
        </w:rPr>
        <w:t>Данные  о</w:t>
      </w:r>
      <w:proofErr w:type="gramEnd"/>
      <w:r w:rsidRPr="000469C8">
        <w:rPr>
          <w:rFonts w:ascii="Times New Roman" w:eastAsia="Times New Roman" w:hAnsi="Times New Roman" w:cs="Times New Roman"/>
          <w:sz w:val="24"/>
          <w:szCs w:val="24"/>
          <w:lang w:eastAsia="ru-RU"/>
        </w:rPr>
        <w:t xml:space="preserve">  технических  характеристиках места (площадки) накопления твердых коммунальных отходов:</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покрытие _________________________________________________________ _________________________________________________________________</w:t>
      </w:r>
      <w:proofErr w:type="gramStart"/>
      <w:r w:rsidRPr="000469C8">
        <w:rPr>
          <w:rFonts w:ascii="Times New Roman" w:eastAsia="Times New Roman" w:hAnsi="Times New Roman" w:cs="Times New Roman"/>
          <w:sz w:val="24"/>
          <w:szCs w:val="24"/>
          <w:lang w:eastAsia="ru-RU"/>
        </w:rPr>
        <w:t>_  площадь</w:t>
      </w:r>
      <w:proofErr w:type="gramEnd"/>
      <w:r w:rsidRPr="000469C8">
        <w:rPr>
          <w:rFonts w:ascii="Times New Roman" w:eastAsia="Times New Roman" w:hAnsi="Times New Roman" w:cs="Times New Roman"/>
          <w:sz w:val="24"/>
          <w:szCs w:val="24"/>
          <w:lang w:eastAsia="ru-RU"/>
        </w:rPr>
        <w:t>_____________________________________________________________________________________________________________________________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количество   </w:t>
      </w:r>
      <w:proofErr w:type="gramStart"/>
      <w:r w:rsidRPr="000469C8">
        <w:rPr>
          <w:rFonts w:ascii="Times New Roman" w:eastAsia="Times New Roman" w:hAnsi="Times New Roman" w:cs="Times New Roman"/>
          <w:sz w:val="24"/>
          <w:szCs w:val="24"/>
          <w:lang w:eastAsia="ru-RU"/>
        </w:rPr>
        <w:t>размещенных  или</w:t>
      </w:r>
      <w:proofErr w:type="gramEnd"/>
      <w:r w:rsidRPr="000469C8">
        <w:rPr>
          <w:rFonts w:ascii="Times New Roman" w:eastAsia="Times New Roman" w:hAnsi="Times New Roman" w:cs="Times New Roman"/>
          <w:sz w:val="24"/>
          <w:szCs w:val="24"/>
          <w:lang w:eastAsia="ru-RU"/>
        </w:rPr>
        <w:t xml:space="preserve">  планируемых  к  размещению  контейнеров  или бункеров с указанием их объема___________________________________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площадке)________________ ____________________________________________________________________________________________________________________________________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469C8">
        <w:rPr>
          <w:rFonts w:ascii="Times New Roman" w:eastAsia="Times New Roman" w:hAnsi="Times New Roman" w:cs="Times New Roman"/>
          <w:sz w:val="24"/>
          <w:szCs w:val="24"/>
          <w:lang w:eastAsia="ru-RU"/>
        </w:rPr>
        <w:t>Решение  общего</w:t>
      </w:r>
      <w:proofErr w:type="gramEnd"/>
      <w:r w:rsidRPr="000469C8">
        <w:rPr>
          <w:rFonts w:ascii="Times New Roman" w:eastAsia="Times New Roman" w:hAnsi="Times New Roman" w:cs="Times New Roman"/>
          <w:sz w:val="24"/>
          <w:szCs w:val="24"/>
          <w:lang w:eastAsia="ru-RU"/>
        </w:rPr>
        <w:t xml:space="preserve">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469C8">
        <w:rPr>
          <w:rFonts w:ascii="Times New Roman" w:eastAsia="Times New Roman" w:hAnsi="Times New Roman" w:cs="Times New Roman"/>
          <w:sz w:val="24"/>
          <w:szCs w:val="24"/>
          <w:lang w:eastAsia="ru-RU"/>
        </w:rPr>
        <w:t>К  заявке</w:t>
      </w:r>
      <w:proofErr w:type="gramEnd"/>
      <w:r w:rsidRPr="000469C8">
        <w:rPr>
          <w:rFonts w:ascii="Times New Roman" w:eastAsia="Times New Roman" w:hAnsi="Times New Roman" w:cs="Times New Roman"/>
          <w:sz w:val="24"/>
          <w:szCs w:val="24"/>
          <w:lang w:eastAsia="ru-RU"/>
        </w:rPr>
        <w:t xml:space="preserve">  прилагаются: </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схема размещения места (площадки) накопления ТКО на </w:t>
      </w:r>
      <w:proofErr w:type="gramStart"/>
      <w:r w:rsidRPr="000469C8">
        <w:rPr>
          <w:rFonts w:ascii="Times New Roman" w:eastAsia="Times New Roman" w:hAnsi="Times New Roman" w:cs="Times New Roman"/>
          <w:sz w:val="24"/>
          <w:szCs w:val="24"/>
          <w:lang w:eastAsia="ru-RU"/>
        </w:rPr>
        <w:t>карте,  масштаба</w:t>
      </w:r>
      <w:proofErr w:type="gramEnd"/>
      <w:r w:rsidRPr="000469C8">
        <w:rPr>
          <w:rFonts w:ascii="Times New Roman" w:eastAsia="Times New Roman" w:hAnsi="Times New Roman" w:cs="Times New Roman"/>
          <w:sz w:val="24"/>
          <w:szCs w:val="24"/>
          <w:lang w:eastAsia="ru-RU"/>
        </w:rPr>
        <w:t xml:space="preserve">  1:2000;  </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w:t>
      </w:r>
      <w:proofErr w:type="gramStart"/>
      <w:r w:rsidRPr="000469C8">
        <w:rPr>
          <w:rFonts w:ascii="Times New Roman" w:eastAsia="Times New Roman" w:hAnsi="Times New Roman" w:cs="Times New Roman"/>
          <w:sz w:val="24"/>
          <w:szCs w:val="24"/>
          <w:lang w:eastAsia="ru-RU"/>
        </w:rPr>
        <w:t>решение  о</w:t>
      </w:r>
      <w:proofErr w:type="gramEnd"/>
      <w:r w:rsidRPr="000469C8">
        <w:rPr>
          <w:rFonts w:ascii="Times New Roman" w:eastAsia="Times New Roman" w:hAnsi="Times New Roman" w:cs="Times New Roman"/>
          <w:sz w:val="24"/>
          <w:szCs w:val="24"/>
          <w:lang w:eastAsia="ru-RU"/>
        </w:rPr>
        <w:t xml:space="preserve">  согласии  создания  места  (площадки) накопления ТКО, выданное уполномоченным органом № _____ от 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469C8">
        <w:rPr>
          <w:rFonts w:ascii="Times New Roman" w:eastAsia="Times New Roman" w:hAnsi="Times New Roman" w:cs="Times New Roman"/>
          <w:sz w:val="24"/>
          <w:szCs w:val="24"/>
          <w:lang w:eastAsia="ru-RU"/>
        </w:rPr>
        <w:t>Заявитель:  даю</w:t>
      </w:r>
      <w:proofErr w:type="gramEnd"/>
      <w:r w:rsidRPr="000469C8">
        <w:rPr>
          <w:rFonts w:ascii="Times New Roman" w:eastAsia="Times New Roman" w:hAnsi="Times New Roman" w:cs="Times New Roman"/>
          <w:sz w:val="24"/>
          <w:szCs w:val="24"/>
          <w:lang w:eastAsia="ru-RU"/>
        </w:rPr>
        <w:t xml:space="preserve">  свое  согласие  на  обработку  моих  персональных  данных,</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указанных в заявке 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469C8">
        <w:rPr>
          <w:rFonts w:ascii="Times New Roman" w:eastAsia="Times New Roman" w:hAnsi="Times New Roman" w:cs="Times New Roman"/>
          <w:sz w:val="24"/>
          <w:szCs w:val="24"/>
          <w:lang w:eastAsia="ru-RU"/>
        </w:rPr>
        <w:lastRenderedPageBreak/>
        <w:t>Согласие  действует</w:t>
      </w:r>
      <w:proofErr w:type="gramEnd"/>
      <w:r w:rsidRPr="000469C8">
        <w:rPr>
          <w:rFonts w:ascii="Times New Roman" w:eastAsia="Times New Roman" w:hAnsi="Times New Roman" w:cs="Times New Roman"/>
          <w:sz w:val="24"/>
          <w:szCs w:val="24"/>
          <w:lang w:eastAsia="ru-RU"/>
        </w:rPr>
        <w:t xml:space="preserve">  с  момента  подачи  заявки до моего письменного отзыва данного согласия.</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Подтверждаю   подлинность   и   достоверность   </w:t>
      </w:r>
      <w:proofErr w:type="gramStart"/>
      <w:r w:rsidRPr="000469C8">
        <w:rPr>
          <w:rFonts w:ascii="Times New Roman" w:eastAsia="Times New Roman" w:hAnsi="Times New Roman" w:cs="Times New Roman"/>
          <w:sz w:val="24"/>
          <w:szCs w:val="24"/>
          <w:lang w:eastAsia="ru-RU"/>
        </w:rPr>
        <w:t>представленных  сведений</w:t>
      </w:r>
      <w:proofErr w:type="gramEnd"/>
      <w:r w:rsidRPr="000469C8">
        <w:rPr>
          <w:rFonts w:ascii="Times New Roman" w:eastAsia="Times New Roman" w:hAnsi="Times New Roman" w:cs="Times New Roman"/>
          <w:sz w:val="24"/>
          <w:szCs w:val="24"/>
          <w:lang w:eastAsia="ru-RU"/>
        </w:rPr>
        <w:t xml:space="preserve">  и документов.</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Способ получения результата </w:t>
      </w:r>
      <w:proofErr w:type="gramStart"/>
      <w:r w:rsidRPr="000469C8">
        <w:rPr>
          <w:rFonts w:ascii="Times New Roman" w:eastAsia="Times New Roman" w:hAnsi="Times New Roman" w:cs="Times New Roman"/>
          <w:sz w:val="24"/>
          <w:szCs w:val="24"/>
          <w:lang w:eastAsia="ru-RU"/>
        </w:rPr>
        <w:t>заявления:_</w:t>
      </w:r>
      <w:proofErr w:type="gramEnd"/>
      <w:r w:rsidRPr="000469C8">
        <w:rPr>
          <w:rFonts w:ascii="Times New Roman" w:eastAsia="Times New Roman" w:hAnsi="Times New Roman" w:cs="Times New Roman"/>
          <w:sz w:val="24"/>
          <w:szCs w:val="24"/>
          <w:lang w:eastAsia="ru-RU"/>
        </w:rPr>
        <w:t>_____________________________ __________________________________________________________________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Документы, прилагаемые к заявлению:</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1._________________________________________________________________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2._________________________________________________________________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__________                 _____________          _________________________</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w:t>
      </w:r>
      <w:proofErr w:type="gramStart"/>
      <w:r w:rsidRPr="000469C8">
        <w:rPr>
          <w:rFonts w:ascii="Times New Roman" w:eastAsia="Times New Roman" w:hAnsi="Times New Roman" w:cs="Times New Roman"/>
          <w:sz w:val="24"/>
          <w:szCs w:val="24"/>
          <w:lang w:eastAsia="ru-RU"/>
        </w:rPr>
        <w:t xml:space="preserve">дата)   </w:t>
      </w:r>
      <w:proofErr w:type="gramEnd"/>
      <w:r w:rsidRPr="000469C8">
        <w:rPr>
          <w:rFonts w:ascii="Times New Roman" w:eastAsia="Times New Roman" w:hAnsi="Times New Roman" w:cs="Times New Roman"/>
          <w:sz w:val="24"/>
          <w:szCs w:val="24"/>
          <w:lang w:eastAsia="ru-RU"/>
        </w:rPr>
        <w:t xml:space="preserve">                               (подпись)                             (расшифровка подписи)</w:t>
      </w: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М.П.</w:t>
      </w:r>
    </w:p>
    <w:p w:rsid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75131" w:rsidRPr="000469C8" w:rsidRDefault="00B75131"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69C8" w:rsidRPr="000469C8" w:rsidRDefault="000469C8" w:rsidP="000469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680B" w:rsidRDefault="0041680B" w:rsidP="000469C8">
      <w:pPr>
        <w:tabs>
          <w:tab w:val="left" w:pos="3458"/>
        </w:tabs>
        <w:spacing w:after="0" w:line="240" w:lineRule="auto"/>
        <w:jc w:val="center"/>
        <w:rPr>
          <w:rFonts w:ascii="Times New Roman" w:eastAsia="Times New Roman" w:hAnsi="Times New Roman" w:cs="Times New Roman"/>
          <w:sz w:val="24"/>
          <w:szCs w:val="24"/>
          <w:lang w:eastAsia="ru-RU"/>
        </w:rPr>
      </w:pPr>
      <w:r w:rsidRPr="00474715">
        <w:rPr>
          <w:rFonts w:ascii="Times New Roman" w:eastAsia="Times New Roman" w:hAnsi="Times New Roman" w:cs="Times New Roman"/>
          <w:b/>
          <w:bCs/>
          <w:noProof/>
          <w:kern w:val="28"/>
          <w:sz w:val="28"/>
          <w:szCs w:val="28"/>
          <w:lang w:eastAsia="ru-RU"/>
        </w:rPr>
        <w:lastRenderedPageBreak/>
        <w:drawing>
          <wp:inline distT="0" distB="0" distL="0" distR="0" wp14:anchorId="0B7625B9" wp14:editId="4E91F0DD">
            <wp:extent cx="695325" cy="809625"/>
            <wp:effectExtent l="0" t="0" r="9525" b="9525"/>
            <wp:docPr id="47" name="Рисунок 4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0469C8" w:rsidRPr="0041680B" w:rsidRDefault="000469C8" w:rsidP="000469C8">
      <w:pPr>
        <w:tabs>
          <w:tab w:val="left" w:pos="3458"/>
        </w:tabs>
        <w:spacing w:after="0" w:line="240" w:lineRule="auto"/>
        <w:jc w:val="center"/>
        <w:rPr>
          <w:rFonts w:ascii="Times New Roman" w:eastAsia="Times New Roman" w:hAnsi="Times New Roman" w:cs="Times New Roman"/>
          <w:b/>
          <w:bCs/>
          <w:sz w:val="36"/>
          <w:szCs w:val="36"/>
          <w:lang w:eastAsia="ru-RU"/>
        </w:rPr>
      </w:pPr>
      <w:r w:rsidRPr="0041680B">
        <w:rPr>
          <w:rFonts w:ascii="Times New Roman" w:eastAsia="Times New Roman" w:hAnsi="Times New Roman" w:cs="Times New Roman"/>
          <w:sz w:val="36"/>
          <w:szCs w:val="36"/>
          <w:lang w:eastAsia="ru-RU"/>
        </w:rPr>
        <w:t xml:space="preserve">  </w:t>
      </w:r>
    </w:p>
    <w:p w:rsidR="000469C8" w:rsidRPr="0041680B" w:rsidRDefault="000469C8" w:rsidP="000469C8">
      <w:pPr>
        <w:keepNext/>
        <w:tabs>
          <w:tab w:val="left" w:pos="2127"/>
        </w:tabs>
        <w:spacing w:after="0" w:line="240" w:lineRule="auto"/>
        <w:jc w:val="center"/>
        <w:outlineLvl w:val="0"/>
        <w:rPr>
          <w:rFonts w:ascii="Times New Roman" w:eastAsia="Arial Unicode MS" w:hAnsi="Times New Roman" w:cs="Times New Roman"/>
          <w:b/>
          <w:bCs/>
          <w:sz w:val="36"/>
          <w:szCs w:val="36"/>
          <w:lang w:eastAsia="ru-RU"/>
        </w:rPr>
      </w:pPr>
      <w:r w:rsidRPr="0041680B">
        <w:rPr>
          <w:rFonts w:ascii="Times New Roman" w:eastAsia="Times New Roman" w:hAnsi="Times New Roman" w:cs="Times New Roman"/>
          <w:b/>
          <w:bCs/>
          <w:sz w:val="36"/>
          <w:szCs w:val="36"/>
          <w:lang w:eastAsia="ru-RU"/>
        </w:rPr>
        <w:t>АДМИНИСТРАЦИЯ</w:t>
      </w:r>
    </w:p>
    <w:p w:rsidR="000469C8" w:rsidRPr="0041680B" w:rsidRDefault="000469C8" w:rsidP="000469C8">
      <w:pPr>
        <w:pBdr>
          <w:bottom w:val="single" w:sz="12" w:space="1" w:color="auto"/>
        </w:pBdr>
        <w:spacing w:after="0" w:line="240" w:lineRule="auto"/>
        <w:jc w:val="center"/>
        <w:rPr>
          <w:rFonts w:ascii="Times New Roman" w:eastAsia="Times New Roman" w:hAnsi="Times New Roman" w:cs="Times New Roman"/>
          <w:b/>
          <w:bCs/>
          <w:sz w:val="36"/>
          <w:szCs w:val="36"/>
          <w:lang w:eastAsia="ru-RU"/>
        </w:rPr>
      </w:pPr>
      <w:r w:rsidRPr="0041680B">
        <w:rPr>
          <w:rFonts w:ascii="Times New Roman" w:eastAsia="Times New Roman" w:hAnsi="Times New Roman" w:cs="Times New Roman"/>
          <w:b/>
          <w:bCs/>
          <w:sz w:val="36"/>
          <w:szCs w:val="36"/>
          <w:lang w:eastAsia="ru-RU"/>
        </w:rPr>
        <w:t>ТЕЙКОВСКОГО МУНИЦИПАЛЬНОГО РАЙОНА</w:t>
      </w:r>
    </w:p>
    <w:p w:rsidR="000469C8" w:rsidRPr="0041680B" w:rsidRDefault="000469C8" w:rsidP="000469C8">
      <w:pPr>
        <w:pBdr>
          <w:bottom w:val="single" w:sz="12" w:space="1" w:color="auto"/>
        </w:pBdr>
        <w:spacing w:after="0" w:line="240" w:lineRule="auto"/>
        <w:jc w:val="center"/>
        <w:rPr>
          <w:rFonts w:ascii="Times New Roman" w:eastAsia="Times New Roman" w:hAnsi="Times New Roman" w:cs="Times New Roman"/>
          <w:b/>
          <w:bCs/>
          <w:sz w:val="36"/>
          <w:szCs w:val="36"/>
          <w:lang w:eastAsia="ru-RU"/>
        </w:rPr>
      </w:pPr>
      <w:r w:rsidRPr="0041680B">
        <w:rPr>
          <w:rFonts w:ascii="Times New Roman" w:eastAsia="Times New Roman" w:hAnsi="Times New Roman" w:cs="Times New Roman"/>
          <w:b/>
          <w:bCs/>
          <w:sz w:val="36"/>
          <w:szCs w:val="36"/>
          <w:lang w:eastAsia="ru-RU"/>
        </w:rPr>
        <w:t xml:space="preserve"> ИВАНОВСКОЙ ОБЛАСТИ</w:t>
      </w:r>
    </w:p>
    <w:p w:rsidR="000469C8" w:rsidRPr="000469C8" w:rsidRDefault="000469C8" w:rsidP="000469C8">
      <w:pPr>
        <w:keepNext/>
        <w:spacing w:after="0" w:line="240" w:lineRule="auto"/>
        <w:outlineLvl w:val="1"/>
        <w:rPr>
          <w:rFonts w:ascii="Times New Roman" w:eastAsia="Times New Roman" w:hAnsi="Times New Roman" w:cs="Times New Roman"/>
          <w:b/>
          <w:sz w:val="24"/>
          <w:szCs w:val="24"/>
          <w:lang w:eastAsia="ru-RU"/>
        </w:rPr>
      </w:pPr>
    </w:p>
    <w:p w:rsidR="000469C8" w:rsidRPr="000469C8" w:rsidRDefault="000469C8" w:rsidP="000469C8">
      <w:pPr>
        <w:spacing w:after="0" w:line="240" w:lineRule="auto"/>
        <w:rPr>
          <w:rFonts w:ascii="Times New Roman" w:eastAsia="Times New Roman" w:hAnsi="Times New Roman" w:cs="Times New Roman"/>
          <w:sz w:val="24"/>
          <w:szCs w:val="24"/>
          <w:lang w:eastAsia="ru-RU"/>
        </w:rPr>
      </w:pPr>
    </w:p>
    <w:p w:rsidR="000469C8" w:rsidRPr="0041680B" w:rsidRDefault="000469C8" w:rsidP="000469C8">
      <w:pPr>
        <w:keepNext/>
        <w:spacing w:after="0" w:line="240" w:lineRule="auto"/>
        <w:jc w:val="center"/>
        <w:outlineLvl w:val="1"/>
        <w:rPr>
          <w:rFonts w:ascii="Times New Roman" w:eastAsia="Times New Roman" w:hAnsi="Times New Roman" w:cs="Times New Roman"/>
          <w:b/>
          <w:sz w:val="44"/>
          <w:szCs w:val="44"/>
          <w:lang w:eastAsia="ru-RU"/>
        </w:rPr>
      </w:pPr>
      <w:r w:rsidRPr="0041680B">
        <w:rPr>
          <w:rFonts w:ascii="Times New Roman" w:eastAsia="Times New Roman" w:hAnsi="Times New Roman" w:cs="Times New Roman"/>
          <w:b/>
          <w:sz w:val="44"/>
          <w:szCs w:val="44"/>
          <w:lang w:eastAsia="ru-RU"/>
        </w:rPr>
        <w:t>П О С Т А Н О В Л Е Н И Е</w:t>
      </w: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p>
    <w:p w:rsidR="000469C8" w:rsidRPr="0041680B" w:rsidRDefault="000469C8" w:rsidP="000469C8">
      <w:pPr>
        <w:spacing w:after="0" w:line="240" w:lineRule="auto"/>
        <w:jc w:val="center"/>
        <w:rPr>
          <w:rFonts w:ascii="Times New Roman" w:eastAsia="Times New Roman" w:hAnsi="Times New Roman" w:cs="Times New Roman"/>
          <w:sz w:val="28"/>
          <w:szCs w:val="28"/>
          <w:lang w:eastAsia="ru-RU"/>
        </w:rPr>
      </w:pPr>
      <w:proofErr w:type="gramStart"/>
      <w:r w:rsidRPr="0041680B">
        <w:rPr>
          <w:rFonts w:ascii="Times New Roman" w:eastAsia="Times New Roman" w:hAnsi="Times New Roman" w:cs="Times New Roman"/>
          <w:sz w:val="28"/>
          <w:szCs w:val="28"/>
          <w:lang w:eastAsia="ru-RU"/>
        </w:rPr>
        <w:t>от  18</w:t>
      </w:r>
      <w:proofErr w:type="gramEnd"/>
      <w:r w:rsidRPr="0041680B">
        <w:rPr>
          <w:rFonts w:ascii="Times New Roman" w:eastAsia="Times New Roman" w:hAnsi="Times New Roman" w:cs="Times New Roman"/>
          <w:sz w:val="28"/>
          <w:szCs w:val="28"/>
          <w:lang w:eastAsia="ru-RU"/>
        </w:rPr>
        <w:t>.02.2019</w:t>
      </w:r>
      <w:r w:rsidR="00805463">
        <w:rPr>
          <w:rFonts w:ascii="Times New Roman" w:eastAsia="Times New Roman" w:hAnsi="Times New Roman" w:cs="Times New Roman"/>
          <w:sz w:val="28"/>
          <w:szCs w:val="28"/>
          <w:lang w:eastAsia="ru-RU"/>
        </w:rPr>
        <w:t>г.</w:t>
      </w:r>
      <w:r w:rsidRPr="0041680B">
        <w:rPr>
          <w:rFonts w:ascii="Times New Roman" w:eastAsia="Times New Roman" w:hAnsi="Times New Roman" w:cs="Times New Roman"/>
          <w:sz w:val="28"/>
          <w:szCs w:val="28"/>
          <w:lang w:eastAsia="ru-RU"/>
        </w:rPr>
        <w:t xml:space="preserve">   №60  </w:t>
      </w:r>
    </w:p>
    <w:p w:rsidR="000469C8" w:rsidRPr="0041680B" w:rsidRDefault="000469C8" w:rsidP="000469C8">
      <w:pPr>
        <w:spacing w:after="0" w:line="240" w:lineRule="auto"/>
        <w:jc w:val="center"/>
        <w:rPr>
          <w:rFonts w:ascii="Times New Roman" w:eastAsia="Times New Roman" w:hAnsi="Times New Roman" w:cs="Times New Roman"/>
          <w:sz w:val="28"/>
          <w:szCs w:val="28"/>
          <w:lang w:eastAsia="ru-RU"/>
        </w:rPr>
      </w:pPr>
      <w:r w:rsidRPr="0041680B">
        <w:rPr>
          <w:rFonts w:ascii="Times New Roman" w:eastAsia="Times New Roman" w:hAnsi="Times New Roman" w:cs="Times New Roman"/>
          <w:sz w:val="28"/>
          <w:szCs w:val="28"/>
          <w:lang w:eastAsia="ru-RU"/>
        </w:rPr>
        <w:t>г. Тейково</w:t>
      </w:r>
    </w:p>
    <w:p w:rsidR="000469C8" w:rsidRPr="0041680B" w:rsidRDefault="000469C8" w:rsidP="000469C8">
      <w:pPr>
        <w:keepNext/>
        <w:tabs>
          <w:tab w:val="left" w:pos="2127"/>
        </w:tabs>
        <w:spacing w:after="0" w:line="240" w:lineRule="auto"/>
        <w:jc w:val="center"/>
        <w:outlineLvl w:val="0"/>
        <w:rPr>
          <w:rFonts w:ascii="Times New Roman" w:eastAsia="Times New Roman" w:hAnsi="Times New Roman" w:cs="Times New Roman"/>
          <w:bCs/>
          <w:sz w:val="28"/>
          <w:szCs w:val="28"/>
          <w:lang w:eastAsia="ru-RU"/>
        </w:rPr>
      </w:pPr>
    </w:p>
    <w:p w:rsidR="000469C8" w:rsidRPr="0041680B" w:rsidRDefault="000469C8" w:rsidP="000469C8">
      <w:pPr>
        <w:spacing w:after="0" w:line="240" w:lineRule="auto"/>
        <w:jc w:val="center"/>
        <w:rPr>
          <w:rFonts w:ascii="Times New Roman" w:eastAsia="Times New Roman" w:hAnsi="Times New Roman" w:cs="Times New Roman"/>
          <w:b/>
          <w:sz w:val="28"/>
          <w:szCs w:val="28"/>
          <w:lang w:eastAsia="ru-RU"/>
        </w:rPr>
      </w:pPr>
      <w:r w:rsidRPr="0041680B">
        <w:rPr>
          <w:rFonts w:ascii="Times New Roman" w:eastAsia="Times New Roman" w:hAnsi="Times New Roman" w:cs="Times New Roman"/>
          <w:b/>
          <w:sz w:val="28"/>
          <w:szCs w:val="28"/>
          <w:lang w:eastAsia="ru-RU"/>
        </w:rPr>
        <w:t xml:space="preserve">Об утверждении Положения об организации ритуальных услуг на территории сельских поселений Тейковского муниципального </w:t>
      </w:r>
      <w:r w:rsidR="00805463">
        <w:rPr>
          <w:rFonts w:ascii="Times New Roman" w:eastAsia="Times New Roman" w:hAnsi="Times New Roman" w:cs="Times New Roman"/>
          <w:b/>
          <w:sz w:val="28"/>
          <w:szCs w:val="28"/>
          <w:lang w:eastAsia="ru-RU"/>
        </w:rPr>
        <w:t>района</w:t>
      </w:r>
    </w:p>
    <w:p w:rsidR="000469C8" w:rsidRPr="0041680B" w:rsidRDefault="000469C8" w:rsidP="000469C8">
      <w:pPr>
        <w:spacing w:after="0" w:line="240" w:lineRule="auto"/>
        <w:jc w:val="center"/>
        <w:rPr>
          <w:rFonts w:ascii="Times New Roman" w:eastAsia="Times New Roman" w:hAnsi="Times New Roman" w:cs="Times New Roman"/>
          <w:b/>
          <w:sz w:val="28"/>
          <w:szCs w:val="28"/>
          <w:lang w:eastAsia="ru-RU"/>
        </w:rPr>
      </w:pPr>
    </w:p>
    <w:p w:rsidR="000469C8" w:rsidRPr="0041680B" w:rsidRDefault="000469C8" w:rsidP="000469C8">
      <w:pPr>
        <w:spacing w:after="0" w:line="240" w:lineRule="auto"/>
        <w:rPr>
          <w:rFonts w:ascii="Times New Roman" w:eastAsia="Times New Roman" w:hAnsi="Times New Roman" w:cs="Times New Roman"/>
          <w:sz w:val="28"/>
          <w:szCs w:val="28"/>
          <w:lang w:eastAsia="ru-RU"/>
        </w:rPr>
      </w:pPr>
    </w:p>
    <w:p w:rsidR="000469C8" w:rsidRPr="0041680B" w:rsidRDefault="000469C8" w:rsidP="000469C8">
      <w:pPr>
        <w:spacing w:after="0" w:line="240" w:lineRule="auto"/>
        <w:ind w:firstLine="720"/>
        <w:jc w:val="both"/>
        <w:rPr>
          <w:rFonts w:ascii="Times New Roman" w:eastAsia="Times New Roman" w:hAnsi="Times New Roman" w:cs="Times New Roman"/>
          <w:sz w:val="28"/>
          <w:szCs w:val="28"/>
          <w:lang w:eastAsia="ru-RU"/>
        </w:rPr>
      </w:pPr>
      <w:r w:rsidRPr="0041680B">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и учитывая заключенные соглашения о передаче органам местного самоуправления Большеклочковского, Крапивновского, Морозовского, Новолеушинского сельских поселений Тейковского муниципального района осуществления части полномочий по </w:t>
      </w:r>
      <w:r w:rsidRPr="0041680B">
        <w:rPr>
          <w:rFonts w:ascii="Times New Roman" w:hAnsi="Times New Roman" w:cs="Times New Roman"/>
          <w:sz w:val="28"/>
          <w:szCs w:val="28"/>
        </w:rPr>
        <w:t xml:space="preserve">организации ритуальных услуг и содержанию мест захоронения (в части содержания мест захоронения) </w:t>
      </w:r>
      <w:r w:rsidRPr="0041680B">
        <w:rPr>
          <w:rFonts w:ascii="Times New Roman" w:eastAsia="Times New Roman" w:hAnsi="Times New Roman" w:cs="Times New Roman"/>
          <w:sz w:val="28"/>
          <w:szCs w:val="28"/>
          <w:lang w:eastAsia="ru-RU"/>
        </w:rPr>
        <w:t>администрация Тейковского муниципального района</w:t>
      </w:r>
    </w:p>
    <w:p w:rsidR="000469C8" w:rsidRPr="0041680B" w:rsidRDefault="000469C8" w:rsidP="000469C8">
      <w:pPr>
        <w:spacing w:after="0" w:line="240" w:lineRule="auto"/>
        <w:jc w:val="both"/>
        <w:rPr>
          <w:rFonts w:ascii="Times New Roman" w:eastAsia="Times New Roman" w:hAnsi="Times New Roman" w:cs="Times New Roman"/>
          <w:sz w:val="28"/>
          <w:szCs w:val="28"/>
          <w:lang w:eastAsia="ru-RU"/>
        </w:rPr>
      </w:pPr>
    </w:p>
    <w:p w:rsidR="000469C8" w:rsidRPr="0041680B" w:rsidRDefault="000469C8" w:rsidP="000469C8">
      <w:pPr>
        <w:spacing w:after="0" w:line="240" w:lineRule="auto"/>
        <w:jc w:val="center"/>
        <w:rPr>
          <w:rFonts w:ascii="Times New Roman" w:eastAsia="Times New Roman" w:hAnsi="Times New Roman" w:cs="Times New Roman"/>
          <w:b/>
          <w:sz w:val="28"/>
          <w:szCs w:val="28"/>
        </w:rPr>
      </w:pPr>
      <w:r w:rsidRPr="0041680B">
        <w:rPr>
          <w:rFonts w:ascii="Times New Roman" w:eastAsia="Times New Roman" w:hAnsi="Times New Roman" w:cs="Times New Roman"/>
          <w:b/>
          <w:sz w:val="28"/>
          <w:szCs w:val="28"/>
        </w:rPr>
        <w:t xml:space="preserve">ПОСТАНОВЛЯЕТ: </w:t>
      </w:r>
    </w:p>
    <w:p w:rsidR="000469C8" w:rsidRPr="0041680B" w:rsidRDefault="000469C8" w:rsidP="000469C8">
      <w:pPr>
        <w:spacing w:after="0" w:line="240" w:lineRule="auto"/>
        <w:rPr>
          <w:rFonts w:ascii="Times New Roman" w:eastAsia="Times New Roman" w:hAnsi="Times New Roman" w:cs="Times New Roman"/>
          <w:sz w:val="28"/>
          <w:szCs w:val="28"/>
        </w:rPr>
      </w:pPr>
    </w:p>
    <w:p w:rsidR="000469C8" w:rsidRPr="0041680B" w:rsidRDefault="000469C8" w:rsidP="000469C8">
      <w:pPr>
        <w:spacing w:after="0" w:line="240" w:lineRule="auto"/>
        <w:ind w:firstLine="709"/>
        <w:jc w:val="both"/>
        <w:rPr>
          <w:rFonts w:ascii="Times New Roman" w:eastAsia="Times New Roman" w:hAnsi="Times New Roman" w:cs="Times New Roman"/>
          <w:sz w:val="28"/>
          <w:szCs w:val="28"/>
        </w:rPr>
      </w:pPr>
      <w:r w:rsidRPr="0041680B">
        <w:rPr>
          <w:rFonts w:ascii="Times New Roman" w:eastAsia="Times New Roman" w:hAnsi="Times New Roman" w:cs="Times New Roman"/>
          <w:sz w:val="28"/>
          <w:szCs w:val="28"/>
        </w:rPr>
        <w:t>1. Утвердить Положение об организации ритуальных услуг на территории сельских поселений Тейковского муниципального района (прилагается).</w:t>
      </w:r>
    </w:p>
    <w:p w:rsidR="000469C8" w:rsidRPr="0041680B" w:rsidRDefault="000469C8" w:rsidP="000469C8">
      <w:pPr>
        <w:spacing w:after="0" w:line="240" w:lineRule="auto"/>
        <w:ind w:firstLine="709"/>
        <w:jc w:val="both"/>
        <w:rPr>
          <w:rFonts w:ascii="Times New Roman" w:eastAsia="Times New Roman" w:hAnsi="Times New Roman" w:cs="Times New Roman"/>
          <w:sz w:val="28"/>
          <w:szCs w:val="28"/>
        </w:rPr>
      </w:pPr>
    </w:p>
    <w:p w:rsidR="000469C8" w:rsidRPr="0041680B" w:rsidRDefault="000469C8" w:rsidP="000469C8">
      <w:pPr>
        <w:spacing w:after="0" w:line="240" w:lineRule="auto"/>
        <w:ind w:firstLine="709"/>
        <w:jc w:val="both"/>
        <w:rPr>
          <w:rFonts w:ascii="Times New Roman" w:eastAsia="Times New Roman" w:hAnsi="Times New Roman" w:cs="Times New Roman"/>
          <w:sz w:val="28"/>
          <w:szCs w:val="28"/>
        </w:rPr>
      </w:pPr>
      <w:r w:rsidRPr="0041680B">
        <w:rPr>
          <w:rFonts w:ascii="Times New Roman" w:eastAsia="Times New Roman" w:hAnsi="Times New Roman" w:cs="Times New Roman"/>
          <w:sz w:val="28"/>
          <w:szCs w:val="28"/>
        </w:rPr>
        <w:t>2. Функции специализированной службы по вопросам похоронного дела, установленные в соответствии с Положением об организации ритуальных услуг на территории сельских поселений Тейковского муниципального района, возложить на Муниципальное унитарное предприятие жилищно-коммунального хозяйства Тейковского муниципального района.</w:t>
      </w:r>
    </w:p>
    <w:p w:rsidR="000469C8" w:rsidRPr="0041680B" w:rsidRDefault="000469C8" w:rsidP="000469C8">
      <w:pPr>
        <w:spacing w:after="0" w:line="240" w:lineRule="auto"/>
        <w:ind w:firstLine="709"/>
        <w:jc w:val="both"/>
        <w:rPr>
          <w:rFonts w:ascii="Times New Roman" w:eastAsia="Times New Roman" w:hAnsi="Times New Roman" w:cs="Times New Roman"/>
          <w:sz w:val="28"/>
          <w:szCs w:val="28"/>
        </w:rPr>
      </w:pPr>
    </w:p>
    <w:p w:rsidR="000469C8" w:rsidRPr="0041680B" w:rsidRDefault="000469C8" w:rsidP="000469C8">
      <w:pPr>
        <w:spacing w:after="0" w:line="240" w:lineRule="auto"/>
        <w:ind w:firstLine="709"/>
        <w:jc w:val="both"/>
        <w:rPr>
          <w:rFonts w:ascii="Times New Roman" w:eastAsia="Times New Roman" w:hAnsi="Times New Roman" w:cs="Times New Roman"/>
          <w:sz w:val="28"/>
          <w:szCs w:val="28"/>
        </w:rPr>
      </w:pPr>
      <w:r w:rsidRPr="0041680B">
        <w:rPr>
          <w:rFonts w:ascii="Times New Roman" w:eastAsia="Times New Roman" w:hAnsi="Times New Roman" w:cs="Times New Roman"/>
          <w:sz w:val="28"/>
          <w:szCs w:val="28"/>
        </w:rPr>
        <w:lastRenderedPageBreak/>
        <w:t>3. Директору Муниципального унитарного предприятия жилищно-коммунального хозяйства Тейковского муниципального района М.А. Курагину обеспечить в срок до 01.03.2019 года обеспечить внесение изменений в учредительные документы предприятия, в части наделения функциями специализированной службы по вопросам похоронного дела на территории сельских поселений Тейковского муниципального района.</w:t>
      </w:r>
    </w:p>
    <w:p w:rsidR="000469C8" w:rsidRPr="0041680B" w:rsidRDefault="000469C8" w:rsidP="000469C8">
      <w:pPr>
        <w:spacing w:after="0" w:line="240" w:lineRule="auto"/>
        <w:ind w:firstLine="709"/>
        <w:jc w:val="both"/>
        <w:rPr>
          <w:rFonts w:ascii="Times New Roman" w:eastAsia="Times New Roman" w:hAnsi="Times New Roman" w:cs="Times New Roman"/>
          <w:sz w:val="28"/>
          <w:szCs w:val="28"/>
        </w:rPr>
      </w:pPr>
    </w:p>
    <w:p w:rsidR="000469C8" w:rsidRPr="0041680B" w:rsidRDefault="000469C8" w:rsidP="000469C8">
      <w:pPr>
        <w:spacing w:after="0" w:line="240" w:lineRule="auto"/>
        <w:jc w:val="both"/>
        <w:rPr>
          <w:rFonts w:ascii="Times New Roman" w:eastAsia="Times New Roman" w:hAnsi="Times New Roman" w:cs="Times New Roman"/>
          <w:sz w:val="28"/>
          <w:szCs w:val="28"/>
        </w:rPr>
      </w:pPr>
      <w:r w:rsidRPr="0041680B">
        <w:rPr>
          <w:rFonts w:ascii="Calibri" w:eastAsia="Times New Roman" w:hAnsi="Calibri" w:cs="Times New Roman"/>
          <w:b/>
          <w:sz w:val="28"/>
          <w:szCs w:val="28"/>
        </w:rPr>
        <w:tab/>
      </w:r>
      <w:r w:rsidRPr="0041680B">
        <w:rPr>
          <w:rFonts w:ascii="Times New Roman" w:eastAsia="Times New Roman" w:hAnsi="Times New Roman" w:cs="Times New Roman"/>
          <w:sz w:val="28"/>
          <w:szCs w:val="28"/>
        </w:rPr>
        <w:t xml:space="preserve">4. Контроль за исполнением настоящего постановления возложить на заместителя главы, начальника управления координации жилищно-коммунального, дорожного хозяйства и градостроительства А.В. </w:t>
      </w:r>
      <w:proofErr w:type="spellStart"/>
      <w:r w:rsidRPr="0041680B">
        <w:rPr>
          <w:rFonts w:ascii="Times New Roman" w:eastAsia="Times New Roman" w:hAnsi="Times New Roman" w:cs="Times New Roman"/>
          <w:sz w:val="28"/>
          <w:szCs w:val="28"/>
        </w:rPr>
        <w:t>Бакуна</w:t>
      </w:r>
      <w:proofErr w:type="spellEnd"/>
      <w:r w:rsidRPr="0041680B">
        <w:rPr>
          <w:rFonts w:ascii="Times New Roman" w:eastAsia="Times New Roman" w:hAnsi="Times New Roman" w:cs="Times New Roman"/>
          <w:sz w:val="28"/>
          <w:szCs w:val="28"/>
        </w:rPr>
        <w:t>.</w:t>
      </w:r>
    </w:p>
    <w:p w:rsidR="000469C8" w:rsidRPr="0041680B" w:rsidRDefault="000469C8" w:rsidP="000469C8">
      <w:pPr>
        <w:spacing w:after="0" w:line="240" w:lineRule="auto"/>
        <w:ind w:firstLine="709"/>
        <w:jc w:val="both"/>
        <w:rPr>
          <w:rFonts w:ascii="Calibri" w:eastAsia="Times New Roman" w:hAnsi="Calibri" w:cs="Times New Roman"/>
          <w:b/>
          <w:sz w:val="28"/>
          <w:szCs w:val="28"/>
        </w:rPr>
      </w:pPr>
    </w:p>
    <w:p w:rsidR="000469C8" w:rsidRPr="0041680B" w:rsidRDefault="000469C8" w:rsidP="000469C8">
      <w:pPr>
        <w:spacing w:after="0" w:line="240" w:lineRule="auto"/>
        <w:ind w:firstLine="709"/>
        <w:jc w:val="both"/>
        <w:rPr>
          <w:rFonts w:ascii="Calibri" w:eastAsia="Times New Roman" w:hAnsi="Calibri" w:cs="Times New Roman"/>
          <w:b/>
          <w:sz w:val="28"/>
          <w:szCs w:val="28"/>
        </w:rPr>
      </w:pPr>
    </w:p>
    <w:p w:rsidR="000469C8" w:rsidRPr="0041680B" w:rsidRDefault="000469C8" w:rsidP="000469C8">
      <w:pPr>
        <w:spacing w:after="0" w:line="240" w:lineRule="auto"/>
        <w:jc w:val="both"/>
        <w:rPr>
          <w:rFonts w:ascii="Times New Roman" w:eastAsia="Times New Roman" w:hAnsi="Times New Roman" w:cs="Times New Roman"/>
          <w:b/>
          <w:sz w:val="28"/>
          <w:szCs w:val="28"/>
        </w:rPr>
      </w:pPr>
      <w:r w:rsidRPr="0041680B">
        <w:rPr>
          <w:rFonts w:ascii="Times New Roman" w:eastAsia="Times New Roman" w:hAnsi="Times New Roman" w:cs="Times New Roman"/>
          <w:b/>
          <w:sz w:val="28"/>
          <w:szCs w:val="28"/>
        </w:rPr>
        <w:t xml:space="preserve">Глава Тейковского </w:t>
      </w:r>
    </w:p>
    <w:p w:rsidR="000469C8" w:rsidRPr="0041680B" w:rsidRDefault="000469C8" w:rsidP="000469C8">
      <w:pPr>
        <w:spacing w:after="0" w:line="240" w:lineRule="auto"/>
        <w:jc w:val="both"/>
        <w:rPr>
          <w:rFonts w:ascii="Times New Roman" w:eastAsia="Times New Roman" w:hAnsi="Times New Roman" w:cs="Times New Roman"/>
          <w:b/>
          <w:sz w:val="28"/>
          <w:szCs w:val="28"/>
        </w:rPr>
      </w:pPr>
      <w:r w:rsidRPr="0041680B">
        <w:rPr>
          <w:rFonts w:ascii="Times New Roman" w:eastAsia="Times New Roman" w:hAnsi="Times New Roman" w:cs="Times New Roman"/>
          <w:b/>
          <w:sz w:val="28"/>
          <w:szCs w:val="28"/>
        </w:rPr>
        <w:t xml:space="preserve">муниципального района </w:t>
      </w:r>
      <w:r w:rsidRPr="0041680B">
        <w:rPr>
          <w:rFonts w:ascii="Times New Roman" w:eastAsia="Times New Roman" w:hAnsi="Times New Roman" w:cs="Times New Roman"/>
          <w:b/>
          <w:sz w:val="28"/>
          <w:szCs w:val="28"/>
        </w:rPr>
        <w:tab/>
      </w:r>
      <w:r w:rsidRPr="0041680B">
        <w:rPr>
          <w:rFonts w:ascii="Times New Roman" w:eastAsia="Times New Roman" w:hAnsi="Times New Roman" w:cs="Times New Roman"/>
          <w:b/>
          <w:sz w:val="28"/>
          <w:szCs w:val="28"/>
        </w:rPr>
        <w:tab/>
      </w:r>
      <w:r w:rsidRPr="0041680B">
        <w:rPr>
          <w:rFonts w:ascii="Times New Roman" w:eastAsia="Times New Roman" w:hAnsi="Times New Roman" w:cs="Times New Roman"/>
          <w:b/>
          <w:sz w:val="28"/>
          <w:szCs w:val="28"/>
        </w:rPr>
        <w:tab/>
      </w:r>
      <w:r w:rsidRPr="0041680B">
        <w:rPr>
          <w:rFonts w:ascii="Times New Roman" w:eastAsia="Times New Roman" w:hAnsi="Times New Roman" w:cs="Times New Roman"/>
          <w:b/>
          <w:sz w:val="28"/>
          <w:szCs w:val="28"/>
        </w:rPr>
        <w:tab/>
      </w:r>
      <w:r w:rsidRPr="0041680B">
        <w:rPr>
          <w:rFonts w:ascii="Times New Roman" w:eastAsia="Times New Roman" w:hAnsi="Times New Roman" w:cs="Times New Roman"/>
          <w:b/>
          <w:sz w:val="28"/>
          <w:szCs w:val="28"/>
        </w:rPr>
        <w:tab/>
        <w:t xml:space="preserve">                С.А. Семенова</w:t>
      </w:r>
    </w:p>
    <w:p w:rsidR="000469C8" w:rsidRPr="000469C8" w:rsidRDefault="000469C8" w:rsidP="000469C8">
      <w:pPr>
        <w:spacing w:after="0" w:line="240" w:lineRule="auto"/>
        <w:rPr>
          <w:rFonts w:ascii="Times New Roman" w:eastAsia="Times New Roman" w:hAnsi="Times New Roman" w:cs="Times New Roman"/>
          <w:sz w:val="24"/>
          <w:szCs w:val="24"/>
          <w:lang w:eastAsia="ru-RU"/>
        </w:rPr>
      </w:pPr>
    </w:p>
    <w:p w:rsidR="000469C8" w:rsidRDefault="000469C8"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Default="00FA10CA" w:rsidP="000469C8">
      <w:pPr>
        <w:spacing w:after="0" w:line="240" w:lineRule="auto"/>
        <w:rPr>
          <w:rFonts w:ascii="Times New Roman" w:eastAsia="Times New Roman" w:hAnsi="Times New Roman" w:cs="Times New Roman"/>
          <w:sz w:val="24"/>
          <w:szCs w:val="24"/>
          <w:lang w:eastAsia="ru-RU"/>
        </w:rPr>
      </w:pPr>
    </w:p>
    <w:p w:rsidR="00FA10CA" w:rsidRPr="000469C8" w:rsidRDefault="00FA10CA" w:rsidP="000469C8">
      <w:pPr>
        <w:spacing w:after="0" w:line="240" w:lineRule="auto"/>
        <w:rPr>
          <w:rFonts w:ascii="Times New Roman" w:eastAsia="Times New Roman" w:hAnsi="Times New Roman" w:cs="Times New Roman"/>
          <w:sz w:val="24"/>
          <w:szCs w:val="24"/>
          <w:lang w:eastAsia="ru-RU"/>
        </w:rPr>
      </w:pPr>
    </w:p>
    <w:p w:rsidR="000469C8" w:rsidRPr="000469C8" w:rsidRDefault="000469C8" w:rsidP="000469C8">
      <w:pPr>
        <w:spacing w:after="0" w:line="240" w:lineRule="auto"/>
        <w:ind w:firstLine="540"/>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lastRenderedPageBreak/>
        <w:t>Приложение</w:t>
      </w:r>
    </w:p>
    <w:p w:rsidR="000469C8" w:rsidRPr="000469C8" w:rsidRDefault="000469C8" w:rsidP="000469C8">
      <w:pPr>
        <w:spacing w:after="0" w:line="240" w:lineRule="auto"/>
        <w:ind w:firstLine="540"/>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к постановлению администрации </w:t>
      </w:r>
    </w:p>
    <w:p w:rsidR="000469C8" w:rsidRPr="000469C8" w:rsidRDefault="000469C8" w:rsidP="000469C8">
      <w:pPr>
        <w:spacing w:after="0" w:line="240" w:lineRule="auto"/>
        <w:ind w:firstLine="540"/>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Тейковского муниципального района</w:t>
      </w:r>
    </w:p>
    <w:p w:rsidR="000469C8" w:rsidRPr="000469C8" w:rsidRDefault="000469C8" w:rsidP="000469C8">
      <w:pPr>
        <w:spacing w:after="0" w:line="240" w:lineRule="auto"/>
        <w:ind w:firstLine="540"/>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от 18.02.2019 №60</w:t>
      </w:r>
    </w:p>
    <w:p w:rsidR="000469C8" w:rsidRPr="000469C8" w:rsidRDefault="000469C8" w:rsidP="000469C8">
      <w:pPr>
        <w:spacing w:after="0" w:line="240" w:lineRule="auto"/>
        <w:ind w:firstLine="540"/>
        <w:jc w:val="center"/>
        <w:rPr>
          <w:rFonts w:ascii="Times New Roman" w:eastAsia="Times New Roman" w:hAnsi="Times New Roman" w:cs="Times New Roman"/>
          <w:b/>
          <w:sz w:val="24"/>
          <w:szCs w:val="24"/>
          <w:lang w:eastAsia="ru-RU"/>
        </w:rPr>
      </w:pPr>
    </w:p>
    <w:p w:rsidR="000469C8" w:rsidRPr="000469C8" w:rsidRDefault="000469C8" w:rsidP="000469C8">
      <w:pPr>
        <w:spacing w:after="0" w:line="240" w:lineRule="auto"/>
        <w:ind w:firstLine="540"/>
        <w:jc w:val="center"/>
        <w:rPr>
          <w:rFonts w:ascii="Times New Roman" w:eastAsia="Times New Roman" w:hAnsi="Times New Roman" w:cs="Times New Roman"/>
          <w:b/>
          <w:sz w:val="24"/>
          <w:szCs w:val="24"/>
          <w:lang w:eastAsia="ru-RU"/>
        </w:rPr>
      </w:pPr>
      <w:r w:rsidRPr="000469C8">
        <w:rPr>
          <w:rFonts w:ascii="Times New Roman" w:eastAsia="Times New Roman" w:hAnsi="Times New Roman" w:cs="Times New Roman"/>
          <w:b/>
          <w:sz w:val="24"/>
          <w:szCs w:val="24"/>
          <w:lang w:eastAsia="ru-RU"/>
        </w:rPr>
        <w:t>Положение</w:t>
      </w:r>
    </w:p>
    <w:p w:rsidR="000469C8" w:rsidRPr="000469C8" w:rsidRDefault="000469C8" w:rsidP="000469C8">
      <w:pPr>
        <w:spacing w:after="0" w:line="240" w:lineRule="auto"/>
        <w:ind w:firstLine="540"/>
        <w:jc w:val="center"/>
        <w:rPr>
          <w:rFonts w:ascii="Times New Roman" w:eastAsia="Times New Roman" w:hAnsi="Times New Roman" w:cs="Times New Roman"/>
          <w:b/>
          <w:sz w:val="24"/>
          <w:szCs w:val="24"/>
          <w:lang w:eastAsia="ru-RU"/>
        </w:rPr>
      </w:pPr>
      <w:r w:rsidRPr="000469C8">
        <w:rPr>
          <w:rFonts w:ascii="Times New Roman" w:eastAsia="Times New Roman" w:hAnsi="Times New Roman" w:cs="Times New Roman"/>
          <w:b/>
          <w:sz w:val="24"/>
          <w:szCs w:val="24"/>
          <w:lang w:eastAsia="ru-RU"/>
        </w:rPr>
        <w:t xml:space="preserve"> об организации ритуальных услуг на территории</w:t>
      </w:r>
    </w:p>
    <w:p w:rsidR="000469C8" w:rsidRPr="000469C8" w:rsidRDefault="000469C8" w:rsidP="000469C8">
      <w:pPr>
        <w:spacing w:after="0" w:line="240" w:lineRule="auto"/>
        <w:ind w:firstLine="540"/>
        <w:jc w:val="center"/>
        <w:rPr>
          <w:rFonts w:ascii="Times New Roman" w:eastAsia="Times New Roman" w:hAnsi="Times New Roman" w:cs="Times New Roman"/>
          <w:b/>
          <w:sz w:val="24"/>
          <w:szCs w:val="24"/>
          <w:lang w:eastAsia="ru-RU"/>
        </w:rPr>
      </w:pPr>
      <w:r w:rsidRPr="000469C8">
        <w:rPr>
          <w:rFonts w:ascii="Times New Roman" w:eastAsia="Times New Roman" w:hAnsi="Times New Roman" w:cs="Times New Roman"/>
          <w:b/>
          <w:sz w:val="24"/>
          <w:szCs w:val="24"/>
          <w:lang w:eastAsia="ru-RU"/>
        </w:rPr>
        <w:t xml:space="preserve"> сельских поселений Тейковского муниципального района</w:t>
      </w: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b/>
          <w:sz w:val="24"/>
          <w:szCs w:val="24"/>
          <w:lang w:eastAsia="ru-RU"/>
        </w:rPr>
      </w:pPr>
      <w:r w:rsidRPr="000469C8">
        <w:rPr>
          <w:rFonts w:ascii="Times New Roman" w:eastAsia="Times New Roman" w:hAnsi="Times New Roman" w:cs="Times New Roman"/>
          <w:b/>
          <w:sz w:val="24"/>
          <w:szCs w:val="24"/>
          <w:lang w:eastAsia="ru-RU"/>
        </w:rPr>
        <w:t>I. Общие положения</w:t>
      </w:r>
    </w:p>
    <w:p w:rsidR="000469C8" w:rsidRPr="000469C8" w:rsidRDefault="000469C8" w:rsidP="000469C8">
      <w:pPr>
        <w:spacing w:after="0" w:line="240" w:lineRule="auto"/>
        <w:jc w:val="center"/>
        <w:rPr>
          <w:rFonts w:ascii="Times New Roman" w:eastAsia="Times New Roman" w:hAnsi="Times New Roman" w:cs="Times New Roman"/>
          <w:b/>
          <w:sz w:val="24"/>
          <w:szCs w:val="24"/>
          <w:lang w:eastAsia="ru-RU"/>
        </w:rPr>
      </w:pP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1.1. Положение об организации ритуальных услуг и содержании мест захоронения на территории сельских поселений Тейковского муниципального района (далее по тексту - Положение) разработано в соответствии с Федеральным законом от 12.01.1996 №8-ФЗ "О погребении и похоронном деле", Федеральным законом от 06.10.2003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№84, Межгосударственным стандартом ГОСТ 32609-2014 "Услуги бытовые. Услуги ритуальные. Термины и определения", введенным в действие приказом Федерального агентства по техническому регулированию и метрологии от 11.06.2014 №551-ст, Уставом Тейковского муниципального района.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1.2. Настоящее Положение регулирует отношения, связанные с организацией похоронного дела (погребения), оказанием услуг по погребению и содержанием мест погребения на территории сельских поселений Тейковского муниципального района.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1.3. Понятия, используемые в настоящем Положении, применяются в тех же значениях, что и в нормативных правовых актах Российской Федерации, Ивановской области и нормативных правовых актах органов местного самоуправления Тейковского муниципального района.</w:t>
      </w:r>
    </w:p>
    <w:p w:rsidR="000469C8" w:rsidRPr="000469C8" w:rsidRDefault="000469C8" w:rsidP="000469C8">
      <w:pPr>
        <w:autoSpaceDE w:val="0"/>
        <w:autoSpaceDN w:val="0"/>
        <w:adjustRightInd w:val="0"/>
        <w:spacing w:after="0" w:line="240" w:lineRule="auto"/>
        <w:ind w:firstLine="540"/>
        <w:jc w:val="both"/>
        <w:rPr>
          <w:rFonts w:ascii="Times New Roman" w:hAnsi="Times New Roman" w:cs="Times New Roman"/>
          <w:sz w:val="24"/>
          <w:szCs w:val="24"/>
        </w:rPr>
      </w:pPr>
      <w:r w:rsidRPr="000469C8">
        <w:rPr>
          <w:rFonts w:ascii="Times New Roman" w:eastAsia="Times New Roman" w:hAnsi="Times New Roman" w:cs="Times New Roman"/>
          <w:sz w:val="24"/>
          <w:szCs w:val="24"/>
          <w:lang w:eastAsia="ru-RU"/>
        </w:rPr>
        <w:t>1.4.</w:t>
      </w:r>
      <w:r w:rsidRPr="000469C8">
        <w:rPr>
          <w:rFonts w:ascii="Times New Roman" w:hAnsi="Times New Roman" w:cs="Times New Roman"/>
          <w:sz w:val="24"/>
          <w:szCs w:val="24"/>
        </w:rPr>
        <w:t xml:space="preserve"> Уполномоченным органом местного самоуправления в сфере погребения и похоронного дела является администрация </w:t>
      </w:r>
      <w:r w:rsidRPr="000469C8">
        <w:rPr>
          <w:rFonts w:ascii="Times New Roman" w:eastAsia="Times New Roman" w:hAnsi="Times New Roman" w:cs="Times New Roman"/>
          <w:sz w:val="24"/>
          <w:szCs w:val="24"/>
          <w:lang w:eastAsia="ru-RU"/>
        </w:rPr>
        <w:t>Тейковского муниципального района</w:t>
      </w:r>
      <w:r w:rsidRPr="000469C8">
        <w:rPr>
          <w:rFonts w:ascii="Times New Roman" w:hAnsi="Times New Roman" w:cs="Times New Roman"/>
          <w:sz w:val="24"/>
          <w:szCs w:val="24"/>
        </w:rPr>
        <w:t xml:space="preserve">. </w:t>
      </w:r>
    </w:p>
    <w:p w:rsidR="000469C8" w:rsidRPr="000469C8" w:rsidRDefault="000469C8" w:rsidP="000469C8">
      <w:pPr>
        <w:autoSpaceDE w:val="0"/>
        <w:autoSpaceDN w:val="0"/>
        <w:adjustRightInd w:val="0"/>
        <w:spacing w:after="0" w:line="240" w:lineRule="auto"/>
        <w:ind w:firstLine="540"/>
        <w:jc w:val="both"/>
        <w:rPr>
          <w:rFonts w:ascii="Times New Roman" w:hAnsi="Times New Roman" w:cs="Times New Roman"/>
          <w:sz w:val="24"/>
          <w:szCs w:val="24"/>
        </w:rPr>
      </w:pPr>
      <w:r w:rsidRPr="000469C8">
        <w:rPr>
          <w:rFonts w:ascii="Times New Roman" w:hAnsi="Times New Roman" w:cs="Times New Roman"/>
          <w:sz w:val="24"/>
          <w:szCs w:val="24"/>
        </w:rPr>
        <w:t xml:space="preserve">Деятельность в сфере организации похоронного дела в </w:t>
      </w:r>
      <w:r w:rsidRPr="000469C8">
        <w:rPr>
          <w:rFonts w:ascii="Times New Roman" w:eastAsia="Times New Roman" w:hAnsi="Times New Roman" w:cs="Times New Roman"/>
          <w:sz w:val="24"/>
          <w:szCs w:val="24"/>
          <w:lang w:eastAsia="ru-RU"/>
        </w:rPr>
        <w:t>Тейковском муниципальном районе</w:t>
      </w:r>
      <w:r w:rsidRPr="000469C8">
        <w:rPr>
          <w:rFonts w:ascii="Times New Roman" w:hAnsi="Times New Roman" w:cs="Times New Roman"/>
          <w:sz w:val="24"/>
          <w:szCs w:val="24"/>
        </w:rPr>
        <w:t xml:space="preserve"> осуществляется </w:t>
      </w:r>
      <w:r w:rsidRPr="000469C8">
        <w:rPr>
          <w:rFonts w:ascii="Times New Roman" w:eastAsia="Times New Roman" w:hAnsi="Times New Roman" w:cs="Times New Roman"/>
          <w:sz w:val="24"/>
          <w:szCs w:val="24"/>
          <w:lang w:eastAsia="ru-RU"/>
        </w:rPr>
        <w:t xml:space="preserve">Управлением координации жилищно-коммунального, дорожного хозяйства и градостроительства </w:t>
      </w:r>
      <w:r w:rsidRPr="000469C8">
        <w:rPr>
          <w:rFonts w:ascii="Times New Roman" w:hAnsi="Times New Roman" w:cs="Times New Roman"/>
          <w:sz w:val="24"/>
          <w:szCs w:val="24"/>
        </w:rPr>
        <w:t xml:space="preserve">администрации </w:t>
      </w:r>
      <w:r w:rsidRPr="000469C8">
        <w:rPr>
          <w:rFonts w:ascii="Times New Roman" w:eastAsia="Times New Roman" w:hAnsi="Times New Roman" w:cs="Times New Roman"/>
          <w:sz w:val="24"/>
          <w:szCs w:val="24"/>
          <w:lang w:eastAsia="ru-RU"/>
        </w:rPr>
        <w:t>Тейковского муниципального района (далее по тексту - уполномоченный орган).</w:t>
      </w:r>
    </w:p>
    <w:p w:rsidR="000469C8" w:rsidRPr="000469C8" w:rsidRDefault="000469C8" w:rsidP="000469C8">
      <w:pPr>
        <w:autoSpaceDE w:val="0"/>
        <w:autoSpaceDN w:val="0"/>
        <w:adjustRightInd w:val="0"/>
        <w:spacing w:after="0" w:line="240" w:lineRule="auto"/>
        <w:ind w:firstLine="540"/>
        <w:jc w:val="both"/>
        <w:rPr>
          <w:rFonts w:ascii="Times New Roman" w:hAnsi="Times New Roman" w:cs="Times New Roman"/>
          <w:sz w:val="24"/>
          <w:szCs w:val="24"/>
        </w:rPr>
      </w:pPr>
      <w:r w:rsidRPr="000469C8">
        <w:rPr>
          <w:rFonts w:ascii="Times New Roman" w:hAnsi="Times New Roman" w:cs="Times New Roman"/>
          <w:sz w:val="24"/>
          <w:szCs w:val="24"/>
        </w:rPr>
        <w:t xml:space="preserve">1.5. Полномочия органов местного самоуправления </w:t>
      </w:r>
      <w:r w:rsidRPr="000469C8">
        <w:rPr>
          <w:rFonts w:ascii="Times New Roman" w:eastAsia="Times New Roman" w:hAnsi="Times New Roman" w:cs="Times New Roman"/>
          <w:sz w:val="24"/>
          <w:szCs w:val="24"/>
          <w:lang w:eastAsia="ru-RU"/>
        </w:rPr>
        <w:t>Тейковского муниципального района</w:t>
      </w:r>
      <w:r w:rsidRPr="000469C8">
        <w:rPr>
          <w:rFonts w:ascii="Times New Roman" w:hAnsi="Times New Roman" w:cs="Times New Roman"/>
          <w:sz w:val="24"/>
          <w:szCs w:val="24"/>
        </w:rPr>
        <w:t xml:space="preserve"> могут быть переданы в соответствии с решением Совета </w:t>
      </w:r>
      <w:r w:rsidRPr="000469C8">
        <w:rPr>
          <w:rFonts w:ascii="Times New Roman" w:eastAsia="Times New Roman" w:hAnsi="Times New Roman" w:cs="Times New Roman"/>
          <w:sz w:val="24"/>
          <w:szCs w:val="24"/>
          <w:lang w:eastAsia="ru-RU"/>
        </w:rPr>
        <w:t>Тейковского муниципального района и на основании заключенных соглашений</w:t>
      </w:r>
      <w:r w:rsidRPr="000469C8">
        <w:rPr>
          <w:rFonts w:ascii="Times New Roman" w:hAnsi="Times New Roman" w:cs="Times New Roman"/>
          <w:sz w:val="24"/>
          <w:szCs w:val="24"/>
        </w:rPr>
        <w:t xml:space="preserve"> органам местного самоуправления сельских поселений</w:t>
      </w:r>
      <w:r w:rsidRPr="000469C8">
        <w:rPr>
          <w:rFonts w:ascii="Times New Roman" w:eastAsia="Times New Roman" w:hAnsi="Times New Roman" w:cs="Times New Roman"/>
          <w:sz w:val="24"/>
          <w:szCs w:val="24"/>
          <w:lang w:eastAsia="ru-RU"/>
        </w:rPr>
        <w:t xml:space="preserve"> Тейковского муниципального района</w:t>
      </w:r>
      <w:r w:rsidRPr="000469C8">
        <w:rPr>
          <w:rFonts w:ascii="Times New Roman" w:hAnsi="Times New Roman" w:cs="Times New Roman"/>
          <w:sz w:val="24"/>
          <w:szCs w:val="24"/>
        </w:rPr>
        <w:t>.</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1.6. В рамках решения вопроса местного значения по организации ритуальных услуг на территории сельских поселений Тейковского муниципального района, уполномоченный орган осуществляет следующие полномочия: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а) готовит информацию и материалы для принятия решения о создании на территории Тейковского муниципального района мест захоронений в соответствии с требованиями, предусмотренными действующим законодательством;</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б) организует оказание ритуальных услуг на территории Тейковского муниципального района посредством обеспечения деятельности специализированной службы по вопросам похоронного дела на территории сельских поселений Тейковского муниципального района;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lastRenderedPageBreak/>
        <w:t>в) оказывает содействие исполнению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в соответствии с требованиями действующего законодательства;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г) рассматривает обращения граждан и юридических лиц по вопросам оказания ритуальных услуг специализированной службой по вопросам похоронного дела Тейковского муниципального района в соответствии с действующим законодательством и нормативными правовыми актами органов местного самоуправления Тейковского муниципального района;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д) осуществляет контроль за содержанием мест захоронения на территории сельских поселений Тейковского муниципального района;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е) осуществляет контроль за соблюдением настоящего Положения специализированной службой по вопросам похоронного дела на территории сельских поселений Тейковского муниципального района;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ж) осуществляет контроль за составлением паспорта кладбища, содержащего информационно-технические сведения о кладбище, расположенном на территории сельских поселений Тейковского муниципального района;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з) утверждает перечень кладбищ, расположенных на территории сельских поселений Тейковского муниципального района;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и) реализует иные полномочия, предусмотренные действующим законодательством, а также настоящим Положением.</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w:t>
      </w:r>
    </w:p>
    <w:p w:rsidR="000469C8" w:rsidRPr="000469C8" w:rsidRDefault="000469C8" w:rsidP="000469C8">
      <w:pPr>
        <w:spacing w:after="0" w:line="240" w:lineRule="auto"/>
        <w:jc w:val="center"/>
        <w:rPr>
          <w:rFonts w:ascii="Times New Roman" w:eastAsia="Times New Roman" w:hAnsi="Times New Roman" w:cs="Times New Roman"/>
          <w:b/>
          <w:sz w:val="24"/>
          <w:szCs w:val="24"/>
          <w:lang w:eastAsia="ru-RU"/>
        </w:rPr>
      </w:pPr>
      <w:r w:rsidRPr="000469C8">
        <w:rPr>
          <w:rFonts w:ascii="Times New Roman" w:eastAsia="Times New Roman" w:hAnsi="Times New Roman" w:cs="Times New Roman"/>
          <w:b/>
          <w:sz w:val="24"/>
          <w:szCs w:val="24"/>
          <w:lang w:eastAsia="ru-RU"/>
        </w:rPr>
        <w:t>II. Организация ритуальных услуг</w:t>
      </w:r>
      <w:r w:rsidRPr="000469C8">
        <w:rPr>
          <w:rFonts w:ascii="Times New Roman" w:eastAsia="Times New Roman" w:hAnsi="Times New Roman" w:cs="Times New Roman"/>
          <w:sz w:val="24"/>
          <w:szCs w:val="24"/>
          <w:lang w:eastAsia="ru-RU"/>
        </w:rPr>
        <w:t> </w:t>
      </w: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2.1. Порядок оказания ритуальных услуг специализированной службой</w:t>
      </w: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по вопросам похоронного дела на территории сельских поселений Тейковского муниципального района</w:t>
      </w: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2.1.1. Ритуальные услуги, включенные в гарантированный перечень услуг по погребению, установленный Федеральным законом от 12.01.1996 №8-ФЗ "О погребении и похоронном деле", оказываются на безвозмездной основе. </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Услуги по гарантированному перечню оказываются Муниципальным унитарным предприятием жилищно-коммунального хозяйства Тейковского муниципального района, на которое возложены функции специализированной службы по вопросам похоронного дела на территории сельских поселений Тейковского муниципального района (далее по тексту - Специализированная служба).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Специализированная служба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в порядке, установленном частью 3 статьи 10 Федерального закона от 12.01.1996 №8-ФЗ "О погребении и похоронном деле".</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2.1.2. Услуги по гарантированному перечню предоставляются Специализированной службой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(далее по тексту - лицо, взявшее на себя обязанность осуществить погребение умершего).</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2.1.3. Услуги по гарантированному перечню, оказываемые по заявлению лица, взявшего на себя обязанность осуществить погребение умершего, должны соответствовать требованиям </w:t>
      </w:r>
      <w:r w:rsidRPr="000469C8">
        <w:rPr>
          <w:rFonts w:ascii="Times New Roman" w:eastAsia="Times New Roman" w:hAnsi="Times New Roman" w:cs="Times New Roman"/>
          <w:sz w:val="24"/>
          <w:szCs w:val="24"/>
          <w:lang w:eastAsia="ru-RU"/>
        </w:rPr>
        <w:lastRenderedPageBreak/>
        <w:t>установленным статьей 9 Федерального законом от 12.01.1996 №8-ФЗ "О погребении и похоронном деле".</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2.1.4. Услуги по гарантированному перечню по погребению умерших, не имеющих родственников и личность которых не установлена, должны соответствовать требованиям, установленным статьей 12 Федерального закона от 12.01.1996 № 8-ФЗ "О погребении и похоронном деле". </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2.1.5. Стоимость услуг по гарантированному перечню, предоставляемых Специализированной службой, определяется решением Совета Тейковского муниципального района по согласованию с соответствующими отделениями Пенсионного фонда Российской Федерации, Фонда социального страхования Российской Федерации, а также с государственными органами исполнительной власти Ивановской области и возмещается Специализированной службе в порядке, установленном действующим законодательством Российской Федерации и нормативными правовыми актами органов местного самоуправления Тейковского муниципального района.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2.1.6. Качество предоставляемых услуг по гарантированному перечню должно соответствовать требованиям Федерального закона от 12.01.1996 № 8-ФЗ "О погребении и похоронном деле".</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p>
    <w:p w:rsidR="000469C8" w:rsidRPr="000469C8" w:rsidRDefault="000469C8" w:rsidP="000469C8">
      <w:pPr>
        <w:autoSpaceDE w:val="0"/>
        <w:autoSpaceDN w:val="0"/>
        <w:adjustRightInd w:val="0"/>
        <w:spacing w:after="0" w:line="240" w:lineRule="auto"/>
        <w:ind w:firstLine="540"/>
        <w:jc w:val="both"/>
        <w:rPr>
          <w:rFonts w:ascii="Times New Roman" w:hAnsi="Times New Roman" w:cs="Times New Roman"/>
          <w:sz w:val="24"/>
          <w:szCs w:val="24"/>
        </w:rPr>
      </w:pPr>
      <w:r w:rsidRPr="000469C8">
        <w:rPr>
          <w:rFonts w:ascii="Times New Roman" w:eastAsia="Times New Roman" w:hAnsi="Times New Roman" w:cs="Times New Roman"/>
          <w:sz w:val="24"/>
          <w:szCs w:val="24"/>
          <w:lang w:eastAsia="ru-RU"/>
        </w:rPr>
        <w:t xml:space="preserve">2.1.7. Специализированная служба </w:t>
      </w:r>
      <w:r w:rsidRPr="000469C8">
        <w:rPr>
          <w:rFonts w:ascii="Times New Roman" w:hAnsi="Times New Roman" w:cs="Times New Roman"/>
          <w:sz w:val="24"/>
          <w:szCs w:val="24"/>
        </w:rPr>
        <w:t>обязана соблюдать требования действующего законодательства, в том числе:</w:t>
      </w:r>
    </w:p>
    <w:p w:rsidR="000469C8" w:rsidRPr="000469C8" w:rsidRDefault="000469C8" w:rsidP="000469C8">
      <w:pPr>
        <w:spacing w:after="0" w:line="240" w:lineRule="auto"/>
        <w:ind w:firstLine="540"/>
        <w:jc w:val="both"/>
        <w:rPr>
          <w:rFonts w:ascii="Times New Roman" w:hAnsi="Times New Roman" w:cs="Times New Roman"/>
          <w:sz w:val="24"/>
          <w:szCs w:val="24"/>
        </w:rPr>
      </w:pPr>
      <w:r w:rsidRPr="000469C8">
        <w:rPr>
          <w:rFonts w:ascii="Times New Roman" w:hAnsi="Times New Roman" w:cs="Times New Roman"/>
          <w:sz w:val="24"/>
          <w:szCs w:val="24"/>
        </w:rPr>
        <w:t>- требование гарантии о предоставлении гарантированного перечня услуг по погребению на безвозмездной основе,</w:t>
      </w:r>
    </w:p>
    <w:p w:rsidR="000469C8" w:rsidRPr="000469C8" w:rsidRDefault="000469C8" w:rsidP="000469C8">
      <w:pPr>
        <w:spacing w:after="0" w:line="240" w:lineRule="auto"/>
        <w:ind w:firstLine="540"/>
        <w:jc w:val="both"/>
        <w:rPr>
          <w:rFonts w:ascii="Times New Roman" w:hAnsi="Times New Roman" w:cs="Times New Roman"/>
          <w:sz w:val="24"/>
          <w:szCs w:val="24"/>
        </w:rPr>
      </w:pPr>
      <w:r w:rsidRPr="000469C8">
        <w:rPr>
          <w:rFonts w:ascii="Times New Roman" w:hAnsi="Times New Roman" w:cs="Times New Roman"/>
          <w:sz w:val="24"/>
          <w:szCs w:val="24"/>
        </w:rPr>
        <w:t>- требования к качеству оказания услуг, входящих в гарантированный перечень услуг по погребению.</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2.1.8. На основании переданных полномочий органы местного </w:t>
      </w:r>
      <w:proofErr w:type="gramStart"/>
      <w:r w:rsidRPr="000469C8">
        <w:rPr>
          <w:rFonts w:ascii="Times New Roman" w:eastAsia="Times New Roman" w:hAnsi="Times New Roman" w:cs="Times New Roman"/>
          <w:sz w:val="24"/>
          <w:szCs w:val="24"/>
          <w:lang w:eastAsia="ru-RU"/>
        </w:rPr>
        <w:t>самоуправления  сельского</w:t>
      </w:r>
      <w:proofErr w:type="gramEnd"/>
      <w:r w:rsidRPr="000469C8">
        <w:rPr>
          <w:rFonts w:ascii="Times New Roman" w:eastAsia="Times New Roman" w:hAnsi="Times New Roman" w:cs="Times New Roman"/>
          <w:sz w:val="24"/>
          <w:szCs w:val="24"/>
          <w:lang w:eastAsia="ru-RU"/>
        </w:rPr>
        <w:t xml:space="preserve"> поселения, на территории которых расположены кладбища, обеспечивают:</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а) соблюдение установленной нормы отвода каждого земельного участка для захоронения и правил подготовки могил при предоставлении мест для захоронения;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б) соблюдение правил пожарной безопасности, санитарно-эпидемиологических правил и норм;</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в) работу кладбищ, на которых осуществляется захоронение;</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г) организацию содержания кладбища и мест захоронения;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д) приостановление или прекращение деятельности на месте погребения при нарушении санитарных и экологических требований к содержанию места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е) организацию проведения обследования местности в целях выявления возможных неизвестных захоронений, при обнаружении старых военных и ранее неизвестных захоронений обозначает и обеспечивает регистрацию мест захоронения, а в необходимых случаях организацию перезахоронения останков погибших в соответствии с требованиями действующего законодательства;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ж) составление паспорта кладбища, содержащего информационно-технологические сведения о кладбище, расположенном на территории сельских поселения Тейковского муниципального района;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з) ведение учета мест захоронения производимых на кладбищах.</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Для учета мест захоронения, производимых на кладбищах, расположенных на территории сельских поселений Тейковского муниципального района, на основании переданных полномочий органы местного </w:t>
      </w:r>
      <w:proofErr w:type="gramStart"/>
      <w:r w:rsidRPr="000469C8">
        <w:rPr>
          <w:rFonts w:ascii="Times New Roman" w:eastAsia="Times New Roman" w:hAnsi="Times New Roman" w:cs="Times New Roman"/>
          <w:sz w:val="24"/>
          <w:szCs w:val="24"/>
          <w:lang w:eastAsia="ru-RU"/>
        </w:rPr>
        <w:t>самоуправления  сельского</w:t>
      </w:r>
      <w:proofErr w:type="gramEnd"/>
      <w:r w:rsidRPr="000469C8">
        <w:rPr>
          <w:rFonts w:ascii="Times New Roman" w:eastAsia="Times New Roman" w:hAnsi="Times New Roman" w:cs="Times New Roman"/>
          <w:sz w:val="24"/>
          <w:szCs w:val="24"/>
          <w:lang w:eastAsia="ru-RU"/>
        </w:rPr>
        <w:t xml:space="preserve"> поселения </w:t>
      </w:r>
      <w:r w:rsidRPr="000469C8">
        <w:rPr>
          <w:rFonts w:ascii="Times New Roman" w:eastAsia="Times New Roman" w:hAnsi="Times New Roman" w:cs="Times New Roman"/>
          <w:sz w:val="24"/>
          <w:szCs w:val="24"/>
          <w:lang w:eastAsia="ru-RU"/>
        </w:rPr>
        <w:lastRenderedPageBreak/>
        <w:t>осуществляют ведение книги регистрации захоронений по форме, согласно приложению № 1 к настоящему Положению.</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Книга регистрации захоронений подлежит хранению в соответствии с законодательством об архивном деле.</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2.1.9. Каждое захоронение регистрируется администрацией в книге регистрации захоронений.</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Лицу, взявшему на себя обязанность по захоронению, выдается удостоверение о захоронении с указанием фамилии, имени и отчества захороненного, даты захоронения, номера квартала, сектора и места захоронения (при наличии) по форме согласно приложению № 2 к настоящему Положению.</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w:t>
      </w:r>
    </w:p>
    <w:p w:rsidR="000469C8" w:rsidRPr="000469C8" w:rsidRDefault="000469C8" w:rsidP="000469C8">
      <w:pPr>
        <w:spacing w:after="0" w:line="240" w:lineRule="auto"/>
        <w:jc w:val="center"/>
        <w:rPr>
          <w:rFonts w:ascii="Times New Roman" w:eastAsia="Times New Roman" w:hAnsi="Times New Roman" w:cs="Times New Roman"/>
          <w:b/>
          <w:sz w:val="24"/>
          <w:szCs w:val="24"/>
          <w:lang w:eastAsia="ru-RU"/>
        </w:rPr>
      </w:pPr>
      <w:r w:rsidRPr="000469C8">
        <w:rPr>
          <w:rFonts w:ascii="Times New Roman" w:eastAsia="Times New Roman" w:hAnsi="Times New Roman" w:cs="Times New Roman"/>
          <w:b/>
          <w:sz w:val="24"/>
          <w:szCs w:val="24"/>
          <w:lang w:eastAsia="ru-RU"/>
        </w:rPr>
        <w:t>III. Организация мест захоронения</w:t>
      </w: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3.1. Кладбища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3.1.1. Кладбища, находящиеся в муниципальной собственности, делятся на общественные и </w:t>
      </w:r>
      <w:proofErr w:type="spellStart"/>
      <w:r w:rsidRPr="000469C8">
        <w:rPr>
          <w:rFonts w:ascii="Times New Roman" w:eastAsia="Times New Roman" w:hAnsi="Times New Roman" w:cs="Times New Roman"/>
          <w:sz w:val="24"/>
          <w:szCs w:val="24"/>
          <w:lang w:eastAsia="ru-RU"/>
        </w:rPr>
        <w:t>вероисповедальные</w:t>
      </w:r>
      <w:proofErr w:type="spellEnd"/>
      <w:r w:rsidRPr="000469C8">
        <w:rPr>
          <w:rFonts w:ascii="Times New Roman" w:eastAsia="Times New Roman" w:hAnsi="Times New Roman" w:cs="Times New Roman"/>
          <w:sz w:val="24"/>
          <w:szCs w:val="24"/>
          <w:lang w:eastAsia="ru-RU"/>
        </w:rPr>
        <w:t>.</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3.1.2. Территория кладбища независимо от способа захоронения подразделяется на функциональные зоны: входную, ритуальную, административно-хозяйственную, захоронений, зеленой защиты по периметру кладбища.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3.1.3. Зона захоронений является основной функциональной частью кладбища и делится на кварталы и участки, обозначенные соответствующими цифрами, указанными на квартальных столбах.</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Ширина межквартальных проездов для вновь создаваемых кладбищ должна быть не менее 3,5 метра и пешеходных дорожек не менее 1,2 метра.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На общественных кладбищах предусматриваются участки для почетных захоронений, одиночных захоронений, семейных захоронений, братских могил, воинские участки, </w:t>
      </w:r>
      <w:proofErr w:type="spellStart"/>
      <w:r w:rsidRPr="000469C8">
        <w:rPr>
          <w:rFonts w:ascii="Times New Roman" w:eastAsia="Times New Roman" w:hAnsi="Times New Roman" w:cs="Times New Roman"/>
          <w:sz w:val="24"/>
          <w:szCs w:val="24"/>
          <w:lang w:eastAsia="ru-RU"/>
        </w:rPr>
        <w:t>вероисповедальные</w:t>
      </w:r>
      <w:proofErr w:type="spellEnd"/>
      <w:r w:rsidRPr="000469C8">
        <w:rPr>
          <w:rFonts w:ascii="Times New Roman" w:eastAsia="Times New Roman" w:hAnsi="Times New Roman" w:cs="Times New Roman"/>
          <w:sz w:val="24"/>
          <w:szCs w:val="24"/>
          <w:lang w:eastAsia="ru-RU"/>
        </w:rPr>
        <w:t xml:space="preserve"> участки, а также участки для захоронения умерших, личность которых не установлена. Определение указанных участков на общественных кладбищах производится в соответствии с планом кладбища при наличии свободных площадей.</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3.1.4. Соблюдение национальных и религиозных обычаев и традиций на территории </w:t>
      </w:r>
      <w:proofErr w:type="spellStart"/>
      <w:r w:rsidRPr="000469C8">
        <w:rPr>
          <w:rFonts w:ascii="Times New Roman" w:eastAsia="Times New Roman" w:hAnsi="Times New Roman" w:cs="Times New Roman"/>
          <w:sz w:val="24"/>
          <w:szCs w:val="24"/>
          <w:lang w:eastAsia="ru-RU"/>
        </w:rPr>
        <w:t>вероисповедальных</w:t>
      </w:r>
      <w:proofErr w:type="spellEnd"/>
      <w:r w:rsidRPr="000469C8">
        <w:rPr>
          <w:rFonts w:ascii="Times New Roman" w:eastAsia="Times New Roman" w:hAnsi="Times New Roman" w:cs="Times New Roman"/>
          <w:sz w:val="24"/>
          <w:szCs w:val="24"/>
          <w:lang w:eastAsia="ru-RU"/>
        </w:rPr>
        <w:t xml:space="preserve"> кладбищ или </w:t>
      </w:r>
      <w:proofErr w:type="spellStart"/>
      <w:r w:rsidRPr="000469C8">
        <w:rPr>
          <w:rFonts w:ascii="Times New Roman" w:eastAsia="Times New Roman" w:hAnsi="Times New Roman" w:cs="Times New Roman"/>
          <w:sz w:val="24"/>
          <w:szCs w:val="24"/>
          <w:lang w:eastAsia="ru-RU"/>
        </w:rPr>
        <w:t>вероисповедальных</w:t>
      </w:r>
      <w:proofErr w:type="spellEnd"/>
      <w:r w:rsidRPr="000469C8">
        <w:rPr>
          <w:rFonts w:ascii="Times New Roman" w:eastAsia="Times New Roman" w:hAnsi="Times New Roman" w:cs="Times New Roman"/>
          <w:sz w:val="24"/>
          <w:szCs w:val="24"/>
          <w:lang w:eastAsia="ru-RU"/>
        </w:rPr>
        <w:t xml:space="preserve"> участков на общественных кладбищах допускается, если они не противоречат действующим законодательным, иным нормативным правовым актам Российской Федерации, Ивановской области и органов местного самоуправления Тейковского муниципального района.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3.1.5.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3.1.6. Требования настоящего Положения полностью распространяются на деятельность </w:t>
      </w:r>
      <w:proofErr w:type="spellStart"/>
      <w:r w:rsidRPr="000469C8">
        <w:rPr>
          <w:rFonts w:ascii="Times New Roman" w:eastAsia="Times New Roman" w:hAnsi="Times New Roman" w:cs="Times New Roman"/>
          <w:sz w:val="24"/>
          <w:szCs w:val="24"/>
          <w:lang w:eastAsia="ru-RU"/>
        </w:rPr>
        <w:t>вероисповедальных</w:t>
      </w:r>
      <w:proofErr w:type="spellEnd"/>
      <w:r w:rsidRPr="000469C8">
        <w:rPr>
          <w:rFonts w:ascii="Times New Roman" w:eastAsia="Times New Roman" w:hAnsi="Times New Roman" w:cs="Times New Roman"/>
          <w:sz w:val="24"/>
          <w:szCs w:val="24"/>
          <w:lang w:eastAsia="ru-RU"/>
        </w:rPr>
        <w:t xml:space="preserve"> кладбищ, участков на общественных кладбищах с учетом особенностей, предусмотренных настоящим разделом.</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3.2. Требования к устройству могил и надмогильных сооружений</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3.2.1.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3.2.2. Погребение в не отведенных для этого местах не допускается. К лицам, совершившим такие действия, применяются меры ответственности в соответствии с законодательством Российской Федерации.</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3.2.3. Не допускается устройство захоронений в разрывах между могилами на участке, на обочинах дорог и в пределах зон, разделяющих застройку территории общего пользования и объекта похоронного назначения, представляющую собою часть территории кладбища по </w:t>
      </w:r>
      <w:r w:rsidRPr="000469C8">
        <w:rPr>
          <w:rFonts w:ascii="Times New Roman" w:eastAsia="Times New Roman" w:hAnsi="Times New Roman" w:cs="Times New Roman"/>
          <w:sz w:val="24"/>
          <w:szCs w:val="24"/>
          <w:lang w:eastAsia="ru-RU"/>
        </w:rPr>
        <w:lastRenderedPageBreak/>
        <w:t>его периметру с плотной полосой насаждений шириной 10-20 м, состоящей как минимум из двух рядов лиственных (до 30-35%) и хвойных (до 65-70%) деревьев и двухъярусной живой изгороди из кустарников.</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3.2.4. На кладбищах участки под захоронение отводятся в соответствии с нумерацией кварталов и секторов захоронений, указанных в плане кладбища.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План кладбища устанавливается органами местного самоуправления сельских поселений при въезде на территорию кладбища.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Порядок в рядах могил необходимо соблюдать согласно плану кладбища.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3.2.5. В случае отсутствия на кладбище свободного участка земли для захоронения согласно норме, кладбище подлежит закрытию. По периметру кладбища выставляются трафареты с предупреждением о его закрытии.</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3.2.6. Норма отвода земельного участка для захоронения гроба с телом умершего составляет площадь 5 квадратных метров (2,5 x 2), предоставление участка производится бесплатно. Также бесплатно предоставляется участок 5 квадратных метров (2,5 x 2) при резервировании места для умершего супруга или близкого родственника.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3.2.7. Расстояние между могилами должно быть по длинным сторонам не менее 1 метра, по коротким не менее 0,5 метра.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3.2.8. Длина могилы 2 метра (в зависимости от длины гроба), ширина - 1 метр, глубина могилы для захоронения должна составлять не менее 1,5 метра от поверхности земли до крышки гроба, в зависимости от условий грунта. Над каждой могилой должна быть земельная насыпь высотой 0,5 метра от поверхности земли или надмогильная плита. Насыпь должна выступать за края могилы для защиты ее от поверхностных вод.</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3.2.9. На всех кладбищах для захоронения останков после кремации должны быть предусмотрены специальные участки, предназначенные для захоронения погребальных урн с прахом. Разрешается захоронение урны с прахом в землю в существующие родственные могилы.</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3.2.10. При захоронении на могильном холме устанавливается памятник или памятный знак с указанием фамилии, имени, отчества, даты рождения и даты смерти умершего и регистрационный знак. Регистрационный знак крепится на памятнике, оградке или отдельно устанавливается на участке захоронения.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Не допускается захоронение без установки опознавательного знака.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3.2.11. Установка или перемещение памятника, надгробной плиты, ограды, бордюра или иного надгробного, надмогильного сооружения производится ответственным лицом, указанным в Книге регистрации захоронений, имеющим намерение установить или переместить надмогильное сооружение, с внесением соответствующей записи в Книгу регистрации захоронений.</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3.2.12. Размеры надмогильных сооружений не должны превышать в среднем 60% отведенного под захоронение земельного участка: над одиночными захоронениями тел в гробу - 2,2 м x 1,5 м; а по высоте: памятники над захоронениями тел в гробу - не выше 2,0 метра; ограды - не выше 0,7 метра.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3.2.13. При установке оград необходимо строго соблюдать рядность установки оград. Проход между оградами должен быть не менее 0,7 метра.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3.3. Порядок захоронения умерших</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3.3.1. Захоронение умерших производится в соответствии с действующими санитарными нормами и правилами.</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3.3.2. Захоронение умерших производится на основании свидетельства о смерти, выданного органами записи актов гражданского состояния, с соблюдением порядка очередности, установленного пунктом 3.2.4 настоящего Положения.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lastRenderedPageBreak/>
        <w:t>3.3.3. Погребение умерших на территории кладбища осуществляется в соответствии с действующим законодательством Российской Федерации.</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3.3.4. Каждое захоронение регистрируется администрацией сельского поселения в книге регистрации захоронений с указанием квартала, номера участка, номера захоронения, фамилии, имени, отчества захороненного, даты его рождения и смерти, даты захоронения, номера и дата свидетельства о смерти из </w:t>
      </w:r>
      <w:proofErr w:type="spellStart"/>
      <w:r w:rsidRPr="000469C8">
        <w:rPr>
          <w:rFonts w:ascii="Times New Roman" w:eastAsia="Times New Roman" w:hAnsi="Times New Roman" w:cs="Times New Roman"/>
          <w:sz w:val="24"/>
          <w:szCs w:val="24"/>
          <w:lang w:eastAsia="ru-RU"/>
        </w:rPr>
        <w:t>ЗАГСа</w:t>
      </w:r>
      <w:proofErr w:type="spellEnd"/>
      <w:r w:rsidRPr="000469C8">
        <w:rPr>
          <w:rFonts w:ascii="Times New Roman" w:eastAsia="Times New Roman" w:hAnsi="Times New Roman" w:cs="Times New Roman"/>
          <w:sz w:val="24"/>
          <w:szCs w:val="24"/>
          <w:lang w:eastAsia="ru-RU"/>
        </w:rPr>
        <w:t>, фамилии, имени, отчества и адреса лица, взявшего на себя обязанность по захоронению и на которое зарегистрировано удостоверение о захоронении.</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3.3.5. Погребение умершего рядом с ранее умершим родственником возможно при наличии на указанном месте свободного участка земли.</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3.3.6. Захоронение гроба в родственную могилу производится в соответствии с действующими санитарными нормами и правилами.</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3.3.7. Не допускается погребение в одном гробу, капсуле или урне </w:t>
      </w:r>
      <w:proofErr w:type="gramStart"/>
      <w:r w:rsidRPr="000469C8">
        <w:rPr>
          <w:rFonts w:ascii="Times New Roman" w:eastAsia="Times New Roman" w:hAnsi="Times New Roman" w:cs="Times New Roman"/>
          <w:sz w:val="24"/>
          <w:szCs w:val="24"/>
          <w:lang w:eastAsia="ru-RU"/>
        </w:rPr>
        <w:t>останков</w:t>
      </w:r>
      <w:proofErr w:type="gramEnd"/>
      <w:r w:rsidRPr="000469C8">
        <w:rPr>
          <w:rFonts w:ascii="Times New Roman" w:eastAsia="Times New Roman" w:hAnsi="Times New Roman" w:cs="Times New Roman"/>
          <w:sz w:val="24"/>
          <w:szCs w:val="24"/>
          <w:lang w:eastAsia="ru-RU"/>
        </w:rPr>
        <w:t xml:space="preserve"> или праха нескольких умерших.</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3.3.8. На общественных кладбищах погребение может осуществляться с учетом </w:t>
      </w:r>
      <w:proofErr w:type="spellStart"/>
      <w:r w:rsidRPr="000469C8">
        <w:rPr>
          <w:rFonts w:ascii="Times New Roman" w:eastAsia="Times New Roman" w:hAnsi="Times New Roman" w:cs="Times New Roman"/>
          <w:sz w:val="24"/>
          <w:szCs w:val="24"/>
          <w:lang w:eastAsia="ru-RU"/>
        </w:rPr>
        <w:t>вероисповедальных</w:t>
      </w:r>
      <w:proofErr w:type="spellEnd"/>
      <w:r w:rsidRPr="000469C8">
        <w:rPr>
          <w:rFonts w:ascii="Times New Roman" w:eastAsia="Times New Roman" w:hAnsi="Times New Roman" w:cs="Times New Roman"/>
          <w:sz w:val="24"/>
          <w:szCs w:val="24"/>
          <w:lang w:eastAsia="ru-RU"/>
        </w:rPr>
        <w:t>, воинских и иных обычаев и традиций.</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3.3.9. Погребение лиц, личность которых не установлена, осуществляется специализированной службой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судебно-медицинской экспертизы.</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3.3.10. Погребение умершего, личность которого установлена, но не востребована в силу каких-либо причин, осуществляется специализированной службой путем кремации или захоронения на специально отведенном участке кладбища, согласно действующим нормативам.</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3.4. Порядок захоронения умерших на закрытом кладбище</w:t>
      </w:r>
    </w:p>
    <w:p w:rsidR="000469C8" w:rsidRPr="000469C8" w:rsidRDefault="000469C8" w:rsidP="000469C8">
      <w:pPr>
        <w:spacing w:after="0" w:line="240" w:lineRule="auto"/>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3.4.1. В случае закрытия кладбища при въезде на его территорию администрацией сельского поселения устанавливаются трафареты, предупреждающие об его закрытии.</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3.4.2. На закрытом кладбище исполнение волеизъявления умершего о погребении его тела (останков) или праха на указанном им месте погребения рядом с ранее умершими обеспечивается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3.5. Оборудование и озеленение мест захоронения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3.5.1. На основании переданных полномочий, органы местного </w:t>
      </w:r>
      <w:proofErr w:type="gramStart"/>
      <w:r w:rsidRPr="000469C8">
        <w:rPr>
          <w:rFonts w:ascii="Times New Roman" w:eastAsia="Times New Roman" w:hAnsi="Times New Roman" w:cs="Times New Roman"/>
          <w:sz w:val="24"/>
          <w:szCs w:val="24"/>
          <w:lang w:eastAsia="ru-RU"/>
        </w:rPr>
        <w:t>самоуправления  сельского</w:t>
      </w:r>
      <w:proofErr w:type="gramEnd"/>
      <w:r w:rsidRPr="000469C8">
        <w:rPr>
          <w:rFonts w:ascii="Times New Roman" w:eastAsia="Times New Roman" w:hAnsi="Times New Roman" w:cs="Times New Roman"/>
          <w:sz w:val="24"/>
          <w:szCs w:val="24"/>
          <w:lang w:eastAsia="ru-RU"/>
        </w:rPr>
        <w:t xml:space="preserve"> поселения устанавливают на кладбищах:</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б) указатели расположения зданий и сооружений, общественных туалетов;</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в) стенд для помещения объявлений администрации сельского поселения, правил посещения кладбищ, прав и обязанностей граждан;</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г) общественные туалеты;</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д) мусоросборники и урны для мусора;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е) огражденные и имеющие твердое покрытие (асфальтирование, бетонирование, </w:t>
      </w:r>
      <w:proofErr w:type="spellStart"/>
      <w:r w:rsidRPr="000469C8">
        <w:rPr>
          <w:rFonts w:ascii="Times New Roman" w:eastAsia="Times New Roman" w:hAnsi="Times New Roman" w:cs="Times New Roman"/>
          <w:sz w:val="24"/>
          <w:szCs w:val="24"/>
          <w:lang w:eastAsia="ru-RU"/>
        </w:rPr>
        <w:t>щебенение</w:t>
      </w:r>
      <w:proofErr w:type="spellEnd"/>
      <w:r w:rsidRPr="000469C8">
        <w:rPr>
          <w:rFonts w:ascii="Times New Roman" w:eastAsia="Times New Roman" w:hAnsi="Times New Roman" w:cs="Times New Roman"/>
          <w:sz w:val="24"/>
          <w:szCs w:val="24"/>
          <w:lang w:eastAsia="ru-RU"/>
        </w:rPr>
        <w:t>) площадки для мусоросборников с подъездами к ним.</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3.5.2. Прокладка кабелей на участках захоронения не допускается.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3.5.3. Озеленение и благоустройство мест погребения должно производиться в соответствии с действующими нормами и правилами.</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lastRenderedPageBreak/>
        <w:t>3.5.4. Посадка деревьев гражданами на участках захоронения допускается только после письменного уведомления администрации сельского поселения.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3.5.5. Озеленение участков для захоронения умерших, личность которых не установлена, возможно, открытым газоном с цветами и цветущими декоративно-лиственными кустарниками.</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3.5.6.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3.6. Содержание мест захоронения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3.6.1. Содержание мест захоронения осуществляется на основании переданных полномочий, органом местного самоуправления сельского поселения, в соответствии с действующим законодательством, настоящим Положением и нормативными правовыми актами органов местного самоуправления Тейковского муниципального района.</w:t>
      </w:r>
    </w:p>
    <w:p w:rsidR="000469C8" w:rsidRPr="000469C8" w:rsidRDefault="000469C8" w:rsidP="000469C8">
      <w:pPr>
        <w:autoSpaceDE w:val="0"/>
        <w:autoSpaceDN w:val="0"/>
        <w:adjustRightInd w:val="0"/>
        <w:spacing w:after="0" w:line="240" w:lineRule="auto"/>
        <w:ind w:firstLine="540"/>
        <w:jc w:val="both"/>
        <w:rPr>
          <w:rFonts w:ascii="Times New Roman" w:hAnsi="Times New Roman" w:cs="Times New Roman"/>
          <w:sz w:val="24"/>
          <w:szCs w:val="24"/>
        </w:rPr>
      </w:pPr>
      <w:r w:rsidRPr="000469C8">
        <w:rPr>
          <w:rFonts w:ascii="Times New Roman" w:eastAsia="Times New Roman" w:hAnsi="Times New Roman" w:cs="Times New Roman"/>
          <w:sz w:val="24"/>
          <w:szCs w:val="24"/>
          <w:lang w:eastAsia="ru-RU"/>
        </w:rPr>
        <w:t xml:space="preserve">3.6.2. Финансирование выполнения работ по содержанию мест захоронения осуществляется в пределах средств, выделенных из бюджета Тейковского муниципального района бюджету сельского поселения на соответствующий финансовый год, при недостаточности средств органы местного самоуправления сельских поселений вправе </w:t>
      </w:r>
      <w:r w:rsidRPr="000469C8">
        <w:rPr>
          <w:rFonts w:ascii="Times New Roman" w:hAnsi="Times New Roman" w:cs="Times New Roman"/>
          <w:sz w:val="24"/>
          <w:szCs w:val="24"/>
        </w:rPr>
        <w:t>дополнительно использовать собственные материальные ресурсы и финансовые средства в порядке, предусмотренном решением Совета сельского поселения.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3.6.3. Работы по содержанию мест захоронения включают в себя: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а) содержание в исправном состоянии зданий, инженерных сооружений на территории мест захоронения (оград, дорог, пешеходных дорожек, площадок) и их ремонт;</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б) содержание в надлежащем порядке братских могил, памятников и могил, находящихся под охраной государства;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в) содержание в надлежащем порядке участков для захоронения умерших, личность которых не установлена;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г) уход за зелеными насаждениями на территории мест захоронения;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д) обустройство контейнерных площадок для сбора мусора, своевременный вывоз мусора с территории мест захоронения;</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е) обеспечение работы общественного туалета;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ж) выполнение иных работ, предусмотренных действующим законодательством и нормативными правовыми актами органов местного самоуправления Тейковского муниципального района.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3.6.4. Технологические операции и кратность выполнения работ по содержанию мест захоронения, а также Методика оценки качества выполненных работ по содержанию мест захоронения определяются постановлением администрации Тейковского муниципального района.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w:t>
      </w:r>
    </w:p>
    <w:p w:rsidR="000469C8" w:rsidRPr="000469C8" w:rsidRDefault="000469C8" w:rsidP="000469C8">
      <w:pPr>
        <w:spacing w:after="0" w:line="240" w:lineRule="auto"/>
        <w:jc w:val="center"/>
        <w:rPr>
          <w:rFonts w:ascii="Times New Roman" w:eastAsia="Times New Roman" w:hAnsi="Times New Roman" w:cs="Times New Roman"/>
          <w:b/>
          <w:sz w:val="24"/>
          <w:szCs w:val="24"/>
          <w:lang w:eastAsia="ru-RU"/>
        </w:rPr>
      </w:pPr>
      <w:r w:rsidRPr="000469C8">
        <w:rPr>
          <w:rFonts w:ascii="Times New Roman" w:eastAsia="Times New Roman" w:hAnsi="Times New Roman" w:cs="Times New Roman"/>
          <w:b/>
          <w:sz w:val="24"/>
          <w:szCs w:val="24"/>
          <w:lang w:eastAsia="ru-RU"/>
        </w:rPr>
        <w:t>IV. Контроль и ответственность за нарушения организации</w:t>
      </w:r>
    </w:p>
    <w:p w:rsidR="000469C8" w:rsidRPr="000469C8" w:rsidRDefault="000469C8" w:rsidP="000469C8">
      <w:pPr>
        <w:spacing w:after="0" w:line="240" w:lineRule="auto"/>
        <w:jc w:val="center"/>
        <w:rPr>
          <w:rFonts w:ascii="Times New Roman" w:eastAsia="Times New Roman" w:hAnsi="Times New Roman" w:cs="Times New Roman"/>
          <w:b/>
          <w:sz w:val="24"/>
          <w:szCs w:val="24"/>
          <w:lang w:eastAsia="ru-RU"/>
        </w:rPr>
      </w:pPr>
      <w:r w:rsidRPr="000469C8">
        <w:rPr>
          <w:rFonts w:ascii="Times New Roman" w:eastAsia="Times New Roman" w:hAnsi="Times New Roman" w:cs="Times New Roman"/>
          <w:b/>
          <w:sz w:val="24"/>
          <w:szCs w:val="24"/>
          <w:lang w:eastAsia="ru-RU"/>
        </w:rPr>
        <w:t>ритуальных услуг и содержания мест захоронения на территории</w:t>
      </w:r>
    </w:p>
    <w:p w:rsidR="000469C8" w:rsidRPr="000469C8" w:rsidRDefault="000469C8" w:rsidP="000469C8">
      <w:pPr>
        <w:spacing w:after="0" w:line="240" w:lineRule="auto"/>
        <w:ind w:firstLine="540"/>
        <w:jc w:val="center"/>
        <w:rPr>
          <w:rFonts w:ascii="Times New Roman" w:eastAsia="Times New Roman" w:hAnsi="Times New Roman" w:cs="Times New Roman"/>
          <w:b/>
          <w:sz w:val="24"/>
          <w:szCs w:val="24"/>
          <w:lang w:eastAsia="ru-RU"/>
        </w:rPr>
      </w:pPr>
      <w:r w:rsidRPr="000469C8">
        <w:rPr>
          <w:rFonts w:ascii="Times New Roman" w:eastAsia="Times New Roman" w:hAnsi="Times New Roman" w:cs="Times New Roman"/>
          <w:b/>
          <w:sz w:val="24"/>
          <w:szCs w:val="24"/>
          <w:lang w:eastAsia="ru-RU"/>
        </w:rPr>
        <w:t>Тейковского муниципального района</w:t>
      </w:r>
    </w:p>
    <w:p w:rsidR="000469C8" w:rsidRPr="000469C8" w:rsidRDefault="000469C8" w:rsidP="000469C8">
      <w:pPr>
        <w:spacing w:after="0" w:line="240" w:lineRule="auto"/>
        <w:ind w:firstLine="540"/>
        <w:jc w:val="center"/>
        <w:rPr>
          <w:rFonts w:ascii="Times New Roman" w:eastAsia="Times New Roman" w:hAnsi="Times New Roman" w:cs="Times New Roman"/>
          <w:b/>
          <w:sz w:val="24"/>
          <w:szCs w:val="24"/>
          <w:lang w:eastAsia="ru-RU"/>
        </w:rPr>
      </w:pP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4.1. Контроль за соблюдением настоящего Положения осуществляет управление координации жилищно-коммунального, дорожного хозяйства и градостроительства.</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4.2. Лица, виновные в нарушении настоящего Положения, а также в хищении предметов, находящихся в могиле (гробу, нише колумбария) и ритуальных атрибутов на могиле, привлекаются к ответственности в соответствии с действующим законодательством Российской Федерации.</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lastRenderedPageBreak/>
        <w:t>4.3. Действия (бездействие) должностных лиц Специализированной службы могут быть обжалованы в администрацию Тейковского муниципального района или в суд в соответствии с действующим законодательством Российской Федерации.</w:t>
      </w:r>
    </w:p>
    <w:p w:rsidR="000469C8" w:rsidRPr="000469C8" w:rsidRDefault="000469C8" w:rsidP="000469C8">
      <w:pPr>
        <w:spacing w:after="0" w:line="240" w:lineRule="auto"/>
        <w:ind w:firstLine="540"/>
        <w:jc w:val="both"/>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4.4. Действия (бездействия) должностных лиц администрации Тейковского муниципального района и (или) должностных лиц администрации сельского поселения Тейковского муниципального района могут быть обжалованы в соответствии с действующим законодательством Российской Федерации.</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 </w:t>
      </w:r>
    </w:p>
    <w:p w:rsidR="000469C8" w:rsidRPr="000469C8" w:rsidRDefault="000469C8" w:rsidP="000469C8">
      <w:pPr>
        <w:spacing w:after="0" w:line="240" w:lineRule="auto"/>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Default="000469C8"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41680B" w:rsidRDefault="0041680B"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FA10CA" w:rsidRDefault="00FA10CA" w:rsidP="000469C8">
      <w:pPr>
        <w:spacing w:after="0" w:line="240" w:lineRule="auto"/>
        <w:jc w:val="right"/>
        <w:rPr>
          <w:rFonts w:ascii="Times New Roman" w:eastAsia="Times New Roman" w:hAnsi="Times New Roman" w:cs="Times New Roman"/>
          <w:sz w:val="24"/>
          <w:szCs w:val="24"/>
          <w:lang w:eastAsia="ru-RU"/>
        </w:rPr>
      </w:pPr>
    </w:p>
    <w:p w:rsidR="0041680B" w:rsidRPr="000469C8" w:rsidRDefault="0041680B"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lastRenderedPageBreak/>
        <w:t>Приложение № 1</w:t>
      </w:r>
    </w:p>
    <w:p w:rsidR="000469C8" w:rsidRPr="000469C8" w:rsidRDefault="000469C8" w:rsidP="000469C8">
      <w:pPr>
        <w:spacing w:after="0" w:line="240" w:lineRule="auto"/>
        <w:jc w:val="right"/>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к Положению об организации ритуальных услуг и содержании мест захоронения</w:t>
      </w:r>
    </w:p>
    <w:p w:rsidR="000469C8" w:rsidRPr="000469C8" w:rsidRDefault="000469C8" w:rsidP="000469C8">
      <w:pPr>
        <w:spacing w:after="0" w:line="240" w:lineRule="auto"/>
        <w:jc w:val="right"/>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на территории сельских поселений Тейковского муниципального района</w:t>
      </w: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КНИГА РЕГИСТРАЦИИ ЗАХОРОНЕНИЙ</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 </w:t>
      </w:r>
    </w:p>
    <w:tbl>
      <w:tblPr>
        <w:tblW w:w="11049" w:type="dxa"/>
        <w:tblInd w:w="-1420" w:type="dxa"/>
        <w:tblCellMar>
          <w:left w:w="0" w:type="dxa"/>
          <w:right w:w="0" w:type="dxa"/>
        </w:tblCellMar>
        <w:tblLook w:val="04A0" w:firstRow="1" w:lastRow="0" w:firstColumn="1" w:lastColumn="0" w:noHBand="0" w:noVBand="1"/>
      </w:tblPr>
      <w:tblGrid>
        <w:gridCol w:w="279"/>
        <w:gridCol w:w="559"/>
        <w:gridCol w:w="619"/>
        <w:gridCol w:w="565"/>
        <w:gridCol w:w="480"/>
        <w:gridCol w:w="670"/>
        <w:gridCol w:w="637"/>
        <w:gridCol w:w="1854"/>
        <w:gridCol w:w="3118"/>
        <w:gridCol w:w="2268"/>
      </w:tblGrid>
      <w:tr w:rsidR="000469C8" w:rsidRPr="000469C8" w:rsidTr="000469C8">
        <w:tc>
          <w:tcPr>
            <w:tcW w:w="0" w:type="auto"/>
            <w:tcBorders>
              <w:top w:val="single" w:sz="8" w:space="0" w:color="000000"/>
              <w:left w:val="single" w:sz="8" w:space="0" w:color="000000"/>
              <w:bottom w:val="single" w:sz="8" w:space="0" w:color="000000"/>
              <w:right w:val="nil"/>
            </w:tcBorders>
            <w:vAlign w:val="center"/>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N п/п</w:t>
            </w:r>
          </w:p>
        </w:tc>
        <w:tc>
          <w:tcPr>
            <w:tcW w:w="0" w:type="auto"/>
            <w:tcBorders>
              <w:top w:val="single" w:sz="8" w:space="0" w:color="000000"/>
              <w:left w:val="single" w:sz="8" w:space="0" w:color="000000"/>
              <w:bottom w:val="single" w:sz="8" w:space="0" w:color="000000"/>
              <w:right w:val="nil"/>
            </w:tcBorders>
            <w:vAlign w:val="center"/>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N регистрации</w:t>
            </w:r>
          </w:p>
        </w:tc>
        <w:tc>
          <w:tcPr>
            <w:tcW w:w="0" w:type="auto"/>
            <w:tcBorders>
              <w:top w:val="single" w:sz="8" w:space="0" w:color="000000"/>
              <w:left w:val="single" w:sz="8" w:space="0" w:color="000000"/>
              <w:bottom w:val="single" w:sz="8" w:space="0" w:color="000000"/>
              <w:right w:val="nil"/>
            </w:tcBorders>
            <w:vAlign w:val="center"/>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ФИО умер-</w:t>
            </w:r>
            <w:proofErr w:type="spellStart"/>
            <w:r w:rsidRPr="000469C8">
              <w:rPr>
                <w:rFonts w:ascii="Times New Roman" w:eastAsia="Times New Roman" w:hAnsi="Times New Roman" w:cs="Times New Roman"/>
                <w:sz w:val="20"/>
                <w:szCs w:val="20"/>
                <w:lang w:eastAsia="ru-RU"/>
              </w:rPr>
              <w:t>шего</w:t>
            </w:r>
            <w:proofErr w:type="spellEnd"/>
          </w:p>
        </w:tc>
        <w:tc>
          <w:tcPr>
            <w:tcW w:w="0" w:type="auto"/>
            <w:tcBorders>
              <w:top w:val="single" w:sz="8" w:space="0" w:color="000000"/>
              <w:left w:val="single" w:sz="8" w:space="0" w:color="000000"/>
              <w:bottom w:val="single" w:sz="8" w:space="0" w:color="000000"/>
              <w:right w:val="nil"/>
            </w:tcBorders>
            <w:vAlign w:val="center"/>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Дата рождения</w:t>
            </w:r>
          </w:p>
        </w:tc>
        <w:tc>
          <w:tcPr>
            <w:tcW w:w="0" w:type="auto"/>
            <w:tcBorders>
              <w:top w:val="single" w:sz="8" w:space="0" w:color="000000"/>
              <w:left w:val="single" w:sz="8" w:space="0" w:color="000000"/>
              <w:bottom w:val="single" w:sz="8" w:space="0" w:color="000000"/>
              <w:right w:val="nil"/>
            </w:tcBorders>
            <w:vAlign w:val="center"/>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Дата смерти</w:t>
            </w:r>
          </w:p>
        </w:tc>
        <w:tc>
          <w:tcPr>
            <w:tcW w:w="0" w:type="auto"/>
            <w:tcBorders>
              <w:top w:val="single" w:sz="8" w:space="0" w:color="000000"/>
              <w:left w:val="single" w:sz="8" w:space="0" w:color="000000"/>
              <w:bottom w:val="single" w:sz="8" w:space="0" w:color="000000"/>
              <w:right w:val="nil"/>
            </w:tcBorders>
            <w:vAlign w:val="center"/>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xml:space="preserve">Дата </w:t>
            </w:r>
            <w:proofErr w:type="spellStart"/>
            <w:r w:rsidRPr="000469C8">
              <w:rPr>
                <w:rFonts w:ascii="Times New Roman" w:eastAsia="Times New Roman" w:hAnsi="Times New Roman" w:cs="Times New Roman"/>
                <w:sz w:val="20"/>
                <w:szCs w:val="20"/>
                <w:lang w:eastAsia="ru-RU"/>
              </w:rPr>
              <w:t>захо-ронения</w:t>
            </w:r>
            <w:proofErr w:type="spellEnd"/>
          </w:p>
        </w:tc>
        <w:tc>
          <w:tcPr>
            <w:tcW w:w="0" w:type="auto"/>
            <w:tcBorders>
              <w:top w:val="single" w:sz="8" w:space="0" w:color="000000"/>
              <w:left w:val="single" w:sz="8" w:space="0" w:color="000000"/>
              <w:bottom w:val="single" w:sz="8" w:space="0" w:color="000000"/>
              <w:right w:val="nil"/>
            </w:tcBorders>
            <w:vAlign w:val="center"/>
            <w:hideMark/>
          </w:tcPr>
          <w:p w:rsidR="000469C8" w:rsidRPr="000469C8" w:rsidRDefault="000469C8" w:rsidP="000469C8">
            <w:pPr>
              <w:wordWrap w:val="0"/>
              <w:spacing w:after="0" w:line="240" w:lineRule="auto"/>
              <w:jc w:val="center"/>
              <w:rPr>
                <w:rFonts w:ascii="Times New Roman" w:eastAsia="Times New Roman" w:hAnsi="Times New Roman" w:cs="Times New Roman"/>
                <w:sz w:val="20"/>
                <w:szCs w:val="20"/>
                <w:lang w:eastAsia="ru-RU"/>
              </w:rPr>
            </w:pPr>
            <w:r w:rsidRPr="000469C8">
              <w:rPr>
                <w:rFonts w:ascii="Times New Roman" w:eastAsia="Times New Roman" w:hAnsi="Times New Roman" w:cs="Times New Roman"/>
                <w:sz w:val="20"/>
                <w:szCs w:val="20"/>
                <w:lang w:eastAsia="ru-RU"/>
              </w:rPr>
              <w:t>Свидетель</w:t>
            </w:r>
          </w:p>
          <w:p w:rsidR="000469C8" w:rsidRPr="000469C8" w:rsidRDefault="000469C8" w:rsidP="000469C8">
            <w:pPr>
              <w:wordWrap w:val="0"/>
              <w:spacing w:after="0" w:line="240" w:lineRule="auto"/>
              <w:jc w:val="center"/>
              <w:rPr>
                <w:rFonts w:ascii="Times New Roman" w:eastAsia="Times New Roman" w:hAnsi="Times New Roman" w:cs="Times New Roman"/>
                <w:sz w:val="20"/>
                <w:szCs w:val="20"/>
                <w:lang w:eastAsia="ru-RU"/>
              </w:rPr>
            </w:pPr>
            <w:r w:rsidRPr="000469C8">
              <w:rPr>
                <w:rFonts w:ascii="Times New Roman" w:eastAsia="Times New Roman" w:hAnsi="Times New Roman" w:cs="Times New Roman"/>
                <w:sz w:val="20"/>
                <w:szCs w:val="20"/>
                <w:lang w:eastAsia="ru-RU"/>
              </w:rPr>
              <w:t>-</w:t>
            </w:r>
            <w:proofErr w:type="spellStart"/>
            <w:r w:rsidRPr="000469C8">
              <w:rPr>
                <w:rFonts w:ascii="Times New Roman" w:eastAsia="Times New Roman" w:hAnsi="Times New Roman" w:cs="Times New Roman"/>
                <w:sz w:val="20"/>
                <w:szCs w:val="20"/>
                <w:lang w:eastAsia="ru-RU"/>
              </w:rPr>
              <w:t>ство</w:t>
            </w:r>
            <w:proofErr w:type="spellEnd"/>
            <w:r w:rsidRPr="000469C8">
              <w:rPr>
                <w:rFonts w:ascii="Times New Roman" w:eastAsia="Times New Roman" w:hAnsi="Times New Roman" w:cs="Times New Roman"/>
                <w:sz w:val="20"/>
                <w:szCs w:val="20"/>
                <w:lang w:eastAsia="ru-RU"/>
              </w:rPr>
              <w:t xml:space="preserve"> о </w:t>
            </w:r>
          </w:p>
          <w:p w:rsidR="000469C8" w:rsidRPr="000469C8" w:rsidRDefault="000469C8" w:rsidP="000469C8">
            <w:pPr>
              <w:wordWrap w:val="0"/>
              <w:spacing w:after="0" w:line="240" w:lineRule="auto"/>
              <w:jc w:val="center"/>
              <w:rPr>
                <w:rFonts w:ascii="Times New Roman" w:eastAsia="Times New Roman" w:hAnsi="Times New Roman" w:cs="Times New Roman"/>
                <w:sz w:val="20"/>
                <w:szCs w:val="20"/>
                <w:lang w:eastAsia="ru-RU"/>
              </w:rPr>
            </w:pPr>
            <w:r w:rsidRPr="000469C8">
              <w:rPr>
                <w:rFonts w:ascii="Times New Roman" w:eastAsia="Times New Roman" w:hAnsi="Times New Roman" w:cs="Times New Roman"/>
                <w:sz w:val="20"/>
                <w:szCs w:val="20"/>
                <w:lang w:eastAsia="ru-RU"/>
              </w:rPr>
              <w:t xml:space="preserve">смерти </w:t>
            </w:r>
          </w:p>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xml:space="preserve">из </w:t>
            </w:r>
            <w:proofErr w:type="spellStart"/>
            <w:r w:rsidRPr="000469C8">
              <w:rPr>
                <w:rFonts w:ascii="Times New Roman" w:eastAsia="Times New Roman" w:hAnsi="Times New Roman" w:cs="Times New Roman"/>
                <w:sz w:val="20"/>
                <w:szCs w:val="20"/>
                <w:lang w:eastAsia="ru-RU"/>
              </w:rPr>
              <w:t>ЗАГСа</w:t>
            </w:r>
            <w:proofErr w:type="spellEnd"/>
            <w:r w:rsidRPr="000469C8">
              <w:rPr>
                <w:rFonts w:ascii="Times New Roman" w:eastAsia="Times New Roman" w:hAnsi="Times New Roman" w:cs="Times New Roman"/>
                <w:sz w:val="20"/>
                <w:szCs w:val="20"/>
                <w:lang w:eastAsia="ru-RU"/>
              </w:rPr>
              <w:t xml:space="preserve"> N, дата</w:t>
            </w:r>
          </w:p>
        </w:tc>
        <w:tc>
          <w:tcPr>
            <w:tcW w:w="1854" w:type="dxa"/>
            <w:tcBorders>
              <w:top w:val="single" w:sz="8" w:space="0" w:color="000000"/>
              <w:left w:val="single" w:sz="8" w:space="0" w:color="000000"/>
              <w:bottom w:val="single" w:sz="8" w:space="0" w:color="000000"/>
              <w:right w:val="nil"/>
            </w:tcBorders>
            <w:vAlign w:val="center"/>
            <w:hideMark/>
          </w:tcPr>
          <w:p w:rsidR="000469C8" w:rsidRPr="000469C8" w:rsidRDefault="000469C8" w:rsidP="000469C8">
            <w:pPr>
              <w:wordWrap w:val="0"/>
              <w:spacing w:after="0" w:line="240" w:lineRule="auto"/>
              <w:jc w:val="center"/>
              <w:rPr>
                <w:rFonts w:ascii="Times New Roman" w:eastAsia="Times New Roman" w:hAnsi="Times New Roman" w:cs="Times New Roman"/>
                <w:sz w:val="20"/>
                <w:szCs w:val="20"/>
                <w:lang w:eastAsia="ru-RU"/>
              </w:rPr>
            </w:pPr>
            <w:r w:rsidRPr="000469C8">
              <w:rPr>
                <w:rFonts w:ascii="Times New Roman" w:eastAsia="Times New Roman" w:hAnsi="Times New Roman" w:cs="Times New Roman"/>
                <w:sz w:val="20"/>
                <w:szCs w:val="20"/>
                <w:lang w:eastAsia="ru-RU"/>
              </w:rPr>
              <w:t>Место захоронения</w:t>
            </w:r>
          </w:p>
          <w:p w:rsidR="000469C8" w:rsidRPr="000469C8" w:rsidRDefault="000469C8" w:rsidP="000469C8">
            <w:pPr>
              <w:wordWrap w:val="0"/>
              <w:spacing w:after="0" w:line="240" w:lineRule="auto"/>
              <w:jc w:val="center"/>
              <w:rPr>
                <w:rFonts w:ascii="Times New Roman" w:eastAsia="Times New Roman" w:hAnsi="Times New Roman" w:cs="Times New Roman"/>
                <w:sz w:val="20"/>
                <w:szCs w:val="20"/>
                <w:lang w:eastAsia="ru-RU"/>
              </w:rPr>
            </w:pPr>
            <w:r w:rsidRPr="000469C8">
              <w:rPr>
                <w:rFonts w:ascii="Times New Roman" w:eastAsia="Times New Roman" w:hAnsi="Times New Roman" w:cs="Times New Roman"/>
                <w:sz w:val="20"/>
                <w:szCs w:val="20"/>
                <w:lang w:eastAsia="ru-RU"/>
              </w:rPr>
              <w:t xml:space="preserve"> (название кладбища, сектор, квартал, N участка по плану, номер захоронения)</w:t>
            </w:r>
          </w:p>
          <w:p w:rsidR="000469C8" w:rsidRPr="000469C8" w:rsidRDefault="000469C8" w:rsidP="000469C8">
            <w:pPr>
              <w:wordWrap w:val="0"/>
              <w:spacing w:after="0" w:line="240" w:lineRule="auto"/>
              <w:jc w:val="center"/>
              <w:rPr>
                <w:rFonts w:ascii="Times New Roman" w:eastAsia="Times New Roman" w:hAnsi="Times New Roman" w:cs="Times New Roman"/>
                <w:sz w:val="20"/>
                <w:szCs w:val="20"/>
                <w:lang w:eastAsia="ru-RU"/>
              </w:rPr>
            </w:pPr>
          </w:p>
          <w:p w:rsidR="000469C8" w:rsidRPr="000469C8" w:rsidRDefault="000469C8" w:rsidP="000469C8">
            <w:pPr>
              <w:wordWrap w:val="0"/>
              <w:spacing w:after="0" w:line="240" w:lineRule="auto"/>
              <w:jc w:val="center"/>
              <w:rPr>
                <w:rFonts w:ascii="Times New Roman" w:eastAsia="Times New Roman" w:hAnsi="Times New Roman" w:cs="Times New Roman"/>
                <w:sz w:val="20"/>
                <w:szCs w:val="20"/>
                <w:lang w:eastAsia="ru-RU"/>
              </w:rPr>
            </w:pPr>
          </w:p>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p>
        </w:tc>
        <w:tc>
          <w:tcPr>
            <w:tcW w:w="3118" w:type="dxa"/>
            <w:tcBorders>
              <w:top w:val="single" w:sz="8" w:space="0" w:color="000000"/>
              <w:left w:val="single" w:sz="8" w:space="0" w:color="000000"/>
              <w:bottom w:val="single" w:sz="8" w:space="0" w:color="000000"/>
              <w:right w:val="nil"/>
            </w:tcBorders>
            <w:vAlign w:val="center"/>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Данные лица, взявшего на себя обязанность по захоронению и на которое зарегистрировано удостоверение о захоронении (ФИО, адрес регистрации, телефон)</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Подпись лица, взявшего на себя обязанность по захоронению и на которое зарегистрировано удостоверение о захоронении</w:t>
            </w:r>
          </w:p>
        </w:tc>
      </w:tr>
      <w:tr w:rsidR="000469C8" w:rsidRPr="000469C8" w:rsidTr="000469C8">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1854" w:type="dxa"/>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3118" w:type="dxa"/>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2268" w:type="dxa"/>
            <w:tcBorders>
              <w:top w:val="single" w:sz="8" w:space="0" w:color="000000"/>
              <w:left w:val="single" w:sz="8" w:space="0" w:color="000000"/>
              <w:bottom w:val="single" w:sz="8" w:space="0" w:color="000000"/>
              <w:right w:val="single" w:sz="8" w:space="0" w:color="000000"/>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r>
      <w:tr w:rsidR="000469C8" w:rsidRPr="000469C8" w:rsidTr="000469C8">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1854" w:type="dxa"/>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3118" w:type="dxa"/>
            <w:tcBorders>
              <w:top w:val="single" w:sz="8" w:space="0" w:color="000000"/>
              <w:left w:val="single" w:sz="8" w:space="0" w:color="000000"/>
              <w:bottom w:val="single" w:sz="8" w:space="0" w:color="000000"/>
              <w:right w:val="nil"/>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c>
          <w:tcPr>
            <w:tcW w:w="2268" w:type="dxa"/>
            <w:tcBorders>
              <w:top w:val="single" w:sz="8" w:space="0" w:color="000000"/>
              <w:left w:val="single" w:sz="8" w:space="0" w:color="000000"/>
              <w:bottom w:val="single" w:sz="8" w:space="0" w:color="000000"/>
              <w:right w:val="single" w:sz="8" w:space="0" w:color="000000"/>
            </w:tcBorders>
            <w:hideMark/>
          </w:tcPr>
          <w:p w:rsidR="000469C8" w:rsidRPr="000469C8" w:rsidRDefault="000469C8" w:rsidP="000469C8">
            <w:pPr>
              <w:wordWrap w:val="0"/>
              <w:spacing w:after="0" w:line="240" w:lineRule="auto"/>
              <w:jc w:val="center"/>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tc>
      </w:tr>
    </w:tbl>
    <w:p w:rsidR="000469C8" w:rsidRPr="000469C8" w:rsidRDefault="000469C8" w:rsidP="000469C8">
      <w:pPr>
        <w:spacing w:after="0" w:line="240" w:lineRule="auto"/>
        <w:ind w:firstLine="540"/>
        <w:jc w:val="both"/>
        <w:rPr>
          <w:rFonts w:ascii="Verdana" w:eastAsia="Times New Roman" w:hAnsi="Verdana" w:cs="Times New Roman"/>
          <w:sz w:val="20"/>
          <w:szCs w:val="20"/>
          <w:lang w:eastAsia="ru-RU"/>
        </w:rPr>
      </w:pPr>
      <w:r w:rsidRPr="000469C8">
        <w:rPr>
          <w:rFonts w:ascii="Times New Roman" w:eastAsia="Times New Roman" w:hAnsi="Times New Roman" w:cs="Times New Roman"/>
          <w:sz w:val="20"/>
          <w:szCs w:val="20"/>
          <w:lang w:eastAsia="ru-RU"/>
        </w:rPr>
        <w:t> </w:t>
      </w:r>
    </w:p>
    <w:p w:rsidR="000469C8" w:rsidRPr="000469C8" w:rsidRDefault="000469C8" w:rsidP="000469C8">
      <w:pPr>
        <w:spacing w:after="0" w:line="240" w:lineRule="auto"/>
        <w:jc w:val="right"/>
        <w:rPr>
          <w:rFonts w:ascii="Times New Roman" w:eastAsia="Times New Roman" w:hAnsi="Times New Roman" w:cs="Times New Roman"/>
          <w:sz w:val="20"/>
          <w:szCs w:val="20"/>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right"/>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Приложение № 2</w:t>
      </w:r>
    </w:p>
    <w:p w:rsidR="000469C8" w:rsidRPr="000469C8" w:rsidRDefault="000469C8" w:rsidP="000469C8">
      <w:pPr>
        <w:spacing w:after="0" w:line="240" w:lineRule="auto"/>
        <w:jc w:val="right"/>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к Положению об организации ритуальных услуг </w:t>
      </w:r>
    </w:p>
    <w:p w:rsidR="000469C8" w:rsidRPr="000469C8" w:rsidRDefault="000469C8" w:rsidP="000469C8">
      <w:pPr>
        <w:spacing w:after="0" w:line="240" w:lineRule="auto"/>
        <w:jc w:val="right"/>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на территории сельских поселений</w:t>
      </w: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r w:rsidRPr="000469C8">
        <w:rPr>
          <w:rFonts w:ascii="Times New Roman" w:eastAsia="Times New Roman" w:hAnsi="Times New Roman" w:cs="Times New Roman"/>
          <w:sz w:val="24"/>
          <w:szCs w:val="24"/>
          <w:lang w:eastAsia="ru-RU"/>
        </w:rPr>
        <w:t xml:space="preserve">                                                                                           Тейковского муниципального района </w:t>
      </w:r>
    </w:p>
    <w:p w:rsidR="000469C8" w:rsidRPr="000469C8" w:rsidRDefault="000469C8" w:rsidP="000469C8">
      <w:pPr>
        <w:spacing w:after="0" w:line="240" w:lineRule="auto"/>
        <w:jc w:val="center"/>
        <w:rPr>
          <w:rFonts w:ascii="Times New Roman" w:eastAsia="Times New Roman" w:hAnsi="Times New Roman" w:cs="Times New Roman"/>
          <w:sz w:val="24"/>
          <w:szCs w:val="24"/>
          <w:lang w:eastAsia="ru-RU"/>
        </w:rPr>
      </w:pPr>
    </w:p>
    <w:p w:rsidR="000469C8" w:rsidRPr="000469C8" w:rsidRDefault="000469C8" w:rsidP="000469C8">
      <w:pPr>
        <w:spacing w:after="0" w:line="240" w:lineRule="auto"/>
        <w:jc w:val="center"/>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УДОСТОВЕРЕНИЕ</w:t>
      </w:r>
    </w:p>
    <w:p w:rsidR="000469C8" w:rsidRPr="000469C8" w:rsidRDefault="000469C8" w:rsidP="000469C8">
      <w:pPr>
        <w:spacing w:after="0" w:line="240" w:lineRule="auto"/>
        <w:jc w:val="center"/>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о захоронении</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 </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Удостоверение выдано гр-ну (</w:t>
      </w:r>
      <w:proofErr w:type="spellStart"/>
      <w:r w:rsidRPr="000469C8">
        <w:rPr>
          <w:rFonts w:ascii="Times New Roman" w:eastAsia="Times New Roman" w:hAnsi="Times New Roman" w:cs="Times New Roman"/>
          <w:sz w:val="24"/>
          <w:szCs w:val="24"/>
          <w:lang w:eastAsia="ru-RU"/>
        </w:rPr>
        <w:t>гр-ке</w:t>
      </w:r>
      <w:proofErr w:type="spellEnd"/>
      <w:r w:rsidRPr="000469C8">
        <w:rPr>
          <w:rFonts w:ascii="Times New Roman" w:eastAsia="Times New Roman" w:hAnsi="Times New Roman" w:cs="Times New Roman"/>
          <w:sz w:val="24"/>
          <w:szCs w:val="24"/>
          <w:lang w:eastAsia="ru-RU"/>
        </w:rPr>
        <w:t>) _________________________________</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(фамилия, имя, отчество)</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 </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о регистрации захоронения ________________________________________</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(фамилия, имя, отчество)</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 </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"____" __________________ 20___ года на ___________________________</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(наименование кладбища)</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Квартал N ________, Сектор N _________, место захоронения N ________</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 </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Специалист</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_____________________________</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(подпись, инициалы, фамилия)</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 </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"_____" _________________ 20___ года</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М.П.</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 </w:t>
      </w:r>
    </w:p>
    <w:p w:rsidR="000469C8" w:rsidRPr="000469C8" w:rsidRDefault="000469C8" w:rsidP="000469C8">
      <w:pPr>
        <w:spacing w:after="0" w:line="240" w:lineRule="auto"/>
        <w:ind w:firstLine="540"/>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 </w:t>
      </w:r>
    </w:p>
    <w:p w:rsidR="000469C8" w:rsidRPr="000469C8" w:rsidRDefault="000469C8" w:rsidP="000469C8">
      <w:pPr>
        <w:spacing w:after="0" w:line="240" w:lineRule="auto"/>
        <w:jc w:val="both"/>
        <w:rPr>
          <w:rFonts w:ascii="Verdana" w:eastAsia="Times New Roman" w:hAnsi="Verdana" w:cs="Times New Roman"/>
          <w:sz w:val="21"/>
          <w:szCs w:val="21"/>
          <w:lang w:eastAsia="ru-RU"/>
        </w:rPr>
      </w:pPr>
      <w:r w:rsidRPr="000469C8">
        <w:rPr>
          <w:rFonts w:ascii="Times New Roman" w:eastAsia="Times New Roman" w:hAnsi="Times New Roman" w:cs="Times New Roman"/>
          <w:sz w:val="24"/>
          <w:szCs w:val="24"/>
          <w:lang w:eastAsia="ru-RU"/>
        </w:rPr>
        <w:t>------------------------------------------------------------------</w:t>
      </w:r>
    </w:p>
    <w:p w:rsidR="000469C8" w:rsidRPr="000469C8" w:rsidRDefault="000469C8" w:rsidP="000469C8">
      <w:pPr>
        <w:spacing w:after="0" w:line="240" w:lineRule="auto"/>
        <w:rPr>
          <w:rFonts w:ascii="Times New Roman" w:eastAsia="Times New Roman" w:hAnsi="Times New Roman" w:cs="Times New Roman"/>
          <w:sz w:val="24"/>
          <w:szCs w:val="24"/>
          <w:lang w:eastAsia="ru-RU"/>
        </w:rPr>
      </w:pPr>
    </w:p>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0469C8" w:rsidRDefault="000469C8" w:rsidP="00BA0313"/>
    <w:p w:rsidR="00FA10CA" w:rsidRDefault="00FA10CA" w:rsidP="00BA0313"/>
    <w:p w:rsidR="000469C8" w:rsidRDefault="000469C8" w:rsidP="00BA0313"/>
    <w:p w:rsidR="000469C8" w:rsidRDefault="000469C8" w:rsidP="000469C8">
      <w:pPr>
        <w:jc w:val="center"/>
      </w:pPr>
      <w:r w:rsidRPr="00474715">
        <w:rPr>
          <w:rFonts w:ascii="Times New Roman" w:eastAsia="Times New Roman" w:hAnsi="Times New Roman" w:cs="Times New Roman"/>
          <w:b/>
          <w:bCs/>
          <w:noProof/>
          <w:kern w:val="28"/>
          <w:sz w:val="28"/>
          <w:szCs w:val="28"/>
          <w:lang w:eastAsia="ru-RU"/>
        </w:rPr>
        <w:lastRenderedPageBreak/>
        <w:drawing>
          <wp:inline distT="0" distB="0" distL="0" distR="0" wp14:anchorId="0F56C04A" wp14:editId="0E1B8F75">
            <wp:extent cx="695325" cy="809625"/>
            <wp:effectExtent l="0" t="0" r="9525" b="9525"/>
            <wp:docPr id="46" name="Рисунок 4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0469C8" w:rsidRPr="000469C8" w:rsidRDefault="000469C8" w:rsidP="000469C8">
      <w:pPr>
        <w:pStyle w:val="af9"/>
        <w:rPr>
          <w:b w:val="0"/>
          <w:bCs/>
          <w:sz w:val="36"/>
          <w:szCs w:val="36"/>
        </w:rPr>
      </w:pPr>
      <w:r w:rsidRPr="000469C8">
        <w:rPr>
          <w:bCs/>
          <w:sz w:val="36"/>
          <w:szCs w:val="36"/>
        </w:rPr>
        <w:t>АДМИНИСТРАЦИЯ</w:t>
      </w:r>
    </w:p>
    <w:p w:rsidR="000469C8" w:rsidRPr="000469C8" w:rsidRDefault="000469C8" w:rsidP="000469C8">
      <w:pPr>
        <w:pStyle w:val="af9"/>
        <w:rPr>
          <w:bCs/>
          <w:sz w:val="36"/>
          <w:szCs w:val="36"/>
        </w:rPr>
      </w:pPr>
      <w:r w:rsidRPr="000469C8">
        <w:rPr>
          <w:bCs/>
          <w:sz w:val="36"/>
          <w:szCs w:val="36"/>
        </w:rPr>
        <w:t>ТЕЙКОВСКОГО МУНИЦИПАЛЬНОГО РАЙОНА</w:t>
      </w:r>
    </w:p>
    <w:p w:rsidR="000469C8" w:rsidRPr="000469C8" w:rsidRDefault="000469C8" w:rsidP="000469C8">
      <w:pPr>
        <w:pStyle w:val="af9"/>
        <w:pBdr>
          <w:bottom w:val="single" w:sz="12" w:space="0" w:color="auto"/>
        </w:pBdr>
        <w:rPr>
          <w:b w:val="0"/>
          <w:bCs/>
          <w:sz w:val="36"/>
          <w:szCs w:val="36"/>
        </w:rPr>
      </w:pPr>
      <w:r w:rsidRPr="000469C8">
        <w:rPr>
          <w:bCs/>
          <w:sz w:val="36"/>
          <w:szCs w:val="36"/>
        </w:rPr>
        <w:t>ИВАНОВСКОЙ ОБЛАСТИ</w:t>
      </w:r>
    </w:p>
    <w:p w:rsidR="000469C8" w:rsidRPr="00861B13" w:rsidRDefault="000469C8" w:rsidP="000469C8">
      <w:pPr>
        <w:pStyle w:val="af9"/>
        <w:pBdr>
          <w:bottom w:val="single" w:sz="12" w:space="0" w:color="auto"/>
        </w:pBdr>
        <w:rPr>
          <w:b w:val="0"/>
          <w:bCs/>
          <w:szCs w:val="24"/>
        </w:rPr>
      </w:pPr>
    </w:p>
    <w:p w:rsidR="000469C8" w:rsidRPr="00861B13" w:rsidRDefault="000469C8" w:rsidP="000469C8">
      <w:pPr>
        <w:autoSpaceDE w:val="0"/>
        <w:autoSpaceDN w:val="0"/>
        <w:adjustRightInd w:val="0"/>
        <w:rPr>
          <w:b/>
          <w:bCs/>
        </w:rPr>
      </w:pPr>
    </w:p>
    <w:p w:rsidR="000469C8" w:rsidRPr="000469C8" w:rsidRDefault="000469C8" w:rsidP="000469C8">
      <w:pPr>
        <w:autoSpaceDE w:val="0"/>
        <w:autoSpaceDN w:val="0"/>
        <w:adjustRightInd w:val="0"/>
        <w:jc w:val="center"/>
        <w:rPr>
          <w:rFonts w:ascii="Times New Roman" w:hAnsi="Times New Roman" w:cs="Times New Roman"/>
          <w:b/>
          <w:bCs/>
          <w:sz w:val="44"/>
          <w:szCs w:val="44"/>
        </w:rPr>
      </w:pPr>
      <w:r w:rsidRPr="000469C8">
        <w:rPr>
          <w:rFonts w:ascii="Times New Roman" w:hAnsi="Times New Roman" w:cs="Times New Roman"/>
          <w:b/>
          <w:bCs/>
          <w:sz w:val="44"/>
          <w:szCs w:val="44"/>
        </w:rPr>
        <w:t xml:space="preserve">П О С Т А Н О В Л Е Н И Е </w:t>
      </w:r>
    </w:p>
    <w:p w:rsidR="000469C8" w:rsidRPr="00FA10CA" w:rsidRDefault="00FA10CA" w:rsidP="00FA10CA">
      <w:pPr>
        <w:autoSpaceDE w:val="0"/>
        <w:autoSpaceDN w:val="0"/>
        <w:adjustRightInd w:val="0"/>
        <w:jc w:val="center"/>
        <w:rPr>
          <w:rFonts w:ascii="Times New Roman" w:hAnsi="Times New Roman" w:cs="Times New Roman"/>
          <w:b/>
          <w:bCs/>
          <w:sz w:val="44"/>
          <w:szCs w:val="44"/>
        </w:rPr>
      </w:pPr>
      <w:r>
        <w:rPr>
          <w:rFonts w:ascii="Times New Roman" w:hAnsi="Times New Roman" w:cs="Times New Roman"/>
          <w:b/>
          <w:bCs/>
          <w:sz w:val="44"/>
          <w:szCs w:val="44"/>
        </w:rPr>
        <w:t xml:space="preserve">  </w:t>
      </w:r>
    </w:p>
    <w:p w:rsidR="000469C8" w:rsidRPr="000469C8" w:rsidRDefault="000469C8" w:rsidP="000469C8">
      <w:pPr>
        <w:autoSpaceDE w:val="0"/>
        <w:autoSpaceDN w:val="0"/>
        <w:adjustRightInd w:val="0"/>
        <w:jc w:val="center"/>
        <w:rPr>
          <w:rFonts w:ascii="Times New Roman" w:hAnsi="Times New Roman" w:cs="Times New Roman"/>
          <w:sz w:val="28"/>
          <w:szCs w:val="28"/>
        </w:rPr>
      </w:pPr>
      <w:proofErr w:type="gramStart"/>
      <w:r w:rsidRPr="000469C8">
        <w:rPr>
          <w:rFonts w:ascii="Times New Roman" w:hAnsi="Times New Roman" w:cs="Times New Roman"/>
          <w:sz w:val="28"/>
          <w:szCs w:val="28"/>
        </w:rPr>
        <w:t>от  18</w:t>
      </w:r>
      <w:proofErr w:type="gramEnd"/>
      <w:r w:rsidRPr="000469C8">
        <w:rPr>
          <w:rFonts w:ascii="Times New Roman" w:hAnsi="Times New Roman" w:cs="Times New Roman"/>
          <w:sz w:val="28"/>
          <w:szCs w:val="28"/>
        </w:rPr>
        <w:t>.02.201</w:t>
      </w:r>
      <w:r w:rsidR="00FA10CA">
        <w:rPr>
          <w:rFonts w:ascii="Times New Roman" w:hAnsi="Times New Roman" w:cs="Times New Roman"/>
          <w:sz w:val="28"/>
          <w:szCs w:val="28"/>
        </w:rPr>
        <w:t>9</w:t>
      </w:r>
      <w:r w:rsidR="00805463">
        <w:rPr>
          <w:rFonts w:ascii="Times New Roman" w:hAnsi="Times New Roman" w:cs="Times New Roman"/>
          <w:sz w:val="28"/>
          <w:szCs w:val="28"/>
        </w:rPr>
        <w:t>г.</w:t>
      </w:r>
      <w:r w:rsidR="00FA10CA">
        <w:rPr>
          <w:rFonts w:ascii="Times New Roman" w:hAnsi="Times New Roman" w:cs="Times New Roman"/>
          <w:sz w:val="28"/>
          <w:szCs w:val="28"/>
        </w:rPr>
        <w:t xml:space="preserve">  </w:t>
      </w:r>
      <w:r w:rsidRPr="000469C8">
        <w:rPr>
          <w:rFonts w:ascii="Times New Roman" w:hAnsi="Times New Roman" w:cs="Times New Roman"/>
          <w:sz w:val="28"/>
          <w:szCs w:val="28"/>
        </w:rPr>
        <w:t>№ 61</w:t>
      </w:r>
    </w:p>
    <w:p w:rsidR="000469C8" w:rsidRPr="000469C8" w:rsidRDefault="000469C8" w:rsidP="000469C8">
      <w:pPr>
        <w:autoSpaceDE w:val="0"/>
        <w:autoSpaceDN w:val="0"/>
        <w:adjustRightInd w:val="0"/>
        <w:jc w:val="center"/>
        <w:rPr>
          <w:rFonts w:ascii="Times New Roman" w:hAnsi="Times New Roman" w:cs="Times New Roman"/>
          <w:sz w:val="28"/>
          <w:szCs w:val="28"/>
        </w:rPr>
      </w:pPr>
      <w:r w:rsidRPr="000469C8">
        <w:rPr>
          <w:rFonts w:ascii="Times New Roman" w:hAnsi="Times New Roman" w:cs="Times New Roman"/>
          <w:sz w:val="28"/>
          <w:szCs w:val="28"/>
        </w:rPr>
        <w:t xml:space="preserve">г. Тейково </w:t>
      </w:r>
    </w:p>
    <w:p w:rsidR="000469C8" w:rsidRPr="000469C8" w:rsidRDefault="000469C8" w:rsidP="000469C8">
      <w:pPr>
        <w:rPr>
          <w:rFonts w:ascii="Times New Roman" w:hAnsi="Times New Roman" w:cs="Times New Roman"/>
          <w:sz w:val="28"/>
          <w:szCs w:val="28"/>
        </w:rPr>
      </w:pPr>
    </w:p>
    <w:p w:rsidR="000469C8" w:rsidRPr="000469C8" w:rsidRDefault="000469C8" w:rsidP="000469C8">
      <w:pPr>
        <w:autoSpaceDE w:val="0"/>
        <w:autoSpaceDN w:val="0"/>
        <w:adjustRightInd w:val="0"/>
        <w:jc w:val="center"/>
        <w:rPr>
          <w:rFonts w:ascii="Times New Roman" w:hAnsi="Times New Roman" w:cs="Times New Roman"/>
          <w:b/>
          <w:bCs/>
          <w:sz w:val="28"/>
          <w:szCs w:val="28"/>
        </w:rPr>
      </w:pPr>
      <w:r w:rsidRPr="000469C8">
        <w:rPr>
          <w:rFonts w:ascii="Times New Roman" w:hAnsi="Times New Roman" w:cs="Times New Roman"/>
          <w:b/>
          <w:bCs/>
          <w:sz w:val="28"/>
          <w:szCs w:val="28"/>
        </w:rPr>
        <w:t>О внесении изменений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w:t>
      </w:r>
    </w:p>
    <w:p w:rsidR="000469C8" w:rsidRPr="000469C8" w:rsidRDefault="000469C8" w:rsidP="000469C8">
      <w:pPr>
        <w:autoSpaceDE w:val="0"/>
        <w:autoSpaceDN w:val="0"/>
        <w:adjustRightInd w:val="0"/>
        <w:jc w:val="both"/>
        <w:rPr>
          <w:rFonts w:ascii="Times New Roman" w:hAnsi="Times New Roman" w:cs="Times New Roman"/>
          <w:sz w:val="28"/>
          <w:szCs w:val="28"/>
        </w:rPr>
      </w:pPr>
    </w:p>
    <w:p w:rsidR="000469C8" w:rsidRDefault="000469C8" w:rsidP="000469C8">
      <w:pPr>
        <w:autoSpaceDE w:val="0"/>
        <w:autoSpaceDN w:val="0"/>
        <w:adjustRightInd w:val="0"/>
        <w:jc w:val="both"/>
        <w:rPr>
          <w:rFonts w:ascii="Times New Roman" w:hAnsi="Times New Roman" w:cs="Times New Roman"/>
          <w:sz w:val="28"/>
          <w:szCs w:val="28"/>
        </w:rPr>
      </w:pPr>
      <w:r w:rsidRPr="000469C8">
        <w:rPr>
          <w:rFonts w:ascii="Times New Roman" w:hAnsi="Times New Roman" w:cs="Times New Roman"/>
          <w:sz w:val="28"/>
          <w:szCs w:val="28"/>
        </w:rPr>
        <w:tab/>
        <w:t>В соответствии с Бюджетным кодексом Российской Федерации, постановлением администрации Тейковского муниципального района от 01.10.2013г.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w:t>
      </w:r>
      <w:r w:rsidR="00FA10CA">
        <w:rPr>
          <w:rFonts w:ascii="Times New Roman" w:hAnsi="Times New Roman" w:cs="Times New Roman"/>
          <w:sz w:val="28"/>
          <w:szCs w:val="28"/>
        </w:rPr>
        <w:t>йковского муниципального района</w:t>
      </w:r>
    </w:p>
    <w:p w:rsidR="00FA10CA" w:rsidRPr="000469C8" w:rsidRDefault="00FA10CA" w:rsidP="000469C8">
      <w:pPr>
        <w:autoSpaceDE w:val="0"/>
        <w:autoSpaceDN w:val="0"/>
        <w:adjustRightInd w:val="0"/>
        <w:jc w:val="both"/>
        <w:rPr>
          <w:rFonts w:ascii="Times New Roman" w:hAnsi="Times New Roman" w:cs="Times New Roman"/>
          <w:sz w:val="28"/>
          <w:szCs w:val="28"/>
        </w:rPr>
      </w:pPr>
    </w:p>
    <w:p w:rsidR="000469C8" w:rsidRPr="000469C8" w:rsidRDefault="000469C8" w:rsidP="000469C8">
      <w:pPr>
        <w:autoSpaceDE w:val="0"/>
        <w:autoSpaceDN w:val="0"/>
        <w:adjustRightInd w:val="0"/>
        <w:jc w:val="center"/>
        <w:rPr>
          <w:rFonts w:ascii="Times New Roman" w:hAnsi="Times New Roman" w:cs="Times New Roman"/>
          <w:b/>
          <w:bCs/>
          <w:sz w:val="28"/>
          <w:szCs w:val="28"/>
        </w:rPr>
      </w:pPr>
      <w:r w:rsidRPr="000469C8">
        <w:rPr>
          <w:rFonts w:ascii="Times New Roman" w:hAnsi="Times New Roman" w:cs="Times New Roman"/>
          <w:b/>
          <w:bCs/>
          <w:sz w:val="28"/>
          <w:szCs w:val="28"/>
        </w:rPr>
        <w:t>ПОСТАНОВЛЯЕТ:</w:t>
      </w:r>
    </w:p>
    <w:p w:rsidR="000469C8" w:rsidRPr="000469C8" w:rsidRDefault="000469C8" w:rsidP="000469C8">
      <w:pPr>
        <w:pStyle w:val="af6"/>
        <w:jc w:val="both"/>
        <w:rPr>
          <w:rFonts w:ascii="Times New Roman" w:hAnsi="Times New Roman" w:cs="Times New Roman"/>
          <w:sz w:val="28"/>
          <w:szCs w:val="28"/>
        </w:rPr>
      </w:pPr>
    </w:p>
    <w:p w:rsidR="000469C8" w:rsidRPr="000469C8" w:rsidRDefault="000469C8" w:rsidP="000469C8">
      <w:pPr>
        <w:pStyle w:val="af6"/>
        <w:jc w:val="both"/>
        <w:rPr>
          <w:rFonts w:ascii="Times New Roman" w:hAnsi="Times New Roman" w:cs="Times New Roman"/>
          <w:sz w:val="28"/>
          <w:szCs w:val="28"/>
        </w:rPr>
      </w:pPr>
      <w:r w:rsidRPr="000469C8">
        <w:rPr>
          <w:rFonts w:ascii="Times New Roman" w:hAnsi="Times New Roman" w:cs="Times New Roman"/>
          <w:sz w:val="28"/>
          <w:szCs w:val="28"/>
        </w:rPr>
        <w:tab/>
        <w:t>Внести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 следующие изменения:</w:t>
      </w:r>
    </w:p>
    <w:p w:rsidR="000469C8" w:rsidRPr="000469C8" w:rsidRDefault="000469C8" w:rsidP="00A32AA5">
      <w:pPr>
        <w:pStyle w:val="af6"/>
        <w:numPr>
          <w:ilvl w:val="0"/>
          <w:numId w:val="15"/>
        </w:numPr>
        <w:jc w:val="both"/>
        <w:rPr>
          <w:rFonts w:ascii="Times New Roman" w:hAnsi="Times New Roman" w:cs="Times New Roman"/>
          <w:sz w:val="28"/>
          <w:szCs w:val="28"/>
        </w:rPr>
      </w:pPr>
      <w:r w:rsidRPr="000469C8">
        <w:rPr>
          <w:rFonts w:ascii="Times New Roman" w:hAnsi="Times New Roman" w:cs="Times New Roman"/>
          <w:sz w:val="28"/>
          <w:szCs w:val="28"/>
        </w:rPr>
        <w:t>В приложении к постановлению:</w:t>
      </w:r>
    </w:p>
    <w:p w:rsidR="000469C8" w:rsidRPr="000469C8" w:rsidRDefault="000469C8" w:rsidP="00A32AA5">
      <w:pPr>
        <w:pStyle w:val="af8"/>
        <w:numPr>
          <w:ilvl w:val="1"/>
          <w:numId w:val="15"/>
        </w:numPr>
        <w:tabs>
          <w:tab w:val="left" w:pos="720"/>
        </w:tabs>
        <w:autoSpaceDE w:val="0"/>
        <w:autoSpaceDN w:val="0"/>
        <w:adjustRightInd w:val="0"/>
        <w:spacing w:after="0" w:line="240" w:lineRule="auto"/>
        <w:ind w:left="0" w:firstLine="795"/>
        <w:jc w:val="both"/>
        <w:rPr>
          <w:rFonts w:ascii="Times New Roman" w:hAnsi="Times New Roman" w:cs="Times New Roman"/>
          <w:sz w:val="28"/>
          <w:szCs w:val="28"/>
        </w:rPr>
      </w:pPr>
      <w:r w:rsidRPr="000469C8">
        <w:rPr>
          <w:rFonts w:ascii="Times New Roman" w:hAnsi="Times New Roman" w:cs="Times New Roman"/>
          <w:sz w:val="28"/>
          <w:szCs w:val="28"/>
        </w:rPr>
        <w:lastRenderedPageBreak/>
        <w:t>Раздел «1. Паспорт муниципальной программы Тейковского муниципального района «Культура Тейковского муниципального района» изложить в новой редакции согласно приложению 1.</w:t>
      </w:r>
    </w:p>
    <w:p w:rsidR="000469C8" w:rsidRPr="00FA10CA" w:rsidRDefault="000469C8" w:rsidP="00FA10CA">
      <w:pPr>
        <w:pStyle w:val="af8"/>
        <w:numPr>
          <w:ilvl w:val="1"/>
          <w:numId w:val="15"/>
        </w:numPr>
        <w:tabs>
          <w:tab w:val="left" w:pos="720"/>
        </w:tabs>
        <w:autoSpaceDE w:val="0"/>
        <w:autoSpaceDN w:val="0"/>
        <w:adjustRightInd w:val="0"/>
        <w:spacing w:after="0" w:line="240" w:lineRule="auto"/>
        <w:ind w:left="0" w:firstLine="795"/>
        <w:jc w:val="both"/>
        <w:rPr>
          <w:rFonts w:ascii="Times New Roman" w:hAnsi="Times New Roman" w:cs="Times New Roman"/>
          <w:sz w:val="28"/>
          <w:szCs w:val="28"/>
        </w:rPr>
      </w:pPr>
      <w:r w:rsidRPr="000469C8">
        <w:rPr>
          <w:rFonts w:ascii="Times New Roman" w:hAnsi="Times New Roman" w:cs="Times New Roman"/>
          <w:sz w:val="28"/>
          <w:szCs w:val="28"/>
        </w:rPr>
        <w:t>Раздел «3. Цель (цели) и ожидаемые результаты реализации Программы» изложить в новой редакции согласно приложению 2.</w:t>
      </w:r>
    </w:p>
    <w:p w:rsidR="000469C8" w:rsidRPr="000469C8" w:rsidRDefault="000469C8" w:rsidP="000469C8">
      <w:pPr>
        <w:tabs>
          <w:tab w:val="left" w:pos="720"/>
        </w:tabs>
        <w:autoSpaceDE w:val="0"/>
        <w:autoSpaceDN w:val="0"/>
        <w:adjustRightInd w:val="0"/>
        <w:jc w:val="both"/>
        <w:rPr>
          <w:rFonts w:ascii="Times New Roman" w:hAnsi="Times New Roman" w:cs="Times New Roman"/>
          <w:sz w:val="28"/>
          <w:szCs w:val="28"/>
        </w:rPr>
      </w:pPr>
      <w:r w:rsidRPr="000469C8">
        <w:rPr>
          <w:rFonts w:ascii="Times New Roman" w:hAnsi="Times New Roman" w:cs="Times New Roman"/>
          <w:sz w:val="28"/>
          <w:szCs w:val="28"/>
        </w:rPr>
        <w:tab/>
        <w:t>1.3. Таблицу раздела «5. Ресурсное обеспечение программы «Культура Тейковского муниципального района» изложить в новой редакции согласно приложению 3.</w:t>
      </w:r>
    </w:p>
    <w:p w:rsidR="000469C8" w:rsidRPr="000469C8" w:rsidRDefault="000469C8" w:rsidP="000469C8">
      <w:pPr>
        <w:tabs>
          <w:tab w:val="left" w:pos="720"/>
        </w:tabs>
        <w:autoSpaceDE w:val="0"/>
        <w:autoSpaceDN w:val="0"/>
        <w:adjustRightInd w:val="0"/>
        <w:jc w:val="both"/>
        <w:rPr>
          <w:rFonts w:ascii="Times New Roman" w:hAnsi="Times New Roman" w:cs="Times New Roman"/>
          <w:sz w:val="28"/>
          <w:szCs w:val="28"/>
        </w:rPr>
      </w:pPr>
      <w:r w:rsidRPr="000469C8">
        <w:rPr>
          <w:rFonts w:ascii="Times New Roman" w:hAnsi="Times New Roman" w:cs="Times New Roman"/>
          <w:sz w:val="28"/>
          <w:szCs w:val="28"/>
        </w:rPr>
        <w:tab/>
        <w:t>2. В приложении 1 к муниципальной программе «Культура Тейковского муниципального района»:</w:t>
      </w:r>
    </w:p>
    <w:p w:rsidR="000469C8" w:rsidRPr="000469C8" w:rsidRDefault="000469C8" w:rsidP="000469C8">
      <w:pPr>
        <w:tabs>
          <w:tab w:val="left" w:pos="720"/>
        </w:tabs>
        <w:autoSpaceDE w:val="0"/>
        <w:autoSpaceDN w:val="0"/>
        <w:adjustRightInd w:val="0"/>
        <w:jc w:val="both"/>
        <w:rPr>
          <w:rFonts w:ascii="Times New Roman" w:hAnsi="Times New Roman" w:cs="Times New Roman"/>
          <w:sz w:val="28"/>
          <w:szCs w:val="28"/>
        </w:rPr>
      </w:pPr>
      <w:r w:rsidRPr="000469C8">
        <w:rPr>
          <w:rFonts w:ascii="Times New Roman" w:hAnsi="Times New Roman" w:cs="Times New Roman"/>
          <w:sz w:val="28"/>
          <w:szCs w:val="28"/>
        </w:rPr>
        <w:t xml:space="preserve">          2.1. Раздел «2. Ожидаемые результаты реализации подпрограммы» изложить в новой редакции согласно приложению 4.</w:t>
      </w:r>
    </w:p>
    <w:p w:rsidR="000469C8" w:rsidRPr="000469C8" w:rsidRDefault="000469C8" w:rsidP="000469C8">
      <w:pPr>
        <w:tabs>
          <w:tab w:val="left" w:pos="720"/>
        </w:tabs>
        <w:autoSpaceDE w:val="0"/>
        <w:autoSpaceDN w:val="0"/>
        <w:adjustRightInd w:val="0"/>
        <w:jc w:val="both"/>
        <w:rPr>
          <w:rFonts w:ascii="Times New Roman" w:hAnsi="Times New Roman" w:cs="Times New Roman"/>
          <w:sz w:val="28"/>
          <w:szCs w:val="28"/>
        </w:rPr>
      </w:pPr>
      <w:r w:rsidRPr="000469C8">
        <w:rPr>
          <w:rFonts w:ascii="Times New Roman" w:hAnsi="Times New Roman" w:cs="Times New Roman"/>
          <w:sz w:val="28"/>
          <w:szCs w:val="28"/>
        </w:rPr>
        <w:t xml:space="preserve">          2.2. Таблицу раздела «Целевые индикаторы (показатели) реализации подпрограммы» изложить в новой редакции согласно приложению 5.</w:t>
      </w:r>
    </w:p>
    <w:p w:rsidR="000469C8" w:rsidRPr="000469C8" w:rsidRDefault="000469C8" w:rsidP="000469C8">
      <w:pPr>
        <w:tabs>
          <w:tab w:val="left" w:pos="720"/>
        </w:tabs>
        <w:autoSpaceDE w:val="0"/>
        <w:autoSpaceDN w:val="0"/>
        <w:adjustRightInd w:val="0"/>
        <w:jc w:val="both"/>
        <w:rPr>
          <w:rFonts w:ascii="Times New Roman" w:hAnsi="Times New Roman" w:cs="Times New Roman"/>
          <w:sz w:val="28"/>
          <w:szCs w:val="28"/>
        </w:rPr>
      </w:pPr>
      <w:r w:rsidRPr="000469C8">
        <w:rPr>
          <w:rFonts w:ascii="Times New Roman" w:hAnsi="Times New Roman" w:cs="Times New Roman"/>
          <w:sz w:val="28"/>
          <w:szCs w:val="28"/>
        </w:rPr>
        <w:t xml:space="preserve">          2.3. Раздел «3. Мероприятия подпрограммы» изложить в новой редакции согласно приложению 6.</w:t>
      </w:r>
    </w:p>
    <w:p w:rsidR="000469C8" w:rsidRPr="000469C8" w:rsidRDefault="000469C8" w:rsidP="000469C8">
      <w:pPr>
        <w:tabs>
          <w:tab w:val="left" w:pos="720"/>
        </w:tabs>
        <w:autoSpaceDE w:val="0"/>
        <w:autoSpaceDN w:val="0"/>
        <w:adjustRightInd w:val="0"/>
        <w:jc w:val="both"/>
        <w:rPr>
          <w:rFonts w:ascii="Times New Roman" w:hAnsi="Times New Roman" w:cs="Times New Roman"/>
          <w:sz w:val="28"/>
          <w:szCs w:val="28"/>
        </w:rPr>
      </w:pPr>
      <w:r w:rsidRPr="000469C8">
        <w:rPr>
          <w:rFonts w:ascii="Times New Roman" w:hAnsi="Times New Roman" w:cs="Times New Roman"/>
          <w:sz w:val="28"/>
          <w:szCs w:val="28"/>
        </w:rPr>
        <w:tab/>
        <w:t xml:space="preserve">2.4. Таблицу раздела «4. Ресурсное обеспечение мероприятий подпрограммы» изложить в новой редакции согласно приложению 7. </w:t>
      </w:r>
    </w:p>
    <w:p w:rsidR="000469C8" w:rsidRPr="000469C8" w:rsidRDefault="000469C8" w:rsidP="000469C8">
      <w:pPr>
        <w:tabs>
          <w:tab w:val="left" w:pos="720"/>
        </w:tabs>
        <w:autoSpaceDE w:val="0"/>
        <w:autoSpaceDN w:val="0"/>
        <w:adjustRightInd w:val="0"/>
        <w:jc w:val="both"/>
        <w:rPr>
          <w:rFonts w:ascii="Times New Roman" w:hAnsi="Times New Roman" w:cs="Times New Roman"/>
          <w:sz w:val="28"/>
          <w:szCs w:val="28"/>
        </w:rPr>
      </w:pPr>
      <w:r w:rsidRPr="000469C8">
        <w:rPr>
          <w:rFonts w:ascii="Times New Roman" w:hAnsi="Times New Roman" w:cs="Times New Roman"/>
          <w:sz w:val="28"/>
          <w:szCs w:val="28"/>
        </w:rPr>
        <w:t xml:space="preserve">          3. В приложении 2 к муниципальной программе «Культура Тейковского муниципального района»:</w:t>
      </w:r>
    </w:p>
    <w:p w:rsidR="000469C8" w:rsidRPr="000469C8" w:rsidRDefault="000469C8" w:rsidP="000469C8">
      <w:pPr>
        <w:rPr>
          <w:rFonts w:ascii="Times New Roman" w:hAnsi="Times New Roman" w:cs="Times New Roman"/>
          <w:sz w:val="28"/>
          <w:szCs w:val="28"/>
        </w:rPr>
      </w:pPr>
      <w:r w:rsidRPr="000469C8">
        <w:rPr>
          <w:rFonts w:ascii="Times New Roman" w:hAnsi="Times New Roman" w:cs="Times New Roman"/>
          <w:sz w:val="28"/>
          <w:szCs w:val="28"/>
        </w:rPr>
        <w:tab/>
        <w:t>3.1. Раздел «2. Ожидаемые результаты реализации подпрограммы» изложить в новой редакции согласно приложению 8.</w:t>
      </w:r>
    </w:p>
    <w:p w:rsidR="000469C8" w:rsidRPr="000469C8" w:rsidRDefault="000469C8" w:rsidP="000469C8">
      <w:pPr>
        <w:tabs>
          <w:tab w:val="left" w:pos="720"/>
        </w:tabs>
        <w:autoSpaceDE w:val="0"/>
        <w:autoSpaceDN w:val="0"/>
        <w:adjustRightInd w:val="0"/>
        <w:jc w:val="both"/>
        <w:rPr>
          <w:rFonts w:ascii="Times New Roman" w:hAnsi="Times New Roman" w:cs="Times New Roman"/>
          <w:sz w:val="28"/>
          <w:szCs w:val="28"/>
        </w:rPr>
      </w:pPr>
      <w:r w:rsidRPr="000469C8">
        <w:rPr>
          <w:rFonts w:ascii="Times New Roman" w:hAnsi="Times New Roman" w:cs="Times New Roman"/>
          <w:sz w:val="28"/>
          <w:szCs w:val="28"/>
        </w:rPr>
        <w:tab/>
        <w:t xml:space="preserve">3.2. Раздел «Целевые индикаторы (показатели) реализации подпрограммы» изложить в новой редакции согласно приложению 9. </w:t>
      </w:r>
    </w:p>
    <w:p w:rsidR="000469C8" w:rsidRPr="000469C8" w:rsidRDefault="000469C8" w:rsidP="000469C8">
      <w:pPr>
        <w:tabs>
          <w:tab w:val="left" w:pos="720"/>
        </w:tabs>
        <w:autoSpaceDE w:val="0"/>
        <w:autoSpaceDN w:val="0"/>
        <w:adjustRightInd w:val="0"/>
        <w:jc w:val="both"/>
        <w:rPr>
          <w:rFonts w:ascii="Times New Roman" w:hAnsi="Times New Roman" w:cs="Times New Roman"/>
          <w:sz w:val="28"/>
          <w:szCs w:val="28"/>
        </w:rPr>
      </w:pPr>
      <w:r w:rsidRPr="000469C8">
        <w:rPr>
          <w:rFonts w:ascii="Times New Roman" w:hAnsi="Times New Roman" w:cs="Times New Roman"/>
          <w:sz w:val="28"/>
          <w:szCs w:val="28"/>
        </w:rPr>
        <w:t xml:space="preserve">          4. В приложении 3 к муниципальной программе «Культура Тейковского муниципального района»:</w:t>
      </w:r>
    </w:p>
    <w:p w:rsidR="000469C8" w:rsidRPr="000469C8" w:rsidRDefault="000469C8" w:rsidP="000469C8">
      <w:pPr>
        <w:tabs>
          <w:tab w:val="left" w:pos="720"/>
        </w:tabs>
        <w:autoSpaceDE w:val="0"/>
        <w:autoSpaceDN w:val="0"/>
        <w:adjustRightInd w:val="0"/>
        <w:jc w:val="both"/>
        <w:rPr>
          <w:rFonts w:ascii="Times New Roman" w:hAnsi="Times New Roman" w:cs="Times New Roman"/>
          <w:sz w:val="28"/>
          <w:szCs w:val="28"/>
        </w:rPr>
      </w:pPr>
      <w:r w:rsidRPr="000469C8">
        <w:rPr>
          <w:rFonts w:ascii="Times New Roman" w:hAnsi="Times New Roman" w:cs="Times New Roman"/>
          <w:sz w:val="28"/>
          <w:szCs w:val="28"/>
        </w:rPr>
        <w:tab/>
        <w:t>4.1. Раздел «1. Паспорт подпрограммы» изложить в новой редакции согласно приложению 10.</w:t>
      </w:r>
    </w:p>
    <w:p w:rsidR="000469C8" w:rsidRPr="000469C8" w:rsidRDefault="000469C8" w:rsidP="000469C8">
      <w:pPr>
        <w:tabs>
          <w:tab w:val="left" w:pos="720"/>
        </w:tabs>
        <w:autoSpaceDE w:val="0"/>
        <w:autoSpaceDN w:val="0"/>
        <w:adjustRightInd w:val="0"/>
        <w:jc w:val="both"/>
        <w:rPr>
          <w:rFonts w:ascii="Times New Roman" w:hAnsi="Times New Roman" w:cs="Times New Roman"/>
          <w:b/>
          <w:bCs/>
          <w:sz w:val="28"/>
          <w:szCs w:val="28"/>
        </w:rPr>
      </w:pPr>
      <w:r w:rsidRPr="000469C8">
        <w:rPr>
          <w:rFonts w:ascii="Times New Roman" w:hAnsi="Times New Roman" w:cs="Times New Roman"/>
          <w:sz w:val="28"/>
          <w:szCs w:val="28"/>
        </w:rPr>
        <w:tab/>
        <w:t xml:space="preserve">4.2. Таблицу раздела «Ресурсное обеспечение мероприятий подпрограммы» изложить в новой редакции согласно приложению 11. </w:t>
      </w:r>
    </w:p>
    <w:p w:rsidR="000469C8" w:rsidRPr="000469C8" w:rsidRDefault="000469C8" w:rsidP="000469C8">
      <w:pPr>
        <w:autoSpaceDE w:val="0"/>
        <w:autoSpaceDN w:val="0"/>
        <w:adjustRightInd w:val="0"/>
        <w:jc w:val="both"/>
        <w:rPr>
          <w:rFonts w:ascii="Times New Roman" w:hAnsi="Times New Roman" w:cs="Times New Roman"/>
          <w:b/>
          <w:bCs/>
          <w:sz w:val="28"/>
          <w:szCs w:val="28"/>
        </w:rPr>
      </w:pPr>
    </w:p>
    <w:p w:rsidR="000469C8" w:rsidRPr="000469C8" w:rsidRDefault="000469C8" w:rsidP="000469C8">
      <w:pPr>
        <w:autoSpaceDE w:val="0"/>
        <w:autoSpaceDN w:val="0"/>
        <w:adjustRightInd w:val="0"/>
        <w:jc w:val="both"/>
        <w:rPr>
          <w:rFonts w:ascii="Times New Roman" w:hAnsi="Times New Roman" w:cs="Times New Roman"/>
          <w:b/>
          <w:bCs/>
          <w:sz w:val="28"/>
          <w:szCs w:val="28"/>
        </w:rPr>
      </w:pPr>
      <w:r w:rsidRPr="000469C8">
        <w:rPr>
          <w:rFonts w:ascii="Times New Roman" w:hAnsi="Times New Roman" w:cs="Times New Roman"/>
          <w:b/>
          <w:bCs/>
          <w:sz w:val="28"/>
          <w:szCs w:val="28"/>
        </w:rPr>
        <w:t>Глава Тейковского</w:t>
      </w:r>
    </w:p>
    <w:p w:rsidR="000469C8" w:rsidRPr="000469C8" w:rsidRDefault="000469C8" w:rsidP="000469C8">
      <w:pPr>
        <w:autoSpaceDE w:val="0"/>
        <w:autoSpaceDN w:val="0"/>
        <w:adjustRightInd w:val="0"/>
        <w:jc w:val="both"/>
        <w:rPr>
          <w:rFonts w:ascii="Times New Roman" w:hAnsi="Times New Roman" w:cs="Times New Roman"/>
          <w:b/>
          <w:bCs/>
          <w:sz w:val="28"/>
          <w:szCs w:val="28"/>
        </w:rPr>
      </w:pPr>
      <w:r w:rsidRPr="000469C8">
        <w:rPr>
          <w:rFonts w:ascii="Times New Roman" w:hAnsi="Times New Roman" w:cs="Times New Roman"/>
          <w:b/>
          <w:bCs/>
          <w:sz w:val="28"/>
          <w:szCs w:val="28"/>
        </w:rPr>
        <w:t>муниципального района                                                              С.А. Семенова</w:t>
      </w:r>
    </w:p>
    <w:p w:rsidR="000469C8" w:rsidRPr="0041680B" w:rsidRDefault="000469C8" w:rsidP="00FA10CA">
      <w:pPr>
        <w:pStyle w:val="af6"/>
        <w:rPr>
          <w:rFonts w:ascii="Times New Roman" w:hAnsi="Times New Roman" w:cs="Times New Roman"/>
          <w:sz w:val="24"/>
          <w:szCs w:val="24"/>
        </w:rPr>
      </w:pP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Приложение 1</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к </w:t>
      </w:r>
      <w:proofErr w:type="gramStart"/>
      <w:r w:rsidRPr="0041680B">
        <w:rPr>
          <w:rFonts w:ascii="Times New Roman" w:hAnsi="Times New Roman" w:cs="Times New Roman"/>
          <w:sz w:val="24"/>
          <w:szCs w:val="24"/>
        </w:rPr>
        <w:t>постановлению  администрации</w:t>
      </w:r>
      <w:proofErr w:type="gramEnd"/>
      <w:r w:rsidRPr="0041680B">
        <w:rPr>
          <w:rFonts w:ascii="Times New Roman" w:hAnsi="Times New Roman" w:cs="Times New Roman"/>
          <w:sz w:val="24"/>
          <w:szCs w:val="24"/>
        </w:rPr>
        <w:t xml:space="preserve"> </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Тейковского муниципального района</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                                                                                 от 18.02.2019   № 61</w:t>
      </w:r>
    </w:p>
    <w:p w:rsidR="000469C8" w:rsidRPr="00861B13" w:rsidRDefault="000469C8" w:rsidP="000469C8">
      <w:pPr>
        <w:autoSpaceDE w:val="0"/>
        <w:autoSpaceDN w:val="0"/>
        <w:adjustRightInd w:val="0"/>
        <w:rPr>
          <w:color w:val="000000"/>
        </w:rPr>
      </w:pPr>
    </w:p>
    <w:p w:rsidR="000469C8" w:rsidRPr="0041680B" w:rsidRDefault="000469C8" w:rsidP="000469C8">
      <w:pPr>
        <w:autoSpaceDE w:val="0"/>
        <w:autoSpaceDN w:val="0"/>
        <w:adjustRightInd w:val="0"/>
        <w:jc w:val="center"/>
        <w:rPr>
          <w:rFonts w:ascii="Times New Roman" w:hAnsi="Times New Roman" w:cs="Times New Roman"/>
          <w:color w:val="000000"/>
          <w:sz w:val="24"/>
          <w:szCs w:val="24"/>
        </w:rPr>
      </w:pPr>
      <w:r w:rsidRPr="0041680B">
        <w:rPr>
          <w:rFonts w:ascii="Times New Roman" w:hAnsi="Times New Roman" w:cs="Times New Roman"/>
          <w:b/>
          <w:bCs/>
          <w:color w:val="000000"/>
          <w:sz w:val="24"/>
          <w:szCs w:val="24"/>
        </w:rPr>
        <w:t>Муниципальная программа</w:t>
      </w:r>
    </w:p>
    <w:p w:rsidR="000469C8" w:rsidRPr="0041680B" w:rsidRDefault="000469C8" w:rsidP="000469C8">
      <w:pPr>
        <w:autoSpaceDE w:val="0"/>
        <w:autoSpaceDN w:val="0"/>
        <w:adjustRightInd w:val="0"/>
        <w:jc w:val="center"/>
        <w:rPr>
          <w:rFonts w:ascii="Times New Roman" w:hAnsi="Times New Roman" w:cs="Times New Roman"/>
          <w:b/>
          <w:bCs/>
          <w:sz w:val="24"/>
          <w:szCs w:val="24"/>
        </w:rPr>
      </w:pPr>
      <w:r w:rsidRPr="0041680B">
        <w:rPr>
          <w:rFonts w:ascii="Times New Roman" w:hAnsi="Times New Roman" w:cs="Times New Roman"/>
          <w:b/>
          <w:bCs/>
          <w:sz w:val="24"/>
          <w:szCs w:val="24"/>
        </w:rPr>
        <w:t>«Культура Тейковского муниципального района»</w:t>
      </w:r>
    </w:p>
    <w:p w:rsidR="000469C8" w:rsidRPr="0041680B" w:rsidRDefault="000469C8" w:rsidP="000469C8">
      <w:pPr>
        <w:autoSpaceDE w:val="0"/>
        <w:autoSpaceDN w:val="0"/>
        <w:adjustRightInd w:val="0"/>
        <w:rPr>
          <w:rFonts w:ascii="Times New Roman" w:hAnsi="Times New Roman" w:cs="Times New Roman"/>
          <w:color w:val="000000"/>
          <w:sz w:val="24"/>
          <w:szCs w:val="24"/>
        </w:rPr>
      </w:pPr>
      <w:r w:rsidRPr="0041680B">
        <w:rPr>
          <w:rFonts w:ascii="Times New Roman" w:hAnsi="Times New Roman" w:cs="Times New Roman"/>
          <w:sz w:val="24"/>
          <w:szCs w:val="24"/>
        </w:rPr>
        <w:t xml:space="preserve">    </w:t>
      </w:r>
    </w:p>
    <w:p w:rsidR="000469C8" w:rsidRPr="0041680B" w:rsidRDefault="000469C8" w:rsidP="00A32AA5">
      <w:pPr>
        <w:pStyle w:val="af8"/>
        <w:numPr>
          <w:ilvl w:val="0"/>
          <w:numId w:val="12"/>
        </w:numPr>
        <w:autoSpaceDE w:val="0"/>
        <w:autoSpaceDN w:val="0"/>
        <w:adjustRightInd w:val="0"/>
        <w:spacing w:after="0" w:line="240" w:lineRule="auto"/>
        <w:jc w:val="center"/>
        <w:rPr>
          <w:rFonts w:ascii="Times New Roman" w:hAnsi="Times New Roman" w:cs="Times New Roman"/>
          <w:b/>
          <w:sz w:val="24"/>
          <w:szCs w:val="24"/>
        </w:rPr>
      </w:pPr>
      <w:r w:rsidRPr="0041680B">
        <w:rPr>
          <w:rFonts w:ascii="Times New Roman" w:hAnsi="Times New Roman" w:cs="Times New Roman"/>
          <w:b/>
          <w:sz w:val="24"/>
          <w:szCs w:val="24"/>
        </w:rPr>
        <w:t>Паспорт муниципальной программы Тейковского муниципального района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7959"/>
      </w:tblGrid>
      <w:tr w:rsidR="000469C8" w:rsidRPr="0041680B" w:rsidTr="000469C8">
        <w:tc>
          <w:tcPr>
            <w:tcW w:w="10060" w:type="dxa"/>
            <w:gridSpan w:val="2"/>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rPr>
                <w:rFonts w:ascii="Times New Roman" w:hAnsi="Times New Roman" w:cs="Times New Roman"/>
                <w:b/>
                <w:sz w:val="24"/>
                <w:szCs w:val="24"/>
              </w:rPr>
            </w:pPr>
          </w:p>
        </w:tc>
      </w:tr>
      <w:tr w:rsidR="000469C8" w:rsidRPr="0041680B" w:rsidTr="000469C8">
        <w:tc>
          <w:tcPr>
            <w:tcW w:w="2101"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spacing w:line="254" w:lineRule="auto"/>
              <w:rPr>
                <w:rFonts w:ascii="Times New Roman" w:hAnsi="Times New Roman" w:cs="Times New Roman"/>
                <w:sz w:val="24"/>
                <w:szCs w:val="24"/>
              </w:rPr>
            </w:pPr>
            <w:r w:rsidRPr="0041680B">
              <w:rPr>
                <w:rFonts w:ascii="Times New Roman" w:hAnsi="Times New Roman" w:cs="Times New Roman"/>
                <w:sz w:val="24"/>
                <w:szCs w:val="24"/>
              </w:rPr>
              <w:t>Наименование программы</w:t>
            </w:r>
          </w:p>
        </w:tc>
        <w:tc>
          <w:tcPr>
            <w:tcW w:w="7959" w:type="dxa"/>
            <w:tcBorders>
              <w:top w:val="single" w:sz="4" w:space="0" w:color="auto"/>
              <w:left w:val="single" w:sz="4" w:space="0" w:color="auto"/>
              <w:bottom w:val="single" w:sz="4" w:space="0" w:color="auto"/>
              <w:right w:val="single" w:sz="4" w:space="0" w:color="auto"/>
            </w:tcBorders>
          </w:tcPr>
          <w:p w:rsidR="000469C8" w:rsidRPr="0041680B" w:rsidRDefault="000469C8" w:rsidP="000469C8">
            <w:pPr>
              <w:pStyle w:val="af6"/>
              <w:spacing w:line="254" w:lineRule="auto"/>
              <w:rPr>
                <w:rFonts w:ascii="Times New Roman" w:hAnsi="Times New Roman" w:cs="Times New Roman"/>
                <w:sz w:val="24"/>
                <w:szCs w:val="24"/>
              </w:rPr>
            </w:pPr>
            <w:r w:rsidRPr="0041680B">
              <w:rPr>
                <w:rFonts w:ascii="Times New Roman" w:hAnsi="Times New Roman" w:cs="Times New Roman"/>
                <w:sz w:val="24"/>
                <w:szCs w:val="24"/>
              </w:rPr>
              <w:t>«Культура Тейковского муниципального района»</w:t>
            </w:r>
          </w:p>
          <w:p w:rsidR="000469C8" w:rsidRPr="0041680B" w:rsidRDefault="000469C8" w:rsidP="000469C8">
            <w:pPr>
              <w:pStyle w:val="af6"/>
              <w:spacing w:line="254" w:lineRule="auto"/>
              <w:rPr>
                <w:rFonts w:ascii="Times New Roman" w:hAnsi="Times New Roman" w:cs="Times New Roman"/>
                <w:sz w:val="24"/>
                <w:szCs w:val="24"/>
              </w:rPr>
            </w:pPr>
          </w:p>
        </w:tc>
      </w:tr>
      <w:tr w:rsidR="000469C8" w:rsidRPr="0041680B" w:rsidTr="000469C8">
        <w:tc>
          <w:tcPr>
            <w:tcW w:w="2101"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Срок</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реализации программы</w:t>
            </w:r>
          </w:p>
        </w:tc>
        <w:tc>
          <w:tcPr>
            <w:tcW w:w="7959" w:type="dxa"/>
            <w:tcBorders>
              <w:top w:val="single" w:sz="4" w:space="0" w:color="auto"/>
              <w:left w:val="single" w:sz="4" w:space="0" w:color="auto"/>
              <w:bottom w:val="single" w:sz="4" w:space="0" w:color="auto"/>
              <w:right w:val="single" w:sz="4" w:space="0" w:color="auto"/>
            </w:tcBorders>
          </w:tcPr>
          <w:p w:rsidR="000469C8" w:rsidRPr="0041680B" w:rsidRDefault="000469C8" w:rsidP="000469C8">
            <w:pPr>
              <w:pStyle w:val="af6"/>
              <w:spacing w:line="254" w:lineRule="auto"/>
              <w:rPr>
                <w:rFonts w:ascii="Times New Roman" w:hAnsi="Times New Roman" w:cs="Times New Roman"/>
                <w:sz w:val="24"/>
                <w:szCs w:val="24"/>
              </w:rPr>
            </w:pPr>
            <w:r w:rsidRPr="0041680B">
              <w:rPr>
                <w:rFonts w:ascii="Times New Roman" w:hAnsi="Times New Roman" w:cs="Times New Roman"/>
                <w:sz w:val="24"/>
                <w:szCs w:val="24"/>
              </w:rPr>
              <w:t>2014-2021 годы</w:t>
            </w:r>
          </w:p>
          <w:p w:rsidR="000469C8" w:rsidRPr="0041680B" w:rsidRDefault="000469C8" w:rsidP="000469C8">
            <w:pPr>
              <w:pStyle w:val="af6"/>
              <w:spacing w:line="254" w:lineRule="auto"/>
              <w:rPr>
                <w:rFonts w:ascii="Times New Roman" w:hAnsi="Times New Roman" w:cs="Times New Roman"/>
                <w:sz w:val="24"/>
                <w:szCs w:val="24"/>
              </w:rPr>
            </w:pPr>
          </w:p>
        </w:tc>
      </w:tr>
      <w:tr w:rsidR="000469C8" w:rsidRPr="0041680B" w:rsidTr="000469C8">
        <w:tc>
          <w:tcPr>
            <w:tcW w:w="2101"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spacing w:line="254" w:lineRule="auto"/>
              <w:rPr>
                <w:rFonts w:ascii="Times New Roman" w:hAnsi="Times New Roman" w:cs="Times New Roman"/>
                <w:sz w:val="24"/>
                <w:szCs w:val="24"/>
              </w:rPr>
            </w:pPr>
            <w:r w:rsidRPr="0041680B">
              <w:rPr>
                <w:rFonts w:ascii="Times New Roman" w:hAnsi="Times New Roman" w:cs="Times New Roman"/>
                <w:sz w:val="24"/>
                <w:szCs w:val="24"/>
              </w:rPr>
              <w:t>Администратор программы</w:t>
            </w:r>
          </w:p>
        </w:tc>
        <w:tc>
          <w:tcPr>
            <w:tcW w:w="7959"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spacing w:line="254" w:lineRule="auto"/>
              <w:rPr>
                <w:rFonts w:ascii="Times New Roman" w:hAnsi="Times New Roman" w:cs="Times New Roman"/>
                <w:sz w:val="24"/>
                <w:szCs w:val="24"/>
              </w:rPr>
            </w:pPr>
            <w:r w:rsidRPr="0041680B">
              <w:rPr>
                <w:rFonts w:ascii="Times New Roman" w:hAnsi="Times New Roman" w:cs="Times New Roman"/>
                <w:sz w:val="24"/>
                <w:szCs w:val="24"/>
              </w:rPr>
              <w:t>Отдел культуры, туризма, молодежной и социальной политики администрации Тейковского муниципального района</w:t>
            </w:r>
          </w:p>
        </w:tc>
      </w:tr>
      <w:tr w:rsidR="000469C8" w:rsidRPr="0041680B" w:rsidTr="000469C8">
        <w:tc>
          <w:tcPr>
            <w:tcW w:w="2101"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spacing w:line="254" w:lineRule="auto"/>
              <w:rPr>
                <w:rFonts w:ascii="Times New Roman" w:hAnsi="Times New Roman" w:cs="Times New Roman"/>
                <w:sz w:val="24"/>
                <w:szCs w:val="24"/>
              </w:rPr>
            </w:pPr>
            <w:r w:rsidRPr="0041680B">
              <w:rPr>
                <w:rFonts w:ascii="Times New Roman" w:hAnsi="Times New Roman" w:cs="Times New Roman"/>
                <w:sz w:val="24"/>
                <w:szCs w:val="24"/>
              </w:rPr>
              <w:t>Исполнители программы</w:t>
            </w:r>
          </w:p>
        </w:tc>
        <w:tc>
          <w:tcPr>
            <w:tcW w:w="7959"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Отдел культуры, туризма, молодежной и социальной политики администрации Тейковского муниципального района</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Отдел образования администрации Тейковского муниципального района</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Муниципальное казенное учреждение Тейковского муниципального района «Межпоселенческое социально-культурное объединение»</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МКУ ДО «Новогоряновская детская школа искусств»</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Отдел градостроительства управления координации жилищно-коммунального, дорожного хозяйства и градостроительства</w:t>
            </w:r>
          </w:p>
        </w:tc>
      </w:tr>
      <w:tr w:rsidR="000469C8" w:rsidRPr="0041680B" w:rsidTr="000469C8">
        <w:tc>
          <w:tcPr>
            <w:tcW w:w="2101"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spacing w:line="254" w:lineRule="auto"/>
              <w:rPr>
                <w:rFonts w:ascii="Times New Roman" w:hAnsi="Times New Roman" w:cs="Times New Roman"/>
                <w:sz w:val="24"/>
                <w:szCs w:val="24"/>
              </w:rPr>
            </w:pPr>
            <w:r w:rsidRPr="0041680B">
              <w:rPr>
                <w:rFonts w:ascii="Times New Roman" w:hAnsi="Times New Roman" w:cs="Times New Roman"/>
                <w:sz w:val="24"/>
                <w:szCs w:val="24"/>
              </w:rPr>
              <w:t>Перечень подпрограмм</w:t>
            </w:r>
          </w:p>
        </w:tc>
        <w:tc>
          <w:tcPr>
            <w:tcW w:w="7959"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spacing w:line="254" w:lineRule="auto"/>
              <w:rPr>
                <w:rFonts w:ascii="Times New Roman" w:hAnsi="Times New Roman" w:cs="Times New Roman"/>
                <w:sz w:val="24"/>
                <w:szCs w:val="24"/>
              </w:rPr>
            </w:pPr>
            <w:r w:rsidRPr="0041680B">
              <w:rPr>
                <w:rFonts w:ascii="Times New Roman" w:hAnsi="Times New Roman" w:cs="Times New Roman"/>
                <w:sz w:val="24"/>
                <w:szCs w:val="24"/>
              </w:rPr>
              <w:t>1. «Развитие культуры Тейковского муниципального района»</w:t>
            </w:r>
          </w:p>
          <w:p w:rsidR="000469C8" w:rsidRPr="0041680B" w:rsidRDefault="000469C8" w:rsidP="000469C8">
            <w:pPr>
              <w:pStyle w:val="af6"/>
              <w:spacing w:line="254" w:lineRule="auto"/>
              <w:rPr>
                <w:rFonts w:ascii="Times New Roman" w:hAnsi="Times New Roman" w:cs="Times New Roman"/>
                <w:sz w:val="24"/>
                <w:szCs w:val="24"/>
              </w:rPr>
            </w:pPr>
            <w:r w:rsidRPr="0041680B">
              <w:rPr>
                <w:rFonts w:ascii="Times New Roman" w:hAnsi="Times New Roman" w:cs="Times New Roman"/>
                <w:sz w:val="24"/>
                <w:szCs w:val="24"/>
              </w:rPr>
              <w:t>2. «Предоставление дополнительного образования в сфере культуры и искусства»</w:t>
            </w:r>
          </w:p>
          <w:p w:rsidR="000469C8" w:rsidRPr="0041680B" w:rsidRDefault="000469C8" w:rsidP="000469C8">
            <w:pPr>
              <w:pStyle w:val="af6"/>
              <w:spacing w:line="254" w:lineRule="auto"/>
              <w:rPr>
                <w:rFonts w:ascii="Times New Roman" w:hAnsi="Times New Roman" w:cs="Times New Roman"/>
                <w:sz w:val="24"/>
                <w:szCs w:val="24"/>
              </w:rPr>
            </w:pPr>
            <w:r w:rsidRPr="0041680B">
              <w:rPr>
                <w:rFonts w:ascii="Times New Roman" w:hAnsi="Times New Roman" w:cs="Times New Roman"/>
                <w:sz w:val="24"/>
                <w:szCs w:val="24"/>
              </w:rPr>
              <w:t>3. «Сохранение, использование, популяризация и государственная охрана объектов культурного наследия (памятники истории и культуры) Тейковского муниципального района»</w:t>
            </w:r>
          </w:p>
        </w:tc>
      </w:tr>
      <w:tr w:rsidR="000469C8" w:rsidRPr="0041680B" w:rsidTr="00FA10CA">
        <w:trPr>
          <w:trHeight w:val="701"/>
        </w:trPr>
        <w:tc>
          <w:tcPr>
            <w:tcW w:w="2101"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spacing w:line="254" w:lineRule="auto"/>
              <w:rPr>
                <w:rFonts w:ascii="Times New Roman" w:hAnsi="Times New Roman" w:cs="Times New Roman"/>
                <w:sz w:val="24"/>
                <w:szCs w:val="24"/>
              </w:rPr>
            </w:pPr>
            <w:r w:rsidRPr="0041680B">
              <w:rPr>
                <w:rFonts w:ascii="Times New Roman" w:hAnsi="Times New Roman" w:cs="Times New Roman"/>
                <w:sz w:val="24"/>
                <w:szCs w:val="24"/>
              </w:rPr>
              <w:t>Цель (цели) программы</w:t>
            </w:r>
          </w:p>
        </w:tc>
        <w:tc>
          <w:tcPr>
            <w:tcW w:w="7959"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spacing w:line="276" w:lineRule="auto"/>
              <w:rPr>
                <w:rFonts w:ascii="Times New Roman" w:hAnsi="Times New Roman" w:cs="Times New Roman"/>
                <w:sz w:val="24"/>
                <w:szCs w:val="24"/>
              </w:rPr>
            </w:pPr>
            <w:r w:rsidRPr="0041680B">
              <w:rPr>
                <w:rFonts w:ascii="Times New Roman" w:hAnsi="Times New Roman" w:cs="Times New Roman"/>
                <w:sz w:val="24"/>
                <w:szCs w:val="24"/>
              </w:rPr>
              <w:t>1.Обеспечение права доступа граждан на доступ к культурным ценностям.</w:t>
            </w:r>
          </w:p>
          <w:p w:rsidR="000469C8" w:rsidRPr="0041680B" w:rsidRDefault="000469C8" w:rsidP="000469C8">
            <w:pPr>
              <w:pStyle w:val="af6"/>
              <w:spacing w:line="276" w:lineRule="auto"/>
              <w:rPr>
                <w:rFonts w:ascii="Times New Roman" w:hAnsi="Times New Roman" w:cs="Times New Roman"/>
                <w:sz w:val="24"/>
                <w:szCs w:val="24"/>
              </w:rPr>
            </w:pPr>
            <w:r w:rsidRPr="0041680B">
              <w:rPr>
                <w:rFonts w:ascii="Times New Roman" w:hAnsi="Times New Roman" w:cs="Times New Roman"/>
                <w:sz w:val="24"/>
                <w:szCs w:val="24"/>
              </w:rPr>
              <w:t>2.Развитие творческого потенциала жителей Тейковского муниципального района.</w:t>
            </w:r>
          </w:p>
          <w:p w:rsidR="000469C8" w:rsidRPr="0041680B" w:rsidRDefault="000469C8" w:rsidP="000469C8">
            <w:pPr>
              <w:pStyle w:val="af6"/>
              <w:spacing w:line="276" w:lineRule="auto"/>
              <w:rPr>
                <w:rFonts w:ascii="Times New Roman" w:hAnsi="Times New Roman" w:cs="Times New Roman"/>
                <w:sz w:val="24"/>
                <w:szCs w:val="24"/>
              </w:rPr>
            </w:pPr>
            <w:r w:rsidRPr="0041680B">
              <w:rPr>
                <w:rFonts w:ascii="Times New Roman" w:hAnsi="Times New Roman" w:cs="Times New Roman"/>
                <w:sz w:val="24"/>
                <w:szCs w:val="24"/>
              </w:rPr>
              <w:t>3.Создание условий для улучшения доступа населения района к культурным ценностям, информации, знаниям.</w:t>
            </w:r>
          </w:p>
          <w:p w:rsidR="000469C8" w:rsidRPr="0041680B" w:rsidRDefault="000469C8" w:rsidP="000469C8">
            <w:pPr>
              <w:pStyle w:val="af6"/>
              <w:spacing w:line="276" w:lineRule="auto"/>
              <w:rPr>
                <w:rFonts w:ascii="Times New Roman" w:hAnsi="Times New Roman" w:cs="Times New Roman"/>
                <w:sz w:val="24"/>
                <w:szCs w:val="24"/>
              </w:rPr>
            </w:pPr>
            <w:r w:rsidRPr="0041680B">
              <w:rPr>
                <w:rFonts w:ascii="Times New Roman" w:hAnsi="Times New Roman" w:cs="Times New Roman"/>
                <w:sz w:val="24"/>
                <w:szCs w:val="24"/>
              </w:rPr>
              <w:t xml:space="preserve">4. </w:t>
            </w:r>
            <w:proofErr w:type="gramStart"/>
            <w:r w:rsidRPr="0041680B">
              <w:rPr>
                <w:rFonts w:ascii="Times New Roman" w:hAnsi="Times New Roman" w:cs="Times New Roman"/>
                <w:sz w:val="24"/>
                <w:szCs w:val="24"/>
              </w:rPr>
              <w:t>Укрепление  материально</w:t>
            </w:r>
            <w:proofErr w:type="gramEnd"/>
            <w:r w:rsidRPr="0041680B">
              <w:rPr>
                <w:rFonts w:ascii="Times New Roman" w:hAnsi="Times New Roman" w:cs="Times New Roman"/>
                <w:sz w:val="24"/>
                <w:szCs w:val="24"/>
              </w:rPr>
              <w:t>-технической базы муниципальных учреждений культуры.</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xml:space="preserve">5.Компьютеризация и информатизация культурного пространства Тейковского муниципального района. </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6. Поддержка и развитие учреждений дополнительного образования в сфере культуры.</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7.Организация библиотечного обслуживания населения, комплектование и обеспечение сохранности их библиотечных фондов.</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lastRenderedPageBreak/>
              <w:t>8.Обеспечение сохранности объектов культурного наследия и их современное использование.</w:t>
            </w:r>
          </w:p>
        </w:tc>
      </w:tr>
      <w:tr w:rsidR="000469C8" w:rsidRPr="0041680B" w:rsidTr="000469C8">
        <w:tc>
          <w:tcPr>
            <w:tcW w:w="2101"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spacing w:line="276" w:lineRule="auto"/>
              <w:rPr>
                <w:rFonts w:ascii="Times New Roman" w:hAnsi="Times New Roman" w:cs="Times New Roman"/>
                <w:sz w:val="24"/>
                <w:szCs w:val="24"/>
              </w:rPr>
            </w:pPr>
            <w:r w:rsidRPr="0041680B">
              <w:rPr>
                <w:rFonts w:ascii="Times New Roman" w:hAnsi="Times New Roman" w:cs="Times New Roman"/>
                <w:sz w:val="24"/>
                <w:szCs w:val="24"/>
              </w:rPr>
              <w:lastRenderedPageBreak/>
              <w:t>Объем ресурсного обеспечения программы</w:t>
            </w:r>
          </w:p>
        </w:tc>
        <w:tc>
          <w:tcPr>
            <w:tcW w:w="7959"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Общий объем бюджетных ассигнований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2014г. -  8964,3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2015г. -  6740,9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2016г.-   6629,4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2017г.-   9561,4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2018г.- 17786,3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2019г. –18611,6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2020г. -  8152,5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2021г.    8152,5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xml:space="preserve">федеральный бюджет </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2014г.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2015г.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2016г.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2017г. -   103,1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2018г. - 1361,0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2019г. -       2,5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2020г.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2021г.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xml:space="preserve">областной бюджет </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2014г. - 2586,5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2015г. -   687,8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2016г. -   219,9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2017г. - 1028,7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2018г. - 4376,4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2019г. – 2718,3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2020г.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2021г.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бюджет Тейковского муниципального района</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2014г.-   6377,8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2015г.-   6053,1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2016г.-   6409,5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2017г.-   8429,6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2018г.- 12048,9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2019г. -15890,8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2020г. -  8152,5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2021г. -  8152,5 тыс. рублей.</w:t>
            </w:r>
          </w:p>
        </w:tc>
      </w:tr>
    </w:tbl>
    <w:p w:rsidR="000469C8" w:rsidRDefault="000469C8" w:rsidP="000469C8">
      <w:pPr>
        <w:autoSpaceDE w:val="0"/>
        <w:autoSpaceDN w:val="0"/>
        <w:adjustRightInd w:val="0"/>
        <w:rPr>
          <w:sz w:val="28"/>
          <w:szCs w:val="28"/>
        </w:rPr>
      </w:pPr>
    </w:p>
    <w:p w:rsidR="00FA10CA" w:rsidRDefault="00FA10CA" w:rsidP="000469C8">
      <w:pPr>
        <w:autoSpaceDE w:val="0"/>
        <w:autoSpaceDN w:val="0"/>
        <w:adjustRightInd w:val="0"/>
        <w:rPr>
          <w:sz w:val="28"/>
          <w:szCs w:val="28"/>
        </w:rPr>
      </w:pPr>
    </w:p>
    <w:p w:rsidR="00FA10CA" w:rsidRDefault="00FA10CA" w:rsidP="000469C8">
      <w:pPr>
        <w:autoSpaceDE w:val="0"/>
        <w:autoSpaceDN w:val="0"/>
        <w:adjustRightInd w:val="0"/>
        <w:rPr>
          <w:sz w:val="28"/>
          <w:szCs w:val="28"/>
        </w:rPr>
      </w:pPr>
    </w:p>
    <w:p w:rsidR="00FA10CA" w:rsidRDefault="00FA10CA" w:rsidP="000469C8">
      <w:pPr>
        <w:autoSpaceDE w:val="0"/>
        <w:autoSpaceDN w:val="0"/>
        <w:adjustRightInd w:val="0"/>
        <w:rPr>
          <w:sz w:val="28"/>
          <w:szCs w:val="28"/>
        </w:rPr>
      </w:pPr>
    </w:p>
    <w:p w:rsidR="00FA10CA" w:rsidRDefault="00FA10CA" w:rsidP="000469C8">
      <w:pPr>
        <w:autoSpaceDE w:val="0"/>
        <w:autoSpaceDN w:val="0"/>
        <w:adjustRightInd w:val="0"/>
        <w:rPr>
          <w:sz w:val="28"/>
          <w:szCs w:val="28"/>
        </w:rPr>
      </w:pPr>
    </w:p>
    <w:p w:rsidR="00FA10CA" w:rsidRDefault="00FA10CA" w:rsidP="000469C8">
      <w:pPr>
        <w:autoSpaceDE w:val="0"/>
        <w:autoSpaceDN w:val="0"/>
        <w:adjustRightInd w:val="0"/>
        <w:rPr>
          <w:sz w:val="28"/>
          <w:szCs w:val="28"/>
        </w:rPr>
      </w:pP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lastRenderedPageBreak/>
        <w:t>Приложение 2</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к </w:t>
      </w:r>
      <w:proofErr w:type="gramStart"/>
      <w:r w:rsidRPr="0041680B">
        <w:rPr>
          <w:rFonts w:ascii="Times New Roman" w:hAnsi="Times New Roman" w:cs="Times New Roman"/>
          <w:sz w:val="24"/>
          <w:szCs w:val="24"/>
        </w:rPr>
        <w:t>постановлению  администрации</w:t>
      </w:r>
      <w:proofErr w:type="gramEnd"/>
      <w:r w:rsidRPr="0041680B">
        <w:rPr>
          <w:rFonts w:ascii="Times New Roman" w:hAnsi="Times New Roman" w:cs="Times New Roman"/>
          <w:sz w:val="24"/>
          <w:szCs w:val="24"/>
        </w:rPr>
        <w:t xml:space="preserve"> </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Тейковского муниципального района</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                                                                                 </w:t>
      </w:r>
      <w:proofErr w:type="gramStart"/>
      <w:r w:rsidRPr="0041680B">
        <w:rPr>
          <w:rFonts w:ascii="Times New Roman" w:hAnsi="Times New Roman" w:cs="Times New Roman"/>
          <w:sz w:val="24"/>
          <w:szCs w:val="24"/>
        </w:rPr>
        <w:t>от  18.02.2019</w:t>
      </w:r>
      <w:proofErr w:type="gramEnd"/>
      <w:r w:rsidRPr="0041680B">
        <w:rPr>
          <w:rFonts w:ascii="Times New Roman" w:hAnsi="Times New Roman" w:cs="Times New Roman"/>
          <w:sz w:val="24"/>
          <w:szCs w:val="24"/>
        </w:rPr>
        <w:t xml:space="preserve">   № 61</w:t>
      </w:r>
    </w:p>
    <w:p w:rsidR="000469C8" w:rsidRPr="0041680B" w:rsidRDefault="000469C8" w:rsidP="0041680B">
      <w:pPr>
        <w:pStyle w:val="af6"/>
        <w:jc w:val="right"/>
        <w:rPr>
          <w:rFonts w:ascii="Times New Roman" w:hAnsi="Times New Roman" w:cs="Times New Roman"/>
          <w:b/>
          <w:bCs/>
          <w:color w:val="000000"/>
          <w:sz w:val="24"/>
          <w:szCs w:val="24"/>
        </w:rPr>
      </w:pPr>
      <w:r w:rsidRPr="0041680B">
        <w:rPr>
          <w:rFonts w:ascii="Times New Roman" w:hAnsi="Times New Roman" w:cs="Times New Roman"/>
          <w:b/>
          <w:bCs/>
          <w:color w:val="000000"/>
          <w:sz w:val="24"/>
          <w:szCs w:val="24"/>
        </w:rPr>
        <w:tab/>
      </w:r>
    </w:p>
    <w:p w:rsidR="000469C8" w:rsidRPr="0041680B" w:rsidRDefault="000469C8" w:rsidP="00A32AA5">
      <w:pPr>
        <w:pStyle w:val="af8"/>
        <w:numPr>
          <w:ilvl w:val="0"/>
          <w:numId w:val="14"/>
        </w:numPr>
        <w:tabs>
          <w:tab w:val="left" w:pos="3045"/>
          <w:tab w:val="right" w:pos="9971"/>
        </w:tabs>
        <w:autoSpaceDE w:val="0"/>
        <w:autoSpaceDN w:val="0"/>
        <w:adjustRightInd w:val="0"/>
        <w:spacing w:after="0" w:line="240" w:lineRule="auto"/>
        <w:jc w:val="center"/>
        <w:rPr>
          <w:rFonts w:ascii="Times New Roman" w:hAnsi="Times New Roman" w:cs="Times New Roman"/>
          <w:b/>
          <w:bCs/>
          <w:color w:val="000000"/>
          <w:sz w:val="24"/>
          <w:szCs w:val="24"/>
        </w:rPr>
      </w:pPr>
      <w:r w:rsidRPr="0041680B">
        <w:rPr>
          <w:rFonts w:ascii="Times New Roman" w:hAnsi="Times New Roman" w:cs="Times New Roman"/>
          <w:b/>
          <w:bCs/>
          <w:color w:val="000000"/>
          <w:sz w:val="24"/>
          <w:szCs w:val="24"/>
        </w:rPr>
        <w:t>Цель (цели) и ожидаемые результаты реализации Программы</w:t>
      </w:r>
    </w:p>
    <w:p w:rsidR="000469C8" w:rsidRPr="0041680B" w:rsidRDefault="000469C8" w:rsidP="000469C8">
      <w:pPr>
        <w:autoSpaceDE w:val="0"/>
        <w:autoSpaceDN w:val="0"/>
        <w:adjustRightInd w:val="0"/>
        <w:ind w:left="720"/>
        <w:rPr>
          <w:rFonts w:ascii="Times New Roman" w:hAnsi="Times New Roman" w:cs="Times New Roman"/>
          <w:color w:val="000000"/>
          <w:sz w:val="24"/>
          <w:szCs w:val="24"/>
        </w:rPr>
      </w:pPr>
    </w:p>
    <w:p w:rsidR="000469C8" w:rsidRPr="0041680B" w:rsidRDefault="000469C8" w:rsidP="00A32AA5">
      <w:pPr>
        <w:pStyle w:val="af8"/>
        <w:numPr>
          <w:ilvl w:val="1"/>
          <w:numId w:val="14"/>
        </w:numPr>
        <w:autoSpaceDE w:val="0"/>
        <w:autoSpaceDN w:val="0"/>
        <w:adjustRightInd w:val="0"/>
        <w:spacing w:after="0" w:line="240" w:lineRule="auto"/>
        <w:rPr>
          <w:rFonts w:ascii="Times New Roman" w:hAnsi="Times New Roman" w:cs="Times New Roman"/>
          <w:color w:val="000000"/>
          <w:sz w:val="24"/>
          <w:szCs w:val="24"/>
        </w:rPr>
      </w:pPr>
      <w:r w:rsidRPr="0041680B">
        <w:rPr>
          <w:rFonts w:ascii="Times New Roman" w:hAnsi="Times New Roman" w:cs="Times New Roman"/>
          <w:b/>
          <w:bCs/>
          <w:color w:val="000000"/>
          <w:sz w:val="24"/>
          <w:szCs w:val="24"/>
        </w:rPr>
        <w:t xml:space="preserve"> Цель (цели) Программы</w:t>
      </w:r>
    </w:p>
    <w:p w:rsidR="000469C8" w:rsidRPr="0041680B" w:rsidRDefault="000469C8" w:rsidP="000469C8">
      <w:pPr>
        <w:autoSpaceDE w:val="0"/>
        <w:autoSpaceDN w:val="0"/>
        <w:adjustRightInd w:val="0"/>
        <w:ind w:firstLine="708"/>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Обеспечение права граждан на доступ к культурным ценностям. </w:t>
      </w:r>
    </w:p>
    <w:p w:rsidR="000469C8" w:rsidRPr="0041680B" w:rsidRDefault="000469C8" w:rsidP="000469C8">
      <w:pPr>
        <w:autoSpaceDE w:val="0"/>
        <w:autoSpaceDN w:val="0"/>
        <w:adjustRightInd w:val="0"/>
        <w:rPr>
          <w:rFonts w:ascii="Times New Roman" w:hAnsi="Times New Roman" w:cs="Times New Roman"/>
          <w:sz w:val="24"/>
          <w:szCs w:val="24"/>
        </w:rPr>
      </w:pPr>
      <w:r w:rsidRPr="0041680B">
        <w:rPr>
          <w:rFonts w:ascii="Times New Roman" w:hAnsi="Times New Roman" w:cs="Times New Roman"/>
          <w:sz w:val="24"/>
          <w:szCs w:val="24"/>
        </w:rPr>
        <w:t xml:space="preserve">Частные цели программы: </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1.Сохранение культурного и исторического наследия Тейковского муниципального</w:t>
      </w:r>
      <w:r w:rsidRPr="0041680B">
        <w:rPr>
          <w:rFonts w:ascii="Times New Roman" w:hAnsi="Times New Roman" w:cs="Times New Roman"/>
          <w:b/>
          <w:bCs/>
          <w:sz w:val="24"/>
          <w:szCs w:val="24"/>
        </w:rPr>
        <w:t xml:space="preserve"> </w:t>
      </w:r>
      <w:r w:rsidRPr="0041680B">
        <w:rPr>
          <w:rFonts w:ascii="Times New Roman" w:hAnsi="Times New Roman" w:cs="Times New Roman"/>
          <w:sz w:val="24"/>
          <w:szCs w:val="24"/>
        </w:rPr>
        <w:t xml:space="preserve">района. </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2. Развитие творческого потенциала жителей Тейковского муниципального</w:t>
      </w:r>
      <w:r w:rsidRPr="0041680B">
        <w:rPr>
          <w:rFonts w:ascii="Times New Roman" w:hAnsi="Times New Roman" w:cs="Times New Roman"/>
          <w:b/>
          <w:bCs/>
          <w:sz w:val="24"/>
          <w:szCs w:val="24"/>
        </w:rPr>
        <w:t xml:space="preserve"> </w:t>
      </w:r>
      <w:r w:rsidRPr="0041680B">
        <w:rPr>
          <w:rFonts w:ascii="Times New Roman" w:hAnsi="Times New Roman" w:cs="Times New Roman"/>
          <w:sz w:val="24"/>
          <w:szCs w:val="24"/>
        </w:rPr>
        <w:t xml:space="preserve">района. </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3.Создание условий для улучшения доступа населения района к культурным ценностям, информации и знаниям. </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4.Укрепление материально-технической базы муниципальных учреждений культуры Тейковского муниципального</w:t>
      </w:r>
      <w:r w:rsidRPr="0041680B">
        <w:rPr>
          <w:rFonts w:ascii="Times New Roman" w:hAnsi="Times New Roman" w:cs="Times New Roman"/>
          <w:b/>
          <w:bCs/>
          <w:sz w:val="24"/>
          <w:szCs w:val="24"/>
        </w:rPr>
        <w:t xml:space="preserve"> </w:t>
      </w:r>
      <w:r w:rsidRPr="0041680B">
        <w:rPr>
          <w:rFonts w:ascii="Times New Roman" w:hAnsi="Times New Roman" w:cs="Times New Roman"/>
          <w:sz w:val="24"/>
          <w:szCs w:val="24"/>
        </w:rPr>
        <w:t xml:space="preserve">района. </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5.Повышение средней заработной платы работникам культуры учреждений культуры Тейковского муниципального</w:t>
      </w:r>
      <w:r w:rsidRPr="0041680B">
        <w:rPr>
          <w:rFonts w:ascii="Times New Roman" w:hAnsi="Times New Roman" w:cs="Times New Roman"/>
          <w:b/>
          <w:bCs/>
          <w:sz w:val="24"/>
          <w:szCs w:val="24"/>
        </w:rPr>
        <w:t xml:space="preserve"> </w:t>
      </w:r>
      <w:r w:rsidRPr="0041680B">
        <w:rPr>
          <w:rFonts w:ascii="Times New Roman" w:hAnsi="Times New Roman" w:cs="Times New Roman"/>
          <w:sz w:val="24"/>
          <w:szCs w:val="24"/>
        </w:rPr>
        <w:t xml:space="preserve">района. </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6.Компьютеризация и информатизация культурного пространства Тейковского муниципального</w:t>
      </w:r>
      <w:r w:rsidRPr="0041680B">
        <w:rPr>
          <w:rFonts w:ascii="Times New Roman" w:hAnsi="Times New Roman" w:cs="Times New Roman"/>
          <w:b/>
          <w:bCs/>
          <w:sz w:val="24"/>
          <w:szCs w:val="24"/>
        </w:rPr>
        <w:t xml:space="preserve"> </w:t>
      </w:r>
      <w:r w:rsidRPr="0041680B">
        <w:rPr>
          <w:rFonts w:ascii="Times New Roman" w:hAnsi="Times New Roman" w:cs="Times New Roman"/>
          <w:sz w:val="24"/>
          <w:szCs w:val="24"/>
        </w:rPr>
        <w:t xml:space="preserve">района. </w:t>
      </w:r>
    </w:p>
    <w:p w:rsidR="000469C8" w:rsidRPr="0041680B" w:rsidRDefault="000469C8" w:rsidP="000469C8">
      <w:pPr>
        <w:autoSpaceDE w:val="0"/>
        <w:autoSpaceDN w:val="0"/>
        <w:adjustRightInd w:val="0"/>
        <w:rPr>
          <w:rFonts w:ascii="Times New Roman" w:hAnsi="Times New Roman" w:cs="Times New Roman"/>
          <w:sz w:val="24"/>
          <w:szCs w:val="24"/>
        </w:rPr>
      </w:pPr>
    </w:p>
    <w:p w:rsidR="000469C8" w:rsidRPr="0041680B" w:rsidRDefault="000469C8" w:rsidP="000469C8">
      <w:pPr>
        <w:autoSpaceDE w:val="0"/>
        <w:autoSpaceDN w:val="0"/>
        <w:adjustRightInd w:val="0"/>
        <w:jc w:val="center"/>
        <w:rPr>
          <w:rFonts w:ascii="Times New Roman" w:hAnsi="Times New Roman" w:cs="Times New Roman"/>
          <w:b/>
          <w:bCs/>
          <w:sz w:val="24"/>
          <w:szCs w:val="24"/>
        </w:rPr>
      </w:pPr>
      <w:r w:rsidRPr="0041680B">
        <w:rPr>
          <w:rFonts w:ascii="Times New Roman" w:hAnsi="Times New Roman" w:cs="Times New Roman"/>
          <w:b/>
          <w:bCs/>
          <w:sz w:val="24"/>
          <w:szCs w:val="24"/>
        </w:rPr>
        <w:t>Таблица 2. Сведения о целевых индикаторах (показателях) реализации Программы</w:t>
      </w:r>
    </w:p>
    <w:tbl>
      <w:tblPr>
        <w:tblpPr w:leftFromText="180" w:rightFromText="180" w:vertAnchor="text" w:horzAnchor="margin" w:tblpXSpec="center" w:tblpY="371"/>
        <w:tblOverlap w:val="never"/>
        <w:tblW w:w="10629" w:type="dxa"/>
        <w:tblLayout w:type="fixed"/>
        <w:tblLook w:val="00A0" w:firstRow="1" w:lastRow="0" w:firstColumn="1" w:lastColumn="0" w:noHBand="0" w:noVBand="0"/>
      </w:tblPr>
      <w:tblGrid>
        <w:gridCol w:w="423"/>
        <w:gridCol w:w="2413"/>
        <w:gridCol w:w="847"/>
        <w:gridCol w:w="850"/>
        <w:gridCol w:w="851"/>
        <w:gridCol w:w="992"/>
        <w:gridCol w:w="851"/>
        <w:gridCol w:w="850"/>
        <w:gridCol w:w="851"/>
        <w:gridCol w:w="850"/>
        <w:gridCol w:w="851"/>
      </w:tblGrid>
      <w:tr w:rsidR="00FA10CA" w:rsidRPr="0041680B" w:rsidTr="00CB339E">
        <w:trPr>
          <w:trHeight w:val="1"/>
        </w:trPr>
        <w:tc>
          <w:tcPr>
            <w:tcW w:w="42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ind w:left="-111" w:firstLine="111"/>
              <w:rPr>
                <w:rFonts w:ascii="Times New Roman" w:hAnsi="Times New Roman" w:cs="Times New Roman"/>
                <w:sz w:val="24"/>
                <w:szCs w:val="24"/>
              </w:rPr>
            </w:pPr>
            <w:r w:rsidRPr="0041680B">
              <w:rPr>
                <w:rFonts w:ascii="Times New Roman" w:hAnsi="Times New Roman" w:cs="Times New Roman"/>
                <w:sz w:val="24"/>
                <w:szCs w:val="24"/>
              </w:rPr>
              <w:t>№</w:t>
            </w:r>
          </w:p>
        </w:tc>
        <w:tc>
          <w:tcPr>
            <w:tcW w:w="241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rPr>
            </w:pPr>
            <w:r w:rsidRPr="0041680B">
              <w:rPr>
                <w:rFonts w:ascii="Times New Roman" w:hAnsi="Times New Roman" w:cs="Times New Roman"/>
                <w:sz w:val="24"/>
                <w:szCs w:val="24"/>
              </w:rPr>
              <w:t>Наименование индикатора</w:t>
            </w:r>
          </w:p>
        </w:tc>
        <w:tc>
          <w:tcPr>
            <w:tcW w:w="847"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Единица измерения</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rPr>
              <w:t>2014г</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2015</w:t>
            </w:r>
            <w:r w:rsidRPr="0041680B">
              <w:rPr>
                <w:rFonts w:ascii="Times New Roman" w:hAnsi="Times New Roman" w:cs="Times New Roman"/>
                <w:sz w:val="24"/>
                <w:szCs w:val="24"/>
              </w:rPr>
              <w:t>г</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2016</w:t>
            </w:r>
            <w:r w:rsidRPr="0041680B">
              <w:rPr>
                <w:rFonts w:ascii="Times New Roman" w:hAnsi="Times New Roman" w:cs="Times New Roman"/>
                <w:sz w:val="24"/>
                <w:szCs w:val="24"/>
              </w:rPr>
              <w:t>г</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2017</w:t>
            </w:r>
            <w:r w:rsidRPr="0041680B">
              <w:rPr>
                <w:rFonts w:ascii="Times New Roman" w:hAnsi="Times New Roman" w:cs="Times New Roman"/>
                <w:sz w:val="24"/>
                <w:szCs w:val="24"/>
              </w:rPr>
              <w:t>г</w:t>
            </w:r>
          </w:p>
        </w:tc>
        <w:tc>
          <w:tcPr>
            <w:tcW w:w="850"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2018</w:t>
            </w:r>
            <w:r w:rsidRPr="0041680B">
              <w:rPr>
                <w:rFonts w:ascii="Times New Roman" w:hAnsi="Times New Roman" w:cs="Times New Roman"/>
                <w:sz w:val="24"/>
                <w:szCs w:val="24"/>
              </w:rPr>
              <w:t>г</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2019г</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2020г</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FA10CA">
            <w:pPr>
              <w:autoSpaceDE w:val="0"/>
              <w:autoSpaceDN w:val="0"/>
              <w:adjustRightInd w:val="0"/>
              <w:ind w:right="-26"/>
              <w:jc w:val="center"/>
              <w:rPr>
                <w:rFonts w:ascii="Times New Roman" w:hAnsi="Times New Roman" w:cs="Times New Roman"/>
                <w:sz w:val="24"/>
                <w:szCs w:val="24"/>
              </w:rPr>
            </w:pPr>
            <w:r w:rsidRPr="0041680B">
              <w:rPr>
                <w:rFonts w:ascii="Times New Roman" w:hAnsi="Times New Roman" w:cs="Times New Roman"/>
                <w:sz w:val="24"/>
                <w:szCs w:val="24"/>
              </w:rPr>
              <w:t>2021г</w:t>
            </w:r>
          </w:p>
        </w:tc>
      </w:tr>
      <w:tr w:rsidR="00FA10CA" w:rsidRPr="0041680B" w:rsidTr="00CB339E">
        <w:trPr>
          <w:trHeight w:val="1"/>
        </w:trPr>
        <w:tc>
          <w:tcPr>
            <w:tcW w:w="423" w:type="dxa"/>
            <w:tcBorders>
              <w:top w:val="single" w:sz="4" w:space="0" w:color="auto"/>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lang w:val="en-US"/>
              </w:rPr>
            </w:pPr>
            <w:r w:rsidRPr="0041680B">
              <w:rPr>
                <w:rFonts w:ascii="Times New Roman" w:hAnsi="Times New Roman" w:cs="Times New Roman"/>
                <w:sz w:val="24"/>
                <w:szCs w:val="24"/>
                <w:lang w:val="en-US"/>
              </w:rPr>
              <w:t>1.</w:t>
            </w:r>
          </w:p>
        </w:tc>
        <w:tc>
          <w:tcPr>
            <w:tcW w:w="2413" w:type="dxa"/>
            <w:tcBorders>
              <w:top w:val="single" w:sz="4" w:space="0" w:color="auto"/>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rPr>
            </w:pPr>
            <w:r w:rsidRPr="0041680B">
              <w:rPr>
                <w:rFonts w:ascii="Times New Roman" w:hAnsi="Times New Roman" w:cs="Times New Roman"/>
                <w:color w:val="000000"/>
                <w:sz w:val="24"/>
                <w:szCs w:val="24"/>
              </w:rPr>
              <w:t xml:space="preserve">Доля учреждений культуры, в которых осуществлены ремонтные работы, от количества учреждений, нуждающихся в ремонте и имеющих проектно-сметную документацию на его проведение </w:t>
            </w:r>
          </w:p>
        </w:tc>
        <w:tc>
          <w:tcPr>
            <w:tcW w:w="847" w:type="dxa"/>
            <w:tcBorders>
              <w:top w:val="single" w:sz="4" w:space="0" w:color="auto"/>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w:t>
            </w:r>
          </w:p>
        </w:tc>
        <w:tc>
          <w:tcPr>
            <w:tcW w:w="850" w:type="dxa"/>
            <w:tcBorders>
              <w:top w:val="single" w:sz="4" w:space="0" w:color="auto"/>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38</w:t>
            </w:r>
          </w:p>
        </w:tc>
        <w:tc>
          <w:tcPr>
            <w:tcW w:w="851" w:type="dxa"/>
            <w:tcBorders>
              <w:top w:val="single" w:sz="4" w:space="0" w:color="auto"/>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45</w:t>
            </w:r>
          </w:p>
        </w:tc>
        <w:tc>
          <w:tcPr>
            <w:tcW w:w="992" w:type="dxa"/>
            <w:tcBorders>
              <w:top w:val="single" w:sz="4" w:space="0" w:color="auto"/>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33</w:t>
            </w:r>
          </w:p>
        </w:tc>
        <w:tc>
          <w:tcPr>
            <w:tcW w:w="851" w:type="dxa"/>
            <w:tcBorders>
              <w:top w:val="single" w:sz="4" w:space="0" w:color="auto"/>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64</w:t>
            </w:r>
          </w:p>
        </w:tc>
        <w:tc>
          <w:tcPr>
            <w:tcW w:w="850" w:type="dxa"/>
            <w:tcBorders>
              <w:top w:val="single" w:sz="4" w:space="0" w:color="auto"/>
              <w:left w:val="single" w:sz="2" w:space="0" w:color="000000"/>
              <w:bottom w:val="single" w:sz="2" w:space="0" w:color="000000"/>
              <w:right w:val="single" w:sz="4" w:space="0" w:color="auto"/>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40</w:t>
            </w:r>
          </w:p>
        </w:tc>
        <w:tc>
          <w:tcPr>
            <w:tcW w:w="851" w:type="dxa"/>
            <w:tcBorders>
              <w:top w:val="single" w:sz="4" w:space="0" w:color="auto"/>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66</w:t>
            </w:r>
          </w:p>
        </w:tc>
        <w:tc>
          <w:tcPr>
            <w:tcW w:w="850" w:type="dxa"/>
            <w:tcBorders>
              <w:top w:val="single" w:sz="4" w:space="0" w:color="auto"/>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78</w:t>
            </w:r>
          </w:p>
        </w:tc>
        <w:tc>
          <w:tcPr>
            <w:tcW w:w="851" w:type="dxa"/>
            <w:tcBorders>
              <w:top w:val="single" w:sz="4" w:space="0" w:color="auto"/>
              <w:left w:val="single" w:sz="4" w:space="0" w:color="auto"/>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80</w:t>
            </w:r>
          </w:p>
        </w:tc>
      </w:tr>
      <w:tr w:rsidR="00FA10CA" w:rsidRPr="0041680B" w:rsidTr="00CB339E">
        <w:trPr>
          <w:trHeight w:val="1"/>
        </w:trPr>
        <w:tc>
          <w:tcPr>
            <w:tcW w:w="42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lang w:val="en-US"/>
              </w:rPr>
            </w:pPr>
            <w:r w:rsidRPr="0041680B">
              <w:rPr>
                <w:rFonts w:ascii="Times New Roman" w:hAnsi="Times New Roman" w:cs="Times New Roman"/>
                <w:sz w:val="24"/>
                <w:szCs w:val="24"/>
                <w:lang w:val="en-US"/>
              </w:rPr>
              <w:lastRenderedPageBreak/>
              <w:t>2.</w:t>
            </w:r>
          </w:p>
        </w:tc>
        <w:tc>
          <w:tcPr>
            <w:tcW w:w="241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rPr>
            </w:pPr>
            <w:r w:rsidRPr="0041680B">
              <w:rPr>
                <w:rFonts w:ascii="Times New Roman" w:hAnsi="Times New Roman" w:cs="Times New Roman"/>
                <w:color w:val="000000"/>
                <w:sz w:val="24"/>
                <w:szCs w:val="24"/>
              </w:rPr>
              <w:t xml:space="preserve">Доля учреждений культуры, в которых внедрены информационно-коммуникационные технологии для доступности информации об услугах сферы культуры </w:t>
            </w:r>
          </w:p>
        </w:tc>
        <w:tc>
          <w:tcPr>
            <w:tcW w:w="847"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27</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34</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44</w:t>
            </w:r>
          </w:p>
        </w:tc>
        <w:tc>
          <w:tcPr>
            <w:tcW w:w="850"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rPr>
            </w:pPr>
            <w:r w:rsidRPr="0041680B">
              <w:rPr>
                <w:rFonts w:ascii="Times New Roman" w:hAnsi="Times New Roman" w:cs="Times New Roman"/>
                <w:sz w:val="24"/>
                <w:szCs w:val="24"/>
                <w:lang w:val="en-US"/>
              </w:rPr>
              <w:t xml:space="preserve"> 5</w:t>
            </w:r>
            <w:r w:rsidRPr="0041680B">
              <w:rPr>
                <w:rFonts w:ascii="Times New Roman" w:hAnsi="Times New Roman" w:cs="Times New Roman"/>
                <w:sz w:val="24"/>
                <w:szCs w:val="24"/>
              </w:rPr>
              <w:t>3</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55</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57</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60</w:t>
            </w:r>
          </w:p>
        </w:tc>
      </w:tr>
      <w:tr w:rsidR="00FA10CA" w:rsidRPr="0041680B" w:rsidTr="00CB339E">
        <w:trPr>
          <w:trHeight w:val="1"/>
        </w:trPr>
        <w:tc>
          <w:tcPr>
            <w:tcW w:w="42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lang w:val="en-US"/>
              </w:rPr>
            </w:pPr>
            <w:r w:rsidRPr="0041680B">
              <w:rPr>
                <w:rFonts w:ascii="Times New Roman" w:hAnsi="Times New Roman" w:cs="Times New Roman"/>
                <w:sz w:val="24"/>
                <w:szCs w:val="24"/>
                <w:lang w:val="en-US"/>
              </w:rPr>
              <w:t>3.</w:t>
            </w:r>
          </w:p>
        </w:tc>
        <w:tc>
          <w:tcPr>
            <w:tcW w:w="241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rPr>
            </w:pPr>
            <w:r w:rsidRPr="0041680B">
              <w:rPr>
                <w:rFonts w:ascii="Times New Roman" w:hAnsi="Times New Roman" w:cs="Times New Roman"/>
                <w:color w:val="000000"/>
                <w:sz w:val="24"/>
                <w:szCs w:val="24"/>
              </w:rPr>
              <w:t xml:space="preserve">Доля населения, вовлеченного в культурно-массовые и досуговые мероприятия </w:t>
            </w:r>
          </w:p>
        </w:tc>
        <w:tc>
          <w:tcPr>
            <w:tcW w:w="847"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25</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31</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36</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43</w:t>
            </w:r>
          </w:p>
        </w:tc>
        <w:tc>
          <w:tcPr>
            <w:tcW w:w="850"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47</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49</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52</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55</w:t>
            </w:r>
          </w:p>
        </w:tc>
      </w:tr>
      <w:tr w:rsidR="00FA10CA" w:rsidRPr="0041680B" w:rsidTr="00CB339E">
        <w:trPr>
          <w:trHeight w:val="1"/>
        </w:trPr>
        <w:tc>
          <w:tcPr>
            <w:tcW w:w="42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lang w:val="en-US"/>
              </w:rPr>
            </w:pPr>
            <w:r w:rsidRPr="0041680B">
              <w:rPr>
                <w:rFonts w:ascii="Times New Roman" w:hAnsi="Times New Roman" w:cs="Times New Roman"/>
                <w:sz w:val="24"/>
                <w:szCs w:val="24"/>
                <w:lang w:val="en-US"/>
              </w:rPr>
              <w:t>4.</w:t>
            </w:r>
          </w:p>
        </w:tc>
        <w:tc>
          <w:tcPr>
            <w:tcW w:w="241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rPr>
            </w:pPr>
            <w:r w:rsidRPr="0041680B">
              <w:rPr>
                <w:rFonts w:ascii="Times New Roman" w:hAnsi="Times New Roman" w:cs="Times New Roman"/>
                <w:color w:val="000000"/>
                <w:sz w:val="24"/>
                <w:szCs w:val="24"/>
              </w:rPr>
              <w:t xml:space="preserve">Количество посетителей фестивалей, конкурсов, проектов </w:t>
            </w:r>
          </w:p>
        </w:tc>
        <w:tc>
          <w:tcPr>
            <w:tcW w:w="847"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color w:val="000000"/>
                <w:sz w:val="24"/>
                <w:szCs w:val="24"/>
              </w:rPr>
            </w:pPr>
            <w:r w:rsidRPr="0041680B">
              <w:rPr>
                <w:rFonts w:ascii="Times New Roman" w:hAnsi="Times New Roman" w:cs="Times New Roman"/>
                <w:color w:val="000000"/>
                <w:sz w:val="24"/>
                <w:szCs w:val="24"/>
              </w:rPr>
              <w:t>тысяч человек</w:t>
            </w:r>
          </w:p>
          <w:p w:rsidR="000469C8" w:rsidRPr="0041680B" w:rsidRDefault="000469C8" w:rsidP="000469C8">
            <w:pPr>
              <w:autoSpaceDE w:val="0"/>
              <w:autoSpaceDN w:val="0"/>
              <w:adjustRightInd w:val="0"/>
              <w:rPr>
                <w:rFonts w:ascii="Times New Roman" w:hAnsi="Times New Roman" w:cs="Times New Roman"/>
                <w:sz w:val="24"/>
                <w:szCs w:val="24"/>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1,5</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2,0</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2,5</w:t>
            </w:r>
          </w:p>
        </w:tc>
        <w:tc>
          <w:tcPr>
            <w:tcW w:w="850"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3,0</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3,1</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3,3</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3,5</w:t>
            </w:r>
          </w:p>
        </w:tc>
      </w:tr>
      <w:tr w:rsidR="00FA10CA" w:rsidRPr="0041680B" w:rsidTr="00CB339E">
        <w:trPr>
          <w:trHeight w:val="1"/>
        </w:trPr>
        <w:tc>
          <w:tcPr>
            <w:tcW w:w="42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lang w:val="en-US"/>
              </w:rPr>
            </w:pPr>
            <w:r w:rsidRPr="0041680B">
              <w:rPr>
                <w:rFonts w:ascii="Times New Roman" w:hAnsi="Times New Roman" w:cs="Times New Roman"/>
                <w:sz w:val="24"/>
                <w:szCs w:val="24"/>
                <w:lang w:val="en-US"/>
              </w:rPr>
              <w:t>5.</w:t>
            </w:r>
          </w:p>
        </w:tc>
        <w:tc>
          <w:tcPr>
            <w:tcW w:w="241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rPr>
            </w:pPr>
            <w:r w:rsidRPr="0041680B">
              <w:rPr>
                <w:rFonts w:ascii="Times New Roman" w:hAnsi="Times New Roman" w:cs="Times New Roman"/>
                <w:color w:val="000000"/>
                <w:sz w:val="24"/>
                <w:szCs w:val="24"/>
              </w:rPr>
              <w:t xml:space="preserve">Доля работников сферы культуры, повысивших квалификацию и получивших методическую помощь </w:t>
            </w:r>
          </w:p>
        </w:tc>
        <w:tc>
          <w:tcPr>
            <w:tcW w:w="847"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color w:val="000000"/>
                <w:sz w:val="24"/>
                <w:szCs w:val="24"/>
                <w:lang w:val="en-US"/>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20</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30</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40</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50</w:t>
            </w:r>
          </w:p>
        </w:tc>
        <w:tc>
          <w:tcPr>
            <w:tcW w:w="850"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63</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65</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67</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70</w:t>
            </w:r>
          </w:p>
        </w:tc>
      </w:tr>
      <w:tr w:rsidR="00FA10CA" w:rsidRPr="0041680B" w:rsidTr="00CB339E">
        <w:trPr>
          <w:trHeight w:val="1"/>
        </w:trPr>
        <w:tc>
          <w:tcPr>
            <w:tcW w:w="42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lang w:val="en-US"/>
              </w:rPr>
            </w:pPr>
            <w:r w:rsidRPr="0041680B">
              <w:rPr>
                <w:rFonts w:ascii="Times New Roman" w:hAnsi="Times New Roman" w:cs="Times New Roman"/>
                <w:sz w:val="24"/>
                <w:szCs w:val="24"/>
                <w:lang w:val="en-US"/>
              </w:rPr>
              <w:t>6.</w:t>
            </w:r>
          </w:p>
        </w:tc>
        <w:tc>
          <w:tcPr>
            <w:tcW w:w="241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rPr>
            </w:pPr>
            <w:r w:rsidRPr="0041680B">
              <w:rPr>
                <w:rFonts w:ascii="Times New Roman" w:hAnsi="Times New Roman" w:cs="Times New Roman"/>
                <w:color w:val="000000"/>
                <w:sz w:val="24"/>
                <w:szCs w:val="24"/>
              </w:rPr>
              <w:t xml:space="preserve">Количество проведенных социально значимых мероприятий, посвященных памятным и юбилейным датам </w:t>
            </w:r>
          </w:p>
        </w:tc>
        <w:tc>
          <w:tcPr>
            <w:tcW w:w="847"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color w:val="000000"/>
                <w:sz w:val="24"/>
                <w:szCs w:val="24"/>
              </w:rPr>
              <w:t>ед.</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4</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3</w:t>
            </w: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7</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10</w:t>
            </w:r>
          </w:p>
        </w:tc>
        <w:tc>
          <w:tcPr>
            <w:tcW w:w="850"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12</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15</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17</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19</w:t>
            </w:r>
          </w:p>
        </w:tc>
      </w:tr>
      <w:tr w:rsidR="00FA10CA" w:rsidRPr="0041680B" w:rsidTr="00CB339E">
        <w:trPr>
          <w:trHeight w:val="1"/>
        </w:trPr>
        <w:tc>
          <w:tcPr>
            <w:tcW w:w="423"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rPr>
                <w:rFonts w:ascii="Times New Roman" w:hAnsi="Times New Roman" w:cs="Times New Roman"/>
                <w:sz w:val="24"/>
                <w:szCs w:val="24"/>
              </w:rPr>
            </w:pPr>
            <w:r w:rsidRPr="0041680B">
              <w:rPr>
                <w:rFonts w:ascii="Times New Roman" w:hAnsi="Times New Roman" w:cs="Times New Roman"/>
                <w:sz w:val="24"/>
                <w:szCs w:val="24"/>
              </w:rPr>
              <w:t>7.</w:t>
            </w:r>
          </w:p>
        </w:tc>
        <w:tc>
          <w:tcPr>
            <w:tcW w:w="2413"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rPr>
                <w:rFonts w:ascii="Times New Roman" w:hAnsi="Times New Roman" w:cs="Times New Roman"/>
                <w:sz w:val="24"/>
                <w:szCs w:val="24"/>
              </w:rPr>
            </w:pPr>
            <w:r w:rsidRPr="0041680B">
              <w:rPr>
                <w:rFonts w:ascii="Times New Roman" w:hAnsi="Times New Roman" w:cs="Times New Roman"/>
                <w:sz w:val="24"/>
                <w:szCs w:val="24"/>
              </w:rPr>
              <w:t xml:space="preserve">Средняя заработная плата работников учреждений культуры Тейковского муниципального района Ивановской области </w:t>
            </w:r>
          </w:p>
        </w:tc>
        <w:tc>
          <w:tcPr>
            <w:tcW w:w="847"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color w:val="000000"/>
                <w:sz w:val="24"/>
                <w:szCs w:val="24"/>
              </w:rPr>
            </w:pPr>
            <w:r w:rsidRPr="0041680B">
              <w:rPr>
                <w:rFonts w:ascii="Times New Roman" w:hAnsi="Times New Roman" w:cs="Times New Roman"/>
                <w:color w:val="000000"/>
                <w:sz w:val="24"/>
                <w:szCs w:val="24"/>
              </w:rPr>
              <w:t>руб.</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color w:val="000000"/>
                <w:sz w:val="24"/>
                <w:szCs w:val="24"/>
              </w:rPr>
              <w:t>13099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12810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ind w:right="-121"/>
              <w:jc w:val="center"/>
              <w:rPr>
                <w:rFonts w:ascii="Times New Roman" w:hAnsi="Times New Roman" w:cs="Times New Roman"/>
                <w:sz w:val="24"/>
                <w:szCs w:val="24"/>
              </w:rPr>
            </w:pPr>
            <w:r w:rsidRPr="0041680B">
              <w:rPr>
                <w:rFonts w:ascii="Times New Roman" w:hAnsi="Times New Roman" w:cs="Times New Roman"/>
                <w:sz w:val="24"/>
                <w:szCs w:val="24"/>
              </w:rPr>
              <w:t>13060,9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16947</w:t>
            </w:r>
          </w:p>
        </w:tc>
        <w:tc>
          <w:tcPr>
            <w:tcW w:w="850" w:type="dxa"/>
            <w:tcBorders>
              <w:top w:val="single" w:sz="2" w:space="0" w:color="000000"/>
              <w:left w:val="single" w:sz="2" w:space="0" w:color="000000"/>
              <w:bottom w:val="single" w:sz="2" w:space="0" w:color="000000"/>
              <w:right w:val="single" w:sz="4" w:space="0" w:color="auto"/>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19870</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20865</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21400</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21400</w:t>
            </w:r>
          </w:p>
        </w:tc>
      </w:tr>
    </w:tbl>
    <w:p w:rsidR="000469C8" w:rsidRPr="0041680B" w:rsidRDefault="000469C8" w:rsidP="000469C8">
      <w:pPr>
        <w:autoSpaceDE w:val="0"/>
        <w:autoSpaceDN w:val="0"/>
        <w:adjustRightInd w:val="0"/>
        <w:rPr>
          <w:rFonts w:ascii="Times New Roman" w:hAnsi="Times New Roman" w:cs="Times New Roman"/>
          <w:b/>
          <w:bCs/>
          <w:color w:val="000000"/>
          <w:sz w:val="24"/>
          <w:szCs w:val="24"/>
        </w:rPr>
      </w:pPr>
    </w:p>
    <w:p w:rsidR="000469C8" w:rsidRPr="0041680B" w:rsidRDefault="000469C8" w:rsidP="000469C8">
      <w:pPr>
        <w:autoSpaceDE w:val="0"/>
        <w:autoSpaceDN w:val="0"/>
        <w:adjustRightInd w:val="0"/>
        <w:rPr>
          <w:rFonts w:ascii="Times New Roman" w:hAnsi="Times New Roman" w:cs="Times New Roman"/>
          <w:b/>
          <w:bCs/>
          <w:color w:val="000000"/>
          <w:sz w:val="24"/>
          <w:szCs w:val="24"/>
        </w:rPr>
      </w:pPr>
    </w:p>
    <w:p w:rsidR="000469C8" w:rsidRPr="0041680B" w:rsidRDefault="000469C8" w:rsidP="00A32AA5">
      <w:pPr>
        <w:pStyle w:val="af8"/>
        <w:numPr>
          <w:ilvl w:val="1"/>
          <w:numId w:val="13"/>
        </w:numPr>
        <w:autoSpaceDE w:val="0"/>
        <w:autoSpaceDN w:val="0"/>
        <w:adjustRightInd w:val="0"/>
        <w:spacing w:after="0" w:line="240" w:lineRule="auto"/>
        <w:rPr>
          <w:rFonts w:ascii="Times New Roman" w:hAnsi="Times New Roman" w:cs="Times New Roman"/>
          <w:color w:val="000000"/>
          <w:sz w:val="24"/>
          <w:szCs w:val="24"/>
        </w:rPr>
      </w:pPr>
      <w:r w:rsidRPr="0041680B">
        <w:rPr>
          <w:rFonts w:ascii="Times New Roman" w:hAnsi="Times New Roman" w:cs="Times New Roman"/>
          <w:b/>
          <w:bCs/>
          <w:color w:val="000000"/>
          <w:sz w:val="24"/>
          <w:szCs w:val="24"/>
        </w:rPr>
        <w:t xml:space="preserve"> Описание ожидаемых результатов реализации Программы </w:t>
      </w:r>
    </w:p>
    <w:p w:rsidR="000469C8" w:rsidRPr="0041680B" w:rsidRDefault="000469C8" w:rsidP="000469C8">
      <w:pPr>
        <w:pStyle w:val="af8"/>
        <w:autoSpaceDE w:val="0"/>
        <w:autoSpaceDN w:val="0"/>
        <w:adjustRightInd w:val="0"/>
        <w:ind w:left="840"/>
        <w:rPr>
          <w:rFonts w:ascii="Times New Roman" w:hAnsi="Times New Roman" w:cs="Times New Roman"/>
          <w:color w:val="000000"/>
          <w:sz w:val="24"/>
          <w:szCs w:val="24"/>
        </w:rPr>
      </w:pPr>
    </w:p>
    <w:p w:rsidR="000469C8" w:rsidRPr="0041680B" w:rsidRDefault="000469C8" w:rsidP="000469C8">
      <w:pPr>
        <w:autoSpaceDE w:val="0"/>
        <w:autoSpaceDN w:val="0"/>
        <w:adjustRightInd w:val="0"/>
        <w:ind w:firstLine="708"/>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Реализация настоящей программы позволит: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1. Сохранить творческий потенциал района. Обеспечить полноценную поддержку и развитие профессионального мастерства молодых дарований, что будет выражаться в: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 повышении престижа творческих профессий;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 обновлении творческих коллективов, профессиональном росте творческой молодежи.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2. Сохранить культурное и историческое наследие, что будет выражаться в: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 реставрации и регенерации объектов культурного наследия (памятников истории и культуры) Тейковского муниципального района и их территорий;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 широком спектре услуг, </w:t>
      </w:r>
      <w:proofErr w:type="gramStart"/>
      <w:r w:rsidRPr="0041680B">
        <w:rPr>
          <w:rFonts w:ascii="Times New Roman" w:hAnsi="Times New Roman" w:cs="Times New Roman"/>
          <w:color w:val="000000"/>
          <w:sz w:val="24"/>
          <w:szCs w:val="24"/>
        </w:rPr>
        <w:t>предоставляемых  библиотеками</w:t>
      </w:r>
      <w:proofErr w:type="gramEnd"/>
      <w:r w:rsidRPr="0041680B">
        <w:rPr>
          <w:rFonts w:ascii="Times New Roman" w:hAnsi="Times New Roman" w:cs="Times New Roman"/>
          <w:color w:val="000000"/>
          <w:sz w:val="24"/>
          <w:szCs w:val="24"/>
        </w:rPr>
        <w:t xml:space="preserve">; </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 </w:t>
      </w:r>
      <w:proofErr w:type="gramStart"/>
      <w:r w:rsidRPr="0041680B">
        <w:rPr>
          <w:rFonts w:ascii="Times New Roman" w:hAnsi="Times New Roman" w:cs="Times New Roman"/>
          <w:sz w:val="24"/>
          <w:szCs w:val="24"/>
        </w:rPr>
        <w:t>включенности  библиотек</w:t>
      </w:r>
      <w:proofErr w:type="gramEnd"/>
      <w:r w:rsidRPr="0041680B">
        <w:rPr>
          <w:rFonts w:ascii="Times New Roman" w:hAnsi="Times New Roman" w:cs="Times New Roman"/>
          <w:sz w:val="24"/>
          <w:szCs w:val="24"/>
        </w:rPr>
        <w:t xml:space="preserve"> в информационный процесс;</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 сохранении и доступности традиционных народных художественных промыслов и историко-природной среды для широких слоев населения; </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 возникновении новых направлений развития культуры; </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 </w:t>
      </w:r>
      <w:proofErr w:type="gramStart"/>
      <w:r w:rsidRPr="0041680B">
        <w:rPr>
          <w:rFonts w:ascii="Times New Roman" w:hAnsi="Times New Roman" w:cs="Times New Roman"/>
          <w:sz w:val="24"/>
          <w:szCs w:val="24"/>
        </w:rPr>
        <w:t>сохранности  библиотечных</w:t>
      </w:r>
      <w:proofErr w:type="gramEnd"/>
      <w:r w:rsidRPr="0041680B">
        <w:rPr>
          <w:rFonts w:ascii="Times New Roman" w:hAnsi="Times New Roman" w:cs="Times New Roman"/>
          <w:sz w:val="24"/>
          <w:szCs w:val="24"/>
        </w:rPr>
        <w:t xml:space="preserve"> фондов. </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3. Обеспечить доступ населения области к культурным ценностям, информации и знаниям, что будет выражаться в: </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 качественно новой системе информационно-библиотечного обслуживания населения Тейковского муниципального района; </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 модернизации деятельности библиотек; </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 комплектовании и каталогизации библиотечных фондов на основе электронных информационных ресурсов;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 создании модельных учреждений культуры (библиотек, клубов), способных оказывать услуги населению высокого потребительского качества.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4. Участвовать исполнителям и коллективам Тейковского муниципального района в межрегиональных, общероссийских и международных культурных обменах, что будет выражаться в проведение и участии в различных фестивалях, конкурсах, смотрах.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5. Обеспечить повышение средней заработной платы работникам культуры до средней заработной платы в сфере культуры в Ивановской области.</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6. Модернизировать учреждения и объекты культуры, что будет выражаться в: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 реконструкции домов культуры, проведении капитального ремонта клубных учреждений;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 реконструкции объектов, имеющих статус памятников истории и архитектуры;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lastRenderedPageBreak/>
        <w:t xml:space="preserve">- оснащение библиотек, домов культуры новым современным оборудованием, музыкальными инструментами, </w:t>
      </w:r>
      <w:proofErr w:type="spellStart"/>
      <w:r w:rsidRPr="0041680B">
        <w:rPr>
          <w:rFonts w:ascii="Times New Roman" w:hAnsi="Times New Roman" w:cs="Times New Roman"/>
          <w:color w:val="000000"/>
          <w:sz w:val="24"/>
          <w:szCs w:val="24"/>
        </w:rPr>
        <w:t>звукоусилительной</w:t>
      </w:r>
      <w:proofErr w:type="spellEnd"/>
      <w:r w:rsidRPr="0041680B">
        <w:rPr>
          <w:rFonts w:ascii="Times New Roman" w:hAnsi="Times New Roman" w:cs="Times New Roman"/>
          <w:color w:val="000000"/>
          <w:sz w:val="24"/>
          <w:szCs w:val="24"/>
        </w:rPr>
        <w:t xml:space="preserve"> и световой аппаратурой;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 широком внедрении информационных технологий в сфере культуры;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непрерывном комплектовании библиотек.</w:t>
      </w:r>
    </w:p>
    <w:p w:rsidR="000469C8" w:rsidRPr="0041680B" w:rsidRDefault="000469C8" w:rsidP="000469C8">
      <w:pPr>
        <w:autoSpaceDE w:val="0"/>
        <w:autoSpaceDN w:val="0"/>
        <w:adjustRightInd w:val="0"/>
        <w:ind w:firstLine="708"/>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Как следствие, ожидаемыми результатами реализации программы станут: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 рост качества услуг в сфере культуры;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 сохранение культурного наследия и вовлечение его в социально-культурные процессы;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 преодоление технической отсталости культурно-досуговых учреждений;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 увеличение доли одаренных детей, реализующих себя в творчестве; </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 рост числа участников и посетителей фестивалей, конкурсов, культурных проектов, социально значимых мероприятий. </w:t>
      </w:r>
    </w:p>
    <w:p w:rsidR="000469C8" w:rsidRPr="0041680B" w:rsidRDefault="000469C8" w:rsidP="000469C8">
      <w:pPr>
        <w:pStyle w:val="Pro-Gramma"/>
        <w:spacing w:before="0" w:line="240" w:lineRule="auto"/>
        <w:ind w:left="0" w:firstLine="709"/>
        <w:rPr>
          <w:rFonts w:ascii="Times New Roman" w:hAnsi="Times New Roman"/>
          <w:sz w:val="24"/>
        </w:rPr>
      </w:pPr>
      <w:r w:rsidRPr="0041680B">
        <w:rPr>
          <w:rFonts w:ascii="Times New Roman" w:hAnsi="Times New Roman"/>
          <w:sz w:val="24"/>
        </w:rPr>
        <w:t xml:space="preserve">Реализация программы позволит повысить качество предоставляемых учреждениями культуры услуг, привлечь в учреждения культуры новых посетителей, проводить мероприятия на качественно новом уровне. Увеличение уровня оплаты труда работников культуры является базовым инструментом, призванным поднять престиж профессии работника культуры, обеспечить приток квалифицированных кадров в учреждения культуры. </w:t>
      </w:r>
    </w:p>
    <w:p w:rsidR="000469C8" w:rsidRPr="0041680B" w:rsidRDefault="000469C8" w:rsidP="000469C8">
      <w:pPr>
        <w:autoSpaceDE w:val="0"/>
        <w:autoSpaceDN w:val="0"/>
        <w:adjustRightInd w:val="0"/>
        <w:rPr>
          <w:rFonts w:ascii="Times New Roman" w:hAnsi="Times New Roman" w:cs="Times New Roman"/>
          <w:b/>
          <w:bCs/>
          <w:color w:val="000000"/>
          <w:sz w:val="24"/>
          <w:szCs w:val="24"/>
        </w:rPr>
      </w:pP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p>
    <w:p w:rsidR="000469C8" w:rsidRDefault="000469C8" w:rsidP="000469C8">
      <w:pPr>
        <w:autoSpaceDE w:val="0"/>
        <w:autoSpaceDN w:val="0"/>
        <w:adjustRightInd w:val="0"/>
        <w:ind w:firstLine="708"/>
        <w:jc w:val="both"/>
        <w:rPr>
          <w:rFonts w:ascii="Times New Roman" w:hAnsi="Times New Roman" w:cs="Times New Roman"/>
          <w:sz w:val="24"/>
          <w:szCs w:val="24"/>
        </w:rPr>
      </w:pPr>
    </w:p>
    <w:p w:rsidR="00FA10CA" w:rsidRDefault="00FA10CA" w:rsidP="000469C8">
      <w:pPr>
        <w:autoSpaceDE w:val="0"/>
        <w:autoSpaceDN w:val="0"/>
        <w:adjustRightInd w:val="0"/>
        <w:ind w:firstLine="708"/>
        <w:jc w:val="both"/>
        <w:rPr>
          <w:rFonts w:ascii="Times New Roman" w:hAnsi="Times New Roman" w:cs="Times New Roman"/>
          <w:sz w:val="24"/>
          <w:szCs w:val="24"/>
        </w:rPr>
      </w:pPr>
    </w:p>
    <w:p w:rsidR="00FA10CA" w:rsidRDefault="00FA10CA" w:rsidP="000469C8">
      <w:pPr>
        <w:autoSpaceDE w:val="0"/>
        <w:autoSpaceDN w:val="0"/>
        <w:adjustRightInd w:val="0"/>
        <w:ind w:firstLine="708"/>
        <w:jc w:val="both"/>
        <w:rPr>
          <w:rFonts w:ascii="Times New Roman" w:hAnsi="Times New Roman" w:cs="Times New Roman"/>
          <w:sz w:val="24"/>
          <w:szCs w:val="24"/>
        </w:rPr>
      </w:pPr>
    </w:p>
    <w:p w:rsidR="00FA10CA" w:rsidRDefault="00FA10CA" w:rsidP="000469C8">
      <w:pPr>
        <w:autoSpaceDE w:val="0"/>
        <w:autoSpaceDN w:val="0"/>
        <w:adjustRightInd w:val="0"/>
        <w:ind w:firstLine="708"/>
        <w:jc w:val="both"/>
        <w:rPr>
          <w:rFonts w:ascii="Times New Roman" w:hAnsi="Times New Roman" w:cs="Times New Roman"/>
          <w:sz w:val="24"/>
          <w:szCs w:val="24"/>
        </w:rPr>
      </w:pPr>
    </w:p>
    <w:p w:rsidR="00FA10CA" w:rsidRDefault="00FA10CA" w:rsidP="000469C8">
      <w:pPr>
        <w:autoSpaceDE w:val="0"/>
        <w:autoSpaceDN w:val="0"/>
        <w:adjustRightInd w:val="0"/>
        <w:ind w:firstLine="708"/>
        <w:jc w:val="both"/>
        <w:rPr>
          <w:rFonts w:ascii="Times New Roman" w:hAnsi="Times New Roman" w:cs="Times New Roman"/>
          <w:sz w:val="24"/>
          <w:szCs w:val="24"/>
        </w:rPr>
      </w:pPr>
    </w:p>
    <w:p w:rsidR="00FA10CA" w:rsidRDefault="00FA10CA" w:rsidP="000469C8">
      <w:pPr>
        <w:autoSpaceDE w:val="0"/>
        <w:autoSpaceDN w:val="0"/>
        <w:adjustRightInd w:val="0"/>
        <w:ind w:firstLine="708"/>
        <w:jc w:val="both"/>
        <w:rPr>
          <w:rFonts w:ascii="Times New Roman" w:hAnsi="Times New Roman" w:cs="Times New Roman"/>
          <w:sz w:val="24"/>
          <w:szCs w:val="24"/>
        </w:rPr>
      </w:pPr>
    </w:p>
    <w:p w:rsidR="00FA10CA" w:rsidRDefault="00FA10CA" w:rsidP="000469C8">
      <w:pPr>
        <w:autoSpaceDE w:val="0"/>
        <w:autoSpaceDN w:val="0"/>
        <w:adjustRightInd w:val="0"/>
        <w:ind w:firstLine="708"/>
        <w:jc w:val="both"/>
        <w:rPr>
          <w:rFonts w:ascii="Times New Roman" w:hAnsi="Times New Roman" w:cs="Times New Roman"/>
          <w:sz w:val="24"/>
          <w:szCs w:val="24"/>
        </w:rPr>
      </w:pPr>
    </w:p>
    <w:p w:rsidR="00FA10CA" w:rsidRDefault="00FA10CA" w:rsidP="000469C8">
      <w:pPr>
        <w:autoSpaceDE w:val="0"/>
        <w:autoSpaceDN w:val="0"/>
        <w:adjustRightInd w:val="0"/>
        <w:ind w:firstLine="708"/>
        <w:jc w:val="both"/>
        <w:rPr>
          <w:rFonts w:ascii="Times New Roman" w:hAnsi="Times New Roman" w:cs="Times New Roman"/>
          <w:sz w:val="24"/>
          <w:szCs w:val="24"/>
        </w:rPr>
      </w:pPr>
    </w:p>
    <w:p w:rsidR="00FA10CA" w:rsidRDefault="00FA10CA" w:rsidP="000469C8">
      <w:pPr>
        <w:autoSpaceDE w:val="0"/>
        <w:autoSpaceDN w:val="0"/>
        <w:adjustRightInd w:val="0"/>
        <w:ind w:firstLine="708"/>
        <w:jc w:val="both"/>
        <w:rPr>
          <w:rFonts w:ascii="Times New Roman" w:hAnsi="Times New Roman" w:cs="Times New Roman"/>
          <w:sz w:val="24"/>
          <w:szCs w:val="24"/>
        </w:rPr>
      </w:pPr>
    </w:p>
    <w:p w:rsidR="00FA10CA" w:rsidRDefault="00FA10CA" w:rsidP="000469C8">
      <w:pPr>
        <w:autoSpaceDE w:val="0"/>
        <w:autoSpaceDN w:val="0"/>
        <w:adjustRightInd w:val="0"/>
        <w:ind w:firstLine="708"/>
        <w:jc w:val="both"/>
        <w:rPr>
          <w:rFonts w:ascii="Times New Roman" w:hAnsi="Times New Roman" w:cs="Times New Roman"/>
          <w:sz w:val="24"/>
          <w:szCs w:val="24"/>
        </w:rPr>
      </w:pPr>
    </w:p>
    <w:p w:rsidR="00FA10CA" w:rsidRDefault="00FA10CA" w:rsidP="000469C8">
      <w:pPr>
        <w:autoSpaceDE w:val="0"/>
        <w:autoSpaceDN w:val="0"/>
        <w:adjustRightInd w:val="0"/>
        <w:ind w:firstLine="708"/>
        <w:jc w:val="both"/>
        <w:rPr>
          <w:rFonts w:ascii="Times New Roman" w:hAnsi="Times New Roman" w:cs="Times New Roman"/>
          <w:sz w:val="24"/>
          <w:szCs w:val="24"/>
        </w:rPr>
      </w:pPr>
    </w:p>
    <w:p w:rsidR="00FA10CA" w:rsidRPr="0041680B" w:rsidRDefault="00FA10CA" w:rsidP="000469C8">
      <w:pPr>
        <w:autoSpaceDE w:val="0"/>
        <w:autoSpaceDN w:val="0"/>
        <w:adjustRightInd w:val="0"/>
        <w:ind w:firstLine="708"/>
        <w:jc w:val="both"/>
        <w:rPr>
          <w:rFonts w:ascii="Times New Roman" w:hAnsi="Times New Roman" w:cs="Times New Roman"/>
          <w:sz w:val="24"/>
          <w:szCs w:val="24"/>
        </w:rPr>
      </w:pPr>
    </w:p>
    <w:p w:rsidR="000469C8" w:rsidRPr="0041680B" w:rsidRDefault="000469C8" w:rsidP="0041680B">
      <w:pPr>
        <w:pStyle w:val="af6"/>
        <w:jc w:val="right"/>
        <w:rPr>
          <w:rFonts w:ascii="Times New Roman" w:hAnsi="Times New Roman" w:cs="Times New Roman"/>
          <w:sz w:val="24"/>
          <w:szCs w:val="24"/>
        </w:rPr>
      </w:pP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lastRenderedPageBreak/>
        <w:t>Приложение 3</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к постановлению администрации </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Тейковского муниципального района</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                                                                      </w:t>
      </w:r>
      <w:r w:rsidR="00FA10CA">
        <w:rPr>
          <w:rFonts w:ascii="Times New Roman" w:hAnsi="Times New Roman" w:cs="Times New Roman"/>
          <w:sz w:val="24"/>
          <w:szCs w:val="24"/>
        </w:rPr>
        <w:t xml:space="preserve">           от 18.02.2019 </w:t>
      </w:r>
      <w:r w:rsidRPr="0041680B">
        <w:rPr>
          <w:rFonts w:ascii="Times New Roman" w:hAnsi="Times New Roman" w:cs="Times New Roman"/>
          <w:sz w:val="24"/>
          <w:szCs w:val="24"/>
        </w:rPr>
        <w:t>№ 61</w:t>
      </w:r>
    </w:p>
    <w:p w:rsidR="000469C8" w:rsidRPr="00861B13" w:rsidRDefault="000469C8" w:rsidP="000469C8">
      <w:pPr>
        <w:autoSpaceDE w:val="0"/>
        <w:autoSpaceDN w:val="0"/>
        <w:adjustRightInd w:val="0"/>
        <w:jc w:val="right"/>
      </w:pPr>
    </w:p>
    <w:p w:rsidR="000469C8" w:rsidRPr="0041680B" w:rsidRDefault="000469C8" w:rsidP="000469C8">
      <w:pPr>
        <w:pStyle w:val="af6"/>
        <w:ind w:firstLine="708"/>
        <w:jc w:val="center"/>
        <w:rPr>
          <w:rFonts w:ascii="Times New Roman" w:hAnsi="Times New Roman" w:cs="Times New Roman"/>
          <w:b/>
          <w:sz w:val="24"/>
          <w:szCs w:val="24"/>
        </w:rPr>
      </w:pPr>
      <w:r w:rsidRPr="0041680B">
        <w:rPr>
          <w:rFonts w:ascii="Times New Roman" w:hAnsi="Times New Roman" w:cs="Times New Roman"/>
          <w:b/>
          <w:bCs/>
          <w:sz w:val="24"/>
          <w:szCs w:val="24"/>
        </w:rPr>
        <w:t xml:space="preserve">5. Ресурсное </w:t>
      </w:r>
      <w:proofErr w:type="gramStart"/>
      <w:r w:rsidRPr="0041680B">
        <w:rPr>
          <w:rFonts w:ascii="Times New Roman" w:hAnsi="Times New Roman" w:cs="Times New Roman"/>
          <w:b/>
          <w:bCs/>
          <w:sz w:val="24"/>
          <w:szCs w:val="24"/>
        </w:rPr>
        <w:t>обеспечение  программы</w:t>
      </w:r>
      <w:proofErr w:type="gramEnd"/>
      <w:r w:rsidRPr="0041680B">
        <w:rPr>
          <w:rFonts w:ascii="Times New Roman" w:hAnsi="Times New Roman" w:cs="Times New Roman"/>
          <w:b/>
          <w:bCs/>
          <w:sz w:val="24"/>
          <w:szCs w:val="24"/>
        </w:rPr>
        <w:t xml:space="preserve"> «Культура </w:t>
      </w:r>
      <w:r w:rsidRPr="0041680B">
        <w:rPr>
          <w:rFonts w:ascii="Times New Roman" w:hAnsi="Times New Roman" w:cs="Times New Roman"/>
          <w:b/>
          <w:sz w:val="24"/>
          <w:szCs w:val="24"/>
        </w:rPr>
        <w:t>Тейковского муниципального района»</w:t>
      </w:r>
    </w:p>
    <w:p w:rsidR="000469C8" w:rsidRPr="0041680B" w:rsidRDefault="000469C8" w:rsidP="000469C8">
      <w:pPr>
        <w:jc w:val="right"/>
        <w:rPr>
          <w:rFonts w:ascii="Times New Roman" w:hAnsi="Times New Roman" w:cs="Times New Roman"/>
          <w:sz w:val="24"/>
          <w:szCs w:val="24"/>
        </w:rPr>
      </w:pPr>
      <w:r w:rsidRPr="0041680B">
        <w:rPr>
          <w:rFonts w:ascii="Times New Roman" w:hAnsi="Times New Roman" w:cs="Times New Roman"/>
          <w:sz w:val="24"/>
          <w:szCs w:val="24"/>
        </w:rPr>
        <w:t xml:space="preserve">         тыс. руб.</w:t>
      </w:r>
    </w:p>
    <w:tbl>
      <w:tblPr>
        <w:tblW w:w="11058" w:type="dxa"/>
        <w:tblInd w:w="-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26"/>
        <w:gridCol w:w="2410"/>
        <w:gridCol w:w="992"/>
        <w:gridCol w:w="993"/>
        <w:gridCol w:w="992"/>
        <w:gridCol w:w="992"/>
        <w:gridCol w:w="1134"/>
        <w:gridCol w:w="1134"/>
        <w:gridCol w:w="992"/>
        <w:gridCol w:w="993"/>
      </w:tblGrid>
      <w:tr w:rsidR="00FA10CA" w:rsidRPr="0041680B" w:rsidTr="00FA10CA">
        <w:trPr>
          <w:tblHeader/>
        </w:trPr>
        <w:tc>
          <w:tcPr>
            <w:tcW w:w="42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b/>
                <w:sz w:val="24"/>
                <w:szCs w:val="24"/>
              </w:rPr>
            </w:pPr>
            <w:r w:rsidRPr="0041680B">
              <w:rPr>
                <w:rFonts w:ascii="Times New Roman" w:hAnsi="Times New Roman" w:cs="Times New Roman"/>
                <w:sz w:val="24"/>
                <w:szCs w:val="24"/>
              </w:rPr>
              <w:t>№п/п</w:t>
            </w: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b/>
                <w:sz w:val="24"/>
                <w:szCs w:val="24"/>
              </w:rPr>
            </w:pPr>
            <w:r w:rsidRPr="0041680B">
              <w:rPr>
                <w:rFonts w:ascii="Times New Roman" w:hAnsi="Times New Roman" w:cs="Times New Roman"/>
                <w:sz w:val="24"/>
                <w:szCs w:val="24"/>
              </w:rPr>
              <w:t>Наименование подпрограммы / Источник ресурсного обеспечения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b/>
                <w:sz w:val="24"/>
                <w:szCs w:val="24"/>
              </w:rPr>
            </w:pPr>
            <w:r w:rsidRPr="0041680B">
              <w:rPr>
                <w:rFonts w:ascii="Times New Roman" w:hAnsi="Times New Roman" w:cs="Times New Roman"/>
                <w:sz w:val="24"/>
                <w:szCs w:val="24"/>
              </w:rPr>
              <w:t>2014г</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b/>
                <w:sz w:val="24"/>
                <w:szCs w:val="24"/>
              </w:rPr>
            </w:pPr>
            <w:r w:rsidRPr="0041680B">
              <w:rPr>
                <w:rFonts w:ascii="Times New Roman" w:hAnsi="Times New Roman" w:cs="Times New Roman"/>
                <w:sz w:val="24"/>
                <w:szCs w:val="24"/>
              </w:rPr>
              <w:t>2015г</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b/>
                <w:sz w:val="24"/>
                <w:szCs w:val="24"/>
              </w:rPr>
            </w:pPr>
            <w:r w:rsidRPr="0041680B">
              <w:rPr>
                <w:rFonts w:ascii="Times New Roman" w:hAnsi="Times New Roman" w:cs="Times New Roman"/>
                <w:sz w:val="24"/>
                <w:szCs w:val="24"/>
              </w:rPr>
              <w:t>2016г</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b/>
                <w:sz w:val="24"/>
                <w:szCs w:val="24"/>
              </w:rPr>
            </w:pPr>
            <w:r w:rsidRPr="0041680B">
              <w:rPr>
                <w:rFonts w:ascii="Times New Roman" w:hAnsi="Times New Roman" w:cs="Times New Roman"/>
                <w:sz w:val="24"/>
                <w:szCs w:val="24"/>
              </w:rPr>
              <w:t>2017г</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b/>
                <w:sz w:val="24"/>
                <w:szCs w:val="24"/>
              </w:rPr>
            </w:pPr>
            <w:r w:rsidRPr="0041680B">
              <w:rPr>
                <w:rFonts w:ascii="Times New Roman" w:hAnsi="Times New Roman" w:cs="Times New Roman"/>
                <w:sz w:val="24"/>
                <w:szCs w:val="24"/>
              </w:rPr>
              <w:t>2018г</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2019г</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2020г</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2021г</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b/>
                <w:sz w:val="24"/>
                <w:szCs w:val="24"/>
              </w:rPr>
            </w:pPr>
            <w:r w:rsidRPr="0041680B">
              <w:rPr>
                <w:rFonts w:ascii="Times New Roman" w:hAnsi="Times New Roman" w:cs="Times New Roman"/>
                <w:b/>
                <w:sz w:val="24"/>
                <w:szCs w:val="24"/>
              </w:rPr>
              <w:t>программа /всего</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bCs/>
                <w:sz w:val="24"/>
                <w:szCs w:val="24"/>
              </w:rPr>
              <w:t>8964,3</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bCs/>
                <w:sz w:val="24"/>
                <w:szCs w:val="24"/>
              </w:rPr>
              <w:t>6740,9</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6629,4</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9561,4</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17786,3</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18611,6</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8152,5</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8152,5</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bCs/>
                <w:sz w:val="24"/>
                <w:szCs w:val="24"/>
              </w:rPr>
              <w:t>8964,3</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bCs/>
                <w:sz w:val="24"/>
                <w:szCs w:val="24"/>
              </w:rPr>
              <w:t>6740,9</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6629,4</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9561,4</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17786,3</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18611,6</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8152,5</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8152,5</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103,1</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1361,0</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2,5</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2586,5</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687,8</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219,9</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1028,7</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4376,4</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2718,3</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6377,8</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6053,1</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6409,5</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8429,6</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12048,9</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15890,8</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8152,5</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8152,5</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1.</w:t>
            </w: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Подпрограмма «Развитие культуры Тейковского муниципального района» /всего</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7226,7</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5065,5</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5136,9</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7967,5</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12196,8</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10109,0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6654,7</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6654,7</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7226,7</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5065,5</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5136,9</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7967,5</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12196,8</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10109,0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6654,7</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6654,7</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103,1</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1361,0</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2,5</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2251,5</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341,7</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140,2</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950,6</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4121,1</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2408,5</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4975,2</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4723,8</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4996,7</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6913,8</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6714,7</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7698,0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6654,7</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6654,7</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2.</w:t>
            </w: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b/>
                <w:sz w:val="24"/>
                <w:szCs w:val="24"/>
              </w:rPr>
            </w:pPr>
            <w:r w:rsidRPr="0041680B">
              <w:rPr>
                <w:rFonts w:ascii="Times New Roman" w:hAnsi="Times New Roman" w:cs="Times New Roman"/>
                <w:sz w:val="24"/>
                <w:szCs w:val="24"/>
              </w:rPr>
              <w:t>Подпрограмма «Предоставление дополнительного образования в сфере культуры и искусства»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1737,6</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1675,4</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1492,5</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1593,9</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1889,5</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1784,0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1497,8</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1497,8</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1737,6</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1675,4</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1492,5</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1593,9</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1889,5</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1784,0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1497,8</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1497,8</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335,0</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346,1</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79,7</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78,1</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255,3</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309,8</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1402,6</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1329,3</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1412,8</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1515,8</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1634,2</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1474,2</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1497,8</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1497,8</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3.</w:t>
            </w: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 xml:space="preserve">Подпрограмма «Сохранение, использование, популяризация и государственная охрана объектов культурного наследия(памятники истории и культуры) Тейковского муниципального района» </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3700,0</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6718,6</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3700,0</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6718,6</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FA10CA" w:rsidRPr="0041680B" w:rsidTr="00FA10CA">
        <w:trPr>
          <w:cantSplit/>
        </w:trPr>
        <w:tc>
          <w:tcPr>
            <w:tcW w:w="426"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sz w:val="24"/>
                <w:szCs w:val="24"/>
              </w:rPr>
            </w:pPr>
          </w:p>
        </w:tc>
        <w:tc>
          <w:tcPr>
            <w:tcW w:w="2410"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sz w:val="24"/>
                <w:szCs w:val="24"/>
              </w:rPr>
            </w:pPr>
            <w:r w:rsidRPr="0041680B">
              <w:rPr>
                <w:rFonts w:ascii="Times New Roman" w:hAnsi="Times New Roman" w:cs="Times New Roman"/>
                <w:sz w:val="24"/>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134"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3700,0</w:t>
            </w:r>
          </w:p>
        </w:tc>
        <w:tc>
          <w:tcPr>
            <w:tcW w:w="1134"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6718,6</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993"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sz w:val="24"/>
                <w:szCs w:val="24"/>
              </w:rPr>
            </w:pPr>
            <w:r w:rsidRPr="0041680B">
              <w:rPr>
                <w:rFonts w:ascii="Times New Roman" w:hAnsi="Times New Roman" w:cs="Times New Roman"/>
                <w:sz w:val="24"/>
                <w:szCs w:val="24"/>
              </w:rPr>
              <w:t>0</w:t>
            </w:r>
          </w:p>
        </w:tc>
      </w:tr>
    </w:tbl>
    <w:p w:rsidR="000469C8" w:rsidRPr="0041680B" w:rsidRDefault="000469C8" w:rsidP="000469C8">
      <w:pPr>
        <w:autoSpaceDE w:val="0"/>
        <w:autoSpaceDN w:val="0"/>
        <w:adjustRightInd w:val="0"/>
        <w:jc w:val="right"/>
        <w:rPr>
          <w:rFonts w:ascii="Times New Roman" w:hAnsi="Times New Roman" w:cs="Times New Roman"/>
          <w:sz w:val="24"/>
          <w:szCs w:val="24"/>
        </w:rPr>
      </w:pPr>
    </w:p>
    <w:p w:rsidR="000469C8" w:rsidRPr="0041680B" w:rsidRDefault="000469C8" w:rsidP="000469C8">
      <w:pPr>
        <w:autoSpaceDE w:val="0"/>
        <w:autoSpaceDN w:val="0"/>
        <w:adjustRightInd w:val="0"/>
        <w:jc w:val="right"/>
        <w:rPr>
          <w:rFonts w:ascii="Times New Roman" w:hAnsi="Times New Roman" w:cs="Times New Roman"/>
          <w:sz w:val="24"/>
          <w:szCs w:val="24"/>
        </w:rPr>
      </w:pPr>
    </w:p>
    <w:p w:rsidR="000469C8" w:rsidRPr="0041680B" w:rsidRDefault="000469C8" w:rsidP="000469C8">
      <w:pPr>
        <w:autoSpaceDE w:val="0"/>
        <w:autoSpaceDN w:val="0"/>
        <w:adjustRightInd w:val="0"/>
        <w:jc w:val="right"/>
        <w:rPr>
          <w:rFonts w:ascii="Times New Roman" w:hAnsi="Times New Roman" w:cs="Times New Roman"/>
          <w:sz w:val="24"/>
          <w:szCs w:val="24"/>
        </w:rPr>
      </w:pPr>
    </w:p>
    <w:p w:rsidR="000469C8" w:rsidRPr="0041680B" w:rsidRDefault="000469C8" w:rsidP="000469C8">
      <w:pPr>
        <w:autoSpaceDE w:val="0"/>
        <w:autoSpaceDN w:val="0"/>
        <w:adjustRightInd w:val="0"/>
        <w:jc w:val="right"/>
        <w:rPr>
          <w:rFonts w:ascii="Times New Roman" w:hAnsi="Times New Roman" w:cs="Times New Roman"/>
          <w:sz w:val="24"/>
          <w:szCs w:val="24"/>
        </w:rPr>
      </w:pPr>
    </w:p>
    <w:p w:rsidR="000469C8" w:rsidRPr="0041680B" w:rsidRDefault="000469C8" w:rsidP="000469C8">
      <w:pPr>
        <w:autoSpaceDE w:val="0"/>
        <w:autoSpaceDN w:val="0"/>
        <w:adjustRightInd w:val="0"/>
        <w:jc w:val="right"/>
        <w:rPr>
          <w:rFonts w:ascii="Times New Roman" w:hAnsi="Times New Roman" w:cs="Times New Roman"/>
          <w:sz w:val="24"/>
          <w:szCs w:val="24"/>
        </w:rPr>
      </w:pPr>
    </w:p>
    <w:p w:rsidR="000469C8" w:rsidRPr="0041680B" w:rsidRDefault="000469C8" w:rsidP="000469C8">
      <w:pPr>
        <w:autoSpaceDE w:val="0"/>
        <w:autoSpaceDN w:val="0"/>
        <w:adjustRightInd w:val="0"/>
        <w:jc w:val="right"/>
        <w:rPr>
          <w:rFonts w:ascii="Times New Roman" w:hAnsi="Times New Roman" w:cs="Times New Roman"/>
          <w:sz w:val="24"/>
          <w:szCs w:val="24"/>
        </w:rPr>
      </w:pPr>
    </w:p>
    <w:p w:rsidR="000469C8" w:rsidRDefault="000469C8" w:rsidP="00FA10CA">
      <w:pPr>
        <w:autoSpaceDE w:val="0"/>
        <w:autoSpaceDN w:val="0"/>
        <w:adjustRightInd w:val="0"/>
        <w:rPr>
          <w:rFonts w:ascii="Times New Roman" w:hAnsi="Times New Roman" w:cs="Times New Roman"/>
          <w:sz w:val="24"/>
          <w:szCs w:val="24"/>
        </w:rPr>
      </w:pPr>
    </w:p>
    <w:p w:rsidR="00FA10CA" w:rsidRDefault="00FA10CA" w:rsidP="00FA10CA">
      <w:pPr>
        <w:autoSpaceDE w:val="0"/>
        <w:autoSpaceDN w:val="0"/>
        <w:adjustRightInd w:val="0"/>
        <w:rPr>
          <w:sz w:val="28"/>
          <w:szCs w:val="28"/>
        </w:rPr>
      </w:pPr>
    </w:p>
    <w:p w:rsidR="000469C8" w:rsidRPr="0041680B" w:rsidRDefault="000469C8" w:rsidP="0041680B">
      <w:pPr>
        <w:pStyle w:val="af6"/>
        <w:jc w:val="right"/>
        <w:rPr>
          <w:rFonts w:ascii="Times New Roman" w:hAnsi="Times New Roman" w:cs="Times New Roman"/>
          <w:sz w:val="24"/>
          <w:szCs w:val="24"/>
        </w:rPr>
      </w:pP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lastRenderedPageBreak/>
        <w:t>Приложение 4</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к </w:t>
      </w:r>
      <w:proofErr w:type="gramStart"/>
      <w:r w:rsidRPr="0041680B">
        <w:rPr>
          <w:rFonts w:ascii="Times New Roman" w:hAnsi="Times New Roman" w:cs="Times New Roman"/>
          <w:sz w:val="24"/>
          <w:szCs w:val="24"/>
        </w:rPr>
        <w:t>постановлению  администрации</w:t>
      </w:r>
      <w:proofErr w:type="gramEnd"/>
      <w:r w:rsidRPr="0041680B">
        <w:rPr>
          <w:rFonts w:ascii="Times New Roman" w:hAnsi="Times New Roman" w:cs="Times New Roman"/>
          <w:sz w:val="24"/>
          <w:szCs w:val="24"/>
        </w:rPr>
        <w:t xml:space="preserve"> </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Тейковского муниципального района</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                                                                                 </w:t>
      </w:r>
      <w:proofErr w:type="gramStart"/>
      <w:r w:rsidRPr="0041680B">
        <w:rPr>
          <w:rFonts w:ascii="Times New Roman" w:hAnsi="Times New Roman" w:cs="Times New Roman"/>
          <w:sz w:val="24"/>
          <w:szCs w:val="24"/>
        </w:rPr>
        <w:t>от  18.02.2019</w:t>
      </w:r>
      <w:proofErr w:type="gramEnd"/>
      <w:r w:rsidRPr="0041680B">
        <w:rPr>
          <w:rFonts w:ascii="Times New Roman" w:hAnsi="Times New Roman" w:cs="Times New Roman"/>
          <w:sz w:val="24"/>
          <w:szCs w:val="24"/>
        </w:rPr>
        <w:t xml:space="preserve">    №61 </w:t>
      </w:r>
    </w:p>
    <w:p w:rsidR="000469C8" w:rsidRPr="00861B13" w:rsidRDefault="000469C8" w:rsidP="000469C8">
      <w:pPr>
        <w:autoSpaceDE w:val="0"/>
        <w:autoSpaceDN w:val="0"/>
        <w:adjustRightInd w:val="0"/>
      </w:pPr>
    </w:p>
    <w:p w:rsidR="000469C8" w:rsidRPr="0041680B" w:rsidRDefault="000469C8" w:rsidP="00A32AA5">
      <w:pPr>
        <w:pStyle w:val="af8"/>
        <w:numPr>
          <w:ilvl w:val="0"/>
          <w:numId w:val="12"/>
        </w:numPr>
        <w:autoSpaceDE w:val="0"/>
        <w:autoSpaceDN w:val="0"/>
        <w:adjustRightInd w:val="0"/>
        <w:spacing w:after="0" w:line="240" w:lineRule="auto"/>
        <w:jc w:val="center"/>
        <w:rPr>
          <w:rFonts w:ascii="Times New Roman" w:hAnsi="Times New Roman" w:cs="Times New Roman"/>
          <w:b/>
          <w:bCs/>
          <w:color w:val="000000"/>
          <w:sz w:val="24"/>
          <w:szCs w:val="24"/>
        </w:rPr>
      </w:pPr>
      <w:r w:rsidRPr="0041680B">
        <w:rPr>
          <w:rFonts w:ascii="Times New Roman" w:hAnsi="Times New Roman" w:cs="Times New Roman"/>
          <w:b/>
          <w:bCs/>
          <w:color w:val="000000"/>
          <w:sz w:val="24"/>
          <w:szCs w:val="24"/>
        </w:rPr>
        <w:t>Ожидаемые результаты реализации подпрограммы</w:t>
      </w:r>
    </w:p>
    <w:p w:rsidR="000469C8" w:rsidRPr="0041680B" w:rsidRDefault="000469C8" w:rsidP="000469C8">
      <w:pPr>
        <w:pStyle w:val="af8"/>
        <w:autoSpaceDE w:val="0"/>
        <w:autoSpaceDN w:val="0"/>
        <w:adjustRightInd w:val="0"/>
        <w:rPr>
          <w:rFonts w:ascii="Times New Roman" w:hAnsi="Times New Roman" w:cs="Times New Roman"/>
          <w:b/>
          <w:bCs/>
          <w:color w:val="000000"/>
          <w:sz w:val="24"/>
          <w:szCs w:val="24"/>
        </w:rPr>
      </w:pP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r w:rsidRPr="0041680B">
        <w:rPr>
          <w:rFonts w:ascii="Times New Roman" w:hAnsi="Times New Roman" w:cs="Times New Roman"/>
          <w:sz w:val="24"/>
          <w:szCs w:val="24"/>
        </w:rPr>
        <w:t xml:space="preserve">Целью подпрограммы является развитие новых форм культурного досуга. В ходе реализации подпрограммы планируется обеспечить прирост численности участников платных и бесплатных культурно-досуговых мероприятий с 18% (в 2012 году) до 55% к 2021 году. Увеличение числа тех, кто вовлечен в сферу культурного досуга, сделает их жизнь интересней, насыщенной богатыми эмоциональными переживаниями, повысит их жизненный настрой. </w:t>
      </w:r>
    </w:p>
    <w:p w:rsidR="000469C8" w:rsidRPr="0041680B" w:rsidRDefault="000469C8" w:rsidP="000469C8">
      <w:pPr>
        <w:autoSpaceDE w:val="0"/>
        <w:autoSpaceDN w:val="0"/>
        <w:adjustRightInd w:val="0"/>
        <w:ind w:firstLine="708"/>
        <w:jc w:val="both"/>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В первую очередь, развитие новых форм культурного досуга должно быть достигнуто на уровне муниципальных учреждений культуры. В ходе реализации подпрограммы планируется увеличить общее количество мероприятий, проводимых в муниципальных культурно-досуговых учреждениях. </w:t>
      </w: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r w:rsidRPr="0041680B">
        <w:rPr>
          <w:rFonts w:ascii="Times New Roman" w:hAnsi="Times New Roman" w:cs="Times New Roman"/>
          <w:sz w:val="24"/>
          <w:szCs w:val="24"/>
        </w:rPr>
        <w:t>Реализация подпрограммы в 2014 – 2021 годах предполагает:</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1) Повышение качества услуг обслуживания населения Тейковского муниципального района;</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2) Укрепление материально-технической базы и создание условий для безопасного пребывания посетителей в зданиях учреждений культуры;</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 3) Сохранение объектов культурного наследия, разработка и утверждение зон охраны и территорий объектов культурного наследия;</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 4) Увеличение количества посетителей фестивалей, конкурсов, культурных проектов, социально-значимых мероприятий;</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 5) Увеличение доступности населению Тейковского муниципального района информации о деятельности учреждений сферы культуры посредством использования информационных технологий;</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 6) Обеспечение доступа населения к электронному каталогу объектов культурного наследия и Своду памятников истории и культуры Тейковского муниципального района;</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xml:space="preserve"> 7) Сохранение культурного потенциала отрасли за счет обеспечения непрерывного процесса переподготовки кадров и повышения их квалификации;</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8) Повышение средней заработной платы работникам культуры до средней заработной платы в сфере культуры в Ивановской области.</w:t>
      </w: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r w:rsidRPr="0041680B">
        <w:rPr>
          <w:rFonts w:ascii="Times New Roman" w:hAnsi="Times New Roman" w:cs="Times New Roman"/>
          <w:sz w:val="24"/>
          <w:szCs w:val="24"/>
        </w:rPr>
        <w:t>Ожидаемые целевые показатели реализации подпрограммы представлены в нижеследующей таблице.</w:t>
      </w:r>
    </w:p>
    <w:p w:rsidR="000469C8" w:rsidRPr="0041680B" w:rsidRDefault="000469C8" w:rsidP="000469C8">
      <w:pPr>
        <w:autoSpaceDE w:val="0"/>
        <w:autoSpaceDN w:val="0"/>
        <w:adjustRightInd w:val="0"/>
        <w:jc w:val="right"/>
        <w:rPr>
          <w:rFonts w:ascii="Times New Roman" w:hAnsi="Times New Roman" w:cs="Times New Roman"/>
          <w:sz w:val="24"/>
          <w:szCs w:val="24"/>
        </w:rPr>
      </w:pPr>
    </w:p>
    <w:p w:rsidR="000469C8" w:rsidRPr="0041680B" w:rsidRDefault="000469C8" w:rsidP="000469C8">
      <w:pPr>
        <w:autoSpaceDE w:val="0"/>
        <w:autoSpaceDN w:val="0"/>
        <w:adjustRightInd w:val="0"/>
        <w:jc w:val="right"/>
        <w:rPr>
          <w:rFonts w:ascii="Times New Roman" w:hAnsi="Times New Roman" w:cs="Times New Roman"/>
          <w:sz w:val="24"/>
          <w:szCs w:val="24"/>
        </w:rPr>
      </w:pPr>
    </w:p>
    <w:p w:rsidR="000469C8" w:rsidRDefault="000469C8" w:rsidP="000469C8">
      <w:pPr>
        <w:autoSpaceDE w:val="0"/>
        <w:autoSpaceDN w:val="0"/>
        <w:adjustRightInd w:val="0"/>
        <w:jc w:val="right"/>
        <w:rPr>
          <w:sz w:val="28"/>
          <w:szCs w:val="28"/>
        </w:rPr>
      </w:pP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lastRenderedPageBreak/>
        <w:t>Приложение 5</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к </w:t>
      </w:r>
      <w:proofErr w:type="gramStart"/>
      <w:r w:rsidRPr="0041680B">
        <w:rPr>
          <w:rFonts w:ascii="Times New Roman" w:hAnsi="Times New Roman" w:cs="Times New Roman"/>
          <w:sz w:val="24"/>
          <w:szCs w:val="24"/>
        </w:rPr>
        <w:t>постановлению  администрации</w:t>
      </w:r>
      <w:proofErr w:type="gramEnd"/>
      <w:r w:rsidRPr="0041680B">
        <w:rPr>
          <w:rFonts w:ascii="Times New Roman" w:hAnsi="Times New Roman" w:cs="Times New Roman"/>
          <w:sz w:val="24"/>
          <w:szCs w:val="24"/>
        </w:rPr>
        <w:t xml:space="preserve"> </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Тейковского муниципального района</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                                                                                 от </w:t>
      </w:r>
      <w:proofErr w:type="gramStart"/>
      <w:r w:rsidRPr="0041680B">
        <w:rPr>
          <w:rFonts w:ascii="Times New Roman" w:hAnsi="Times New Roman" w:cs="Times New Roman"/>
          <w:sz w:val="24"/>
          <w:szCs w:val="24"/>
        </w:rPr>
        <w:t>18.02.2019  №</w:t>
      </w:r>
      <w:proofErr w:type="gramEnd"/>
      <w:r w:rsidRPr="0041680B">
        <w:rPr>
          <w:rFonts w:ascii="Times New Roman" w:hAnsi="Times New Roman" w:cs="Times New Roman"/>
          <w:sz w:val="24"/>
          <w:szCs w:val="24"/>
        </w:rPr>
        <w:t xml:space="preserve">61 </w:t>
      </w:r>
    </w:p>
    <w:p w:rsidR="000469C8" w:rsidRPr="0041680B" w:rsidRDefault="000469C8" w:rsidP="000469C8">
      <w:pPr>
        <w:autoSpaceDE w:val="0"/>
        <w:autoSpaceDN w:val="0"/>
        <w:adjustRightInd w:val="0"/>
        <w:jc w:val="right"/>
        <w:rPr>
          <w:rFonts w:ascii="Times New Roman" w:hAnsi="Times New Roman" w:cs="Times New Roman"/>
          <w:sz w:val="24"/>
          <w:szCs w:val="24"/>
        </w:rPr>
      </w:pPr>
    </w:p>
    <w:p w:rsidR="000469C8" w:rsidRPr="0041680B" w:rsidRDefault="000469C8" w:rsidP="000469C8">
      <w:pPr>
        <w:autoSpaceDE w:val="0"/>
        <w:autoSpaceDN w:val="0"/>
        <w:adjustRightInd w:val="0"/>
        <w:jc w:val="center"/>
        <w:rPr>
          <w:rFonts w:ascii="Times New Roman" w:hAnsi="Times New Roman" w:cs="Times New Roman"/>
          <w:b/>
          <w:bCs/>
          <w:sz w:val="24"/>
          <w:szCs w:val="24"/>
        </w:rPr>
      </w:pPr>
      <w:r w:rsidRPr="0041680B">
        <w:rPr>
          <w:rFonts w:ascii="Times New Roman" w:hAnsi="Times New Roman" w:cs="Times New Roman"/>
          <w:b/>
          <w:bCs/>
          <w:sz w:val="24"/>
          <w:szCs w:val="24"/>
        </w:rPr>
        <w:t>Целевые индикаторы (показатели) реализации подпрограммы</w:t>
      </w:r>
    </w:p>
    <w:tbl>
      <w:tblPr>
        <w:tblW w:w="10916" w:type="dxa"/>
        <w:tblInd w:w="-854" w:type="dxa"/>
        <w:tblLayout w:type="fixed"/>
        <w:tblLook w:val="00A0" w:firstRow="1" w:lastRow="0" w:firstColumn="1" w:lastColumn="0" w:noHBand="0" w:noVBand="0"/>
      </w:tblPr>
      <w:tblGrid>
        <w:gridCol w:w="425"/>
        <w:gridCol w:w="1986"/>
        <w:gridCol w:w="850"/>
        <w:gridCol w:w="851"/>
        <w:gridCol w:w="850"/>
        <w:gridCol w:w="851"/>
        <w:gridCol w:w="850"/>
        <w:gridCol w:w="851"/>
        <w:gridCol w:w="850"/>
        <w:gridCol w:w="851"/>
        <w:gridCol w:w="850"/>
        <w:gridCol w:w="851"/>
      </w:tblGrid>
      <w:tr w:rsidR="00FA10CA" w:rsidRPr="0041680B" w:rsidTr="00FA10CA">
        <w:trPr>
          <w:trHeight w:val="1"/>
        </w:trPr>
        <w:tc>
          <w:tcPr>
            <w:tcW w:w="425"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rPr>
            </w:pPr>
            <w:r w:rsidRPr="0041680B">
              <w:rPr>
                <w:rFonts w:ascii="Times New Roman" w:hAnsi="Times New Roman" w:cs="Times New Roman"/>
                <w:sz w:val="24"/>
                <w:szCs w:val="24"/>
              </w:rPr>
              <w:t>№</w:t>
            </w:r>
          </w:p>
        </w:tc>
        <w:tc>
          <w:tcPr>
            <w:tcW w:w="1986"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Наименование индикатора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Единица измерения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2013г</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2014г</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2015г</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2016г</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sz w:val="24"/>
                <w:szCs w:val="24"/>
                <w:lang w:val="en-US"/>
              </w:rPr>
            </w:pPr>
            <w:r w:rsidRPr="0041680B">
              <w:rPr>
                <w:rFonts w:ascii="Times New Roman" w:hAnsi="Times New Roman" w:cs="Times New Roman"/>
                <w:sz w:val="24"/>
                <w:szCs w:val="24"/>
                <w:lang w:val="en-US"/>
              </w:rPr>
              <w:t>2017</w:t>
            </w:r>
            <w:r w:rsidRPr="0041680B">
              <w:rPr>
                <w:rFonts w:ascii="Times New Roman" w:hAnsi="Times New Roman" w:cs="Times New Roman"/>
                <w:sz w:val="24"/>
                <w:szCs w:val="24"/>
              </w:rPr>
              <w:t>г</w:t>
            </w:r>
          </w:p>
        </w:tc>
        <w:tc>
          <w:tcPr>
            <w:tcW w:w="850"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pStyle w:val="af6"/>
              <w:rPr>
                <w:rFonts w:ascii="Times New Roman" w:hAnsi="Times New Roman" w:cs="Times New Roman"/>
                <w:sz w:val="24"/>
                <w:szCs w:val="24"/>
                <w:lang w:val="en-US"/>
              </w:rPr>
            </w:pPr>
            <w:r w:rsidRPr="0041680B">
              <w:rPr>
                <w:rFonts w:ascii="Times New Roman" w:hAnsi="Times New Roman" w:cs="Times New Roman"/>
                <w:sz w:val="24"/>
                <w:szCs w:val="24"/>
                <w:lang w:val="en-US"/>
              </w:rPr>
              <w:t>2018</w:t>
            </w:r>
            <w:r w:rsidRPr="0041680B">
              <w:rPr>
                <w:rFonts w:ascii="Times New Roman" w:hAnsi="Times New Roman" w:cs="Times New Roman"/>
                <w:sz w:val="24"/>
                <w:szCs w:val="24"/>
              </w:rPr>
              <w:t>г</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2019г</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2020г</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2021г</w:t>
            </w:r>
          </w:p>
        </w:tc>
      </w:tr>
      <w:tr w:rsidR="00FA10CA" w:rsidRPr="0041680B" w:rsidTr="00FA10CA">
        <w:trPr>
          <w:trHeight w:val="1"/>
        </w:trPr>
        <w:tc>
          <w:tcPr>
            <w:tcW w:w="425"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lang w:val="en-US"/>
              </w:rPr>
            </w:pPr>
            <w:r w:rsidRPr="0041680B">
              <w:rPr>
                <w:rFonts w:ascii="Times New Roman" w:hAnsi="Times New Roman" w:cs="Times New Roman"/>
                <w:sz w:val="24"/>
                <w:szCs w:val="24"/>
                <w:lang w:val="en-US"/>
              </w:rPr>
              <w:t>1</w:t>
            </w:r>
          </w:p>
        </w:tc>
        <w:tc>
          <w:tcPr>
            <w:tcW w:w="1986"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Доля учреждений культуры, в которых осуществлены ремонтные работы, от количества учреждений, нуждающихся в ремонте и имеющих проектно-сметную документацию на его проведение</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24</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36</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45</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33</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64</w:t>
            </w:r>
          </w:p>
        </w:tc>
        <w:tc>
          <w:tcPr>
            <w:tcW w:w="850"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40</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66</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78</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80</w:t>
            </w:r>
          </w:p>
        </w:tc>
      </w:tr>
      <w:tr w:rsidR="00FA10CA" w:rsidRPr="0041680B" w:rsidTr="00FA10CA">
        <w:trPr>
          <w:trHeight w:val="1"/>
        </w:trPr>
        <w:tc>
          <w:tcPr>
            <w:tcW w:w="425"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lang w:val="en-US"/>
              </w:rPr>
            </w:pPr>
            <w:r w:rsidRPr="0041680B">
              <w:rPr>
                <w:rFonts w:ascii="Times New Roman" w:hAnsi="Times New Roman" w:cs="Times New Roman"/>
                <w:sz w:val="24"/>
                <w:szCs w:val="24"/>
                <w:lang w:val="en-US"/>
              </w:rPr>
              <w:t>2</w:t>
            </w:r>
          </w:p>
        </w:tc>
        <w:tc>
          <w:tcPr>
            <w:tcW w:w="1986"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Доля учреждений культуры, в которых внедрены информационно-коммуникационные технологии для доступности информации об услугах сферы культуры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27</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34</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44</w:t>
            </w:r>
          </w:p>
        </w:tc>
        <w:tc>
          <w:tcPr>
            <w:tcW w:w="850"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lang w:val="en-US"/>
              </w:rPr>
              <w:t>5</w:t>
            </w:r>
            <w:r w:rsidRPr="0041680B">
              <w:rPr>
                <w:rFonts w:ascii="Times New Roman" w:hAnsi="Times New Roman" w:cs="Times New Roman"/>
                <w:sz w:val="24"/>
                <w:szCs w:val="24"/>
              </w:rPr>
              <w:t>3</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55</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57</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60</w:t>
            </w:r>
          </w:p>
        </w:tc>
      </w:tr>
      <w:tr w:rsidR="00FA10CA" w:rsidRPr="0041680B" w:rsidTr="00FA10CA">
        <w:trPr>
          <w:trHeight w:val="1"/>
        </w:trPr>
        <w:tc>
          <w:tcPr>
            <w:tcW w:w="425"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lang w:val="en-US"/>
              </w:rPr>
            </w:pPr>
            <w:r w:rsidRPr="0041680B">
              <w:rPr>
                <w:rFonts w:ascii="Times New Roman" w:hAnsi="Times New Roman" w:cs="Times New Roman"/>
                <w:sz w:val="24"/>
                <w:szCs w:val="24"/>
                <w:lang w:val="en-US"/>
              </w:rPr>
              <w:t>3</w:t>
            </w:r>
          </w:p>
        </w:tc>
        <w:tc>
          <w:tcPr>
            <w:tcW w:w="1986"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Доля населения, вовлеченного в культурно-массовые и досуговые мероприятия</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18</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25</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31</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36</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43</w:t>
            </w:r>
          </w:p>
        </w:tc>
        <w:tc>
          <w:tcPr>
            <w:tcW w:w="850"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47</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49</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52</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55</w:t>
            </w:r>
          </w:p>
        </w:tc>
      </w:tr>
      <w:tr w:rsidR="00FA10CA" w:rsidRPr="0041680B" w:rsidTr="00FA10CA">
        <w:trPr>
          <w:trHeight w:val="1"/>
        </w:trPr>
        <w:tc>
          <w:tcPr>
            <w:tcW w:w="425"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lang w:val="en-US"/>
              </w:rPr>
            </w:pPr>
            <w:r w:rsidRPr="0041680B">
              <w:rPr>
                <w:rFonts w:ascii="Times New Roman" w:hAnsi="Times New Roman" w:cs="Times New Roman"/>
                <w:sz w:val="24"/>
                <w:szCs w:val="24"/>
                <w:lang w:val="en-US"/>
              </w:rPr>
              <w:t>4</w:t>
            </w:r>
          </w:p>
        </w:tc>
        <w:tc>
          <w:tcPr>
            <w:tcW w:w="1986"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Доля работников сферы культуры, </w:t>
            </w:r>
          </w:p>
          <w:p w:rsidR="000469C8" w:rsidRPr="0041680B" w:rsidRDefault="000469C8" w:rsidP="000469C8">
            <w:pPr>
              <w:pStyle w:val="af6"/>
              <w:rPr>
                <w:rFonts w:ascii="Times New Roman" w:hAnsi="Times New Roman" w:cs="Times New Roman"/>
                <w:color w:val="000000"/>
                <w:sz w:val="24"/>
                <w:szCs w:val="24"/>
              </w:rPr>
            </w:pPr>
            <w:r w:rsidRPr="0041680B">
              <w:rPr>
                <w:rFonts w:ascii="Times New Roman" w:hAnsi="Times New Roman" w:cs="Times New Roman"/>
                <w:color w:val="000000"/>
                <w:sz w:val="24"/>
                <w:szCs w:val="24"/>
              </w:rPr>
              <w:t xml:space="preserve">повысивших квалификацию </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color w:val="000000"/>
                <w:sz w:val="24"/>
                <w:szCs w:val="24"/>
              </w:rPr>
              <w:lastRenderedPageBreak/>
              <w:t>и получивших методическую помощь</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lastRenderedPageBreak/>
              <w:t>%</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10</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20</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30</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40</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50</w:t>
            </w:r>
          </w:p>
        </w:tc>
        <w:tc>
          <w:tcPr>
            <w:tcW w:w="850"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63</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65</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67</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70</w:t>
            </w:r>
          </w:p>
        </w:tc>
      </w:tr>
      <w:tr w:rsidR="00FA10CA" w:rsidRPr="0041680B" w:rsidTr="00FA10CA">
        <w:trPr>
          <w:trHeight w:val="1"/>
        </w:trPr>
        <w:tc>
          <w:tcPr>
            <w:tcW w:w="425"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rPr>
                <w:rFonts w:ascii="Times New Roman" w:hAnsi="Times New Roman" w:cs="Times New Roman"/>
                <w:sz w:val="24"/>
                <w:szCs w:val="24"/>
                <w:lang w:val="en-US"/>
              </w:rPr>
            </w:pPr>
            <w:r w:rsidRPr="0041680B">
              <w:rPr>
                <w:rFonts w:ascii="Times New Roman" w:hAnsi="Times New Roman" w:cs="Times New Roman"/>
                <w:sz w:val="24"/>
                <w:szCs w:val="24"/>
                <w:lang w:val="en-US"/>
              </w:rPr>
              <w:lastRenderedPageBreak/>
              <w:t>5</w:t>
            </w:r>
          </w:p>
        </w:tc>
        <w:tc>
          <w:tcPr>
            <w:tcW w:w="1986"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color w:val="000000"/>
                <w:sz w:val="24"/>
                <w:szCs w:val="24"/>
              </w:rPr>
              <w:t>Количество проведенных социально значимых мероприятий, посвященных памятным и юбилейным датам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rPr>
              <w:t>Ед.</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5</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4</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lang w:val="en-US"/>
              </w:rPr>
            </w:pPr>
            <w:r w:rsidRPr="0041680B">
              <w:rPr>
                <w:rFonts w:ascii="Times New Roman" w:hAnsi="Times New Roman" w:cs="Times New Roman"/>
                <w:sz w:val="24"/>
                <w:szCs w:val="24"/>
                <w:lang w:val="en-US"/>
              </w:rPr>
              <w:t>3</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7</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10</w:t>
            </w:r>
          </w:p>
        </w:tc>
        <w:tc>
          <w:tcPr>
            <w:tcW w:w="850"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12</w:t>
            </w:r>
          </w:p>
        </w:tc>
        <w:tc>
          <w:tcPr>
            <w:tcW w:w="851"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15</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17</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19</w:t>
            </w:r>
          </w:p>
        </w:tc>
      </w:tr>
      <w:tr w:rsidR="00FA10CA" w:rsidRPr="0041680B" w:rsidTr="00FA10CA">
        <w:trPr>
          <w:trHeight w:val="1"/>
        </w:trPr>
        <w:tc>
          <w:tcPr>
            <w:tcW w:w="425"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rPr>
                <w:rFonts w:ascii="Times New Roman" w:hAnsi="Times New Roman" w:cs="Times New Roman"/>
                <w:sz w:val="24"/>
                <w:szCs w:val="24"/>
              </w:rPr>
            </w:pPr>
            <w:r w:rsidRPr="0041680B">
              <w:rPr>
                <w:rFonts w:ascii="Times New Roman" w:hAnsi="Times New Roman" w:cs="Times New Roman"/>
                <w:sz w:val="24"/>
                <w:szCs w:val="24"/>
              </w:rPr>
              <w:t>6</w:t>
            </w:r>
          </w:p>
        </w:tc>
        <w:tc>
          <w:tcPr>
            <w:tcW w:w="1986"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pStyle w:val="af6"/>
              <w:rPr>
                <w:rFonts w:ascii="Times New Roman" w:hAnsi="Times New Roman" w:cs="Times New Roman"/>
                <w:color w:val="000000"/>
                <w:sz w:val="24"/>
                <w:szCs w:val="24"/>
              </w:rPr>
            </w:pPr>
            <w:r w:rsidRPr="0041680B">
              <w:rPr>
                <w:rFonts w:ascii="Times New Roman" w:hAnsi="Times New Roman" w:cs="Times New Roman"/>
                <w:sz w:val="24"/>
                <w:szCs w:val="24"/>
              </w:rPr>
              <w:t>Средняя заработная плата работников учреждений культуры Тейковского муниципального района Ивановской области</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rPr>
                <w:rFonts w:ascii="Times New Roman" w:hAnsi="Times New Roman" w:cs="Times New Roman"/>
                <w:sz w:val="24"/>
                <w:szCs w:val="24"/>
              </w:rPr>
            </w:pPr>
            <w:r w:rsidRPr="0041680B">
              <w:rPr>
                <w:rFonts w:ascii="Times New Roman" w:hAnsi="Times New Roman" w:cs="Times New Roman"/>
                <w:sz w:val="24"/>
                <w:szCs w:val="24"/>
              </w:rPr>
              <w:t>руб.</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rPr>
                <w:rFonts w:ascii="Times New Roman" w:hAnsi="Times New Roman" w:cs="Times New Roman"/>
                <w:sz w:val="24"/>
                <w:szCs w:val="24"/>
              </w:rPr>
            </w:pPr>
            <w:r w:rsidRPr="0041680B">
              <w:rPr>
                <w:rFonts w:ascii="Times New Roman" w:hAnsi="Times New Roman" w:cs="Times New Roman"/>
                <w:sz w:val="24"/>
                <w:szCs w:val="24"/>
              </w:rPr>
              <w:t>13099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rPr>
                <w:rFonts w:ascii="Times New Roman" w:hAnsi="Times New Roman" w:cs="Times New Roman"/>
                <w:sz w:val="24"/>
                <w:szCs w:val="24"/>
              </w:rPr>
            </w:pPr>
            <w:r w:rsidRPr="0041680B">
              <w:rPr>
                <w:rFonts w:ascii="Times New Roman" w:hAnsi="Times New Roman" w:cs="Times New Roman"/>
                <w:sz w:val="24"/>
                <w:szCs w:val="24"/>
              </w:rPr>
              <w:t>12810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ind w:right="-121"/>
              <w:jc w:val="center"/>
              <w:rPr>
                <w:rFonts w:ascii="Times New Roman" w:hAnsi="Times New Roman" w:cs="Times New Roman"/>
                <w:sz w:val="24"/>
                <w:szCs w:val="24"/>
              </w:rPr>
            </w:pPr>
            <w:r w:rsidRPr="0041680B">
              <w:rPr>
                <w:rFonts w:ascii="Times New Roman" w:hAnsi="Times New Roman" w:cs="Times New Roman"/>
                <w:sz w:val="24"/>
                <w:szCs w:val="24"/>
              </w:rPr>
              <w:t>13060,9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jc w:val="center"/>
              <w:rPr>
                <w:rFonts w:ascii="Times New Roman" w:hAnsi="Times New Roman" w:cs="Times New Roman"/>
                <w:sz w:val="24"/>
                <w:szCs w:val="24"/>
              </w:rPr>
            </w:pPr>
            <w:r w:rsidRPr="0041680B">
              <w:rPr>
                <w:rFonts w:ascii="Times New Roman" w:hAnsi="Times New Roman" w:cs="Times New Roman"/>
                <w:sz w:val="24"/>
                <w:szCs w:val="24"/>
              </w:rPr>
              <w:t>16947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0469C8" w:rsidRPr="0041680B" w:rsidRDefault="000469C8" w:rsidP="000469C8">
            <w:pPr>
              <w:rPr>
                <w:rFonts w:ascii="Times New Roman" w:hAnsi="Times New Roman" w:cs="Times New Roman"/>
                <w:sz w:val="24"/>
                <w:szCs w:val="24"/>
              </w:rPr>
            </w:pPr>
            <w:r w:rsidRPr="0041680B">
              <w:rPr>
                <w:rFonts w:ascii="Times New Roman" w:hAnsi="Times New Roman" w:cs="Times New Roman"/>
                <w:sz w:val="24"/>
                <w:szCs w:val="24"/>
              </w:rPr>
              <w:t>19870</w:t>
            </w:r>
          </w:p>
        </w:tc>
        <w:tc>
          <w:tcPr>
            <w:tcW w:w="850" w:type="dxa"/>
            <w:tcBorders>
              <w:top w:val="single" w:sz="2" w:space="0" w:color="000000"/>
              <w:left w:val="single" w:sz="2" w:space="0" w:color="000000"/>
              <w:bottom w:val="single" w:sz="2" w:space="0" w:color="000000"/>
              <w:right w:val="single" w:sz="4" w:space="0" w:color="auto"/>
            </w:tcBorders>
            <w:shd w:val="clear" w:color="auto" w:fill="FFFFFF"/>
          </w:tcPr>
          <w:p w:rsidR="000469C8" w:rsidRPr="0041680B" w:rsidRDefault="000469C8" w:rsidP="000469C8">
            <w:pPr>
              <w:rPr>
                <w:rFonts w:ascii="Times New Roman" w:hAnsi="Times New Roman" w:cs="Times New Roman"/>
                <w:sz w:val="24"/>
                <w:szCs w:val="24"/>
              </w:rPr>
            </w:pPr>
            <w:r w:rsidRPr="0041680B">
              <w:rPr>
                <w:rFonts w:ascii="Times New Roman" w:hAnsi="Times New Roman" w:cs="Times New Roman"/>
                <w:sz w:val="24"/>
                <w:szCs w:val="24"/>
              </w:rPr>
              <w:t>20865</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rPr>
                <w:rFonts w:ascii="Times New Roman" w:hAnsi="Times New Roman" w:cs="Times New Roman"/>
                <w:sz w:val="24"/>
                <w:szCs w:val="24"/>
              </w:rPr>
            </w:pPr>
            <w:r w:rsidRPr="0041680B">
              <w:rPr>
                <w:rFonts w:ascii="Times New Roman" w:hAnsi="Times New Roman" w:cs="Times New Roman"/>
                <w:sz w:val="24"/>
                <w:szCs w:val="24"/>
              </w:rPr>
              <w:t>21400</w:t>
            </w:r>
          </w:p>
        </w:tc>
        <w:tc>
          <w:tcPr>
            <w:tcW w:w="850"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rPr>
                <w:rFonts w:ascii="Times New Roman" w:hAnsi="Times New Roman" w:cs="Times New Roman"/>
                <w:sz w:val="24"/>
                <w:szCs w:val="24"/>
              </w:rPr>
            </w:pPr>
            <w:r w:rsidRPr="0041680B">
              <w:rPr>
                <w:rFonts w:ascii="Times New Roman" w:hAnsi="Times New Roman" w:cs="Times New Roman"/>
                <w:sz w:val="24"/>
                <w:szCs w:val="24"/>
              </w:rPr>
              <w:t>21400</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41680B" w:rsidRDefault="000469C8" w:rsidP="000469C8">
            <w:pPr>
              <w:rPr>
                <w:rFonts w:ascii="Times New Roman" w:hAnsi="Times New Roman" w:cs="Times New Roman"/>
                <w:sz w:val="24"/>
                <w:szCs w:val="24"/>
              </w:rPr>
            </w:pPr>
            <w:r w:rsidRPr="0041680B">
              <w:rPr>
                <w:rFonts w:ascii="Times New Roman" w:hAnsi="Times New Roman" w:cs="Times New Roman"/>
                <w:sz w:val="24"/>
                <w:szCs w:val="24"/>
              </w:rPr>
              <w:t>21400</w:t>
            </w:r>
          </w:p>
        </w:tc>
      </w:tr>
    </w:tbl>
    <w:p w:rsidR="000469C8" w:rsidRPr="0041680B" w:rsidRDefault="000469C8" w:rsidP="000469C8">
      <w:pPr>
        <w:autoSpaceDE w:val="0"/>
        <w:autoSpaceDN w:val="0"/>
        <w:adjustRightInd w:val="0"/>
        <w:jc w:val="right"/>
        <w:rPr>
          <w:rFonts w:ascii="Times New Roman" w:hAnsi="Times New Roman" w:cs="Times New Roman"/>
          <w:sz w:val="24"/>
          <w:szCs w:val="24"/>
        </w:rPr>
      </w:pPr>
    </w:p>
    <w:p w:rsidR="000469C8" w:rsidRDefault="000469C8" w:rsidP="000469C8">
      <w:pPr>
        <w:autoSpaceDE w:val="0"/>
        <w:autoSpaceDN w:val="0"/>
        <w:adjustRightInd w:val="0"/>
        <w:jc w:val="right"/>
        <w:rPr>
          <w:sz w:val="28"/>
          <w:szCs w:val="28"/>
        </w:rPr>
      </w:pPr>
    </w:p>
    <w:p w:rsidR="000469C8" w:rsidRDefault="000469C8" w:rsidP="000469C8">
      <w:pPr>
        <w:autoSpaceDE w:val="0"/>
        <w:autoSpaceDN w:val="0"/>
        <w:adjustRightInd w:val="0"/>
        <w:jc w:val="right"/>
        <w:rPr>
          <w:sz w:val="28"/>
          <w:szCs w:val="28"/>
        </w:rPr>
      </w:pPr>
    </w:p>
    <w:p w:rsidR="00FA10CA" w:rsidRDefault="00FA10CA" w:rsidP="000469C8">
      <w:pPr>
        <w:autoSpaceDE w:val="0"/>
        <w:autoSpaceDN w:val="0"/>
        <w:adjustRightInd w:val="0"/>
        <w:jc w:val="right"/>
        <w:rPr>
          <w:sz w:val="28"/>
          <w:szCs w:val="28"/>
        </w:rPr>
      </w:pPr>
    </w:p>
    <w:p w:rsidR="00FA10CA" w:rsidRDefault="00FA10CA" w:rsidP="000469C8">
      <w:pPr>
        <w:autoSpaceDE w:val="0"/>
        <w:autoSpaceDN w:val="0"/>
        <w:adjustRightInd w:val="0"/>
        <w:jc w:val="right"/>
        <w:rPr>
          <w:sz w:val="28"/>
          <w:szCs w:val="28"/>
        </w:rPr>
      </w:pPr>
    </w:p>
    <w:p w:rsidR="00FA10CA" w:rsidRDefault="00FA10CA" w:rsidP="000469C8">
      <w:pPr>
        <w:autoSpaceDE w:val="0"/>
        <w:autoSpaceDN w:val="0"/>
        <w:adjustRightInd w:val="0"/>
        <w:jc w:val="right"/>
        <w:rPr>
          <w:sz w:val="28"/>
          <w:szCs w:val="28"/>
        </w:rPr>
      </w:pPr>
    </w:p>
    <w:p w:rsidR="00FA10CA" w:rsidRDefault="00FA10CA" w:rsidP="000469C8">
      <w:pPr>
        <w:autoSpaceDE w:val="0"/>
        <w:autoSpaceDN w:val="0"/>
        <w:adjustRightInd w:val="0"/>
        <w:jc w:val="right"/>
        <w:rPr>
          <w:sz w:val="28"/>
          <w:szCs w:val="28"/>
        </w:rPr>
      </w:pPr>
    </w:p>
    <w:p w:rsidR="00FA10CA" w:rsidRDefault="00FA10CA" w:rsidP="000469C8">
      <w:pPr>
        <w:autoSpaceDE w:val="0"/>
        <w:autoSpaceDN w:val="0"/>
        <w:adjustRightInd w:val="0"/>
        <w:jc w:val="right"/>
        <w:rPr>
          <w:sz w:val="28"/>
          <w:szCs w:val="28"/>
        </w:rPr>
      </w:pPr>
    </w:p>
    <w:p w:rsidR="00FA10CA" w:rsidRDefault="00FA10CA" w:rsidP="000469C8">
      <w:pPr>
        <w:autoSpaceDE w:val="0"/>
        <w:autoSpaceDN w:val="0"/>
        <w:adjustRightInd w:val="0"/>
        <w:jc w:val="right"/>
        <w:rPr>
          <w:sz w:val="28"/>
          <w:szCs w:val="28"/>
        </w:rPr>
      </w:pPr>
    </w:p>
    <w:p w:rsidR="00FA10CA" w:rsidRDefault="00FA10CA" w:rsidP="000469C8">
      <w:pPr>
        <w:autoSpaceDE w:val="0"/>
        <w:autoSpaceDN w:val="0"/>
        <w:adjustRightInd w:val="0"/>
        <w:jc w:val="right"/>
        <w:rPr>
          <w:sz w:val="28"/>
          <w:szCs w:val="28"/>
        </w:rPr>
      </w:pPr>
    </w:p>
    <w:p w:rsidR="00FA10CA" w:rsidRDefault="00FA10CA" w:rsidP="000469C8">
      <w:pPr>
        <w:autoSpaceDE w:val="0"/>
        <w:autoSpaceDN w:val="0"/>
        <w:adjustRightInd w:val="0"/>
        <w:jc w:val="right"/>
        <w:rPr>
          <w:sz w:val="28"/>
          <w:szCs w:val="28"/>
        </w:rPr>
      </w:pPr>
    </w:p>
    <w:p w:rsidR="00FA10CA" w:rsidRDefault="00FA10CA" w:rsidP="000469C8">
      <w:pPr>
        <w:autoSpaceDE w:val="0"/>
        <w:autoSpaceDN w:val="0"/>
        <w:adjustRightInd w:val="0"/>
        <w:jc w:val="right"/>
        <w:rPr>
          <w:sz w:val="28"/>
          <w:szCs w:val="28"/>
        </w:rPr>
      </w:pPr>
    </w:p>
    <w:p w:rsidR="00FA10CA" w:rsidRDefault="00FA10CA" w:rsidP="000469C8">
      <w:pPr>
        <w:autoSpaceDE w:val="0"/>
        <w:autoSpaceDN w:val="0"/>
        <w:adjustRightInd w:val="0"/>
        <w:jc w:val="right"/>
        <w:rPr>
          <w:sz w:val="28"/>
          <w:szCs w:val="28"/>
        </w:rPr>
      </w:pPr>
    </w:p>
    <w:p w:rsidR="00FA10CA" w:rsidRDefault="00FA10CA" w:rsidP="000469C8">
      <w:pPr>
        <w:autoSpaceDE w:val="0"/>
        <w:autoSpaceDN w:val="0"/>
        <w:adjustRightInd w:val="0"/>
        <w:jc w:val="right"/>
        <w:rPr>
          <w:sz w:val="28"/>
          <w:szCs w:val="28"/>
        </w:rPr>
      </w:pPr>
    </w:p>
    <w:p w:rsidR="00FA10CA" w:rsidRDefault="00FA10CA" w:rsidP="000469C8">
      <w:pPr>
        <w:autoSpaceDE w:val="0"/>
        <w:autoSpaceDN w:val="0"/>
        <w:adjustRightInd w:val="0"/>
        <w:jc w:val="right"/>
        <w:rPr>
          <w:sz w:val="28"/>
          <w:szCs w:val="28"/>
        </w:rPr>
      </w:pP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lastRenderedPageBreak/>
        <w:t>Приложение 6</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к </w:t>
      </w:r>
      <w:proofErr w:type="gramStart"/>
      <w:r w:rsidRPr="0041680B">
        <w:rPr>
          <w:rFonts w:ascii="Times New Roman" w:hAnsi="Times New Roman" w:cs="Times New Roman"/>
          <w:sz w:val="24"/>
          <w:szCs w:val="24"/>
        </w:rPr>
        <w:t>постановлению  администрации</w:t>
      </w:r>
      <w:proofErr w:type="gramEnd"/>
      <w:r w:rsidRPr="0041680B">
        <w:rPr>
          <w:rFonts w:ascii="Times New Roman" w:hAnsi="Times New Roman" w:cs="Times New Roman"/>
          <w:sz w:val="24"/>
          <w:szCs w:val="24"/>
        </w:rPr>
        <w:t xml:space="preserve"> </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Тейковского муниципального района</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                                                                                 от 18.02.2019   №61 </w:t>
      </w:r>
    </w:p>
    <w:p w:rsidR="000469C8" w:rsidRPr="00861B13" w:rsidRDefault="000469C8" w:rsidP="00CB339E">
      <w:pPr>
        <w:autoSpaceDE w:val="0"/>
        <w:autoSpaceDN w:val="0"/>
        <w:adjustRightInd w:val="0"/>
      </w:pPr>
    </w:p>
    <w:p w:rsidR="000469C8" w:rsidRPr="0041680B" w:rsidRDefault="000469C8" w:rsidP="000469C8">
      <w:pPr>
        <w:pStyle w:val="af8"/>
        <w:autoSpaceDE w:val="0"/>
        <w:autoSpaceDN w:val="0"/>
        <w:adjustRightInd w:val="0"/>
        <w:jc w:val="center"/>
        <w:rPr>
          <w:rFonts w:ascii="Times New Roman" w:hAnsi="Times New Roman" w:cs="Times New Roman"/>
          <w:b/>
          <w:bCs/>
          <w:sz w:val="24"/>
          <w:szCs w:val="24"/>
        </w:rPr>
      </w:pPr>
      <w:r w:rsidRPr="0041680B">
        <w:rPr>
          <w:rFonts w:ascii="Times New Roman" w:hAnsi="Times New Roman" w:cs="Times New Roman"/>
          <w:b/>
          <w:bCs/>
          <w:sz w:val="24"/>
          <w:szCs w:val="24"/>
        </w:rPr>
        <w:t>3.Мероприятия подпрограммы</w:t>
      </w:r>
    </w:p>
    <w:p w:rsidR="000469C8" w:rsidRPr="0041680B" w:rsidRDefault="000469C8" w:rsidP="000469C8">
      <w:pPr>
        <w:autoSpaceDE w:val="0"/>
        <w:autoSpaceDN w:val="0"/>
        <w:adjustRightInd w:val="0"/>
        <w:jc w:val="center"/>
        <w:rPr>
          <w:rFonts w:ascii="Times New Roman" w:hAnsi="Times New Roman" w:cs="Times New Roman"/>
          <w:b/>
          <w:bCs/>
          <w:sz w:val="24"/>
          <w:szCs w:val="24"/>
        </w:rPr>
      </w:pP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r w:rsidRPr="0041680B">
        <w:rPr>
          <w:rFonts w:ascii="Times New Roman" w:hAnsi="Times New Roman" w:cs="Times New Roman"/>
          <w:sz w:val="24"/>
          <w:szCs w:val="24"/>
        </w:rPr>
        <w:t xml:space="preserve">Реализация подпрограммы предполагает выполнение следующих мероприятий: оказание муниципальной услуги "Организации досуга и обеспечение населения услугами организаций культуры». </w:t>
      </w: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r w:rsidRPr="0041680B">
        <w:rPr>
          <w:rFonts w:ascii="Times New Roman" w:hAnsi="Times New Roman" w:cs="Times New Roman"/>
          <w:sz w:val="24"/>
          <w:szCs w:val="24"/>
        </w:rPr>
        <w:t>Реализация подпрограммы предполагает выполнение следующих мероприятий:</w:t>
      </w: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r w:rsidRPr="0041680B">
        <w:rPr>
          <w:rFonts w:ascii="Times New Roman" w:hAnsi="Times New Roman" w:cs="Times New Roman"/>
          <w:sz w:val="24"/>
          <w:szCs w:val="24"/>
        </w:rPr>
        <w:t>-создание условий для повышения качества и разнообразия услуг, предоставляемых в сфере культуры Тейковского муниципального района;</w:t>
      </w: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r w:rsidRPr="0041680B">
        <w:rPr>
          <w:rFonts w:ascii="Times New Roman" w:hAnsi="Times New Roman" w:cs="Times New Roman"/>
          <w:sz w:val="24"/>
          <w:szCs w:val="24"/>
        </w:rPr>
        <w:t>-поддержка инновационных культурных проектов (фестивали, конкурсы, районные мероприятия), библиотечного дела;</w:t>
      </w: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r w:rsidRPr="0041680B">
        <w:rPr>
          <w:rFonts w:ascii="Times New Roman" w:hAnsi="Times New Roman" w:cs="Times New Roman"/>
          <w:sz w:val="24"/>
          <w:szCs w:val="24"/>
        </w:rPr>
        <w:t>-проведение мероприятий в рамках празднования памятных дат в истории и культуре России, Ивановкой области и Тейковского муниципального района;</w:t>
      </w: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r w:rsidRPr="0041680B">
        <w:rPr>
          <w:rFonts w:ascii="Times New Roman" w:hAnsi="Times New Roman" w:cs="Times New Roman"/>
          <w:sz w:val="24"/>
          <w:szCs w:val="24"/>
        </w:rPr>
        <w:t>-внедрение инновационных технологий и информатизация муниципальных учреждений культуры;</w:t>
      </w: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r w:rsidRPr="0041680B">
        <w:rPr>
          <w:rFonts w:ascii="Times New Roman" w:hAnsi="Times New Roman" w:cs="Times New Roman"/>
          <w:sz w:val="24"/>
          <w:szCs w:val="24"/>
        </w:rPr>
        <w:t>-сохранение объектов культурного наследия (памятники истории и культуры);</w:t>
      </w: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r w:rsidRPr="0041680B">
        <w:rPr>
          <w:rFonts w:ascii="Times New Roman" w:hAnsi="Times New Roman" w:cs="Times New Roman"/>
          <w:sz w:val="24"/>
          <w:szCs w:val="24"/>
        </w:rPr>
        <w:t>-поддержка народного творчества Тейковского муниципального района;</w:t>
      </w:r>
    </w:p>
    <w:p w:rsidR="000469C8" w:rsidRPr="0041680B" w:rsidRDefault="000469C8" w:rsidP="000469C8">
      <w:pPr>
        <w:autoSpaceDE w:val="0"/>
        <w:autoSpaceDN w:val="0"/>
        <w:adjustRightInd w:val="0"/>
        <w:jc w:val="both"/>
        <w:rPr>
          <w:rFonts w:ascii="Times New Roman" w:hAnsi="Times New Roman" w:cs="Times New Roman"/>
          <w:color w:val="000000"/>
          <w:sz w:val="24"/>
          <w:szCs w:val="24"/>
        </w:rPr>
      </w:pPr>
      <w:r w:rsidRPr="0041680B">
        <w:rPr>
          <w:rFonts w:ascii="Times New Roman" w:hAnsi="Times New Roman" w:cs="Times New Roman"/>
          <w:sz w:val="24"/>
          <w:szCs w:val="24"/>
        </w:rPr>
        <w:t xml:space="preserve">          -</w:t>
      </w:r>
      <w:r w:rsidRPr="0041680B">
        <w:rPr>
          <w:rFonts w:ascii="Times New Roman" w:hAnsi="Times New Roman" w:cs="Times New Roman"/>
          <w:color w:val="000000"/>
          <w:sz w:val="24"/>
          <w:szCs w:val="24"/>
        </w:rPr>
        <w:t>повышение средней заработной платы работникам культуры до средней заработной платы в сфере культуры в Ивановской области.</w:t>
      </w: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p>
    <w:p w:rsidR="000469C8" w:rsidRPr="0041680B" w:rsidRDefault="000469C8" w:rsidP="000469C8">
      <w:pPr>
        <w:widowControl w:val="0"/>
        <w:autoSpaceDE w:val="0"/>
        <w:autoSpaceDN w:val="0"/>
        <w:adjustRightInd w:val="0"/>
        <w:ind w:firstLine="708"/>
        <w:jc w:val="both"/>
        <w:rPr>
          <w:rFonts w:ascii="Times New Roman" w:hAnsi="Times New Roman" w:cs="Times New Roman"/>
          <w:sz w:val="24"/>
          <w:szCs w:val="24"/>
        </w:rPr>
      </w:pPr>
      <w:r w:rsidRPr="0041680B">
        <w:rPr>
          <w:rFonts w:ascii="Times New Roman" w:hAnsi="Times New Roman" w:cs="Times New Roman"/>
          <w:sz w:val="24"/>
          <w:szCs w:val="24"/>
        </w:rPr>
        <w:t xml:space="preserve">Исполнителем мероприятий подпрограммы выступает отдел культуры, туризма, молодежной и социальной политики администрации Тейковского муниципального района, Муниципальное казенное учреждение Тейковского муниципального района «Межпоселенческое социально-культурное объединение» </w:t>
      </w:r>
    </w:p>
    <w:p w:rsidR="000469C8" w:rsidRPr="0041680B" w:rsidRDefault="000469C8" w:rsidP="000469C8">
      <w:pPr>
        <w:widowControl w:val="0"/>
        <w:autoSpaceDE w:val="0"/>
        <w:autoSpaceDN w:val="0"/>
        <w:adjustRightInd w:val="0"/>
        <w:ind w:firstLine="708"/>
        <w:rPr>
          <w:rFonts w:ascii="Times New Roman" w:hAnsi="Times New Roman" w:cs="Times New Roman"/>
          <w:sz w:val="24"/>
          <w:szCs w:val="24"/>
        </w:rPr>
      </w:pPr>
      <w:r w:rsidRPr="0041680B">
        <w:rPr>
          <w:rFonts w:ascii="Times New Roman" w:hAnsi="Times New Roman" w:cs="Times New Roman"/>
          <w:sz w:val="24"/>
          <w:szCs w:val="24"/>
        </w:rPr>
        <w:t>Срок реализации мероприятий 2014-2021 гг.</w:t>
      </w:r>
    </w:p>
    <w:p w:rsidR="000469C8" w:rsidRPr="0041680B" w:rsidRDefault="000469C8" w:rsidP="000469C8">
      <w:pPr>
        <w:autoSpaceDE w:val="0"/>
        <w:autoSpaceDN w:val="0"/>
        <w:adjustRightInd w:val="0"/>
        <w:jc w:val="right"/>
        <w:rPr>
          <w:rFonts w:ascii="Times New Roman" w:hAnsi="Times New Roman" w:cs="Times New Roman"/>
          <w:sz w:val="24"/>
          <w:szCs w:val="24"/>
        </w:rPr>
      </w:pPr>
    </w:p>
    <w:p w:rsidR="000469C8" w:rsidRPr="0041680B" w:rsidRDefault="000469C8" w:rsidP="000469C8">
      <w:pPr>
        <w:autoSpaceDE w:val="0"/>
        <w:autoSpaceDN w:val="0"/>
        <w:adjustRightInd w:val="0"/>
        <w:jc w:val="right"/>
        <w:rPr>
          <w:rFonts w:ascii="Times New Roman" w:hAnsi="Times New Roman" w:cs="Times New Roman"/>
          <w:sz w:val="24"/>
          <w:szCs w:val="24"/>
        </w:rPr>
      </w:pPr>
    </w:p>
    <w:p w:rsidR="000469C8" w:rsidRPr="0041680B" w:rsidRDefault="000469C8" w:rsidP="000469C8">
      <w:pPr>
        <w:autoSpaceDE w:val="0"/>
        <w:autoSpaceDN w:val="0"/>
        <w:adjustRightInd w:val="0"/>
        <w:jc w:val="right"/>
        <w:rPr>
          <w:rFonts w:ascii="Times New Roman" w:hAnsi="Times New Roman" w:cs="Times New Roman"/>
          <w:sz w:val="24"/>
          <w:szCs w:val="24"/>
        </w:rPr>
      </w:pPr>
    </w:p>
    <w:p w:rsidR="000469C8" w:rsidRDefault="000469C8" w:rsidP="000469C8">
      <w:pPr>
        <w:autoSpaceDE w:val="0"/>
        <w:autoSpaceDN w:val="0"/>
        <w:adjustRightInd w:val="0"/>
        <w:jc w:val="right"/>
        <w:rPr>
          <w:rFonts w:ascii="Times New Roman" w:hAnsi="Times New Roman" w:cs="Times New Roman"/>
          <w:sz w:val="24"/>
          <w:szCs w:val="24"/>
        </w:rPr>
      </w:pPr>
    </w:p>
    <w:p w:rsidR="00CB339E" w:rsidRPr="0041680B" w:rsidRDefault="00CB339E" w:rsidP="000469C8">
      <w:pPr>
        <w:autoSpaceDE w:val="0"/>
        <w:autoSpaceDN w:val="0"/>
        <w:adjustRightInd w:val="0"/>
        <w:jc w:val="right"/>
        <w:rPr>
          <w:rFonts w:ascii="Times New Roman" w:hAnsi="Times New Roman" w:cs="Times New Roman"/>
          <w:sz w:val="24"/>
          <w:szCs w:val="24"/>
        </w:rPr>
      </w:pPr>
    </w:p>
    <w:p w:rsidR="0041680B" w:rsidRDefault="0041680B" w:rsidP="0041680B">
      <w:pPr>
        <w:autoSpaceDE w:val="0"/>
        <w:autoSpaceDN w:val="0"/>
        <w:adjustRightInd w:val="0"/>
        <w:rPr>
          <w:sz w:val="28"/>
          <w:szCs w:val="28"/>
        </w:rPr>
      </w:pPr>
    </w:p>
    <w:p w:rsidR="000469C8" w:rsidRPr="0041680B" w:rsidRDefault="000469C8" w:rsidP="0041680B">
      <w:pPr>
        <w:pStyle w:val="af6"/>
        <w:jc w:val="right"/>
        <w:rPr>
          <w:rFonts w:ascii="Times New Roman" w:hAnsi="Times New Roman" w:cs="Times New Roman"/>
          <w:sz w:val="24"/>
          <w:szCs w:val="24"/>
        </w:rPr>
      </w:pP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Приложение 7</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к </w:t>
      </w:r>
      <w:proofErr w:type="gramStart"/>
      <w:r w:rsidRPr="0041680B">
        <w:rPr>
          <w:rFonts w:ascii="Times New Roman" w:hAnsi="Times New Roman" w:cs="Times New Roman"/>
          <w:sz w:val="24"/>
          <w:szCs w:val="24"/>
        </w:rPr>
        <w:t>постановлению  администрации</w:t>
      </w:r>
      <w:proofErr w:type="gramEnd"/>
      <w:r w:rsidRPr="0041680B">
        <w:rPr>
          <w:rFonts w:ascii="Times New Roman" w:hAnsi="Times New Roman" w:cs="Times New Roman"/>
          <w:sz w:val="24"/>
          <w:szCs w:val="24"/>
        </w:rPr>
        <w:t xml:space="preserve"> </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Тейковского муниципального района</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                                                                                 </w:t>
      </w:r>
      <w:proofErr w:type="gramStart"/>
      <w:r w:rsidRPr="0041680B">
        <w:rPr>
          <w:rFonts w:ascii="Times New Roman" w:hAnsi="Times New Roman" w:cs="Times New Roman"/>
          <w:sz w:val="24"/>
          <w:szCs w:val="24"/>
        </w:rPr>
        <w:t>от  18.02.2019</w:t>
      </w:r>
      <w:proofErr w:type="gramEnd"/>
      <w:r w:rsidRPr="0041680B">
        <w:rPr>
          <w:rFonts w:ascii="Times New Roman" w:hAnsi="Times New Roman" w:cs="Times New Roman"/>
          <w:sz w:val="24"/>
          <w:szCs w:val="24"/>
        </w:rPr>
        <w:t xml:space="preserve">    № 61</w:t>
      </w:r>
    </w:p>
    <w:p w:rsidR="000469C8" w:rsidRPr="00861B13" w:rsidRDefault="000469C8" w:rsidP="000469C8">
      <w:pPr>
        <w:keepNext/>
        <w:autoSpaceDE w:val="0"/>
        <w:autoSpaceDN w:val="0"/>
        <w:adjustRightInd w:val="0"/>
        <w:rPr>
          <w:b/>
          <w:bCs/>
        </w:rPr>
      </w:pPr>
    </w:p>
    <w:p w:rsidR="000469C8" w:rsidRPr="0041680B" w:rsidRDefault="000469C8" w:rsidP="000469C8">
      <w:pPr>
        <w:pStyle w:val="3"/>
        <w:spacing w:before="0" w:after="0"/>
        <w:ind w:left="720"/>
        <w:jc w:val="center"/>
        <w:rPr>
          <w:rFonts w:ascii="Times New Roman" w:hAnsi="Times New Roman"/>
          <w:b w:val="0"/>
          <w:sz w:val="22"/>
          <w:szCs w:val="22"/>
        </w:rPr>
      </w:pPr>
      <w:r w:rsidRPr="0041680B">
        <w:rPr>
          <w:rFonts w:ascii="Times New Roman" w:hAnsi="Times New Roman"/>
          <w:sz w:val="22"/>
          <w:szCs w:val="22"/>
        </w:rPr>
        <w:t>4. Ресурсное обеспечение мероприятий подпрограммы</w:t>
      </w:r>
    </w:p>
    <w:p w:rsidR="000469C8" w:rsidRPr="0041680B" w:rsidRDefault="000469C8" w:rsidP="000469C8">
      <w:pPr>
        <w:jc w:val="right"/>
        <w:rPr>
          <w:rFonts w:ascii="Times New Roman" w:hAnsi="Times New Roman" w:cs="Times New Roman"/>
        </w:rPr>
      </w:pPr>
      <w:r w:rsidRPr="0041680B">
        <w:rPr>
          <w:rFonts w:ascii="Times New Roman" w:hAnsi="Times New Roman" w:cs="Times New Roman"/>
        </w:rPr>
        <w:t>тыс. руб.</w:t>
      </w:r>
    </w:p>
    <w:tbl>
      <w:tblPr>
        <w:tblW w:w="11058" w:type="dxa"/>
        <w:tblInd w:w="-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2836"/>
        <w:gridCol w:w="992"/>
        <w:gridCol w:w="851"/>
        <w:gridCol w:w="992"/>
        <w:gridCol w:w="992"/>
        <w:gridCol w:w="993"/>
        <w:gridCol w:w="992"/>
        <w:gridCol w:w="992"/>
        <w:gridCol w:w="851"/>
      </w:tblGrid>
      <w:tr w:rsidR="000469C8" w:rsidRPr="0041680B" w:rsidTr="00BE08BB">
        <w:trPr>
          <w:trHeight w:val="20"/>
          <w:tblHeader/>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b/>
              </w:rPr>
            </w:pPr>
            <w:r w:rsidRPr="0041680B">
              <w:rPr>
                <w:rFonts w:ascii="Times New Roman" w:hAnsi="Times New Roman" w:cs="Times New Roman"/>
              </w:rPr>
              <w:t>№ п/п</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b/>
              </w:rPr>
            </w:pPr>
            <w:r w:rsidRPr="0041680B">
              <w:rPr>
                <w:rFonts w:ascii="Times New Roman" w:hAnsi="Times New Roman" w:cs="Times New Roman"/>
              </w:rPr>
              <w:t xml:space="preserve">Наименование подпрограммы / </w:t>
            </w:r>
            <w:r w:rsidRPr="0041680B">
              <w:rPr>
                <w:rFonts w:ascii="Times New Roman" w:hAnsi="Times New Roman" w:cs="Times New Roman"/>
              </w:rPr>
              <w:br/>
              <w:t>Источник ресурсного обеспечения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b/>
              </w:rPr>
            </w:pPr>
            <w:r w:rsidRPr="0041680B">
              <w:rPr>
                <w:rFonts w:ascii="Times New Roman" w:hAnsi="Times New Roman" w:cs="Times New Roman"/>
              </w:rPr>
              <w:t>2014г</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b/>
              </w:rPr>
            </w:pPr>
            <w:r w:rsidRPr="0041680B">
              <w:rPr>
                <w:rFonts w:ascii="Times New Roman" w:hAnsi="Times New Roman" w:cs="Times New Roman"/>
              </w:rPr>
              <w:t>2015г</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b/>
              </w:rPr>
            </w:pPr>
            <w:r w:rsidRPr="0041680B">
              <w:rPr>
                <w:rFonts w:ascii="Times New Roman" w:hAnsi="Times New Roman" w:cs="Times New Roman"/>
              </w:rPr>
              <w:t>2016г</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b/>
              </w:rPr>
            </w:pPr>
            <w:r w:rsidRPr="0041680B">
              <w:rPr>
                <w:rFonts w:ascii="Times New Roman" w:hAnsi="Times New Roman" w:cs="Times New Roman"/>
              </w:rPr>
              <w:t>2017г</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b/>
              </w:rPr>
            </w:pPr>
            <w:r w:rsidRPr="0041680B">
              <w:rPr>
                <w:rFonts w:ascii="Times New Roman" w:hAnsi="Times New Roman" w:cs="Times New Roman"/>
              </w:rPr>
              <w:t>2018г</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2019г</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2020г</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2021г</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1.</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b/>
              </w:rPr>
            </w:pPr>
            <w:r w:rsidRPr="0041680B">
              <w:rPr>
                <w:rFonts w:ascii="Times New Roman" w:hAnsi="Times New Roman" w:cs="Times New Roman"/>
                <w:b/>
              </w:rPr>
              <w:t>Подпрограмма «Развитие культуры Тейковского муниципального района»/всего</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7226,7</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5065,5</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5136,9</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7967,5</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12196,8</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10109,0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6654,7</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6654,7</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7226,7</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5065,5</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5136,9</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7967,5</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12196,8</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10109,0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6654,7</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6654,7</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103,1</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1361,0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2,5</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2251,5</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341,7</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140,2</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950,6</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4121,1</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2408,5</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4975,2</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4723,8</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4996,7</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6913,8</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6714,7</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7698,0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6654,7</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6654,7</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1.1</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Предоставление муниципальной услуги «Организация досуга и обеспечение населения услугами организаций культуры»</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4437,3</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4400,5</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4043,7</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4054,9</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4384,2</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5061,2</w:t>
            </w:r>
          </w:p>
        </w:tc>
        <w:tc>
          <w:tcPr>
            <w:tcW w:w="992" w:type="dxa"/>
            <w:tcBorders>
              <w:top w:val="single" w:sz="2" w:space="0" w:color="auto"/>
              <w:left w:val="single" w:sz="4" w:space="0" w:color="auto"/>
              <w:bottom w:val="single" w:sz="2" w:space="0" w:color="auto"/>
              <w:right w:val="single" w:sz="2" w:space="0" w:color="auto"/>
            </w:tcBorders>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4790,1</w:t>
            </w:r>
          </w:p>
          <w:p w:rsidR="000469C8" w:rsidRPr="0041680B" w:rsidRDefault="000469C8" w:rsidP="000469C8">
            <w:pPr>
              <w:pStyle w:val="af6"/>
              <w:spacing w:line="256" w:lineRule="auto"/>
              <w:jc w:val="center"/>
              <w:rPr>
                <w:rFonts w:ascii="Times New Roman" w:hAnsi="Times New Roman" w:cs="Times New Roman"/>
              </w:rPr>
            </w:pPr>
          </w:p>
          <w:p w:rsidR="000469C8" w:rsidRPr="0041680B" w:rsidRDefault="000469C8" w:rsidP="000469C8">
            <w:pPr>
              <w:pStyle w:val="af6"/>
              <w:spacing w:line="256" w:lineRule="auto"/>
              <w:jc w:val="center"/>
              <w:rPr>
                <w:rFonts w:ascii="Times New Roman" w:hAnsi="Times New Roman" w:cs="Times New Roman"/>
              </w:rPr>
            </w:pPr>
          </w:p>
          <w:p w:rsidR="000469C8" w:rsidRPr="0041680B" w:rsidRDefault="000469C8" w:rsidP="000469C8">
            <w:pPr>
              <w:pStyle w:val="af6"/>
              <w:spacing w:line="256" w:lineRule="auto"/>
              <w:jc w:val="center"/>
              <w:rPr>
                <w:rFonts w:ascii="Times New Roman" w:hAnsi="Times New Roman" w:cs="Times New Roman"/>
              </w:rPr>
            </w:pPr>
          </w:p>
        </w:tc>
        <w:tc>
          <w:tcPr>
            <w:tcW w:w="851" w:type="dxa"/>
            <w:tcBorders>
              <w:top w:val="single" w:sz="2" w:space="0" w:color="auto"/>
              <w:left w:val="single" w:sz="4" w:space="0" w:color="auto"/>
              <w:bottom w:val="single" w:sz="2" w:space="0" w:color="auto"/>
              <w:right w:val="single" w:sz="2" w:space="0" w:color="auto"/>
            </w:tcBorders>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4790,1</w:t>
            </w:r>
          </w:p>
          <w:p w:rsidR="000469C8" w:rsidRPr="0041680B" w:rsidRDefault="000469C8" w:rsidP="000469C8">
            <w:pPr>
              <w:pStyle w:val="af6"/>
              <w:spacing w:line="256" w:lineRule="auto"/>
              <w:jc w:val="center"/>
              <w:rPr>
                <w:rFonts w:ascii="Times New Roman" w:hAnsi="Times New Roman" w:cs="Times New Roman"/>
              </w:rPr>
            </w:pP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4437,3</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4400,5</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4043,7</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4054,9</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4384,2</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5061,2</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4790,1</w:t>
            </w:r>
          </w:p>
        </w:tc>
        <w:tc>
          <w:tcPr>
            <w:tcW w:w="851" w:type="dxa"/>
            <w:tcBorders>
              <w:top w:val="single" w:sz="2" w:space="0" w:color="auto"/>
              <w:left w:val="single" w:sz="4" w:space="0" w:color="auto"/>
              <w:bottom w:val="single" w:sz="2" w:space="0" w:color="auto"/>
              <w:right w:val="single" w:sz="2" w:space="0" w:color="auto"/>
            </w:tcBorders>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4790,1</w:t>
            </w:r>
          </w:p>
          <w:p w:rsidR="000469C8" w:rsidRPr="0041680B" w:rsidRDefault="000469C8" w:rsidP="000469C8">
            <w:pPr>
              <w:pStyle w:val="af6"/>
              <w:spacing w:line="256" w:lineRule="auto"/>
              <w:jc w:val="center"/>
              <w:rPr>
                <w:rFonts w:ascii="Times New Roman" w:hAnsi="Times New Roman" w:cs="Times New Roman"/>
              </w:rPr>
            </w:pP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4437,3</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4400,5</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4043,7</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4054,9</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4384,2</w:t>
            </w:r>
          </w:p>
        </w:tc>
        <w:tc>
          <w:tcPr>
            <w:tcW w:w="992" w:type="dxa"/>
            <w:tcBorders>
              <w:top w:val="single" w:sz="2" w:space="0" w:color="auto"/>
              <w:left w:val="single" w:sz="4" w:space="0" w:color="auto"/>
              <w:bottom w:val="single" w:sz="2" w:space="0" w:color="auto"/>
              <w:right w:val="single" w:sz="2" w:space="0" w:color="auto"/>
            </w:tcBorders>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5061,2</w:t>
            </w:r>
          </w:p>
          <w:p w:rsidR="000469C8" w:rsidRPr="0041680B" w:rsidRDefault="000469C8" w:rsidP="000469C8">
            <w:pPr>
              <w:pStyle w:val="af6"/>
              <w:spacing w:line="256" w:lineRule="auto"/>
              <w:jc w:val="center"/>
              <w:rPr>
                <w:rFonts w:ascii="Times New Roman" w:hAnsi="Times New Roman" w:cs="Times New Roman"/>
              </w:rPr>
            </w:pPr>
          </w:p>
        </w:tc>
        <w:tc>
          <w:tcPr>
            <w:tcW w:w="992" w:type="dxa"/>
            <w:tcBorders>
              <w:top w:val="single" w:sz="2" w:space="0" w:color="auto"/>
              <w:left w:val="single" w:sz="4" w:space="0" w:color="auto"/>
              <w:bottom w:val="single" w:sz="2" w:space="0" w:color="auto"/>
              <w:right w:val="single" w:sz="2" w:space="0" w:color="auto"/>
            </w:tcBorders>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4790,1</w:t>
            </w:r>
          </w:p>
          <w:p w:rsidR="000469C8" w:rsidRPr="0041680B" w:rsidRDefault="000469C8" w:rsidP="000469C8">
            <w:pPr>
              <w:pStyle w:val="af6"/>
              <w:spacing w:line="256" w:lineRule="auto"/>
              <w:jc w:val="center"/>
              <w:rPr>
                <w:rFonts w:ascii="Times New Roman" w:hAnsi="Times New Roman" w:cs="Times New Roman"/>
              </w:rPr>
            </w:pPr>
          </w:p>
        </w:tc>
        <w:tc>
          <w:tcPr>
            <w:tcW w:w="851" w:type="dxa"/>
            <w:tcBorders>
              <w:top w:val="single" w:sz="2" w:space="0" w:color="auto"/>
              <w:left w:val="single" w:sz="4" w:space="0" w:color="auto"/>
              <w:bottom w:val="single" w:sz="2" w:space="0" w:color="auto"/>
              <w:right w:val="single" w:sz="2" w:space="0" w:color="auto"/>
            </w:tcBorders>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4790,1</w:t>
            </w:r>
          </w:p>
          <w:p w:rsidR="000469C8" w:rsidRPr="0041680B" w:rsidRDefault="000469C8" w:rsidP="000469C8">
            <w:pPr>
              <w:pStyle w:val="af6"/>
              <w:spacing w:line="256" w:lineRule="auto"/>
              <w:jc w:val="center"/>
              <w:rPr>
                <w:rFonts w:ascii="Times New Roman" w:hAnsi="Times New Roman" w:cs="Times New Roman"/>
              </w:rPr>
            </w:pP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1.2</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Содержание учреждений культуры  за счет иных источников</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198,5</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117,1</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111,1</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130,0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111,0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15,0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15,0</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15,0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198,5</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117,1</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111,1</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130,0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111,0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15,0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15,0</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15,0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198,5</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117,1</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111,1</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130,0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111,0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15,0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15,0</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15,0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1.3</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Укрепление материально-технической базы муниципальных учреждений культуры</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1630,0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59,0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589,0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210,6</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125,0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392,0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1630,0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59,0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589,0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210,6</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125,0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392,0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4"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1600,0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4"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30,0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59,0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589,0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210,6</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125,0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392,0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4"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4" w:space="0" w:color="auto"/>
              <w:left w:val="single" w:sz="2" w:space="0" w:color="auto"/>
              <w:bottom w:val="single" w:sz="4"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1.4</w:t>
            </w:r>
          </w:p>
        </w:tc>
        <w:tc>
          <w:tcPr>
            <w:tcW w:w="2836" w:type="dxa"/>
            <w:tcBorders>
              <w:top w:val="single" w:sz="4" w:space="0" w:color="auto"/>
              <w:left w:val="single" w:sz="2" w:space="0" w:color="auto"/>
              <w:bottom w:val="single" w:sz="4"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992" w:type="dxa"/>
            <w:tcBorders>
              <w:top w:val="single" w:sz="4" w:space="0" w:color="auto"/>
              <w:left w:val="single" w:sz="2" w:space="0" w:color="auto"/>
              <w:bottom w:val="single" w:sz="4"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651,5</w:t>
            </w:r>
          </w:p>
        </w:tc>
        <w:tc>
          <w:tcPr>
            <w:tcW w:w="851" w:type="dxa"/>
            <w:tcBorders>
              <w:top w:val="single" w:sz="4" w:space="0" w:color="auto"/>
              <w:left w:val="single" w:sz="2" w:space="0" w:color="auto"/>
              <w:bottom w:val="single" w:sz="4"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341,7</w:t>
            </w:r>
          </w:p>
        </w:tc>
        <w:tc>
          <w:tcPr>
            <w:tcW w:w="992" w:type="dxa"/>
            <w:tcBorders>
              <w:top w:val="single" w:sz="4" w:space="0" w:color="auto"/>
              <w:left w:val="single" w:sz="2" w:space="0" w:color="auto"/>
              <w:bottom w:val="single" w:sz="4"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112,0</w:t>
            </w:r>
          </w:p>
        </w:tc>
        <w:tc>
          <w:tcPr>
            <w:tcW w:w="992" w:type="dxa"/>
            <w:tcBorders>
              <w:top w:val="single" w:sz="4" w:space="0" w:color="auto"/>
              <w:left w:val="single" w:sz="2" w:space="0" w:color="auto"/>
              <w:bottom w:val="single" w:sz="4"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860,2</w:t>
            </w:r>
          </w:p>
        </w:tc>
        <w:tc>
          <w:tcPr>
            <w:tcW w:w="993"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2042,8</w:t>
            </w:r>
          </w:p>
        </w:tc>
        <w:tc>
          <w:tcPr>
            <w:tcW w:w="992" w:type="dxa"/>
            <w:tcBorders>
              <w:top w:val="single" w:sz="4" w:space="0" w:color="auto"/>
              <w:left w:val="single" w:sz="4" w:space="0" w:color="auto"/>
              <w:bottom w:val="single" w:sz="4"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2141,2</w:t>
            </w:r>
          </w:p>
        </w:tc>
        <w:tc>
          <w:tcPr>
            <w:tcW w:w="992" w:type="dxa"/>
            <w:tcBorders>
              <w:top w:val="single" w:sz="4" w:space="0" w:color="auto"/>
              <w:left w:val="single" w:sz="4" w:space="0" w:color="auto"/>
              <w:bottom w:val="single" w:sz="4"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325"/>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651,5</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341,7</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112,0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860,2</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2042,8</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2141,2</w:t>
            </w:r>
          </w:p>
        </w:tc>
        <w:tc>
          <w:tcPr>
            <w:tcW w:w="992"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tcPr>
          <w:p w:rsidR="000469C8" w:rsidRPr="0041680B" w:rsidRDefault="000469C8" w:rsidP="000469C8">
            <w:pPr>
              <w:pStyle w:val="af6"/>
              <w:spacing w:line="256" w:lineRule="auto"/>
              <w:jc w:val="center"/>
              <w:rPr>
                <w:rFonts w:ascii="Times New Roman" w:hAnsi="Times New Roman" w:cs="Times New Roman"/>
              </w:rPr>
            </w:pP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651,5</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341,7</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112,0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860,2</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2042,8</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2141,2</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1.5</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xml:space="preserve">Повышение средней заработной платы отдельным  категориям  работников учреждений культуры </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109,4</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117,2</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252,9</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109,4</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117,2</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252,9</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109,4</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117,2</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252,9</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1.6</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466,7</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253,2</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237,9</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466,7</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253,2</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237,9</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466,7</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253,2</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237,9</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lastRenderedPageBreak/>
              <w:t>1.7</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Грант Главы Тейковского муниципального района победителю культурного марафона «С любовью к людям и району» за лучшую организацию проведения дней культуры учреждениями культуры поселений в рамках празднования 85-летия Тейковского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200,0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200,0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200,0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1.8</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Выпуск печатных изданий поэтов и писателей Тейковского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30,0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4"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30,0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4"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30,0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4"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1064"/>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1.9</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Поддержка мер по обеспечению сбалансированности местных бюджетов</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28,2</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90,4</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278,3</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nil"/>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28,2</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90,4</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278,3</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28,2</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90,4</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278,3</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nil"/>
              <w:left w:val="single" w:sz="2" w:space="0" w:color="auto"/>
              <w:bottom w:val="nil"/>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2.0</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2041,3</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1806,5</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1849,6</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1849,6</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1849,6</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2041,3</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1806,5</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1849,6</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1849,6</w:t>
            </w:r>
          </w:p>
        </w:tc>
        <w:tc>
          <w:tcPr>
            <w:tcW w:w="851" w:type="dxa"/>
            <w:tcBorders>
              <w:top w:val="nil"/>
              <w:left w:val="single" w:sz="2" w:space="0" w:color="auto"/>
              <w:bottom w:val="nil"/>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1849,6</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2041,3</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1806,5</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1849,6</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1849,6</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1849,6</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lastRenderedPageBreak/>
              <w:t>2.1</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xml:space="preserve">Комплектование книжных фондов библиотек муниципальных образований </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3,1</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3,1</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3,1</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2.2</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Софинансирование расходов на комплектование книжных фондов библиотек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4,3</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5,9</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4,3</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5,9</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3,0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2,5</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4,3</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2,9</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2,5</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2.3</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Государственная поддержка муниципальных учреждений культуры</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100,0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100,0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100,0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2.4</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Софинансирование на государственную поддержку муниципальных учреждений культуры</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nil"/>
              <w:left w:val="single" w:sz="2" w:space="0" w:color="auto"/>
              <w:bottom w:val="nil"/>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41"/>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4"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6,0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2.5</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Обеспечение развития и укрепления материально-технической базы домов культуры в населенных пунктах с числом жителей до 50 тысяч человек в 2018 году</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1371,7</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1371,7</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1358,0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13,7</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2.6</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Укрепление материально-технической базы муниципальных учреждений культуры Ивановской области в 2018 году</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1800,0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1800,0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1800,0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2.7</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Софинансирование на укрепление материально-технической базы муниципальных учреждений культуры Ивановской области в 2018 году</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18,2</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18,2</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18,2</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2.8</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Расходы на доведение заработной платы работников до МРОТ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xml:space="preserve"> 215,9</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215,9</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215,9</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2.9</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Расходы на повышение заработной платы работников бюджетной сферы</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51,4</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51,4</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51,4</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lastRenderedPageBreak/>
              <w:t>3.0.</w:t>
            </w: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Межбюджетные трансферты на пополнение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xml:space="preserve"> 139,8</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139,8</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r w:rsidR="000469C8" w:rsidRPr="0041680B" w:rsidTr="00BE08BB">
        <w:trPr>
          <w:cantSplit/>
          <w:trHeight w:val="20"/>
        </w:trPr>
        <w:tc>
          <w:tcPr>
            <w:tcW w:w="567" w:type="dxa"/>
            <w:tcBorders>
              <w:top w:val="single" w:sz="2" w:space="0" w:color="auto"/>
              <w:left w:val="single" w:sz="2" w:space="0" w:color="auto"/>
              <w:bottom w:val="single" w:sz="2" w:space="0" w:color="auto"/>
              <w:right w:val="single" w:sz="2" w:space="0" w:color="auto"/>
            </w:tcBorders>
          </w:tcPr>
          <w:p w:rsidR="000469C8" w:rsidRPr="0041680B" w:rsidRDefault="000469C8" w:rsidP="000469C8">
            <w:pPr>
              <w:pStyle w:val="af6"/>
              <w:spacing w:line="256" w:lineRule="auto"/>
              <w:rPr>
                <w:rFonts w:ascii="Times New Roman" w:hAnsi="Times New Roman" w:cs="Times New Roman"/>
              </w:rPr>
            </w:pPr>
          </w:p>
        </w:tc>
        <w:tc>
          <w:tcPr>
            <w:tcW w:w="2836"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rPr>
                <w:rFonts w:ascii="Times New Roman" w:hAnsi="Times New Roman" w:cs="Times New Roman"/>
              </w:rPr>
            </w:pPr>
            <w:r w:rsidRPr="0041680B">
              <w:rPr>
                <w:rFonts w:ascii="Times New Roman" w:hAnsi="Times New Roman" w:cs="Times New Roman"/>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2"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3" w:type="dxa"/>
            <w:tcBorders>
              <w:top w:val="single" w:sz="2" w:space="0" w:color="auto"/>
              <w:left w:val="single" w:sz="2" w:space="0" w:color="auto"/>
              <w:bottom w:val="single" w:sz="2"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139,8</w:t>
            </w:r>
          </w:p>
        </w:tc>
        <w:tc>
          <w:tcPr>
            <w:tcW w:w="992" w:type="dxa"/>
            <w:tcBorders>
              <w:top w:val="single" w:sz="2" w:space="0" w:color="auto"/>
              <w:left w:val="single" w:sz="4" w:space="0" w:color="auto"/>
              <w:bottom w:val="single" w:sz="2" w:space="0" w:color="auto"/>
              <w:right w:val="single" w:sz="2"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c>
          <w:tcPr>
            <w:tcW w:w="851" w:type="dxa"/>
            <w:tcBorders>
              <w:top w:val="single" w:sz="4" w:space="0" w:color="auto"/>
              <w:left w:val="single" w:sz="2" w:space="0" w:color="auto"/>
              <w:bottom w:val="single" w:sz="4" w:space="0" w:color="auto"/>
              <w:right w:val="single" w:sz="4" w:space="0" w:color="auto"/>
            </w:tcBorders>
            <w:hideMark/>
          </w:tcPr>
          <w:p w:rsidR="000469C8" w:rsidRPr="0041680B" w:rsidRDefault="000469C8" w:rsidP="000469C8">
            <w:pPr>
              <w:pStyle w:val="af6"/>
              <w:spacing w:line="256" w:lineRule="auto"/>
              <w:jc w:val="center"/>
              <w:rPr>
                <w:rFonts w:ascii="Times New Roman" w:hAnsi="Times New Roman" w:cs="Times New Roman"/>
              </w:rPr>
            </w:pPr>
            <w:r w:rsidRPr="0041680B">
              <w:rPr>
                <w:rFonts w:ascii="Times New Roman" w:hAnsi="Times New Roman" w:cs="Times New Roman"/>
              </w:rPr>
              <w:t>0</w:t>
            </w:r>
          </w:p>
        </w:tc>
      </w:tr>
    </w:tbl>
    <w:p w:rsidR="000469C8" w:rsidRPr="0041680B" w:rsidRDefault="000469C8" w:rsidP="000469C8">
      <w:pPr>
        <w:pStyle w:val="af6"/>
        <w:rPr>
          <w:rFonts w:ascii="Times New Roman" w:hAnsi="Times New Roman" w:cs="Times New Roman"/>
        </w:rPr>
      </w:pPr>
    </w:p>
    <w:p w:rsidR="000469C8" w:rsidRPr="0041680B" w:rsidRDefault="000469C8" w:rsidP="000469C8">
      <w:pPr>
        <w:pStyle w:val="af6"/>
        <w:rPr>
          <w:rFonts w:ascii="Times New Roman" w:hAnsi="Times New Roman" w:cs="Times New Roman"/>
        </w:rPr>
      </w:pPr>
    </w:p>
    <w:p w:rsidR="000469C8" w:rsidRPr="0041680B" w:rsidRDefault="000469C8" w:rsidP="000469C8">
      <w:pPr>
        <w:pStyle w:val="af6"/>
        <w:rPr>
          <w:rFonts w:ascii="Times New Roman" w:hAnsi="Times New Roman" w:cs="Times New Roman"/>
        </w:rPr>
      </w:pPr>
    </w:p>
    <w:p w:rsidR="000469C8" w:rsidRPr="0041680B" w:rsidRDefault="000469C8" w:rsidP="000469C8">
      <w:pPr>
        <w:pStyle w:val="af6"/>
        <w:rPr>
          <w:rFonts w:ascii="Times New Roman" w:hAnsi="Times New Roman" w:cs="Times New Roman"/>
        </w:rPr>
      </w:pPr>
    </w:p>
    <w:p w:rsidR="000469C8" w:rsidRDefault="000469C8" w:rsidP="000469C8">
      <w:pPr>
        <w:pStyle w:val="af6"/>
        <w:rPr>
          <w:sz w:val="28"/>
          <w:szCs w:val="28"/>
        </w:rPr>
      </w:pPr>
    </w:p>
    <w:p w:rsidR="000469C8" w:rsidRDefault="000469C8" w:rsidP="000469C8">
      <w:pPr>
        <w:pStyle w:val="af6"/>
        <w:rPr>
          <w:sz w:val="28"/>
          <w:szCs w:val="28"/>
        </w:rPr>
      </w:pPr>
    </w:p>
    <w:p w:rsidR="000469C8" w:rsidRDefault="000469C8"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BE08BB" w:rsidRDefault="00BE08BB" w:rsidP="000469C8">
      <w:pPr>
        <w:pStyle w:val="af6"/>
        <w:rPr>
          <w:sz w:val="28"/>
          <w:szCs w:val="28"/>
        </w:rPr>
      </w:pP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Приложение 8</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к </w:t>
      </w:r>
      <w:proofErr w:type="gramStart"/>
      <w:r w:rsidRPr="0041680B">
        <w:rPr>
          <w:rFonts w:ascii="Times New Roman" w:hAnsi="Times New Roman" w:cs="Times New Roman"/>
          <w:sz w:val="24"/>
          <w:szCs w:val="24"/>
        </w:rPr>
        <w:t>постановлению  администрации</w:t>
      </w:r>
      <w:proofErr w:type="gramEnd"/>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Тейковского муниципального района</w:t>
      </w:r>
    </w:p>
    <w:p w:rsidR="000469C8" w:rsidRPr="0041680B" w:rsidRDefault="00CB339E" w:rsidP="0041680B">
      <w:pPr>
        <w:pStyle w:val="af6"/>
        <w:jc w:val="right"/>
        <w:rPr>
          <w:rFonts w:ascii="Times New Roman" w:hAnsi="Times New Roman" w:cs="Times New Roman"/>
          <w:sz w:val="24"/>
          <w:szCs w:val="24"/>
        </w:rPr>
      </w:pPr>
      <w:r>
        <w:rPr>
          <w:rFonts w:ascii="Times New Roman" w:hAnsi="Times New Roman" w:cs="Times New Roman"/>
          <w:sz w:val="24"/>
          <w:szCs w:val="24"/>
        </w:rPr>
        <w:t xml:space="preserve">от 18.02.2019 </w:t>
      </w:r>
      <w:r w:rsidR="000469C8" w:rsidRPr="0041680B">
        <w:rPr>
          <w:rFonts w:ascii="Times New Roman" w:hAnsi="Times New Roman" w:cs="Times New Roman"/>
          <w:sz w:val="24"/>
          <w:szCs w:val="24"/>
        </w:rPr>
        <w:t>№61</w:t>
      </w:r>
    </w:p>
    <w:p w:rsidR="000469C8" w:rsidRPr="0041680B" w:rsidRDefault="000469C8" w:rsidP="0041680B">
      <w:pPr>
        <w:pStyle w:val="af6"/>
        <w:jc w:val="right"/>
        <w:rPr>
          <w:rFonts w:ascii="Times New Roman" w:hAnsi="Times New Roman" w:cs="Times New Roman"/>
          <w:sz w:val="24"/>
          <w:szCs w:val="24"/>
        </w:rPr>
      </w:pPr>
    </w:p>
    <w:p w:rsidR="000469C8" w:rsidRPr="00861B13" w:rsidRDefault="000469C8" w:rsidP="000469C8">
      <w:pPr>
        <w:pStyle w:val="af6"/>
        <w:jc w:val="center"/>
        <w:rPr>
          <w:b/>
        </w:rPr>
      </w:pPr>
    </w:p>
    <w:p w:rsidR="000469C8" w:rsidRPr="0041680B" w:rsidRDefault="000469C8" w:rsidP="00A32AA5">
      <w:pPr>
        <w:pStyle w:val="af8"/>
        <w:numPr>
          <w:ilvl w:val="0"/>
          <w:numId w:val="16"/>
        </w:numPr>
        <w:autoSpaceDE w:val="0"/>
        <w:autoSpaceDN w:val="0"/>
        <w:adjustRightInd w:val="0"/>
        <w:spacing w:after="0" w:line="240" w:lineRule="auto"/>
        <w:rPr>
          <w:rFonts w:ascii="Times New Roman" w:hAnsi="Times New Roman" w:cs="Times New Roman"/>
          <w:b/>
          <w:bCs/>
          <w:sz w:val="24"/>
          <w:szCs w:val="24"/>
        </w:rPr>
      </w:pPr>
      <w:r w:rsidRPr="0041680B">
        <w:rPr>
          <w:rFonts w:ascii="Times New Roman" w:hAnsi="Times New Roman" w:cs="Times New Roman"/>
          <w:b/>
          <w:bCs/>
          <w:sz w:val="24"/>
          <w:szCs w:val="24"/>
        </w:rPr>
        <w:t>Ожидаемые результаты реализации подпрограммы</w:t>
      </w:r>
    </w:p>
    <w:p w:rsidR="000469C8" w:rsidRPr="0041680B" w:rsidRDefault="000469C8" w:rsidP="000469C8">
      <w:pPr>
        <w:autoSpaceDE w:val="0"/>
        <w:autoSpaceDN w:val="0"/>
        <w:adjustRightInd w:val="0"/>
        <w:jc w:val="center"/>
        <w:rPr>
          <w:rFonts w:ascii="Times New Roman" w:hAnsi="Times New Roman" w:cs="Times New Roman"/>
          <w:b/>
          <w:bCs/>
          <w:sz w:val="24"/>
          <w:szCs w:val="24"/>
        </w:rPr>
      </w:pPr>
    </w:p>
    <w:p w:rsidR="000469C8" w:rsidRPr="0041680B" w:rsidRDefault="000469C8" w:rsidP="000469C8">
      <w:pPr>
        <w:autoSpaceDE w:val="0"/>
        <w:autoSpaceDN w:val="0"/>
        <w:adjustRightInd w:val="0"/>
        <w:ind w:firstLine="708"/>
        <w:jc w:val="both"/>
        <w:rPr>
          <w:rFonts w:ascii="Times New Roman" w:hAnsi="Times New Roman" w:cs="Times New Roman"/>
          <w:sz w:val="24"/>
          <w:szCs w:val="24"/>
        </w:rPr>
      </w:pPr>
      <w:r w:rsidRPr="0041680B">
        <w:rPr>
          <w:rFonts w:ascii="Times New Roman" w:hAnsi="Times New Roman" w:cs="Times New Roman"/>
          <w:sz w:val="24"/>
          <w:szCs w:val="24"/>
        </w:rPr>
        <w:t>Реализация подпрограммы в 2014 – 2021 годах предполагает:</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расширение знаний учащихся;</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развитие творческих способностей учащихся;</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самореализацию и самовоспитание учащихся;</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создание условий для непрерывного дополнительного образования детей в соответствии с их интересами и потребностями;</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организацию содержательного досуга и занятости учащихся;</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-результаты участия учащихся в фестивалях, выставках, конкурсах различного уровня;</w:t>
      </w:r>
    </w:p>
    <w:p w:rsidR="000469C8" w:rsidRPr="0041680B" w:rsidRDefault="000469C8" w:rsidP="000469C8">
      <w:pPr>
        <w:autoSpaceDE w:val="0"/>
        <w:autoSpaceDN w:val="0"/>
        <w:adjustRightInd w:val="0"/>
        <w:jc w:val="both"/>
        <w:rPr>
          <w:rFonts w:ascii="Times New Roman" w:hAnsi="Times New Roman" w:cs="Times New Roman"/>
          <w:sz w:val="24"/>
          <w:szCs w:val="24"/>
        </w:rPr>
      </w:pPr>
      <w:r w:rsidRPr="0041680B">
        <w:rPr>
          <w:rFonts w:ascii="Times New Roman" w:hAnsi="Times New Roman" w:cs="Times New Roman"/>
          <w:sz w:val="24"/>
          <w:szCs w:val="24"/>
        </w:rPr>
        <w:t>- повышение средней заработной платы работникам дополнительного образования в сфере культуры и искусства Тейковского муниципального</w:t>
      </w:r>
      <w:r w:rsidRPr="0041680B">
        <w:rPr>
          <w:rFonts w:ascii="Times New Roman" w:hAnsi="Times New Roman" w:cs="Times New Roman"/>
          <w:b/>
          <w:bCs/>
          <w:sz w:val="24"/>
          <w:szCs w:val="24"/>
        </w:rPr>
        <w:t xml:space="preserve"> </w:t>
      </w:r>
      <w:r w:rsidRPr="0041680B">
        <w:rPr>
          <w:rFonts w:ascii="Times New Roman" w:hAnsi="Times New Roman" w:cs="Times New Roman"/>
          <w:sz w:val="24"/>
          <w:szCs w:val="24"/>
        </w:rPr>
        <w:t>района.</w:t>
      </w:r>
    </w:p>
    <w:p w:rsidR="000469C8" w:rsidRPr="0041680B" w:rsidRDefault="000469C8" w:rsidP="000469C8">
      <w:pPr>
        <w:autoSpaceDE w:val="0"/>
        <w:autoSpaceDN w:val="0"/>
        <w:adjustRightInd w:val="0"/>
        <w:jc w:val="both"/>
        <w:rPr>
          <w:rFonts w:ascii="Times New Roman" w:hAnsi="Times New Roman" w:cs="Times New Roman"/>
          <w:sz w:val="24"/>
          <w:szCs w:val="24"/>
        </w:rPr>
      </w:pPr>
    </w:p>
    <w:p w:rsidR="000469C8" w:rsidRPr="00861B13" w:rsidRDefault="000469C8" w:rsidP="000469C8">
      <w:pPr>
        <w:autoSpaceDE w:val="0"/>
        <w:autoSpaceDN w:val="0"/>
        <w:adjustRightInd w:val="0"/>
        <w:jc w:val="both"/>
      </w:pPr>
    </w:p>
    <w:p w:rsidR="000469C8" w:rsidRPr="00861B13" w:rsidRDefault="000469C8" w:rsidP="000469C8">
      <w:pPr>
        <w:autoSpaceDE w:val="0"/>
        <w:autoSpaceDN w:val="0"/>
        <w:adjustRightInd w:val="0"/>
        <w:jc w:val="both"/>
      </w:pPr>
    </w:p>
    <w:p w:rsidR="000469C8" w:rsidRDefault="000469C8" w:rsidP="000469C8">
      <w:pPr>
        <w:autoSpaceDE w:val="0"/>
        <w:autoSpaceDN w:val="0"/>
        <w:adjustRightInd w:val="0"/>
        <w:jc w:val="both"/>
        <w:rPr>
          <w:sz w:val="28"/>
          <w:szCs w:val="28"/>
        </w:rPr>
      </w:pPr>
    </w:p>
    <w:p w:rsidR="000469C8" w:rsidRDefault="000469C8" w:rsidP="000469C8">
      <w:pPr>
        <w:autoSpaceDE w:val="0"/>
        <w:autoSpaceDN w:val="0"/>
        <w:adjustRightInd w:val="0"/>
        <w:jc w:val="both"/>
        <w:rPr>
          <w:sz w:val="28"/>
          <w:szCs w:val="28"/>
        </w:rPr>
      </w:pPr>
    </w:p>
    <w:p w:rsidR="000469C8" w:rsidRDefault="000469C8" w:rsidP="000469C8">
      <w:pPr>
        <w:autoSpaceDE w:val="0"/>
        <w:autoSpaceDN w:val="0"/>
        <w:adjustRightInd w:val="0"/>
        <w:jc w:val="both"/>
        <w:rPr>
          <w:sz w:val="28"/>
          <w:szCs w:val="28"/>
        </w:rPr>
      </w:pPr>
    </w:p>
    <w:p w:rsidR="000469C8" w:rsidRDefault="000469C8" w:rsidP="000469C8">
      <w:pPr>
        <w:autoSpaceDE w:val="0"/>
        <w:autoSpaceDN w:val="0"/>
        <w:adjustRightInd w:val="0"/>
        <w:jc w:val="both"/>
        <w:rPr>
          <w:sz w:val="28"/>
          <w:szCs w:val="28"/>
        </w:rPr>
      </w:pPr>
    </w:p>
    <w:p w:rsidR="000469C8" w:rsidRDefault="000469C8" w:rsidP="000469C8">
      <w:pPr>
        <w:autoSpaceDE w:val="0"/>
        <w:autoSpaceDN w:val="0"/>
        <w:adjustRightInd w:val="0"/>
        <w:jc w:val="both"/>
        <w:rPr>
          <w:sz w:val="28"/>
          <w:szCs w:val="28"/>
        </w:rPr>
      </w:pPr>
    </w:p>
    <w:p w:rsidR="000469C8" w:rsidRDefault="000469C8" w:rsidP="000469C8">
      <w:pPr>
        <w:autoSpaceDE w:val="0"/>
        <w:autoSpaceDN w:val="0"/>
        <w:adjustRightInd w:val="0"/>
        <w:jc w:val="both"/>
        <w:rPr>
          <w:sz w:val="28"/>
          <w:szCs w:val="28"/>
        </w:rPr>
      </w:pPr>
    </w:p>
    <w:p w:rsidR="000469C8" w:rsidRDefault="000469C8" w:rsidP="000469C8">
      <w:pPr>
        <w:autoSpaceDE w:val="0"/>
        <w:autoSpaceDN w:val="0"/>
        <w:adjustRightInd w:val="0"/>
        <w:jc w:val="both"/>
        <w:rPr>
          <w:sz w:val="28"/>
          <w:szCs w:val="28"/>
        </w:rPr>
      </w:pPr>
    </w:p>
    <w:p w:rsidR="000469C8" w:rsidRDefault="000469C8" w:rsidP="000469C8">
      <w:pPr>
        <w:autoSpaceDE w:val="0"/>
        <w:autoSpaceDN w:val="0"/>
        <w:adjustRightInd w:val="0"/>
        <w:jc w:val="both"/>
        <w:rPr>
          <w:sz w:val="28"/>
          <w:szCs w:val="28"/>
        </w:rPr>
      </w:pPr>
    </w:p>
    <w:p w:rsidR="000469C8" w:rsidRDefault="000469C8" w:rsidP="000469C8">
      <w:pPr>
        <w:autoSpaceDE w:val="0"/>
        <w:autoSpaceDN w:val="0"/>
        <w:adjustRightInd w:val="0"/>
        <w:jc w:val="both"/>
        <w:rPr>
          <w:sz w:val="28"/>
          <w:szCs w:val="28"/>
        </w:rPr>
      </w:pPr>
    </w:p>
    <w:p w:rsidR="000469C8" w:rsidRDefault="000469C8" w:rsidP="000469C8">
      <w:pPr>
        <w:autoSpaceDE w:val="0"/>
        <w:autoSpaceDN w:val="0"/>
        <w:adjustRightInd w:val="0"/>
        <w:jc w:val="both"/>
        <w:rPr>
          <w:sz w:val="28"/>
          <w:szCs w:val="28"/>
        </w:rPr>
      </w:pPr>
    </w:p>
    <w:p w:rsidR="000469C8" w:rsidRPr="0041680B" w:rsidRDefault="000469C8" w:rsidP="0041680B">
      <w:pPr>
        <w:pStyle w:val="af6"/>
        <w:jc w:val="right"/>
        <w:rPr>
          <w:rFonts w:ascii="Times New Roman" w:hAnsi="Times New Roman" w:cs="Times New Roman"/>
          <w:sz w:val="24"/>
          <w:szCs w:val="24"/>
        </w:rPr>
      </w:pP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lastRenderedPageBreak/>
        <w:t>Приложение 9</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к </w:t>
      </w:r>
      <w:proofErr w:type="gramStart"/>
      <w:r w:rsidRPr="0041680B">
        <w:rPr>
          <w:rFonts w:ascii="Times New Roman" w:hAnsi="Times New Roman" w:cs="Times New Roman"/>
          <w:sz w:val="24"/>
          <w:szCs w:val="24"/>
        </w:rPr>
        <w:t>постановлению  администрации</w:t>
      </w:r>
      <w:proofErr w:type="gramEnd"/>
      <w:r w:rsidRPr="0041680B">
        <w:rPr>
          <w:rFonts w:ascii="Times New Roman" w:hAnsi="Times New Roman" w:cs="Times New Roman"/>
          <w:sz w:val="24"/>
          <w:szCs w:val="24"/>
        </w:rPr>
        <w:t xml:space="preserve"> </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Тейковского муниципального района</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                                                                                 от   18.02.2019                       №61 </w:t>
      </w:r>
    </w:p>
    <w:p w:rsidR="000469C8" w:rsidRPr="0041680B" w:rsidRDefault="000469C8" w:rsidP="0041680B">
      <w:pPr>
        <w:pStyle w:val="af6"/>
        <w:jc w:val="right"/>
        <w:rPr>
          <w:rFonts w:ascii="Times New Roman" w:hAnsi="Times New Roman" w:cs="Times New Roman"/>
          <w:b/>
          <w:bCs/>
          <w:sz w:val="24"/>
          <w:szCs w:val="24"/>
        </w:rPr>
      </w:pPr>
    </w:p>
    <w:p w:rsidR="000469C8" w:rsidRPr="0041680B" w:rsidRDefault="000469C8" w:rsidP="0041680B">
      <w:pPr>
        <w:pStyle w:val="af6"/>
        <w:jc w:val="center"/>
        <w:rPr>
          <w:rFonts w:ascii="Times New Roman" w:hAnsi="Times New Roman" w:cs="Times New Roman"/>
          <w:b/>
          <w:bCs/>
          <w:sz w:val="24"/>
          <w:szCs w:val="24"/>
        </w:rPr>
      </w:pPr>
      <w:r w:rsidRPr="0041680B">
        <w:rPr>
          <w:rFonts w:ascii="Times New Roman" w:hAnsi="Times New Roman" w:cs="Times New Roman"/>
          <w:b/>
          <w:bCs/>
          <w:sz w:val="24"/>
          <w:szCs w:val="24"/>
        </w:rPr>
        <w:t>Целевые индикаторы (показатели) реализации подпрограммы</w:t>
      </w:r>
    </w:p>
    <w:p w:rsidR="000469C8" w:rsidRPr="00DC5C7D" w:rsidRDefault="000469C8" w:rsidP="000469C8">
      <w:pPr>
        <w:autoSpaceDE w:val="0"/>
        <w:autoSpaceDN w:val="0"/>
        <w:adjustRightInd w:val="0"/>
        <w:jc w:val="center"/>
        <w:rPr>
          <w:b/>
          <w:bCs/>
          <w:sz w:val="28"/>
          <w:szCs w:val="28"/>
        </w:rPr>
      </w:pPr>
    </w:p>
    <w:tbl>
      <w:tblPr>
        <w:tblW w:w="10774" w:type="dxa"/>
        <w:tblInd w:w="-712" w:type="dxa"/>
        <w:tblLayout w:type="fixed"/>
        <w:tblLook w:val="00A0" w:firstRow="1" w:lastRow="0" w:firstColumn="1" w:lastColumn="0" w:noHBand="0" w:noVBand="0"/>
      </w:tblPr>
      <w:tblGrid>
        <w:gridCol w:w="567"/>
        <w:gridCol w:w="2127"/>
        <w:gridCol w:w="850"/>
        <w:gridCol w:w="993"/>
        <w:gridCol w:w="850"/>
        <w:gridCol w:w="851"/>
        <w:gridCol w:w="850"/>
        <w:gridCol w:w="992"/>
        <w:gridCol w:w="993"/>
        <w:gridCol w:w="850"/>
        <w:gridCol w:w="851"/>
      </w:tblGrid>
      <w:tr w:rsidR="000469C8" w:rsidRPr="00950106" w:rsidTr="00BE08BB">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rPr>
                <w:rFonts w:ascii="Times New Roman" w:hAnsi="Times New Roman" w:cs="Times New Roman"/>
              </w:rPr>
            </w:pPr>
            <w:r w:rsidRPr="0041680B">
              <w:rPr>
                <w:rFonts w:ascii="Times New Roman" w:hAnsi="Times New Roman" w:cs="Times New Roman"/>
              </w:rPr>
              <w:t>№</w:t>
            </w:r>
          </w:p>
        </w:tc>
        <w:tc>
          <w:tcPr>
            <w:tcW w:w="2127"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rPr>
                <w:rFonts w:ascii="Times New Roman" w:hAnsi="Times New Roman" w:cs="Times New Roman"/>
              </w:rPr>
            </w:pPr>
            <w:r w:rsidRPr="0041680B">
              <w:rPr>
                <w:rFonts w:ascii="Times New Roman" w:hAnsi="Times New Roman" w:cs="Times New Roman"/>
              </w:rPr>
              <w:t>Наименование индикатора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rPr>
                <w:rFonts w:ascii="Times New Roman" w:hAnsi="Times New Roman" w:cs="Times New Roman"/>
              </w:rPr>
            </w:pPr>
            <w:r w:rsidRPr="0041680B">
              <w:rPr>
                <w:rFonts w:ascii="Times New Roman" w:hAnsi="Times New Roman" w:cs="Times New Roman"/>
              </w:rPr>
              <w:t>Единица измерения</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2014г</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2015г</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2016г</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2017г</w:t>
            </w:r>
          </w:p>
        </w:tc>
        <w:tc>
          <w:tcPr>
            <w:tcW w:w="992"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lang w:val="en-US"/>
              </w:rPr>
            </w:pPr>
            <w:r w:rsidRPr="0041680B">
              <w:rPr>
                <w:rFonts w:ascii="Times New Roman" w:hAnsi="Times New Roman" w:cs="Times New Roman"/>
                <w:lang w:val="en-US"/>
              </w:rPr>
              <w:t>2018</w:t>
            </w:r>
            <w:r w:rsidRPr="0041680B">
              <w:rPr>
                <w:rFonts w:ascii="Times New Roman" w:hAnsi="Times New Roman" w:cs="Times New Roman"/>
              </w:rPr>
              <w:t>г</w:t>
            </w:r>
          </w:p>
        </w:tc>
        <w:tc>
          <w:tcPr>
            <w:tcW w:w="993"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2019г</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BE08BB" w:rsidRDefault="000469C8" w:rsidP="000469C8">
            <w:pPr>
              <w:autoSpaceDE w:val="0"/>
              <w:autoSpaceDN w:val="0"/>
              <w:adjustRightInd w:val="0"/>
              <w:spacing w:line="254" w:lineRule="atLeast"/>
              <w:jc w:val="center"/>
              <w:rPr>
                <w:rFonts w:ascii="Times New Roman" w:hAnsi="Times New Roman" w:cs="Times New Roman"/>
              </w:rPr>
            </w:pPr>
            <w:r w:rsidRPr="00BE08BB">
              <w:rPr>
                <w:rFonts w:ascii="Times New Roman" w:hAnsi="Times New Roman" w:cs="Times New Roman"/>
              </w:rPr>
              <w:t>2020г</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BE08BB" w:rsidRDefault="000469C8" w:rsidP="000469C8">
            <w:pPr>
              <w:autoSpaceDE w:val="0"/>
              <w:autoSpaceDN w:val="0"/>
              <w:adjustRightInd w:val="0"/>
              <w:spacing w:line="254" w:lineRule="atLeast"/>
              <w:jc w:val="center"/>
              <w:rPr>
                <w:rFonts w:ascii="Times New Roman" w:hAnsi="Times New Roman" w:cs="Times New Roman"/>
              </w:rPr>
            </w:pPr>
            <w:r w:rsidRPr="00BE08BB">
              <w:rPr>
                <w:rFonts w:ascii="Times New Roman" w:hAnsi="Times New Roman" w:cs="Times New Roman"/>
              </w:rPr>
              <w:t>2021г</w:t>
            </w:r>
          </w:p>
        </w:tc>
      </w:tr>
      <w:tr w:rsidR="000469C8" w:rsidRPr="00950106" w:rsidTr="00BE08BB">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rPr>
                <w:rFonts w:ascii="Times New Roman" w:hAnsi="Times New Roman" w:cs="Times New Roman"/>
                <w:lang w:val="en-US"/>
              </w:rPr>
            </w:pPr>
            <w:r w:rsidRPr="0041680B">
              <w:rPr>
                <w:rFonts w:ascii="Times New Roman" w:hAnsi="Times New Roman" w:cs="Times New Roman"/>
                <w:lang w:val="en-US"/>
              </w:rPr>
              <w:t>1</w:t>
            </w:r>
          </w:p>
        </w:tc>
        <w:tc>
          <w:tcPr>
            <w:tcW w:w="2127"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rPr>
                <w:rFonts w:ascii="Times New Roman" w:hAnsi="Times New Roman" w:cs="Times New Roman"/>
                <w:lang w:val="en-US"/>
              </w:rPr>
            </w:pPr>
            <w:r w:rsidRPr="0041680B">
              <w:rPr>
                <w:rFonts w:ascii="Times New Roman" w:hAnsi="Times New Roman" w:cs="Times New Roman"/>
              </w:rPr>
              <w:t>Количество учащихся</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rPr>
                <w:rFonts w:ascii="Times New Roman" w:hAnsi="Times New Roman" w:cs="Times New Roman"/>
                <w:lang w:val="en-US"/>
              </w:rPr>
            </w:pPr>
            <w:r w:rsidRPr="0041680B">
              <w:rPr>
                <w:rFonts w:ascii="Times New Roman" w:hAnsi="Times New Roman" w:cs="Times New Roman"/>
              </w:rPr>
              <w:t xml:space="preserve">          ед.</w:t>
            </w:r>
          </w:p>
        </w:tc>
        <w:tc>
          <w:tcPr>
            <w:tcW w:w="993"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lang w:val="en-US"/>
              </w:rPr>
            </w:pPr>
            <w:r w:rsidRPr="0041680B">
              <w:rPr>
                <w:rFonts w:ascii="Times New Roman" w:hAnsi="Times New Roman" w:cs="Times New Roman"/>
                <w:lang w:val="en-US"/>
              </w:rPr>
              <w:t>53</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lang w:val="en-US"/>
              </w:rPr>
            </w:pPr>
            <w:r w:rsidRPr="0041680B">
              <w:rPr>
                <w:rFonts w:ascii="Times New Roman" w:hAnsi="Times New Roman" w:cs="Times New Roman"/>
                <w:lang w:val="en-US"/>
              </w:rPr>
              <w:t>53</w:t>
            </w:r>
          </w:p>
        </w:tc>
        <w:tc>
          <w:tcPr>
            <w:tcW w:w="851"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lang w:val="en-US"/>
              </w:rPr>
            </w:pPr>
            <w:r w:rsidRPr="0041680B">
              <w:rPr>
                <w:rFonts w:ascii="Times New Roman" w:hAnsi="Times New Roman" w:cs="Times New Roman"/>
                <w:lang w:val="en-US"/>
              </w:rPr>
              <w:t>55</w:t>
            </w:r>
          </w:p>
        </w:tc>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66</w:t>
            </w:r>
          </w:p>
        </w:tc>
        <w:tc>
          <w:tcPr>
            <w:tcW w:w="992" w:type="dxa"/>
            <w:tcBorders>
              <w:top w:val="single" w:sz="2" w:space="0" w:color="000000"/>
              <w:left w:val="single" w:sz="2" w:space="0" w:color="000000"/>
              <w:bottom w:val="single" w:sz="2" w:space="0" w:color="000000"/>
              <w:right w:val="single" w:sz="4" w:space="0" w:color="auto"/>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66</w:t>
            </w:r>
          </w:p>
        </w:tc>
        <w:tc>
          <w:tcPr>
            <w:tcW w:w="993"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66</w:t>
            </w:r>
          </w:p>
        </w:tc>
        <w:tc>
          <w:tcPr>
            <w:tcW w:w="850" w:type="dxa"/>
            <w:tcBorders>
              <w:top w:val="single" w:sz="2" w:space="0" w:color="000000"/>
              <w:left w:val="single" w:sz="4" w:space="0" w:color="auto"/>
              <w:bottom w:val="single" w:sz="2" w:space="0" w:color="000000"/>
              <w:right w:val="single" w:sz="2" w:space="0" w:color="000000"/>
            </w:tcBorders>
            <w:shd w:val="clear" w:color="auto" w:fill="FFFFFF"/>
            <w:hideMark/>
          </w:tcPr>
          <w:p w:rsidR="000469C8" w:rsidRPr="00BC25CA" w:rsidRDefault="000469C8" w:rsidP="000469C8">
            <w:pPr>
              <w:autoSpaceDE w:val="0"/>
              <w:autoSpaceDN w:val="0"/>
              <w:adjustRightInd w:val="0"/>
              <w:spacing w:line="254" w:lineRule="atLeast"/>
              <w:jc w:val="center"/>
            </w:pPr>
            <w:r w:rsidRPr="00BC25CA">
              <w:t>66</w:t>
            </w:r>
          </w:p>
        </w:tc>
        <w:tc>
          <w:tcPr>
            <w:tcW w:w="851" w:type="dxa"/>
            <w:tcBorders>
              <w:top w:val="single" w:sz="2" w:space="0" w:color="000000"/>
              <w:left w:val="single" w:sz="4" w:space="0" w:color="auto"/>
              <w:bottom w:val="single" w:sz="2" w:space="0" w:color="000000"/>
              <w:right w:val="single" w:sz="2" w:space="0" w:color="000000"/>
            </w:tcBorders>
            <w:shd w:val="clear" w:color="auto" w:fill="FFFFFF"/>
          </w:tcPr>
          <w:p w:rsidR="000469C8" w:rsidRPr="00BC25CA" w:rsidRDefault="000469C8" w:rsidP="000469C8">
            <w:pPr>
              <w:autoSpaceDE w:val="0"/>
              <w:autoSpaceDN w:val="0"/>
              <w:adjustRightInd w:val="0"/>
              <w:spacing w:line="254" w:lineRule="atLeast"/>
              <w:jc w:val="center"/>
            </w:pPr>
            <w:r w:rsidRPr="00BC25CA">
              <w:t>66</w:t>
            </w:r>
          </w:p>
        </w:tc>
      </w:tr>
      <w:tr w:rsidR="000469C8" w:rsidRPr="00950106" w:rsidTr="00BE08BB">
        <w:trPr>
          <w:trHeight w:val="1"/>
        </w:trPr>
        <w:tc>
          <w:tcPr>
            <w:tcW w:w="567" w:type="dxa"/>
            <w:tcBorders>
              <w:top w:val="single" w:sz="4" w:space="0" w:color="auto"/>
              <w:left w:val="single" w:sz="2" w:space="0" w:color="000000"/>
              <w:bottom w:val="single" w:sz="4" w:space="0" w:color="auto"/>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rPr>
                <w:rFonts w:ascii="Times New Roman" w:hAnsi="Times New Roman" w:cs="Times New Roman"/>
                <w:lang w:val="en-US"/>
              </w:rPr>
            </w:pPr>
            <w:r w:rsidRPr="0041680B">
              <w:rPr>
                <w:rFonts w:ascii="Times New Roman" w:hAnsi="Times New Roman" w:cs="Times New Roman"/>
                <w:lang w:val="en-US"/>
              </w:rPr>
              <w:t>2</w:t>
            </w:r>
          </w:p>
        </w:tc>
        <w:tc>
          <w:tcPr>
            <w:tcW w:w="2127" w:type="dxa"/>
            <w:tcBorders>
              <w:top w:val="single" w:sz="4" w:space="0" w:color="auto"/>
              <w:left w:val="single" w:sz="2" w:space="0" w:color="000000"/>
              <w:bottom w:val="single" w:sz="4" w:space="0" w:color="auto"/>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rPr>
                <w:rFonts w:ascii="Times New Roman" w:hAnsi="Times New Roman" w:cs="Times New Roman"/>
              </w:rPr>
            </w:pPr>
            <w:r w:rsidRPr="0041680B">
              <w:rPr>
                <w:rFonts w:ascii="Times New Roman" w:hAnsi="Times New Roman" w:cs="Times New Roman"/>
              </w:rPr>
              <w:t>Количество участия в фестивалях, конкурсах</w:t>
            </w:r>
            <w:r w:rsidRPr="0041680B">
              <w:rPr>
                <w:rFonts w:ascii="Times New Roman" w:hAnsi="Times New Roman" w:cs="Times New Roman"/>
              </w:rPr>
              <w:tab/>
            </w:r>
          </w:p>
        </w:tc>
        <w:tc>
          <w:tcPr>
            <w:tcW w:w="850" w:type="dxa"/>
            <w:tcBorders>
              <w:top w:val="single" w:sz="4" w:space="0" w:color="auto"/>
              <w:left w:val="single" w:sz="2" w:space="0" w:color="000000"/>
              <w:bottom w:val="single" w:sz="4" w:space="0" w:color="auto"/>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rPr>
                <w:rFonts w:ascii="Times New Roman" w:hAnsi="Times New Roman" w:cs="Times New Roman"/>
                <w:lang w:val="en-US"/>
              </w:rPr>
            </w:pPr>
            <w:r w:rsidRPr="0041680B">
              <w:rPr>
                <w:rFonts w:ascii="Times New Roman" w:hAnsi="Times New Roman" w:cs="Times New Roman"/>
              </w:rPr>
              <w:t>ед.</w:t>
            </w:r>
          </w:p>
        </w:tc>
        <w:tc>
          <w:tcPr>
            <w:tcW w:w="993" w:type="dxa"/>
            <w:tcBorders>
              <w:top w:val="single" w:sz="4" w:space="0" w:color="auto"/>
              <w:left w:val="single" w:sz="2" w:space="0" w:color="000000"/>
              <w:bottom w:val="single" w:sz="4" w:space="0" w:color="auto"/>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lang w:val="en-US"/>
              </w:rPr>
            </w:pPr>
            <w:r w:rsidRPr="0041680B">
              <w:rPr>
                <w:rFonts w:ascii="Times New Roman" w:hAnsi="Times New Roman" w:cs="Times New Roman"/>
                <w:lang w:val="en-US"/>
              </w:rPr>
              <w:t>5</w:t>
            </w:r>
          </w:p>
        </w:tc>
        <w:tc>
          <w:tcPr>
            <w:tcW w:w="850" w:type="dxa"/>
            <w:tcBorders>
              <w:top w:val="single" w:sz="4" w:space="0" w:color="auto"/>
              <w:left w:val="single" w:sz="2" w:space="0" w:color="000000"/>
              <w:bottom w:val="single" w:sz="4" w:space="0" w:color="auto"/>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lang w:val="en-US"/>
              </w:rPr>
            </w:pPr>
            <w:r w:rsidRPr="0041680B">
              <w:rPr>
                <w:rFonts w:ascii="Times New Roman" w:hAnsi="Times New Roman" w:cs="Times New Roman"/>
                <w:lang w:val="en-US"/>
              </w:rPr>
              <w:t>6</w:t>
            </w:r>
          </w:p>
        </w:tc>
        <w:tc>
          <w:tcPr>
            <w:tcW w:w="851" w:type="dxa"/>
            <w:tcBorders>
              <w:top w:val="single" w:sz="4" w:space="0" w:color="auto"/>
              <w:left w:val="single" w:sz="2" w:space="0" w:color="000000"/>
              <w:bottom w:val="single" w:sz="4" w:space="0" w:color="auto"/>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lang w:val="en-US"/>
              </w:rPr>
            </w:pPr>
            <w:r w:rsidRPr="0041680B">
              <w:rPr>
                <w:rFonts w:ascii="Times New Roman" w:hAnsi="Times New Roman" w:cs="Times New Roman"/>
                <w:lang w:val="en-US"/>
              </w:rPr>
              <w:t>6</w:t>
            </w:r>
          </w:p>
        </w:tc>
        <w:tc>
          <w:tcPr>
            <w:tcW w:w="850" w:type="dxa"/>
            <w:tcBorders>
              <w:top w:val="single" w:sz="4" w:space="0" w:color="auto"/>
              <w:left w:val="single" w:sz="2" w:space="0" w:color="000000"/>
              <w:bottom w:val="single" w:sz="4" w:space="0" w:color="auto"/>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lang w:val="en-US"/>
              </w:rPr>
            </w:pPr>
            <w:r w:rsidRPr="0041680B">
              <w:rPr>
                <w:rFonts w:ascii="Times New Roman" w:hAnsi="Times New Roman" w:cs="Times New Roman"/>
                <w:lang w:val="en-US"/>
              </w:rPr>
              <w:t>7</w:t>
            </w:r>
          </w:p>
        </w:tc>
        <w:tc>
          <w:tcPr>
            <w:tcW w:w="992" w:type="dxa"/>
            <w:tcBorders>
              <w:top w:val="single" w:sz="4" w:space="0" w:color="auto"/>
              <w:left w:val="single" w:sz="2" w:space="0" w:color="000000"/>
              <w:bottom w:val="single" w:sz="4" w:space="0" w:color="auto"/>
              <w:right w:val="single" w:sz="4" w:space="0" w:color="auto"/>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lang w:val="en-US"/>
              </w:rPr>
            </w:pPr>
            <w:r w:rsidRPr="0041680B">
              <w:rPr>
                <w:rFonts w:ascii="Times New Roman" w:hAnsi="Times New Roman" w:cs="Times New Roman"/>
                <w:lang w:val="en-US"/>
              </w:rPr>
              <w:t>9</w:t>
            </w:r>
          </w:p>
        </w:tc>
        <w:tc>
          <w:tcPr>
            <w:tcW w:w="993" w:type="dxa"/>
            <w:tcBorders>
              <w:top w:val="single" w:sz="4" w:space="0" w:color="auto"/>
              <w:left w:val="single" w:sz="4" w:space="0" w:color="auto"/>
              <w:bottom w:val="single" w:sz="4" w:space="0" w:color="auto"/>
              <w:right w:val="single" w:sz="2" w:space="0" w:color="000000"/>
            </w:tcBorders>
            <w:shd w:val="clear" w:color="auto" w:fill="FFFFFF"/>
            <w:hideMark/>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2" w:space="0" w:color="000000"/>
            </w:tcBorders>
            <w:shd w:val="clear" w:color="auto" w:fill="FFFFFF"/>
            <w:hideMark/>
          </w:tcPr>
          <w:p w:rsidR="000469C8" w:rsidRPr="00BC25CA" w:rsidRDefault="000469C8" w:rsidP="000469C8">
            <w:pPr>
              <w:autoSpaceDE w:val="0"/>
              <w:autoSpaceDN w:val="0"/>
              <w:adjustRightInd w:val="0"/>
              <w:spacing w:line="254" w:lineRule="atLeast"/>
              <w:jc w:val="center"/>
            </w:pPr>
            <w:r w:rsidRPr="00BC25CA">
              <w:t>11</w:t>
            </w:r>
          </w:p>
        </w:tc>
        <w:tc>
          <w:tcPr>
            <w:tcW w:w="851" w:type="dxa"/>
            <w:tcBorders>
              <w:top w:val="single" w:sz="4" w:space="0" w:color="auto"/>
              <w:left w:val="single" w:sz="4" w:space="0" w:color="auto"/>
              <w:bottom w:val="single" w:sz="4" w:space="0" w:color="auto"/>
              <w:right w:val="single" w:sz="2" w:space="0" w:color="000000"/>
            </w:tcBorders>
            <w:shd w:val="clear" w:color="auto" w:fill="FFFFFF"/>
          </w:tcPr>
          <w:p w:rsidR="000469C8" w:rsidRPr="00BC25CA" w:rsidRDefault="000469C8" w:rsidP="000469C8">
            <w:pPr>
              <w:autoSpaceDE w:val="0"/>
              <w:autoSpaceDN w:val="0"/>
              <w:adjustRightInd w:val="0"/>
              <w:spacing w:line="254" w:lineRule="atLeast"/>
              <w:jc w:val="center"/>
            </w:pPr>
            <w:r w:rsidRPr="00BC25CA">
              <w:t>12</w:t>
            </w:r>
          </w:p>
        </w:tc>
      </w:tr>
      <w:tr w:rsidR="000469C8" w:rsidRPr="00950106" w:rsidTr="00BE08BB">
        <w:trPr>
          <w:trHeight w:val="1"/>
        </w:trPr>
        <w:tc>
          <w:tcPr>
            <w:tcW w:w="567" w:type="dxa"/>
            <w:tcBorders>
              <w:top w:val="single" w:sz="4" w:space="0" w:color="auto"/>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spacing w:line="254" w:lineRule="atLeast"/>
              <w:rPr>
                <w:rFonts w:ascii="Times New Roman" w:hAnsi="Times New Roman" w:cs="Times New Roman"/>
              </w:rPr>
            </w:pPr>
            <w:r w:rsidRPr="0041680B">
              <w:rPr>
                <w:rFonts w:ascii="Times New Roman" w:hAnsi="Times New Roman" w:cs="Times New Roman"/>
              </w:rPr>
              <w:t>3</w:t>
            </w:r>
          </w:p>
        </w:tc>
        <w:tc>
          <w:tcPr>
            <w:tcW w:w="2127" w:type="dxa"/>
            <w:tcBorders>
              <w:top w:val="single" w:sz="4" w:space="0" w:color="auto"/>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spacing w:line="254" w:lineRule="atLeast"/>
              <w:rPr>
                <w:rFonts w:ascii="Times New Roman" w:hAnsi="Times New Roman" w:cs="Times New Roman"/>
              </w:rPr>
            </w:pPr>
            <w:r w:rsidRPr="0041680B">
              <w:rPr>
                <w:rFonts w:ascii="Times New Roman" w:hAnsi="Times New Roman" w:cs="Times New Roman"/>
              </w:rPr>
              <w:t>Средняя заработная плата работников дополнительного образования в сфере культуры и искусства Тейковского муниципального района Ивановской области</w:t>
            </w:r>
            <w:r w:rsidRPr="0041680B">
              <w:rPr>
                <w:rFonts w:ascii="Times New Roman" w:hAnsi="Times New Roman" w:cs="Times New Roman"/>
              </w:rPr>
              <w:tab/>
            </w:r>
          </w:p>
        </w:tc>
        <w:tc>
          <w:tcPr>
            <w:tcW w:w="850" w:type="dxa"/>
            <w:tcBorders>
              <w:top w:val="single" w:sz="4" w:space="0" w:color="auto"/>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руб.</w:t>
            </w:r>
          </w:p>
        </w:tc>
        <w:tc>
          <w:tcPr>
            <w:tcW w:w="993" w:type="dxa"/>
            <w:tcBorders>
              <w:top w:val="single" w:sz="4" w:space="0" w:color="auto"/>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19070</w:t>
            </w:r>
          </w:p>
        </w:tc>
        <w:tc>
          <w:tcPr>
            <w:tcW w:w="850" w:type="dxa"/>
            <w:tcBorders>
              <w:top w:val="single" w:sz="4" w:space="0" w:color="auto"/>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20402</w:t>
            </w:r>
          </w:p>
        </w:tc>
        <w:tc>
          <w:tcPr>
            <w:tcW w:w="851" w:type="dxa"/>
            <w:tcBorders>
              <w:top w:val="single" w:sz="4" w:space="0" w:color="auto"/>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18603</w:t>
            </w:r>
          </w:p>
        </w:tc>
        <w:tc>
          <w:tcPr>
            <w:tcW w:w="850" w:type="dxa"/>
            <w:tcBorders>
              <w:top w:val="single" w:sz="4" w:space="0" w:color="auto"/>
              <w:left w:val="single" w:sz="2" w:space="0" w:color="000000"/>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20705</w:t>
            </w:r>
          </w:p>
        </w:tc>
        <w:tc>
          <w:tcPr>
            <w:tcW w:w="992" w:type="dxa"/>
            <w:tcBorders>
              <w:top w:val="single" w:sz="4" w:space="0" w:color="auto"/>
              <w:left w:val="single" w:sz="2" w:space="0" w:color="000000"/>
              <w:bottom w:val="single" w:sz="2" w:space="0" w:color="000000"/>
              <w:right w:val="single" w:sz="4" w:space="0" w:color="auto"/>
            </w:tcBorders>
            <w:shd w:val="clear" w:color="auto" w:fill="FFFFFF"/>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22023</w:t>
            </w:r>
          </w:p>
        </w:tc>
        <w:tc>
          <w:tcPr>
            <w:tcW w:w="993" w:type="dxa"/>
            <w:tcBorders>
              <w:top w:val="single" w:sz="4" w:space="0" w:color="auto"/>
              <w:left w:val="single" w:sz="4" w:space="0" w:color="auto"/>
              <w:bottom w:val="single" w:sz="2" w:space="0" w:color="000000"/>
              <w:right w:val="single" w:sz="2" w:space="0" w:color="000000"/>
            </w:tcBorders>
            <w:shd w:val="clear" w:color="auto" w:fill="FFFFFF"/>
          </w:tcPr>
          <w:p w:rsidR="000469C8" w:rsidRPr="0041680B" w:rsidRDefault="000469C8" w:rsidP="000469C8">
            <w:pPr>
              <w:autoSpaceDE w:val="0"/>
              <w:autoSpaceDN w:val="0"/>
              <w:adjustRightInd w:val="0"/>
              <w:spacing w:line="254" w:lineRule="atLeast"/>
              <w:jc w:val="center"/>
              <w:rPr>
                <w:rFonts w:ascii="Times New Roman" w:hAnsi="Times New Roman" w:cs="Times New Roman"/>
              </w:rPr>
            </w:pPr>
            <w:r w:rsidRPr="0041680B">
              <w:rPr>
                <w:rFonts w:ascii="Times New Roman" w:hAnsi="Times New Roman" w:cs="Times New Roman"/>
              </w:rPr>
              <w:t>22574</w:t>
            </w:r>
          </w:p>
        </w:tc>
        <w:tc>
          <w:tcPr>
            <w:tcW w:w="850" w:type="dxa"/>
            <w:tcBorders>
              <w:top w:val="single" w:sz="4" w:space="0" w:color="auto"/>
              <w:left w:val="single" w:sz="4" w:space="0" w:color="auto"/>
              <w:bottom w:val="single" w:sz="2" w:space="0" w:color="000000"/>
              <w:right w:val="single" w:sz="2" w:space="0" w:color="000000"/>
            </w:tcBorders>
            <w:shd w:val="clear" w:color="auto" w:fill="FFFFFF"/>
          </w:tcPr>
          <w:p w:rsidR="000469C8" w:rsidRPr="00BC25CA" w:rsidRDefault="000469C8" w:rsidP="000469C8">
            <w:pPr>
              <w:autoSpaceDE w:val="0"/>
              <w:autoSpaceDN w:val="0"/>
              <w:adjustRightInd w:val="0"/>
              <w:spacing w:line="254" w:lineRule="atLeast"/>
              <w:jc w:val="center"/>
            </w:pPr>
            <w:r w:rsidRPr="00BC25CA">
              <w:t>22574</w:t>
            </w:r>
          </w:p>
        </w:tc>
        <w:tc>
          <w:tcPr>
            <w:tcW w:w="851" w:type="dxa"/>
            <w:tcBorders>
              <w:top w:val="single" w:sz="4" w:space="0" w:color="auto"/>
              <w:left w:val="single" w:sz="4" w:space="0" w:color="auto"/>
              <w:bottom w:val="single" w:sz="2" w:space="0" w:color="000000"/>
              <w:right w:val="single" w:sz="2" w:space="0" w:color="000000"/>
            </w:tcBorders>
            <w:shd w:val="clear" w:color="auto" w:fill="FFFFFF"/>
          </w:tcPr>
          <w:p w:rsidR="000469C8" w:rsidRPr="00BC25CA" w:rsidRDefault="000469C8" w:rsidP="000469C8">
            <w:pPr>
              <w:autoSpaceDE w:val="0"/>
              <w:autoSpaceDN w:val="0"/>
              <w:adjustRightInd w:val="0"/>
              <w:spacing w:line="254" w:lineRule="atLeast"/>
              <w:jc w:val="center"/>
            </w:pPr>
            <w:r w:rsidRPr="00BC25CA">
              <w:t>22574</w:t>
            </w:r>
          </w:p>
        </w:tc>
      </w:tr>
    </w:tbl>
    <w:p w:rsidR="000469C8" w:rsidRDefault="000469C8" w:rsidP="000469C8">
      <w:pPr>
        <w:autoSpaceDE w:val="0"/>
        <w:autoSpaceDN w:val="0"/>
        <w:adjustRightInd w:val="0"/>
        <w:rPr>
          <w:sz w:val="28"/>
          <w:szCs w:val="28"/>
        </w:rPr>
      </w:pPr>
    </w:p>
    <w:p w:rsidR="00BE08BB" w:rsidRDefault="00BE08BB" w:rsidP="000469C8">
      <w:pPr>
        <w:autoSpaceDE w:val="0"/>
        <w:autoSpaceDN w:val="0"/>
        <w:adjustRightInd w:val="0"/>
        <w:rPr>
          <w:sz w:val="28"/>
          <w:szCs w:val="28"/>
        </w:rPr>
      </w:pPr>
    </w:p>
    <w:p w:rsidR="00BE08BB" w:rsidRDefault="00BE08BB" w:rsidP="000469C8">
      <w:pPr>
        <w:autoSpaceDE w:val="0"/>
        <w:autoSpaceDN w:val="0"/>
        <w:adjustRightInd w:val="0"/>
        <w:rPr>
          <w:sz w:val="28"/>
          <w:szCs w:val="28"/>
        </w:rPr>
      </w:pPr>
    </w:p>
    <w:p w:rsidR="00BE08BB" w:rsidRDefault="00BE08BB" w:rsidP="000469C8">
      <w:pPr>
        <w:autoSpaceDE w:val="0"/>
        <w:autoSpaceDN w:val="0"/>
        <w:adjustRightInd w:val="0"/>
        <w:rPr>
          <w:sz w:val="28"/>
          <w:szCs w:val="28"/>
        </w:rPr>
      </w:pPr>
    </w:p>
    <w:p w:rsidR="00BE08BB" w:rsidRDefault="00BE08BB" w:rsidP="000469C8">
      <w:pPr>
        <w:autoSpaceDE w:val="0"/>
        <w:autoSpaceDN w:val="0"/>
        <w:adjustRightInd w:val="0"/>
        <w:rPr>
          <w:sz w:val="28"/>
          <w:szCs w:val="28"/>
        </w:rPr>
      </w:pPr>
    </w:p>
    <w:p w:rsidR="00BE08BB" w:rsidRDefault="00BE08BB" w:rsidP="000469C8">
      <w:pPr>
        <w:autoSpaceDE w:val="0"/>
        <w:autoSpaceDN w:val="0"/>
        <w:adjustRightInd w:val="0"/>
        <w:rPr>
          <w:sz w:val="28"/>
          <w:szCs w:val="28"/>
        </w:rPr>
      </w:pPr>
    </w:p>
    <w:p w:rsidR="00BE08BB" w:rsidRDefault="00BE08BB" w:rsidP="000469C8">
      <w:pPr>
        <w:autoSpaceDE w:val="0"/>
        <w:autoSpaceDN w:val="0"/>
        <w:adjustRightInd w:val="0"/>
        <w:rPr>
          <w:sz w:val="28"/>
          <w:szCs w:val="28"/>
        </w:rPr>
      </w:pPr>
    </w:p>
    <w:p w:rsidR="00BE08BB" w:rsidRDefault="00BE08BB" w:rsidP="000469C8">
      <w:pPr>
        <w:autoSpaceDE w:val="0"/>
        <w:autoSpaceDN w:val="0"/>
        <w:adjustRightInd w:val="0"/>
        <w:rPr>
          <w:sz w:val="28"/>
          <w:szCs w:val="28"/>
        </w:rPr>
      </w:pPr>
    </w:p>
    <w:p w:rsidR="00BE08BB" w:rsidRDefault="00BE08BB" w:rsidP="000469C8">
      <w:pPr>
        <w:autoSpaceDE w:val="0"/>
        <w:autoSpaceDN w:val="0"/>
        <w:adjustRightInd w:val="0"/>
        <w:rPr>
          <w:sz w:val="28"/>
          <w:szCs w:val="28"/>
        </w:rPr>
      </w:pPr>
    </w:p>
    <w:p w:rsidR="00BE08BB" w:rsidRDefault="00BE08BB" w:rsidP="000469C8">
      <w:pPr>
        <w:autoSpaceDE w:val="0"/>
        <w:autoSpaceDN w:val="0"/>
        <w:adjustRightInd w:val="0"/>
        <w:rPr>
          <w:sz w:val="28"/>
          <w:szCs w:val="28"/>
        </w:rPr>
      </w:pPr>
    </w:p>
    <w:p w:rsidR="00BE08BB" w:rsidRDefault="00BE08BB" w:rsidP="000469C8">
      <w:pPr>
        <w:autoSpaceDE w:val="0"/>
        <w:autoSpaceDN w:val="0"/>
        <w:adjustRightInd w:val="0"/>
        <w:rPr>
          <w:sz w:val="28"/>
          <w:szCs w:val="28"/>
        </w:rPr>
      </w:pPr>
    </w:p>
    <w:p w:rsidR="00BE08BB" w:rsidRDefault="00BE08BB" w:rsidP="000469C8">
      <w:pPr>
        <w:autoSpaceDE w:val="0"/>
        <w:autoSpaceDN w:val="0"/>
        <w:adjustRightInd w:val="0"/>
        <w:rPr>
          <w:sz w:val="28"/>
          <w:szCs w:val="28"/>
        </w:rPr>
      </w:pP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lastRenderedPageBreak/>
        <w:t>Приложение 10</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к </w:t>
      </w:r>
      <w:proofErr w:type="gramStart"/>
      <w:r w:rsidRPr="0041680B">
        <w:rPr>
          <w:rFonts w:ascii="Times New Roman" w:hAnsi="Times New Roman" w:cs="Times New Roman"/>
          <w:sz w:val="24"/>
          <w:szCs w:val="24"/>
        </w:rPr>
        <w:t>постановлению  администрации</w:t>
      </w:r>
      <w:proofErr w:type="gramEnd"/>
      <w:r w:rsidRPr="0041680B">
        <w:rPr>
          <w:rFonts w:ascii="Times New Roman" w:hAnsi="Times New Roman" w:cs="Times New Roman"/>
          <w:sz w:val="24"/>
          <w:szCs w:val="24"/>
        </w:rPr>
        <w:t xml:space="preserve"> </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Тейковского муниципального района</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                                                                                 </w:t>
      </w:r>
      <w:proofErr w:type="gramStart"/>
      <w:r w:rsidRPr="0041680B">
        <w:rPr>
          <w:rFonts w:ascii="Times New Roman" w:hAnsi="Times New Roman" w:cs="Times New Roman"/>
          <w:sz w:val="24"/>
          <w:szCs w:val="24"/>
        </w:rPr>
        <w:t>от  18.02.2019</w:t>
      </w:r>
      <w:proofErr w:type="gramEnd"/>
      <w:r w:rsidRPr="0041680B">
        <w:rPr>
          <w:rFonts w:ascii="Times New Roman" w:hAnsi="Times New Roman" w:cs="Times New Roman"/>
          <w:sz w:val="24"/>
          <w:szCs w:val="24"/>
        </w:rPr>
        <w:t xml:space="preserve">    №61 </w:t>
      </w:r>
    </w:p>
    <w:p w:rsidR="000469C8" w:rsidRPr="00861B13" w:rsidRDefault="000469C8" w:rsidP="000469C8">
      <w:pPr>
        <w:autoSpaceDE w:val="0"/>
        <w:autoSpaceDN w:val="0"/>
        <w:adjustRightInd w:val="0"/>
      </w:pPr>
    </w:p>
    <w:p w:rsidR="000469C8" w:rsidRPr="0041680B" w:rsidRDefault="000469C8" w:rsidP="00A32AA5">
      <w:pPr>
        <w:pStyle w:val="af6"/>
        <w:numPr>
          <w:ilvl w:val="0"/>
          <w:numId w:val="17"/>
        </w:numPr>
        <w:jc w:val="center"/>
        <w:rPr>
          <w:rFonts w:ascii="Times New Roman" w:hAnsi="Times New Roman" w:cs="Times New Roman"/>
          <w:b/>
          <w:sz w:val="24"/>
          <w:szCs w:val="24"/>
        </w:rPr>
      </w:pPr>
      <w:r w:rsidRPr="0041680B">
        <w:rPr>
          <w:rFonts w:ascii="Times New Roman" w:hAnsi="Times New Roman" w:cs="Times New Roman"/>
          <w:b/>
          <w:sz w:val="24"/>
          <w:szCs w:val="24"/>
        </w:rPr>
        <w:t>Паспорт подпрограммы</w:t>
      </w:r>
    </w:p>
    <w:p w:rsidR="000469C8" w:rsidRPr="0041680B" w:rsidRDefault="000469C8" w:rsidP="000469C8">
      <w:pPr>
        <w:pStyle w:val="af6"/>
        <w:ind w:left="1080"/>
        <w:rPr>
          <w:rFonts w:ascii="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972"/>
      </w:tblGrid>
      <w:tr w:rsidR="000469C8" w:rsidRPr="0041680B" w:rsidTr="000469C8">
        <w:tc>
          <w:tcPr>
            <w:tcW w:w="2088"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Наименование подпрограммы</w:t>
            </w:r>
          </w:p>
        </w:tc>
        <w:tc>
          <w:tcPr>
            <w:tcW w:w="7972"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xml:space="preserve">«Сохранение, использование, </w:t>
            </w:r>
            <w:proofErr w:type="gramStart"/>
            <w:r w:rsidRPr="0041680B">
              <w:rPr>
                <w:rFonts w:ascii="Times New Roman" w:hAnsi="Times New Roman" w:cs="Times New Roman"/>
                <w:sz w:val="24"/>
                <w:szCs w:val="24"/>
              </w:rPr>
              <w:t>популяризация  и</w:t>
            </w:r>
            <w:proofErr w:type="gramEnd"/>
            <w:r w:rsidRPr="0041680B">
              <w:rPr>
                <w:rFonts w:ascii="Times New Roman" w:hAnsi="Times New Roman" w:cs="Times New Roman"/>
                <w:sz w:val="24"/>
                <w:szCs w:val="24"/>
              </w:rPr>
              <w:t xml:space="preserve"> государственная охрана объектов культурного наследия (памятников истории и культуры) Тейковского муниципального района»</w:t>
            </w:r>
          </w:p>
          <w:p w:rsidR="000469C8" w:rsidRPr="0041680B" w:rsidRDefault="000469C8" w:rsidP="000469C8">
            <w:pPr>
              <w:pStyle w:val="af6"/>
              <w:rPr>
                <w:rFonts w:ascii="Times New Roman" w:hAnsi="Times New Roman" w:cs="Times New Roman"/>
                <w:sz w:val="24"/>
                <w:szCs w:val="24"/>
              </w:rPr>
            </w:pPr>
          </w:p>
        </w:tc>
      </w:tr>
      <w:tr w:rsidR="000469C8" w:rsidRPr="0041680B" w:rsidTr="000469C8">
        <w:tc>
          <w:tcPr>
            <w:tcW w:w="2088"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Срок реализации подпрограммы</w:t>
            </w:r>
          </w:p>
        </w:tc>
        <w:tc>
          <w:tcPr>
            <w:tcW w:w="7972"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2018-2021 годы</w:t>
            </w:r>
          </w:p>
          <w:p w:rsidR="000469C8" w:rsidRPr="0041680B" w:rsidRDefault="000469C8" w:rsidP="000469C8">
            <w:pPr>
              <w:pStyle w:val="af6"/>
              <w:rPr>
                <w:rFonts w:ascii="Times New Roman" w:hAnsi="Times New Roman" w:cs="Times New Roman"/>
                <w:sz w:val="24"/>
                <w:szCs w:val="24"/>
              </w:rPr>
            </w:pPr>
          </w:p>
        </w:tc>
      </w:tr>
      <w:tr w:rsidR="000469C8" w:rsidRPr="0041680B" w:rsidTr="000469C8">
        <w:tc>
          <w:tcPr>
            <w:tcW w:w="2088"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Исполнители подпрограммы</w:t>
            </w:r>
          </w:p>
        </w:tc>
        <w:tc>
          <w:tcPr>
            <w:tcW w:w="7972"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Отдел культуры, туризма, молодежной и социальной политики администрации Тейковского муниципального района</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Администрация Тейковского муниципального района</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Отдел градостроительства управления координации жилищно-коммунального, дорожного хозяйства и градостроительства</w:t>
            </w:r>
          </w:p>
        </w:tc>
      </w:tr>
      <w:tr w:rsidR="000469C8" w:rsidRPr="0041680B" w:rsidTr="000469C8">
        <w:tc>
          <w:tcPr>
            <w:tcW w:w="2088"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Цель (цели) подпрограммы</w:t>
            </w:r>
          </w:p>
        </w:tc>
        <w:tc>
          <w:tcPr>
            <w:tcW w:w="7972" w:type="dxa"/>
          </w:tcPr>
          <w:p w:rsidR="000469C8" w:rsidRPr="0041680B" w:rsidRDefault="000469C8" w:rsidP="000469C8">
            <w:pPr>
              <w:rPr>
                <w:rFonts w:ascii="Times New Roman" w:hAnsi="Times New Roman" w:cs="Times New Roman"/>
                <w:sz w:val="24"/>
                <w:szCs w:val="24"/>
              </w:rPr>
            </w:pPr>
            <w:r w:rsidRPr="0041680B">
              <w:rPr>
                <w:rFonts w:ascii="Times New Roman" w:hAnsi="Times New Roman" w:cs="Times New Roman"/>
                <w:sz w:val="24"/>
                <w:szCs w:val="24"/>
              </w:rPr>
              <w:t xml:space="preserve"> Обеспечение сохранности объектов культурного наследия и их современное использование:</w:t>
            </w:r>
          </w:p>
          <w:p w:rsidR="000469C8" w:rsidRPr="0041680B" w:rsidRDefault="000469C8" w:rsidP="000469C8">
            <w:pPr>
              <w:rPr>
                <w:rFonts w:ascii="Times New Roman" w:hAnsi="Times New Roman" w:cs="Times New Roman"/>
                <w:sz w:val="24"/>
                <w:szCs w:val="24"/>
              </w:rPr>
            </w:pPr>
            <w:r w:rsidRPr="0041680B">
              <w:rPr>
                <w:rFonts w:ascii="Times New Roman" w:hAnsi="Times New Roman" w:cs="Times New Roman"/>
                <w:sz w:val="24"/>
                <w:szCs w:val="24"/>
              </w:rPr>
              <w:t>- изучение и учет объектов культурного наследия;</w:t>
            </w:r>
          </w:p>
          <w:p w:rsidR="000469C8" w:rsidRPr="0041680B" w:rsidRDefault="000469C8" w:rsidP="000469C8">
            <w:pPr>
              <w:rPr>
                <w:rFonts w:ascii="Times New Roman" w:hAnsi="Times New Roman" w:cs="Times New Roman"/>
                <w:sz w:val="24"/>
                <w:szCs w:val="24"/>
              </w:rPr>
            </w:pPr>
            <w:r w:rsidRPr="0041680B">
              <w:rPr>
                <w:rFonts w:ascii="Times New Roman" w:hAnsi="Times New Roman" w:cs="Times New Roman"/>
                <w:sz w:val="24"/>
                <w:szCs w:val="24"/>
              </w:rPr>
              <w:t>- обеспечение сохранности объектов культурного наследия;</w:t>
            </w:r>
          </w:p>
          <w:p w:rsidR="000469C8" w:rsidRPr="0041680B" w:rsidRDefault="000469C8" w:rsidP="000469C8">
            <w:pPr>
              <w:rPr>
                <w:rFonts w:ascii="Times New Roman" w:hAnsi="Times New Roman" w:cs="Times New Roman"/>
                <w:sz w:val="24"/>
                <w:szCs w:val="24"/>
              </w:rPr>
            </w:pPr>
            <w:r w:rsidRPr="0041680B">
              <w:rPr>
                <w:rFonts w:ascii="Times New Roman" w:hAnsi="Times New Roman" w:cs="Times New Roman"/>
                <w:sz w:val="24"/>
                <w:szCs w:val="24"/>
              </w:rPr>
              <w:t>- популяризация объектов культурного наследия</w:t>
            </w:r>
          </w:p>
        </w:tc>
      </w:tr>
      <w:tr w:rsidR="000469C8" w:rsidRPr="0041680B" w:rsidTr="000469C8">
        <w:tc>
          <w:tcPr>
            <w:tcW w:w="2088"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Объем ресурсного обеспечения подпрограммы</w:t>
            </w:r>
          </w:p>
        </w:tc>
        <w:tc>
          <w:tcPr>
            <w:tcW w:w="7972"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Общий объем бюджетных ассигнований:</w:t>
            </w:r>
          </w:p>
          <w:p w:rsidR="000469C8" w:rsidRPr="0041680B" w:rsidRDefault="000469C8" w:rsidP="000469C8">
            <w:pPr>
              <w:pStyle w:val="af6"/>
              <w:rPr>
                <w:rFonts w:ascii="Times New Roman" w:hAnsi="Times New Roman" w:cs="Times New Roman"/>
                <w:sz w:val="24"/>
                <w:szCs w:val="24"/>
              </w:rPr>
            </w:pPr>
            <w:smartTag w:uri="urn:schemas-microsoft-com:office:smarttags" w:element="metricconverter">
              <w:smartTagPr>
                <w:attr w:name="ProductID" w:val="2018 г"/>
              </w:smartTagPr>
              <w:r w:rsidRPr="0041680B">
                <w:rPr>
                  <w:rFonts w:ascii="Times New Roman" w:hAnsi="Times New Roman" w:cs="Times New Roman"/>
                  <w:sz w:val="24"/>
                  <w:szCs w:val="24"/>
                </w:rPr>
                <w:t>2018 г</w:t>
              </w:r>
            </w:smartTag>
            <w:r w:rsidRPr="0041680B">
              <w:rPr>
                <w:rFonts w:ascii="Times New Roman" w:hAnsi="Times New Roman" w:cs="Times New Roman"/>
                <w:sz w:val="24"/>
                <w:szCs w:val="24"/>
              </w:rPr>
              <w:t>.-  3700,0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2019 г. – 6718,6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2020 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2021г.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федеральный бюджет</w:t>
            </w:r>
          </w:p>
          <w:p w:rsidR="000469C8" w:rsidRPr="0041680B" w:rsidRDefault="000469C8" w:rsidP="000469C8">
            <w:pPr>
              <w:pStyle w:val="af6"/>
              <w:rPr>
                <w:rFonts w:ascii="Times New Roman" w:hAnsi="Times New Roman" w:cs="Times New Roman"/>
                <w:sz w:val="24"/>
                <w:szCs w:val="24"/>
              </w:rPr>
            </w:pPr>
            <w:smartTag w:uri="urn:schemas-microsoft-com:office:smarttags" w:element="metricconverter">
              <w:smartTagPr>
                <w:attr w:name="ProductID" w:val="2018 г"/>
              </w:smartTagPr>
              <w:r w:rsidRPr="0041680B">
                <w:rPr>
                  <w:rFonts w:ascii="Times New Roman" w:hAnsi="Times New Roman" w:cs="Times New Roman"/>
                  <w:sz w:val="24"/>
                  <w:szCs w:val="24"/>
                </w:rPr>
                <w:t>2018 г</w:t>
              </w:r>
            </w:smartTag>
            <w:r w:rsidRPr="0041680B">
              <w:rPr>
                <w:rFonts w:ascii="Times New Roman" w:hAnsi="Times New Roman" w:cs="Times New Roman"/>
                <w:sz w:val="24"/>
                <w:szCs w:val="24"/>
              </w:rPr>
              <w:t>.-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2019 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2020 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2021 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областной бюджет</w:t>
            </w:r>
          </w:p>
          <w:p w:rsidR="000469C8" w:rsidRPr="0041680B" w:rsidRDefault="000469C8" w:rsidP="000469C8">
            <w:pPr>
              <w:pStyle w:val="af6"/>
              <w:rPr>
                <w:rFonts w:ascii="Times New Roman" w:hAnsi="Times New Roman" w:cs="Times New Roman"/>
                <w:sz w:val="24"/>
                <w:szCs w:val="24"/>
              </w:rPr>
            </w:pPr>
            <w:smartTag w:uri="urn:schemas-microsoft-com:office:smarttags" w:element="metricconverter">
              <w:smartTagPr>
                <w:attr w:name="ProductID" w:val="2018 г"/>
              </w:smartTagPr>
              <w:r w:rsidRPr="0041680B">
                <w:rPr>
                  <w:rFonts w:ascii="Times New Roman" w:hAnsi="Times New Roman" w:cs="Times New Roman"/>
                  <w:sz w:val="24"/>
                  <w:szCs w:val="24"/>
                </w:rPr>
                <w:t>2018 г</w:t>
              </w:r>
            </w:smartTag>
            <w:r w:rsidRPr="0041680B">
              <w:rPr>
                <w:rFonts w:ascii="Times New Roman" w:hAnsi="Times New Roman" w:cs="Times New Roman"/>
                <w:sz w:val="24"/>
                <w:szCs w:val="24"/>
              </w:rPr>
              <w:t>.-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2019 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2020 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2021г.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бюджет Тейковского муниципального района</w:t>
            </w:r>
          </w:p>
          <w:p w:rsidR="000469C8" w:rsidRPr="0041680B" w:rsidRDefault="000469C8" w:rsidP="000469C8">
            <w:pPr>
              <w:pStyle w:val="af6"/>
              <w:rPr>
                <w:rFonts w:ascii="Times New Roman" w:hAnsi="Times New Roman" w:cs="Times New Roman"/>
                <w:sz w:val="24"/>
                <w:szCs w:val="24"/>
              </w:rPr>
            </w:pPr>
            <w:smartTag w:uri="urn:schemas-microsoft-com:office:smarttags" w:element="metricconverter">
              <w:smartTagPr>
                <w:attr w:name="ProductID" w:val="2018 г"/>
              </w:smartTagPr>
              <w:r w:rsidRPr="0041680B">
                <w:rPr>
                  <w:rFonts w:ascii="Times New Roman" w:hAnsi="Times New Roman" w:cs="Times New Roman"/>
                  <w:sz w:val="24"/>
                  <w:szCs w:val="24"/>
                </w:rPr>
                <w:t>2018 г</w:t>
              </w:r>
            </w:smartTag>
            <w:r w:rsidRPr="0041680B">
              <w:rPr>
                <w:rFonts w:ascii="Times New Roman" w:hAnsi="Times New Roman" w:cs="Times New Roman"/>
                <w:sz w:val="24"/>
                <w:szCs w:val="24"/>
              </w:rPr>
              <w:t>.-   3700,0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2019 г. -  6718,6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2020 г. -        0,0 тыс. рублей,</w:t>
            </w:r>
          </w:p>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2021г. -         0,0 тыс. рублей.</w:t>
            </w:r>
          </w:p>
        </w:tc>
      </w:tr>
    </w:tbl>
    <w:p w:rsidR="000469C8" w:rsidRDefault="000469C8" w:rsidP="000469C8">
      <w:pPr>
        <w:autoSpaceDE w:val="0"/>
        <w:autoSpaceDN w:val="0"/>
        <w:adjustRightInd w:val="0"/>
        <w:rPr>
          <w:rFonts w:ascii="Times New Roman" w:hAnsi="Times New Roman" w:cs="Times New Roman"/>
          <w:sz w:val="24"/>
          <w:szCs w:val="24"/>
        </w:rPr>
      </w:pPr>
    </w:p>
    <w:p w:rsidR="00BE08BB" w:rsidRPr="0041680B" w:rsidRDefault="00BE08BB" w:rsidP="000469C8">
      <w:pPr>
        <w:autoSpaceDE w:val="0"/>
        <w:autoSpaceDN w:val="0"/>
        <w:adjustRightInd w:val="0"/>
        <w:rPr>
          <w:rFonts w:ascii="Times New Roman" w:hAnsi="Times New Roman" w:cs="Times New Roman"/>
          <w:sz w:val="24"/>
          <w:szCs w:val="24"/>
        </w:rPr>
      </w:pP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lastRenderedPageBreak/>
        <w:t>Приложение11</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к постановлению администрации </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Тейковского муниципального района</w:t>
      </w:r>
    </w:p>
    <w:p w:rsidR="000469C8" w:rsidRPr="0041680B" w:rsidRDefault="000469C8" w:rsidP="0041680B">
      <w:pPr>
        <w:pStyle w:val="af6"/>
        <w:jc w:val="right"/>
        <w:rPr>
          <w:rFonts w:ascii="Times New Roman" w:hAnsi="Times New Roman" w:cs="Times New Roman"/>
          <w:sz w:val="24"/>
          <w:szCs w:val="24"/>
        </w:rPr>
      </w:pPr>
      <w:r w:rsidRPr="0041680B">
        <w:rPr>
          <w:rFonts w:ascii="Times New Roman" w:hAnsi="Times New Roman" w:cs="Times New Roman"/>
          <w:sz w:val="24"/>
          <w:szCs w:val="24"/>
        </w:rPr>
        <w:t xml:space="preserve">                                                                     </w:t>
      </w:r>
      <w:r w:rsidR="00805463">
        <w:rPr>
          <w:rFonts w:ascii="Times New Roman" w:hAnsi="Times New Roman" w:cs="Times New Roman"/>
          <w:sz w:val="24"/>
          <w:szCs w:val="24"/>
        </w:rPr>
        <w:t xml:space="preserve">            от </w:t>
      </w:r>
      <w:proofErr w:type="gramStart"/>
      <w:r w:rsidR="00805463">
        <w:rPr>
          <w:rFonts w:ascii="Times New Roman" w:hAnsi="Times New Roman" w:cs="Times New Roman"/>
          <w:sz w:val="24"/>
          <w:szCs w:val="24"/>
        </w:rPr>
        <w:t xml:space="preserve">18.02.2019  </w:t>
      </w:r>
      <w:r w:rsidRPr="0041680B">
        <w:rPr>
          <w:rFonts w:ascii="Times New Roman" w:hAnsi="Times New Roman" w:cs="Times New Roman"/>
          <w:sz w:val="24"/>
          <w:szCs w:val="24"/>
        </w:rPr>
        <w:t>№</w:t>
      </w:r>
      <w:proofErr w:type="gramEnd"/>
      <w:r w:rsidRPr="0041680B">
        <w:rPr>
          <w:rFonts w:ascii="Times New Roman" w:hAnsi="Times New Roman" w:cs="Times New Roman"/>
          <w:sz w:val="24"/>
          <w:szCs w:val="24"/>
        </w:rPr>
        <w:t xml:space="preserve"> 61</w:t>
      </w:r>
    </w:p>
    <w:p w:rsidR="000469C8" w:rsidRPr="0041680B" w:rsidRDefault="000469C8" w:rsidP="000469C8">
      <w:pPr>
        <w:pStyle w:val="af6"/>
        <w:ind w:firstLine="708"/>
        <w:jc w:val="center"/>
        <w:rPr>
          <w:rFonts w:ascii="Times New Roman" w:hAnsi="Times New Roman" w:cs="Times New Roman"/>
          <w:b/>
          <w:sz w:val="24"/>
          <w:szCs w:val="24"/>
        </w:rPr>
      </w:pPr>
      <w:r w:rsidRPr="0041680B">
        <w:rPr>
          <w:rFonts w:ascii="Times New Roman" w:hAnsi="Times New Roman" w:cs="Times New Roman"/>
          <w:b/>
          <w:sz w:val="24"/>
          <w:szCs w:val="24"/>
        </w:rPr>
        <w:t>Ресурсное обеспечение мероприятий подпрограммы</w:t>
      </w:r>
    </w:p>
    <w:p w:rsidR="000469C8" w:rsidRPr="0041680B" w:rsidRDefault="000469C8" w:rsidP="000469C8">
      <w:pPr>
        <w:jc w:val="right"/>
        <w:rPr>
          <w:rFonts w:ascii="Times New Roman" w:hAnsi="Times New Roman" w:cs="Times New Roman"/>
          <w:sz w:val="24"/>
          <w:szCs w:val="24"/>
        </w:rPr>
      </w:pPr>
      <w:r w:rsidRPr="0041680B">
        <w:rPr>
          <w:rFonts w:ascii="Times New Roman" w:hAnsi="Times New Roman" w:cs="Times New Roman"/>
          <w:sz w:val="24"/>
          <w:szCs w:val="24"/>
        </w:rPr>
        <w:t>тыс. руб.</w:t>
      </w:r>
    </w:p>
    <w:p w:rsidR="000469C8" w:rsidRPr="0041680B" w:rsidRDefault="000469C8" w:rsidP="000469C8">
      <w:pPr>
        <w:jc w:val="right"/>
        <w:rPr>
          <w:rFonts w:ascii="Times New Roman" w:hAnsi="Times New Roman" w:cs="Times New Roman"/>
          <w:sz w:val="24"/>
          <w:szCs w:val="24"/>
        </w:rPr>
      </w:pPr>
    </w:p>
    <w:tbl>
      <w:tblPr>
        <w:tblW w:w="10805"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09"/>
        <w:gridCol w:w="5246"/>
        <w:gridCol w:w="1164"/>
        <w:gridCol w:w="1276"/>
        <w:gridCol w:w="1134"/>
        <w:gridCol w:w="1276"/>
      </w:tblGrid>
      <w:tr w:rsidR="000469C8" w:rsidRPr="0041680B" w:rsidTr="000469C8">
        <w:trPr>
          <w:trHeight w:val="20"/>
          <w:tblHeader/>
        </w:trPr>
        <w:tc>
          <w:tcPr>
            <w:tcW w:w="709" w:type="dxa"/>
          </w:tcPr>
          <w:p w:rsidR="000469C8" w:rsidRPr="0041680B" w:rsidRDefault="000469C8" w:rsidP="000469C8">
            <w:pPr>
              <w:pStyle w:val="af6"/>
              <w:rPr>
                <w:rFonts w:ascii="Times New Roman" w:hAnsi="Times New Roman" w:cs="Times New Roman"/>
                <w:b/>
                <w:sz w:val="24"/>
                <w:szCs w:val="24"/>
              </w:rPr>
            </w:pPr>
            <w:r w:rsidRPr="0041680B">
              <w:rPr>
                <w:rFonts w:ascii="Times New Roman" w:hAnsi="Times New Roman" w:cs="Times New Roman"/>
                <w:sz w:val="24"/>
                <w:szCs w:val="24"/>
              </w:rPr>
              <w:t>№ п/п</w:t>
            </w:r>
          </w:p>
        </w:tc>
        <w:tc>
          <w:tcPr>
            <w:tcW w:w="5246" w:type="dxa"/>
          </w:tcPr>
          <w:p w:rsidR="000469C8" w:rsidRPr="0041680B" w:rsidRDefault="000469C8" w:rsidP="000469C8">
            <w:pPr>
              <w:pStyle w:val="af6"/>
              <w:rPr>
                <w:rFonts w:ascii="Times New Roman" w:hAnsi="Times New Roman" w:cs="Times New Roman"/>
                <w:b/>
                <w:sz w:val="24"/>
                <w:szCs w:val="24"/>
              </w:rPr>
            </w:pPr>
            <w:r w:rsidRPr="0041680B">
              <w:rPr>
                <w:rFonts w:ascii="Times New Roman" w:hAnsi="Times New Roman" w:cs="Times New Roman"/>
                <w:sz w:val="24"/>
                <w:szCs w:val="24"/>
              </w:rPr>
              <w:t xml:space="preserve">Наименование подпрограммы / </w:t>
            </w:r>
            <w:r w:rsidRPr="0041680B">
              <w:rPr>
                <w:rFonts w:ascii="Times New Roman" w:hAnsi="Times New Roman" w:cs="Times New Roman"/>
                <w:sz w:val="24"/>
                <w:szCs w:val="24"/>
              </w:rPr>
              <w:br/>
              <w:t>Источник ресурсного обеспечения</w:t>
            </w:r>
          </w:p>
        </w:tc>
        <w:tc>
          <w:tcPr>
            <w:tcW w:w="1164" w:type="dxa"/>
            <w:tcBorders>
              <w:right w:val="single" w:sz="4" w:space="0" w:color="auto"/>
            </w:tcBorders>
          </w:tcPr>
          <w:p w:rsidR="000469C8" w:rsidRPr="0041680B" w:rsidRDefault="000469C8" w:rsidP="000469C8">
            <w:pPr>
              <w:pStyle w:val="af6"/>
              <w:jc w:val="center"/>
              <w:rPr>
                <w:rFonts w:ascii="Times New Roman" w:hAnsi="Times New Roman" w:cs="Times New Roman"/>
                <w:b/>
                <w:sz w:val="24"/>
                <w:szCs w:val="24"/>
              </w:rPr>
            </w:pPr>
            <w:r w:rsidRPr="0041680B">
              <w:rPr>
                <w:rFonts w:ascii="Times New Roman" w:hAnsi="Times New Roman" w:cs="Times New Roman"/>
                <w:sz w:val="24"/>
                <w:szCs w:val="24"/>
              </w:rPr>
              <w:t>2018г</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2019г</w:t>
            </w:r>
          </w:p>
        </w:tc>
        <w:tc>
          <w:tcPr>
            <w:tcW w:w="1134"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2020г</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2021г</w:t>
            </w:r>
          </w:p>
        </w:tc>
      </w:tr>
      <w:tr w:rsidR="000469C8" w:rsidRPr="0041680B" w:rsidTr="000469C8">
        <w:trPr>
          <w:cantSplit/>
          <w:trHeight w:val="20"/>
        </w:trPr>
        <w:tc>
          <w:tcPr>
            <w:tcW w:w="709"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1.</w:t>
            </w:r>
          </w:p>
        </w:tc>
        <w:tc>
          <w:tcPr>
            <w:tcW w:w="5246"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Тейковского муниципального района»/ всего</w:t>
            </w:r>
          </w:p>
        </w:tc>
        <w:tc>
          <w:tcPr>
            <w:tcW w:w="1164" w:type="dxa"/>
            <w:tcBorders>
              <w:righ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3700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6718,6</w:t>
            </w:r>
          </w:p>
        </w:tc>
        <w:tc>
          <w:tcPr>
            <w:tcW w:w="1134"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0469C8" w:rsidRPr="0041680B" w:rsidTr="000469C8">
        <w:trPr>
          <w:cantSplit/>
          <w:trHeight w:val="20"/>
        </w:trPr>
        <w:tc>
          <w:tcPr>
            <w:tcW w:w="709" w:type="dxa"/>
          </w:tcPr>
          <w:p w:rsidR="000469C8" w:rsidRPr="0041680B" w:rsidRDefault="000469C8" w:rsidP="000469C8">
            <w:pPr>
              <w:pStyle w:val="af6"/>
              <w:rPr>
                <w:rFonts w:ascii="Times New Roman" w:hAnsi="Times New Roman" w:cs="Times New Roman"/>
                <w:sz w:val="24"/>
                <w:szCs w:val="24"/>
              </w:rPr>
            </w:pPr>
          </w:p>
        </w:tc>
        <w:tc>
          <w:tcPr>
            <w:tcW w:w="5246"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бюджетные ассигнования</w:t>
            </w:r>
          </w:p>
        </w:tc>
        <w:tc>
          <w:tcPr>
            <w:tcW w:w="1164" w:type="dxa"/>
            <w:tcBorders>
              <w:righ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3700,0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6718,6</w:t>
            </w:r>
          </w:p>
        </w:tc>
        <w:tc>
          <w:tcPr>
            <w:tcW w:w="1134"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0469C8" w:rsidRPr="0041680B" w:rsidTr="000469C8">
        <w:trPr>
          <w:cantSplit/>
          <w:trHeight w:val="20"/>
        </w:trPr>
        <w:tc>
          <w:tcPr>
            <w:tcW w:w="709" w:type="dxa"/>
          </w:tcPr>
          <w:p w:rsidR="000469C8" w:rsidRPr="0041680B" w:rsidRDefault="000469C8" w:rsidP="000469C8">
            <w:pPr>
              <w:pStyle w:val="af6"/>
              <w:rPr>
                <w:rFonts w:ascii="Times New Roman" w:hAnsi="Times New Roman" w:cs="Times New Roman"/>
                <w:sz w:val="24"/>
                <w:szCs w:val="24"/>
              </w:rPr>
            </w:pPr>
          </w:p>
        </w:tc>
        <w:tc>
          <w:tcPr>
            <w:tcW w:w="5246"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федеральный бюджет</w:t>
            </w:r>
          </w:p>
        </w:tc>
        <w:tc>
          <w:tcPr>
            <w:tcW w:w="1164" w:type="dxa"/>
            <w:tcBorders>
              <w:righ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134"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0469C8" w:rsidRPr="0041680B" w:rsidTr="000469C8">
        <w:trPr>
          <w:cantSplit/>
          <w:trHeight w:val="20"/>
        </w:trPr>
        <w:tc>
          <w:tcPr>
            <w:tcW w:w="709" w:type="dxa"/>
          </w:tcPr>
          <w:p w:rsidR="000469C8" w:rsidRPr="0041680B" w:rsidRDefault="000469C8" w:rsidP="000469C8">
            <w:pPr>
              <w:pStyle w:val="af6"/>
              <w:rPr>
                <w:rFonts w:ascii="Times New Roman" w:hAnsi="Times New Roman" w:cs="Times New Roman"/>
                <w:sz w:val="24"/>
                <w:szCs w:val="24"/>
              </w:rPr>
            </w:pPr>
          </w:p>
        </w:tc>
        <w:tc>
          <w:tcPr>
            <w:tcW w:w="5246"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 областной бюджет</w:t>
            </w:r>
          </w:p>
        </w:tc>
        <w:tc>
          <w:tcPr>
            <w:tcW w:w="1164" w:type="dxa"/>
            <w:tcBorders>
              <w:righ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134"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0469C8" w:rsidRPr="0041680B" w:rsidTr="000469C8">
        <w:trPr>
          <w:cantSplit/>
          <w:trHeight w:val="20"/>
        </w:trPr>
        <w:tc>
          <w:tcPr>
            <w:tcW w:w="709" w:type="dxa"/>
          </w:tcPr>
          <w:p w:rsidR="000469C8" w:rsidRPr="0041680B" w:rsidRDefault="000469C8" w:rsidP="000469C8">
            <w:pPr>
              <w:pStyle w:val="af6"/>
              <w:rPr>
                <w:rFonts w:ascii="Times New Roman" w:hAnsi="Times New Roman" w:cs="Times New Roman"/>
                <w:sz w:val="24"/>
                <w:szCs w:val="24"/>
              </w:rPr>
            </w:pPr>
          </w:p>
        </w:tc>
        <w:tc>
          <w:tcPr>
            <w:tcW w:w="5246"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-бюджет Тейковского муниципального района</w:t>
            </w:r>
          </w:p>
        </w:tc>
        <w:tc>
          <w:tcPr>
            <w:tcW w:w="1164" w:type="dxa"/>
            <w:tcBorders>
              <w:righ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3700,0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6718,6</w:t>
            </w:r>
          </w:p>
        </w:tc>
        <w:tc>
          <w:tcPr>
            <w:tcW w:w="1134"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0469C8" w:rsidRPr="0041680B" w:rsidTr="000469C8">
        <w:trPr>
          <w:cantSplit/>
          <w:trHeight w:val="20"/>
        </w:trPr>
        <w:tc>
          <w:tcPr>
            <w:tcW w:w="709"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1.1.</w:t>
            </w:r>
          </w:p>
        </w:tc>
        <w:tc>
          <w:tcPr>
            <w:tcW w:w="5246"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Организация и проведение государственных историко-культурных экспертиз для включения выявленных объектов культурного наследия в Единый государственный реестр объектов культурного наследия и для включенных в единый государственный реестр объектов культурного значения</w:t>
            </w:r>
          </w:p>
        </w:tc>
        <w:tc>
          <w:tcPr>
            <w:tcW w:w="1164" w:type="dxa"/>
            <w:tcBorders>
              <w:righ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134"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0469C8" w:rsidRPr="0041680B" w:rsidTr="000469C8">
        <w:trPr>
          <w:cantSplit/>
          <w:trHeight w:val="20"/>
        </w:trPr>
        <w:tc>
          <w:tcPr>
            <w:tcW w:w="709" w:type="dxa"/>
          </w:tcPr>
          <w:p w:rsidR="000469C8" w:rsidRPr="0041680B" w:rsidRDefault="000469C8" w:rsidP="000469C8">
            <w:pPr>
              <w:pStyle w:val="af6"/>
              <w:rPr>
                <w:rFonts w:ascii="Times New Roman" w:hAnsi="Times New Roman" w:cs="Times New Roman"/>
                <w:sz w:val="24"/>
                <w:szCs w:val="24"/>
              </w:rPr>
            </w:pPr>
          </w:p>
        </w:tc>
        <w:tc>
          <w:tcPr>
            <w:tcW w:w="5246" w:type="dxa"/>
          </w:tcPr>
          <w:p w:rsidR="000469C8" w:rsidRPr="0041680B" w:rsidRDefault="000469C8" w:rsidP="000469C8">
            <w:pPr>
              <w:pStyle w:val="af6"/>
              <w:rPr>
                <w:rFonts w:ascii="Times New Roman" w:hAnsi="Times New Roman" w:cs="Times New Roman"/>
                <w:sz w:val="24"/>
                <w:szCs w:val="24"/>
              </w:rPr>
            </w:pPr>
            <w:r w:rsidRPr="0041680B">
              <w:rPr>
                <w:rFonts w:ascii="Times New Roman" w:hAnsi="Times New Roman" w:cs="Times New Roman"/>
                <w:sz w:val="24"/>
                <w:szCs w:val="24"/>
              </w:rPr>
              <w:t>бюджетные ассигнования</w:t>
            </w:r>
          </w:p>
        </w:tc>
        <w:tc>
          <w:tcPr>
            <w:tcW w:w="1164" w:type="dxa"/>
            <w:tcBorders>
              <w:righ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134"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c>
          <w:tcPr>
            <w:tcW w:w="1276" w:type="dxa"/>
            <w:tcBorders>
              <w:left w:val="single" w:sz="4" w:space="0" w:color="auto"/>
            </w:tcBorders>
          </w:tcPr>
          <w:p w:rsidR="000469C8" w:rsidRPr="0041680B" w:rsidRDefault="000469C8" w:rsidP="000469C8">
            <w:pPr>
              <w:pStyle w:val="af6"/>
              <w:jc w:val="center"/>
              <w:rPr>
                <w:rFonts w:ascii="Times New Roman" w:hAnsi="Times New Roman" w:cs="Times New Roman"/>
                <w:sz w:val="24"/>
                <w:szCs w:val="24"/>
              </w:rPr>
            </w:pPr>
            <w:r w:rsidRPr="0041680B">
              <w:rPr>
                <w:rFonts w:ascii="Times New Roman" w:hAnsi="Times New Roman" w:cs="Times New Roman"/>
                <w:sz w:val="24"/>
                <w:szCs w:val="24"/>
              </w:rPr>
              <w:t>0</w:t>
            </w:r>
          </w:p>
        </w:tc>
      </w:tr>
      <w:tr w:rsidR="000469C8" w:rsidRPr="00710427" w:rsidTr="000469C8">
        <w:trPr>
          <w:cantSplit/>
          <w:trHeight w:val="20"/>
        </w:trPr>
        <w:tc>
          <w:tcPr>
            <w:tcW w:w="709" w:type="dxa"/>
          </w:tcPr>
          <w:p w:rsidR="000469C8" w:rsidRPr="00710427" w:rsidRDefault="000469C8" w:rsidP="000469C8">
            <w:pPr>
              <w:pStyle w:val="af6"/>
              <w:rPr>
                <w:rFonts w:ascii="Times New Roman" w:hAnsi="Times New Roman" w:cs="Times New Roman"/>
                <w:sz w:val="24"/>
                <w:szCs w:val="24"/>
              </w:rPr>
            </w:pPr>
          </w:p>
        </w:tc>
        <w:tc>
          <w:tcPr>
            <w:tcW w:w="5246" w:type="dxa"/>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федеральный бюджет</w:t>
            </w:r>
          </w:p>
        </w:tc>
        <w:tc>
          <w:tcPr>
            <w:tcW w:w="1164" w:type="dxa"/>
            <w:tcBorders>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lef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lef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lef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Pr>
          <w:p w:rsidR="000469C8" w:rsidRPr="00710427" w:rsidRDefault="000469C8" w:rsidP="000469C8">
            <w:pPr>
              <w:pStyle w:val="af6"/>
              <w:rPr>
                <w:rFonts w:ascii="Times New Roman" w:hAnsi="Times New Roman" w:cs="Times New Roman"/>
                <w:sz w:val="24"/>
                <w:szCs w:val="24"/>
              </w:rPr>
            </w:pPr>
          </w:p>
        </w:tc>
        <w:tc>
          <w:tcPr>
            <w:tcW w:w="5246" w:type="dxa"/>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областной бюджет</w:t>
            </w:r>
          </w:p>
        </w:tc>
        <w:tc>
          <w:tcPr>
            <w:tcW w:w="1164" w:type="dxa"/>
            <w:tcBorders>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lef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lef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lef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Pr>
          <w:p w:rsidR="000469C8" w:rsidRPr="00710427" w:rsidRDefault="000469C8" w:rsidP="000469C8">
            <w:pPr>
              <w:pStyle w:val="af6"/>
              <w:rPr>
                <w:rFonts w:ascii="Times New Roman" w:hAnsi="Times New Roman" w:cs="Times New Roman"/>
                <w:sz w:val="24"/>
                <w:szCs w:val="24"/>
              </w:rPr>
            </w:pPr>
          </w:p>
        </w:tc>
        <w:tc>
          <w:tcPr>
            <w:tcW w:w="5246" w:type="dxa"/>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бюджет Тейковского муниципального района</w:t>
            </w:r>
          </w:p>
        </w:tc>
        <w:tc>
          <w:tcPr>
            <w:tcW w:w="1164" w:type="dxa"/>
            <w:tcBorders>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lef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lef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lef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1.2.</w:t>
            </w: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Организация и проведение государственных историко-культурных экспертиз для исключения из единого реестра объектов культурного наследия, как утративших свое значение</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бюджетные ассигнования</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федеральный бюджет</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областной бюджет</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бюджет Тейковского муниципального района</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1.3.</w:t>
            </w: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Подготовка документов на заключение охранных обязательств с Департаментом культуры и туризма Ивановской области</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бюджетные ассигнования</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федеральный бюджет</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областной бюджет</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бюджет Тейковского муниципального района</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1.4.</w:t>
            </w: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Установка информационных надписей на объекты культурного значения</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бюджетные ассигнования</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федеральный бюджет</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областной бюджет</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бюджет Тейковского муниципального района</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1.5.</w:t>
            </w: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Разработка проекта зон охраны объектов культурного наследия</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бюджетные ассигнования</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федеральный бюджет</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областной бюджет</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бюджет Тейковского муниципального района</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1.6.</w:t>
            </w: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Проведение ремонтно-реставрационных работ  на объекте культурного наследия регионального значения</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3700,0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6718,6</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бюджетные ассигнования</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3700,0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6718,6</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федеральный бюджет</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областной бюджет</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бюджет Тейковского муниципального района</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3700,0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6718,6</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1.7.</w:t>
            </w: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Изготовление буклетов о памятниках истории и культуры</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бюджетные ассигнования</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федеральный бюджет</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областной бюджет</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r w:rsidR="000469C8" w:rsidRPr="00710427" w:rsidTr="000469C8">
        <w:trPr>
          <w:cantSplit/>
          <w:trHeight w:val="20"/>
        </w:trPr>
        <w:tc>
          <w:tcPr>
            <w:tcW w:w="709"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p>
        </w:tc>
        <w:tc>
          <w:tcPr>
            <w:tcW w:w="5246" w:type="dxa"/>
            <w:tcBorders>
              <w:top w:val="single" w:sz="2" w:space="0" w:color="auto"/>
              <w:left w:val="single" w:sz="2" w:space="0" w:color="auto"/>
              <w:bottom w:val="single" w:sz="2" w:space="0" w:color="auto"/>
              <w:right w:val="single" w:sz="2" w:space="0" w:color="auto"/>
            </w:tcBorders>
          </w:tcPr>
          <w:p w:rsidR="000469C8" w:rsidRPr="00710427" w:rsidRDefault="000469C8" w:rsidP="000469C8">
            <w:pPr>
              <w:pStyle w:val="af6"/>
              <w:rPr>
                <w:rFonts w:ascii="Times New Roman" w:hAnsi="Times New Roman" w:cs="Times New Roman"/>
                <w:sz w:val="24"/>
                <w:szCs w:val="24"/>
              </w:rPr>
            </w:pPr>
            <w:r w:rsidRPr="00710427">
              <w:rPr>
                <w:rFonts w:ascii="Times New Roman" w:hAnsi="Times New Roman" w:cs="Times New Roman"/>
                <w:sz w:val="24"/>
                <w:szCs w:val="24"/>
              </w:rPr>
              <w:t>- бюджет Тейковского муниципального района</w:t>
            </w:r>
          </w:p>
        </w:tc>
        <w:tc>
          <w:tcPr>
            <w:tcW w:w="1164" w:type="dxa"/>
            <w:tcBorders>
              <w:top w:val="single" w:sz="2" w:space="0" w:color="auto"/>
              <w:left w:val="single" w:sz="2" w:space="0" w:color="auto"/>
              <w:bottom w:val="single" w:sz="2" w:space="0" w:color="auto"/>
              <w:right w:val="single" w:sz="4"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c>
          <w:tcPr>
            <w:tcW w:w="1276" w:type="dxa"/>
            <w:tcBorders>
              <w:top w:val="single" w:sz="2" w:space="0" w:color="auto"/>
              <w:left w:val="single" w:sz="4" w:space="0" w:color="auto"/>
              <w:bottom w:val="single" w:sz="2" w:space="0" w:color="auto"/>
              <w:right w:val="single" w:sz="2" w:space="0" w:color="auto"/>
            </w:tcBorders>
          </w:tcPr>
          <w:p w:rsidR="000469C8" w:rsidRPr="00710427" w:rsidRDefault="000469C8" w:rsidP="000469C8">
            <w:pPr>
              <w:pStyle w:val="af6"/>
              <w:jc w:val="center"/>
              <w:rPr>
                <w:rFonts w:ascii="Times New Roman" w:hAnsi="Times New Roman" w:cs="Times New Roman"/>
                <w:sz w:val="24"/>
                <w:szCs w:val="24"/>
              </w:rPr>
            </w:pPr>
            <w:r w:rsidRPr="00710427">
              <w:rPr>
                <w:rFonts w:ascii="Times New Roman" w:hAnsi="Times New Roman" w:cs="Times New Roman"/>
                <w:sz w:val="24"/>
                <w:szCs w:val="24"/>
              </w:rPr>
              <w:t>0</w:t>
            </w:r>
          </w:p>
        </w:tc>
      </w:tr>
    </w:tbl>
    <w:p w:rsidR="000469C8" w:rsidRPr="00710427" w:rsidRDefault="000469C8" w:rsidP="000469C8">
      <w:pPr>
        <w:pStyle w:val="af6"/>
        <w:rPr>
          <w:rFonts w:ascii="Times New Roman" w:hAnsi="Times New Roman" w:cs="Times New Roman"/>
          <w:sz w:val="24"/>
          <w:szCs w:val="24"/>
        </w:rPr>
      </w:pPr>
    </w:p>
    <w:p w:rsidR="000469C8" w:rsidRPr="00710427" w:rsidRDefault="000469C8" w:rsidP="000469C8">
      <w:pPr>
        <w:pStyle w:val="af6"/>
        <w:rPr>
          <w:rFonts w:ascii="Times New Roman" w:hAnsi="Times New Roman" w:cs="Times New Roman"/>
          <w:sz w:val="24"/>
          <w:szCs w:val="24"/>
        </w:rPr>
      </w:pPr>
    </w:p>
    <w:p w:rsidR="000469C8" w:rsidRPr="00710427" w:rsidRDefault="000469C8" w:rsidP="000469C8">
      <w:pPr>
        <w:pStyle w:val="af6"/>
        <w:rPr>
          <w:rFonts w:ascii="Times New Roman" w:hAnsi="Times New Roman" w:cs="Times New Roman"/>
          <w:sz w:val="24"/>
          <w:szCs w:val="24"/>
        </w:rPr>
      </w:pPr>
    </w:p>
    <w:p w:rsidR="000469C8" w:rsidRPr="00710427" w:rsidRDefault="000469C8" w:rsidP="000469C8">
      <w:pPr>
        <w:pStyle w:val="af6"/>
        <w:rPr>
          <w:rFonts w:ascii="Times New Roman" w:hAnsi="Times New Roman" w:cs="Times New Roman"/>
          <w:sz w:val="24"/>
          <w:szCs w:val="24"/>
        </w:rPr>
      </w:pPr>
    </w:p>
    <w:p w:rsidR="000469C8" w:rsidRPr="00710427" w:rsidRDefault="000469C8" w:rsidP="000469C8">
      <w:pPr>
        <w:pStyle w:val="af6"/>
        <w:rPr>
          <w:rFonts w:ascii="Times New Roman" w:hAnsi="Times New Roman" w:cs="Times New Roman"/>
          <w:sz w:val="24"/>
          <w:szCs w:val="24"/>
        </w:rPr>
      </w:pPr>
    </w:p>
    <w:p w:rsidR="000469C8" w:rsidRDefault="000469C8" w:rsidP="00BA0313"/>
    <w:sectPr w:rsidR="000469C8" w:rsidSect="00FA10CA">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7C" w:rsidRDefault="00577B7C" w:rsidP="0058626A">
      <w:pPr>
        <w:spacing w:after="0" w:line="240" w:lineRule="auto"/>
      </w:pPr>
      <w:r>
        <w:separator/>
      </w:r>
    </w:p>
  </w:endnote>
  <w:endnote w:type="continuationSeparator" w:id="0">
    <w:p w:rsidR="00577B7C" w:rsidRDefault="00577B7C" w:rsidP="0058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90209"/>
      <w:docPartObj>
        <w:docPartGallery w:val="Page Numbers (Bottom of Page)"/>
        <w:docPartUnique/>
      </w:docPartObj>
    </w:sdtPr>
    <w:sdtContent>
      <w:p w:rsidR="007F36AB" w:rsidRDefault="007F36AB">
        <w:pPr>
          <w:pStyle w:val="af3"/>
          <w:jc w:val="center"/>
        </w:pPr>
        <w:r>
          <w:fldChar w:fldCharType="begin"/>
        </w:r>
        <w:r>
          <w:instrText>PAGE   \* MERGEFORMAT</w:instrText>
        </w:r>
        <w:r>
          <w:fldChar w:fldCharType="separate"/>
        </w:r>
        <w:r w:rsidR="00695465">
          <w:rPr>
            <w:noProof/>
          </w:rPr>
          <w:t>88</w:t>
        </w:r>
        <w:r>
          <w:fldChar w:fldCharType="end"/>
        </w:r>
      </w:p>
    </w:sdtContent>
  </w:sdt>
  <w:p w:rsidR="007F36AB" w:rsidRDefault="007F36AB">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AB" w:rsidRDefault="007F36AB" w:rsidP="0058626A">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F36AB" w:rsidRDefault="007F36AB">
    <w:pPr>
      <w:pStyle w:val="af3"/>
    </w:pPr>
  </w:p>
  <w:p w:rsidR="007F36AB" w:rsidRDefault="007F36AB"/>
  <w:p w:rsidR="007F36AB" w:rsidRDefault="007F36A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43490"/>
      <w:docPartObj>
        <w:docPartGallery w:val="Page Numbers (Bottom of Page)"/>
        <w:docPartUnique/>
      </w:docPartObj>
    </w:sdtPr>
    <w:sdtContent>
      <w:p w:rsidR="007F36AB" w:rsidRDefault="007F36AB">
        <w:pPr>
          <w:pStyle w:val="af3"/>
          <w:jc w:val="center"/>
        </w:pPr>
        <w:r>
          <w:fldChar w:fldCharType="begin"/>
        </w:r>
        <w:r>
          <w:instrText>PAGE   \* MERGEFORMAT</w:instrText>
        </w:r>
        <w:r>
          <w:fldChar w:fldCharType="separate"/>
        </w:r>
        <w:r w:rsidR="00695465">
          <w:rPr>
            <w:noProof/>
          </w:rPr>
          <w:t>150</w:t>
        </w:r>
        <w:r>
          <w:fldChar w:fldCharType="end"/>
        </w:r>
      </w:p>
    </w:sdtContent>
  </w:sdt>
  <w:p w:rsidR="007F36AB" w:rsidRDefault="007F36AB">
    <w:pPr>
      <w:pStyle w:val="af3"/>
    </w:pPr>
  </w:p>
  <w:p w:rsidR="007F36AB" w:rsidRDefault="007F36AB"/>
  <w:p w:rsidR="007F36AB" w:rsidRDefault="007F36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7C" w:rsidRDefault="00577B7C" w:rsidP="0058626A">
      <w:pPr>
        <w:spacing w:after="0" w:line="240" w:lineRule="auto"/>
      </w:pPr>
      <w:r>
        <w:separator/>
      </w:r>
    </w:p>
  </w:footnote>
  <w:footnote w:type="continuationSeparator" w:id="0">
    <w:p w:rsidR="00577B7C" w:rsidRDefault="00577B7C" w:rsidP="00586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AB" w:rsidRDefault="007F36AB">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84</w:t>
    </w:r>
    <w:r>
      <w:rPr>
        <w:rStyle w:val="af5"/>
      </w:rPr>
      <w:fldChar w:fldCharType="end"/>
    </w:r>
  </w:p>
  <w:p w:rsidR="007F36AB" w:rsidRDefault="007F36AB">
    <w:pPr>
      <w:pStyle w:val="af1"/>
    </w:pPr>
  </w:p>
  <w:p w:rsidR="007F36AB" w:rsidRDefault="007F36AB"/>
  <w:p w:rsidR="007F36AB" w:rsidRDefault="007F36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11F5B"/>
    <w:multiLevelType w:val="hybridMultilevel"/>
    <w:tmpl w:val="9C285892"/>
    <w:lvl w:ilvl="0" w:tplc="5336B0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2AC171DA"/>
    <w:multiLevelType w:val="hybridMultilevel"/>
    <w:tmpl w:val="50B8343A"/>
    <w:lvl w:ilvl="0" w:tplc="F39C6B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D55C27"/>
    <w:multiLevelType w:val="multilevel"/>
    <w:tmpl w:val="35E629C0"/>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EDC5137"/>
    <w:multiLevelType w:val="hybridMultilevel"/>
    <w:tmpl w:val="81DE9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44CF09F4"/>
    <w:multiLevelType w:val="multilevel"/>
    <w:tmpl w:val="630AFE90"/>
    <w:lvl w:ilvl="0">
      <w:start w:val="3"/>
      <w:numFmt w:val="decimal"/>
      <w:lvlText w:val="%1."/>
      <w:lvlJc w:val="left"/>
      <w:pPr>
        <w:ind w:left="840" w:hanging="360"/>
      </w:pPr>
      <w:rPr>
        <w:rFonts w:hint="default"/>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920" w:hanging="144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2280" w:hanging="1800"/>
      </w:pPr>
      <w:rPr>
        <w:rFonts w:hint="default"/>
        <w:b/>
      </w:rPr>
    </w:lvl>
  </w:abstractNum>
  <w:abstractNum w:abstractNumId="9" w15:restartNumberingAfterBreak="0">
    <w:nsid w:val="49114BDB"/>
    <w:multiLevelType w:val="hybridMultilevel"/>
    <w:tmpl w:val="6492A51C"/>
    <w:lvl w:ilvl="0" w:tplc="109EC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DC52BA"/>
    <w:multiLevelType w:val="multilevel"/>
    <w:tmpl w:val="E60E2DD0"/>
    <w:lvl w:ilvl="0">
      <w:start w:val="1"/>
      <w:numFmt w:val="decimal"/>
      <w:lvlText w:val="%1."/>
      <w:lvlJc w:val="left"/>
      <w:pPr>
        <w:ind w:left="1350" w:hanging="555"/>
      </w:pPr>
      <w:rPr>
        <w:rFonts w:ascii="Times New Roman" w:eastAsia="Times New Roman" w:hAnsi="Times New Roman" w:cs="Times New Roman"/>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11" w15:restartNumberingAfterBreak="0">
    <w:nsid w:val="628B4A97"/>
    <w:multiLevelType w:val="multilevel"/>
    <w:tmpl w:val="7DA00208"/>
    <w:lvl w:ilvl="0">
      <w:start w:val="1"/>
      <w:numFmt w:val="decimal"/>
      <w:lvlText w:val="%1."/>
      <w:lvlJc w:val="left"/>
      <w:pPr>
        <w:ind w:left="480" w:hanging="360"/>
      </w:pPr>
    </w:lvl>
    <w:lvl w:ilvl="1">
      <w:start w:val="1"/>
      <w:numFmt w:val="decimal"/>
      <w:isLgl/>
      <w:lvlText w:val="%1.%2."/>
      <w:lvlJc w:val="left"/>
      <w:pPr>
        <w:ind w:left="840" w:hanging="360"/>
      </w:pPr>
      <w:rPr>
        <w:b/>
      </w:rPr>
    </w:lvl>
    <w:lvl w:ilvl="2">
      <w:start w:val="1"/>
      <w:numFmt w:val="decimal"/>
      <w:isLgl/>
      <w:lvlText w:val="%1.%2.%3."/>
      <w:lvlJc w:val="left"/>
      <w:pPr>
        <w:ind w:left="1560" w:hanging="720"/>
      </w:pPr>
      <w:rPr>
        <w:b/>
      </w:rPr>
    </w:lvl>
    <w:lvl w:ilvl="3">
      <w:start w:val="1"/>
      <w:numFmt w:val="decimal"/>
      <w:isLgl/>
      <w:lvlText w:val="%1.%2.%3.%4."/>
      <w:lvlJc w:val="left"/>
      <w:pPr>
        <w:ind w:left="1920" w:hanging="720"/>
      </w:pPr>
      <w:rPr>
        <w:b/>
      </w:rPr>
    </w:lvl>
    <w:lvl w:ilvl="4">
      <w:start w:val="1"/>
      <w:numFmt w:val="decimal"/>
      <w:isLgl/>
      <w:lvlText w:val="%1.%2.%3.%4.%5."/>
      <w:lvlJc w:val="left"/>
      <w:pPr>
        <w:ind w:left="2640" w:hanging="1080"/>
      </w:pPr>
      <w:rPr>
        <w:b/>
      </w:rPr>
    </w:lvl>
    <w:lvl w:ilvl="5">
      <w:start w:val="1"/>
      <w:numFmt w:val="decimal"/>
      <w:isLgl/>
      <w:lvlText w:val="%1.%2.%3.%4.%5.%6."/>
      <w:lvlJc w:val="left"/>
      <w:pPr>
        <w:ind w:left="3000" w:hanging="1080"/>
      </w:pPr>
      <w:rPr>
        <w:b/>
      </w:rPr>
    </w:lvl>
    <w:lvl w:ilvl="6">
      <w:start w:val="1"/>
      <w:numFmt w:val="decimal"/>
      <w:isLgl/>
      <w:lvlText w:val="%1.%2.%3.%4.%5.%6.%7."/>
      <w:lvlJc w:val="left"/>
      <w:pPr>
        <w:ind w:left="3720" w:hanging="1440"/>
      </w:pPr>
      <w:rPr>
        <w:b/>
      </w:rPr>
    </w:lvl>
    <w:lvl w:ilvl="7">
      <w:start w:val="1"/>
      <w:numFmt w:val="decimal"/>
      <w:isLgl/>
      <w:lvlText w:val="%1.%2.%3.%4.%5.%6.%7.%8."/>
      <w:lvlJc w:val="left"/>
      <w:pPr>
        <w:ind w:left="4080" w:hanging="1440"/>
      </w:pPr>
      <w:rPr>
        <w:b/>
      </w:rPr>
    </w:lvl>
    <w:lvl w:ilvl="8">
      <w:start w:val="1"/>
      <w:numFmt w:val="decimal"/>
      <w:isLgl/>
      <w:lvlText w:val="%1.%2.%3.%4.%5.%6.%7.%8.%9."/>
      <w:lvlJc w:val="left"/>
      <w:pPr>
        <w:ind w:left="4800" w:hanging="1800"/>
      </w:pPr>
      <w:rPr>
        <w:b/>
      </w:rPr>
    </w:lvl>
  </w:abstractNum>
  <w:abstractNum w:abstractNumId="12" w15:restartNumberingAfterBreak="0">
    <w:nsid w:val="65E70D75"/>
    <w:multiLevelType w:val="hybridMultilevel"/>
    <w:tmpl w:val="BF9C6832"/>
    <w:lvl w:ilvl="0" w:tplc="956249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6F3D5995"/>
    <w:multiLevelType w:val="hybridMultilevel"/>
    <w:tmpl w:val="4E1A8C68"/>
    <w:lvl w:ilvl="0" w:tplc="9404EF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7C907C32"/>
    <w:multiLevelType w:val="multilevel"/>
    <w:tmpl w:val="C5E8D76A"/>
    <w:lvl w:ilvl="0">
      <w:start w:val="3"/>
      <w:numFmt w:val="decimal"/>
      <w:lvlText w:val="%1"/>
      <w:lvlJc w:val="left"/>
      <w:pPr>
        <w:ind w:left="375" w:hanging="375"/>
      </w:pPr>
      <w:rPr>
        <w:b/>
      </w:rPr>
    </w:lvl>
    <w:lvl w:ilvl="1">
      <w:start w:val="2"/>
      <w:numFmt w:val="decimal"/>
      <w:lvlText w:val="%1.%2"/>
      <w:lvlJc w:val="left"/>
      <w:pPr>
        <w:ind w:left="1215" w:hanging="375"/>
      </w:pPr>
      <w:rPr>
        <w:b/>
      </w:rPr>
    </w:lvl>
    <w:lvl w:ilvl="2">
      <w:start w:val="1"/>
      <w:numFmt w:val="decimal"/>
      <w:lvlText w:val="%1.%2.%3"/>
      <w:lvlJc w:val="left"/>
      <w:pPr>
        <w:ind w:left="2400" w:hanging="720"/>
      </w:pPr>
      <w:rPr>
        <w:b/>
      </w:rPr>
    </w:lvl>
    <w:lvl w:ilvl="3">
      <w:start w:val="1"/>
      <w:numFmt w:val="decimal"/>
      <w:lvlText w:val="%1.%2.%3.%4"/>
      <w:lvlJc w:val="left"/>
      <w:pPr>
        <w:ind w:left="3600" w:hanging="1080"/>
      </w:pPr>
      <w:rPr>
        <w:b/>
      </w:rPr>
    </w:lvl>
    <w:lvl w:ilvl="4">
      <w:start w:val="1"/>
      <w:numFmt w:val="decimal"/>
      <w:lvlText w:val="%1.%2.%3.%4.%5"/>
      <w:lvlJc w:val="left"/>
      <w:pPr>
        <w:ind w:left="4440" w:hanging="1080"/>
      </w:pPr>
      <w:rPr>
        <w:b/>
      </w:rPr>
    </w:lvl>
    <w:lvl w:ilvl="5">
      <w:start w:val="1"/>
      <w:numFmt w:val="decimal"/>
      <w:lvlText w:val="%1.%2.%3.%4.%5.%6"/>
      <w:lvlJc w:val="left"/>
      <w:pPr>
        <w:ind w:left="5640" w:hanging="1440"/>
      </w:pPr>
      <w:rPr>
        <w:b/>
      </w:rPr>
    </w:lvl>
    <w:lvl w:ilvl="6">
      <w:start w:val="1"/>
      <w:numFmt w:val="decimal"/>
      <w:lvlText w:val="%1.%2.%3.%4.%5.%6.%7"/>
      <w:lvlJc w:val="left"/>
      <w:pPr>
        <w:ind w:left="6480" w:hanging="1440"/>
      </w:pPr>
      <w:rPr>
        <w:b/>
      </w:rPr>
    </w:lvl>
    <w:lvl w:ilvl="7">
      <w:start w:val="1"/>
      <w:numFmt w:val="decimal"/>
      <w:lvlText w:val="%1.%2.%3.%4.%5.%6.%7.%8"/>
      <w:lvlJc w:val="left"/>
      <w:pPr>
        <w:ind w:left="7680" w:hanging="1800"/>
      </w:pPr>
      <w:rPr>
        <w:b/>
      </w:rPr>
    </w:lvl>
    <w:lvl w:ilvl="8">
      <w:start w:val="1"/>
      <w:numFmt w:val="decimal"/>
      <w:lvlText w:val="%1.%2.%3.%4.%5.%6.%7.%8.%9"/>
      <w:lvlJc w:val="left"/>
      <w:pPr>
        <w:ind w:left="8880" w:hanging="2160"/>
      </w:pPr>
      <w:rPr>
        <w:b/>
      </w:rPr>
    </w:lvl>
  </w:abstractNum>
  <w:num w:numId="1">
    <w:abstractNumId w:val="7"/>
  </w:num>
  <w:num w:numId="2">
    <w:abstractNumId w:val="15"/>
  </w:num>
  <w:num w:numId="3">
    <w:abstractNumId w:val="13"/>
  </w:num>
  <w:num w:numId="4">
    <w:abstractNumId w:val="3"/>
  </w:num>
  <w:num w:numId="5">
    <w:abstractNumId w:val="5"/>
  </w:num>
  <w:num w:numId="6">
    <w:abstractNumId w:val="4"/>
  </w:num>
  <w:num w:numId="7">
    <w:abstractNumId w:val="12"/>
  </w:num>
  <w:num w:numId="8">
    <w:abstractNumId w:val="0"/>
  </w:num>
  <w:num w:numId="9">
    <w:abstractNumId w:val="1"/>
  </w:num>
  <w:num w:numId="10">
    <w:abstractNumId w:val="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10"/>
  </w:num>
  <w:num w:numId="16">
    <w:abstractNumId w:val="6"/>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2F"/>
    <w:rsid w:val="000469C8"/>
    <w:rsid w:val="00191C2D"/>
    <w:rsid w:val="002A5B85"/>
    <w:rsid w:val="00361978"/>
    <w:rsid w:val="003A1E16"/>
    <w:rsid w:val="00400653"/>
    <w:rsid w:val="0041680B"/>
    <w:rsid w:val="0047070F"/>
    <w:rsid w:val="0051162F"/>
    <w:rsid w:val="00577B7C"/>
    <w:rsid w:val="0058626A"/>
    <w:rsid w:val="00695465"/>
    <w:rsid w:val="00710427"/>
    <w:rsid w:val="007415F4"/>
    <w:rsid w:val="007F36AB"/>
    <w:rsid w:val="00805463"/>
    <w:rsid w:val="008501CF"/>
    <w:rsid w:val="008F1B41"/>
    <w:rsid w:val="00A050AD"/>
    <w:rsid w:val="00A32AA5"/>
    <w:rsid w:val="00AD033A"/>
    <w:rsid w:val="00B706E2"/>
    <w:rsid w:val="00B719E1"/>
    <w:rsid w:val="00B75131"/>
    <w:rsid w:val="00BA0313"/>
    <w:rsid w:val="00BE08BB"/>
    <w:rsid w:val="00CB339E"/>
    <w:rsid w:val="00D94262"/>
    <w:rsid w:val="00E0496E"/>
    <w:rsid w:val="00E75986"/>
    <w:rsid w:val="00EA59E8"/>
    <w:rsid w:val="00EC304E"/>
    <w:rsid w:val="00F33D2E"/>
    <w:rsid w:val="00FA10CA"/>
    <w:rsid w:val="00FF3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F88152"/>
  <w15:chartTrackingRefBased/>
  <w15:docId w15:val="{1D09BA73-109A-4D3B-82FB-43170426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6A"/>
  </w:style>
  <w:style w:type="paragraph" w:styleId="1">
    <w:name w:val="heading 1"/>
    <w:basedOn w:val="a"/>
    <w:next w:val="a"/>
    <w:link w:val="10"/>
    <w:qFormat/>
    <w:rsid w:val="0058626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qFormat/>
    <w:rsid w:val="0058626A"/>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unhideWhenUsed/>
    <w:qFormat/>
    <w:rsid w:val="00EC304E"/>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Pro-Gramma"/>
    <w:link w:val="40"/>
    <w:uiPriority w:val="9"/>
    <w:qFormat/>
    <w:rsid w:val="00EC304E"/>
    <w:pPr>
      <w:keepNext/>
      <w:spacing w:before="480" w:after="240" w:line="240" w:lineRule="auto"/>
      <w:outlineLvl w:val="3"/>
    </w:pPr>
    <w:rPr>
      <w:rFonts w:ascii="Verdana" w:eastAsia="Times New Roman" w:hAnsi="Verdana" w:cs="Times New Roman"/>
      <w:b/>
      <w:bCs/>
      <w:sz w:val="20"/>
      <w:szCs w:val="28"/>
      <w:lang w:val="x-none" w:eastAsia="x-none"/>
    </w:rPr>
  </w:style>
  <w:style w:type="paragraph" w:styleId="9">
    <w:name w:val="heading 9"/>
    <w:basedOn w:val="a"/>
    <w:next w:val="a"/>
    <w:link w:val="90"/>
    <w:semiHidden/>
    <w:unhideWhenUsed/>
    <w:qFormat/>
    <w:rsid w:val="0058626A"/>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26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58626A"/>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58626A"/>
    <w:rPr>
      <w:rFonts w:ascii="Cambria" w:eastAsia="Times New Roman" w:hAnsi="Cambria" w:cs="Times New Roman"/>
      <w:lang w:eastAsia="ru-RU"/>
    </w:rPr>
  </w:style>
  <w:style w:type="numbering" w:customStyle="1" w:styleId="11">
    <w:name w:val="Нет списка1"/>
    <w:next w:val="a2"/>
    <w:uiPriority w:val="99"/>
    <w:semiHidden/>
    <w:unhideWhenUsed/>
    <w:rsid w:val="0058626A"/>
  </w:style>
  <w:style w:type="paragraph" w:customStyle="1" w:styleId="ConsPlusNonformat">
    <w:name w:val="ConsPlusNonformat"/>
    <w:uiPriority w:val="99"/>
    <w:rsid w:val="005862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62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862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58626A"/>
    <w:rPr>
      <w:color w:val="0000FF"/>
      <w:u w:val="single"/>
    </w:rPr>
  </w:style>
  <w:style w:type="paragraph" w:customStyle="1" w:styleId="ConsPlusNormal">
    <w:name w:val="ConsPlusNormal"/>
    <w:uiPriority w:val="99"/>
    <w:rsid w:val="005862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Знак Знак Знак Знак Знак Знак"/>
    <w:basedOn w:val="a"/>
    <w:rsid w:val="0058626A"/>
    <w:pPr>
      <w:spacing w:line="240" w:lineRule="exact"/>
    </w:pPr>
    <w:rPr>
      <w:rFonts w:ascii="Verdana" w:eastAsia="Times New Roman" w:hAnsi="Verdana" w:cs="Times New Roman"/>
      <w:sz w:val="24"/>
      <w:szCs w:val="24"/>
      <w:lang w:val="en-US"/>
    </w:rPr>
  </w:style>
  <w:style w:type="character" w:styleId="a4">
    <w:name w:val="Emphasis"/>
    <w:qFormat/>
    <w:rsid w:val="0058626A"/>
    <w:rPr>
      <w:rFonts w:ascii="Times New Roman" w:hAnsi="Times New Roman"/>
      <w:iCs/>
      <w:color w:val="FF0000"/>
      <w:sz w:val="24"/>
    </w:rPr>
  </w:style>
  <w:style w:type="paragraph" w:customStyle="1" w:styleId="a5">
    <w:name w:val="Готовый текст"/>
    <w:link w:val="a6"/>
    <w:qFormat/>
    <w:rsid w:val="0058626A"/>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58626A"/>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58626A"/>
    <w:pPr>
      <w:widowControl w:val="0"/>
      <w:shd w:val="clear" w:color="auto" w:fill="FFFFFF"/>
      <w:autoSpaceDE w:val="0"/>
      <w:autoSpaceDN w:val="0"/>
      <w:adjustRightInd w:val="0"/>
      <w:spacing w:after="0" w:line="240" w:lineRule="auto"/>
      <w:ind w:firstLine="720"/>
      <w:jc w:val="both"/>
    </w:pPr>
    <w:rPr>
      <w:rFonts w:ascii="Calibri" w:eastAsia="Calibri" w:hAnsi="Calibri" w:cs="Times New Roman"/>
      <w:i/>
      <w:color w:val="00B050"/>
      <w:sz w:val="24"/>
      <w:szCs w:val="20"/>
      <w:lang w:eastAsia="ru-RU"/>
    </w:rPr>
  </w:style>
  <w:style w:type="character" w:customStyle="1" w:styleId="a8">
    <w:name w:val="Вставлено Знак"/>
    <w:aliases w:val="добавленно Знак"/>
    <w:link w:val="a7"/>
    <w:rsid w:val="0058626A"/>
    <w:rPr>
      <w:rFonts w:ascii="Calibri" w:eastAsia="Calibri" w:hAnsi="Calibri" w:cs="Times New Roman"/>
      <w:i/>
      <w:color w:val="00B050"/>
      <w:sz w:val="24"/>
      <w:szCs w:val="20"/>
      <w:shd w:val="clear" w:color="auto" w:fill="FFFFFF"/>
      <w:lang w:eastAsia="ru-RU"/>
    </w:rPr>
  </w:style>
  <w:style w:type="paragraph" w:styleId="a9">
    <w:name w:val="Balloon Text"/>
    <w:basedOn w:val="a"/>
    <w:link w:val="aa"/>
    <w:uiPriority w:val="99"/>
    <w:unhideWhenUsed/>
    <w:rsid w:val="0058626A"/>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uiPriority w:val="99"/>
    <w:rsid w:val="0058626A"/>
    <w:rPr>
      <w:rFonts w:ascii="Tahoma" w:eastAsia="Times New Roman" w:hAnsi="Tahoma" w:cs="Times New Roman"/>
      <w:sz w:val="16"/>
      <w:szCs w:val="16"/>
      <w:lang w:eastAsia="ru-RU"/>
    </w:rPr>
  </w:style>
  <w:style w:type="paragraph" w:styleId="ab">
    <w:name w:val="footnote text"/>
    <w:basedOn w:val="a"/>
    <w:link w:val="ac"/>
    <w:uiPriority w:val="99"/>
    <w:rsid w:val="0058626A"/>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58626A"/>
    <w:rPr>
      <w:rFonts w:ascii="Times New Roman" w:eastAsia="Times New Roman" w:hAnsi="Times New Roman" w:cs="Times New Roman"/>
      <w:sz w:val="20"/>
      <w:szCs w:val="20"/>
      <w:lang w:eastAsia="ru-RU"/>
    </w:rPr>
  </w:style>
  <w:style w:type="character" w:styleId="ad">
    <w:name w:val="footnote reference"/>
    <w:basedOn w:val="a0"/>
    <w:uiPriority w:val="99"/>
    <w:rsid w:val="0058626A"/>
    <w:rPr>
      <w:vertAlign w:val="superscript"/>
    </w:rPr>
  </w:style>
  <w:style w:type="paragraph" w:styleId="ae">
    <w:name w:val="Normal (Web)"/>
    <w:basedOn w:val="a"/>
    <w:rsid w:val="0058626A"/>
    <w:pPr>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Готовый текст Знак Знак Знак Знак Знак Знак"/>
    <w:link w:val="af0"/>
    <w:qFormat/>
    <w:rsid w:val="0058626A"/>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58626A"/>
    <w:rPr>
      <w:rFonts w:ascii="Calibri" w:eastAsia="Calibri" w:hAnsi="Calibri" w:cs="Times New Roman"/>
      <w:bCs/>
      <w:spacing w:val="-4"/>
      <w:sz w:val="24"/>
      <w:szCs w:val="24"/>
      <w:lang w:eastAsia="ru-RU"/>
    </w:rPr>
  </w:style>
  <w:style w:type="paragraph" w:styleId="af1">
    <w:name w:val="header"/>
    <w:basedOn w:val="a"/>
    <w:link w:val="af2"/>
    <w:uiPriority w:val="99"/>
    <w:rsid w:val="0058626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58626A"/>
    <w:rPr>
      <w:rFonts w:ascii="Times New Roman" w:eastAsia="Times New Roman" w:hAnsi="Times New Roman" w:cs="Times New Roman"/>
      <w:sz w:val="20"/>
      <w:szCs w:val="20"/>
      <w:lang w:eastAsia="ru-RU"/>
    </w:rPr>
  </w:style>
  <w:style w:type="paragraph" w:styleId="af3">
    <w:name w:val="footer"/>
    <w:basedOn w:val="a"/>
    <w:link w:val="af4"/>
    <w:uiPriority w:val="99"/>
    <w:rsid w:val="0058626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58626A"/>
    <w:rPr>
      <w:rFonts w:ascii="Times New Roman" w:eastAsia="Times New Roman" w:hAnsi="Times New Roman" w:cs="Times New Roman"/>
      <w:sz w:val="20"/>
      <w:szCs w:val="20"/>
      <w:lang w:eastAsia="ru-RU"/>
    </w:rPr>
  </w:style>
  <w:style w:type="character" w:styleId="af5">
    <w:name w:val="page number"/>
    <w:basedOn w:val="a0"/>
    <w:rsid w:val="0058626A"/>
  </w:style>
  <w:style w:type="paragraph" w:styleId="af6">
    <w:name w:val="No Spacing"/>
    <w:link w:val="af7"/>
    <w:uiPriority w:val="1"/>
    <w:qFormat/>
    <w:rsid w:val="0058626A"/>
    <w:pPr>
      <w:spacing w:after="0" w:line="240" w:lineRule="auto"/>
    </w:pPr>
  </w:style>
  <w:style w:type="character" w:customStyle="1" w:styleId="af7">
    <w:name w:val="Без интервала Знак"/>
    <w:link w:val="af6"/>
    <w:uiPriority w:val="1"/>
    <w:locked/>
    <w:rsid w:val="0058626A"/>
  </w:style>
  <w:style w:type="paragraph" w:customStyle="1" w:styleId="Style5">
    <w:name w:val="Style5"/>
    <w:basedOn w:val="a"/>
    <w:uiPriority w:val="99"/>
    <w:rsid w:val="0058626A"/>
    <w:pPr>
      <w:widowControl w:val="0"/>
      <w:autoSpaceDE w:val="0"/>
      <w:autoSpaceDN w:val="0"/>
      <w:adjustRightInd w:val="0"/>
      <w:spacing w:after="0" w:line="324" w:lineRule="atLeast"/>
      <w:ind w:firstLine="710"/>
      <w:jc w:val="both"/>
    </w:pPr>
    <w:rPr>
      <w:rFonts w:ascii="Times New Roman" w:eastAsia="Times New Roman" w:hAnsi="Times New Roman" w:cs="Times New Roman"/>
      <w:sz w:val="24"/>
      <w:szCs w:val="24"/>
      <w:lang w:eastAsia="ru-RU"/>
    </w:rPr>
  </w:style>
  <w:style w:type="paragraph" w:styleId="af8">
    <w:name w:val="List Paragraph"/>
    <w:basedOn w:val="a"/>
    <w:uiPriority w:val="99"/>
    <w:qFormat/>
    <w:rsid w:val="008501CF"/>
    <w:pPr>
      <w:ind w:left="720"/>
      <w:contextualSpacing/>
    </w:pPr>
  </w:style>
  <w:style w:type="numbering" w:customStyle="1" w:styleId="21">
    <w:name w:val="Нет списка2"/>
    <w:next w:val="a2"/>
    <w:uiPriority w:val="99"/>
    <w:semiHidden/>
    <w:unhideWhenUsed/>
    <w:rsid w:val="00EC304E"/>
  </w:style>
  <w:style w:type="paragraph" w:styleId="af9">
    <w:name w:val="Body Text"/>
    <w:basedOn w:val="a"/>
    <w:link w:val="afa"/>
    <w:uiPriority w:val="1"/>
    <w:semiHidden/>
    <w:unhideWhenUsed/>
    <w:qFormat/>
    <w:rsid w:val="00EC304E"/>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Основной текст Знак"/>
    <w:basedOn w:val="a0"/>
    <w:link w:val="af9"/>
    <w:uiPriority w:val="1"/>
    <w:semiHidden/>
    <w:rsid w:val="00EC304E"/>
    <w:rPr>
      <w:rFonts w:ascii="Times New Roman" w:eastAsia="Times New Roman" w:hAnsi="Times New Roman" w:cs="Times New Roman"/>
      <w:b/>
      <w:sz w:val="24"/>
      <w:szCs w:val="20"/>
      <w:lang w:eastAsia="ru-RU"/>
    </w:rPr>
  </w:style>
  <w:style w:type="character" w:customStyle="1" w:styleId="BalloonTextChar">
    <w:name w:val="Balloon Text Char"/>
    <w:basedOn w:val="a0"/>
    <w:uiPriority w:val="99"/>
    <w:semiHidden/>
    <w:locked/>
    <w:rsid w:val="00EC304E"/>
    <w:rPr>
      <w:rFonts w:ascii="Tahoma" w:hAnsi="Tahoma" w:cs="Tahoma" w:hint="default"/>
      <w:sz w:val="16"/>
      <w:lang w:eastAsia="ru-RU"/>
    </w:rPr>
  </w:style>
  <w:style w:type="character" w:customStyle="1" w:styleId="13">
    <w:name w:val="Текст выноски Знак1"/>
    <w:uiPriority w:val="99"/>
    <w:semiHidden/>
    <w:rsid w:val="00EC304E"/>
    <w:rPr>
      <w:rFonts w:ascii="Segoe UI" w:hAnsi="Segoe UI" w:cs="Segoe UI" w:hint="default"/>
      <w:sz w:val="18"/>
      <w:lang w:eastAsia="ru-RU"/>
    </w:rPr>
  </w:style>
  <w:style w:type="table" w:styleId="afb">
    <w:name w:val="Table Grid"/>
    <w:basedOn w:val="a1"/>
    <w:uiPriority w:val="59"/>
    <w:rsid w:val="00EC3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ижний колонтитул Знак1"/>
    <w:basedOn w:val="a0"/>
    <w:uiPriority w:val="99"/>
    <w:semiHidden/>
    <w:rsid w:val="00EC304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EC304E"/>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EC304E"/>
    <w:rPr>
      <w:rFonts w:ascii="Verdana" w:eastAsia="Times New Roman" w:hAnsi="Verdana" w:cs="Times New Roman"/>
      <w:b/>
      <w:bCs/>
      <w:sz w:val="20"/>
      <w:szCs w:val="28"/>
      <w:lang w:val="x-none" w:eastAsia="x-none"/>
    </w:rPr>
  </w:style>
  <w:style w:type="paragraph" w:customStyle="1" w:styleId="afc">
    <w:name w:val="Нормальный (таблица)"/>
    <w:basedOn w:val="a"/>
    <w:next w:val="a"/>
    <w:rsid w:val="00EC304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Pro-Tab">
    <w:name w:val="Pro-Tab"/>
    <w:basedOn w:val="a"/>
    <w:rsid w:val="00EC304E"/>
    <w:pPr>
      <w:spacing w:before="40" w:after="40" w:line="240" w:lineRule="auto"/>
    </w:pPr>
    <w:rPr>
      <w:rFonts w:ascii="Tahoma" w:eastAsia="Times New Roman" w:hAnsi="Tahoma" w:cs="Times New Roman"/>
      <w:sz w:val="16"/>
      <w:szCs w:val="20"/>
      <w:lang w:val="x-none" w:eastAsia="x-none"/>
    </w:rPr>
  </w:style>
  <w:style w:type="paragraph" w:customStyle="1" w:styleId="Pro-Gramma">
    <w:name w:val="Pro-Gramma"/>
    <w:basedOn w:val="a"/>
    <w:link w:val="Pro-Gramma0"/>
    <w:rsid w:val="00EC304E"/>
    <w:pPr>
      <w:spacing w:before="120" w:after="0" w:line="288" w:lineRule="auto"/>
      <w:ind w:left="1134"/>
      <w:jc w:val="both"/>
    </w:pPr>
    <w:rPr>
      <w:rFonts w:ascii="Georgia" w:eastAsia="Times New Roman" w:hAnsi="Georgia" w:cs="Times New Roman"/>
      <w:sz w:val="20"/>
      <w:szCs w:val="24"/>
      <w:lang w:val="x-none" w:eastAsia="x-none"/>
    </w:rPr>
  </w:style>
  <w:style w:type="paragraph" w:customStyle="1" w:styleId="Pro-List1">
    <w:name w:val="Pro-List #1"/>
    <w:basedOn w:val="Pro-Gramma"/>
    <w:rsid w:val="00EC304E"/>
    <w:pPr>
      <w:tabs>
        <w:tab w:val="left" w:pos="1134"/>
      </w:tabs>
      <w:spacing w:before="180"/>
      <w:ind w:hanging="567"/>
    </w:pPr>
  </w:style>
  <w:style w:type="character" w:customStyle="1" w:styleId="Pro-Gramma0">
    <w:name w:val="Pro-Gramma Знак"/>
    <w:link w:val="Pro-Gramma"/>
    <w:rsid w:val="00EC304E"/>
    <w:rPr>
      <w:rFonts w:ascii="Georgia" w:eastAsia="Times New Roman" w:hAnsi="Georgia" w:cs="Times New Roman"/>
      <w:sz w:val="20"/>
      <w:szCs w:val="24"/>
      <w:lang w:val="x-none" w:eastAsia="x-none"/>
    </w:rPr>
  </w:style>
  <w:style w:type="paragraph" w:customStyle="1" w:styleId="Pro-TabName">
    <w:name w:val="Pro-Tab Name"/>
    <w:basedOn w:val="a"/>
    <w:uiPriority w:val="99"/>
    <w:rsid w:val="00EC304E"/>
    <w:pPr>
      <w:keepNext/>
      <w:spacing w:before="240" w:after="120" w:line="240" w:lineRule="auto"/>
    </w:pPr>
    <w:rPr>
      <w:rFonts w:ascii="Tahoma" w:eastAsia="Times New Roman" w:hAnsi="Tahoma" w:cs="Times New Roman"/>
      <w:b/>
      <w:bCs/>
      <w:color w:val="C41C16"/>
      <w:sz w:val="16"/>
      <w:szCs w:val="20"/>
      <w:lang w:val="x-none" w:eastAsia="x-none"/>
    </w:rPr>
  </w:style>
  <w:style w:type="numbering" w:customStyle="1" w:styleId="31">
    <w:name w:val="Нет списка3"/>
    <w:next w:val="a2"/>
    <w:semiHidden/>
    <w:rsid w:val="00AD033A"/>
  </w:style>
  <w:style w:type="table" w:customStyle="1" w:styleId="15">
    <w:name w:val="Сетка таблицы1"/>
    <w:basedOn w:val="a1"/>
    <w:next w:val="afb"/>
    <w:rsid w:val="00AD03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примечания1"/>
    <w:basedOn w:val="a"/>
    <w:uiPriority w:val="99"/>
    <w:rsid w:val="00AD033A"/>
    <w:pPr>
      <w:suppressAutoHyphens/>
      <w:spacing w:after="0" w:line="240" w:lineRule="auto"/>
    </w:pPr>
    <w:rPr>
      <w:rFonts w:ascii="Times New Roman" w:eastAsia="Times New Roman" w:hAnsi="Times New Roman" w:cs="Times New Roman"/>
      <w:sz w:val="20"/>
      <w:szCs w:val="20"/>
      <w:lang w:eastAsia="ar-SA"/>
    </w:rPr>
  </w:style>
  <w:style w:type="paragraph" w:styleId="afd">
    <w:name w:val="Subtitle"/>
    <w:basedOn w:val="a"/>
    <w:next w:val="a"/>
    <w:link w:val="afe"/>
    <w:uiPriority w:val="11"/>
    <w:qFormat/>
    <w:rsid w:val="000469C8"/>
    <w:p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e">
    <w:name w:val="Подзаголовок Знак"/>
    <w:basedOn w:val="a0"/>
    <w:link w:val="afd"/>
    <w:uiPriority w:val="11"/>
    <w:rsid w:val="000469C8"/>
    <w:rPr>
      <w:rFonts w:asciiTheme="majorHAnsi" w:eastAsiaTheme="majorEastAsia" w:hAnsiTheme="majorHAnsi" w:cstheme="majorBidi"/>
      <w:i/>
      <w:iCs/>
      <w:color w:val="5B9BD5" w:themeColor="accent1"/>
      <w:spacing w:val="15"/>
      <w:sz w:val="24"/>
      <w:szCs w:val="24"/>
      <w:lang w:eastAsia="ru-RU"/>
    </w:rPr>
  </w:style>
  <w:style w:type="paragraph" w:customStyle="1" w:styleId="17">
    <w:name w:val="Без интервала1"/>
    <w:uiPriority w:val="99"/>
    <w:rsid w:val="000469C8"/>
    <w:pPr>
      <w:spacing w:after="0" w:line="240" w:lineRule="auto"/>
    </w:pPr>
    <w:rPr>
      <w:rFonts w:ascii="Times New Roman" w:eastAsia="Calibri" w:hAnsi="Times New Roman" w:cs="Times New Roman"/>
      <w:sz w:val="24"/>
      <w:szCs w:val="24"/>
      <w:lang w:eastAsia="ru-RU"/>
    </w:rPr>
  </w:style>
  <w:style w:type="paragraph" w:customStyle="1" w:styleId="18">
    <w:name w:val="Абзац списка1"/>
    <w:basedOn w:val="a"/>
    <w:uiPriority w:val="99"/>
    <w:rsid w:val="000469C8"/>
    <w:pPr>
      <w:spacing w:after="0" w:line="240" w:lineRule="auto"/>
      <w:ind w:left="720"/>
      <w:contextualSpacing/>
    </w:pPr>
    <w:rPr>
      <w:rFonts w:ascii="Times New Roman" w:eastAsia="Calibri" w:hAnsi="Times New Roman" w:cs="Times New Roman"/>
      <w:sz w:val="24"/>
      <w:szCs w:val="24"/>
      <w:lang w:eastAsia="ru-RU"/>
    </w:rPr>
  </w:style>
  <w:style w:type="character" w:styleId="aff">
    <w:name w:val="FollowedHyperlink"/>
    <w:uiPriority w:val="99"/>
    <w:semiHidden/>
    <w:unhideWhenUsed/>
    <w:rsid w:val="000469C8"/>
    <w:rPr>
      <w:rFonts w:ascii="Times New Roman" w:hAnsi="Times New Roman" w:cs="Times New Roman" w:hint="default"/>
      <w:color w:val="954F72"/>
      <w:u w:val="single"/>
    </w:rPr>
  </w:style>
  <w:style w:type="paragraph" w:styleId="22">
    <w:name w:val="Body Text 2"/>
    <w:basedOn w:val="a"/>
    <w:link w:val="23"/>
    <w:uiPriority w:val="99"/>
    <w:semiHidden/>
    <w:unhideWhenUsed/>
    <w:rsid w:val="000469C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0469C8"/>
    <w:rPr>
      <w:rFonts w:ascii="Times New Roman" w:eastAsia="Times New Roman" w:hAnsi="Times New Roman" w:cs="Times New Roman"/>
      <w:sz w:val="24"/>
      <w:szCs w:val="24"/>
      <w:lang w:eastAsia="ru-RU"/>
    </w:rPr>
  </w:style>
  <w:style w:type="paragraph" w:customStyle="1" w:styleId="Default">
    <w:name w:val="Default"/>
    <w:uiPriority w:val="99"/>
    <w:rsid w:val="000469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04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kh-tmr@mail.ru" TargetMode="External"/><Relationship Id="rId18" Type="http://schemas.openxmlformats.org/officeDocument/2006/relationships/hyperlink" Target="consultantplus://offline/ref=EC1475FE33272081EC6FB887761058A0A106266CC5EBE52710F14879572AY5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gkh-tmr@mail.ru" TargetMode="External"/><Relationship Id="rId7" Type="http://schemas.openxmlformats.org/officeDocument/2006/relationships/endnotes" Target="endnotes.xml"/><Relationship Id="rId12" Type="http://schemas.openxmlformats.org/officeDocument/2006/relationships/hyperlink" Target="mailto:gkh-tmr@mail.ru" TargetMode="External"/><Relationship Id="rId17" Type="http://schemas.openxmlformats.org/officeDocument/2006/relationships/hyperlink" Target="consultantplus://offline/ref=EC1475FE33272081EC6FB887761058A0A1042565CAEAE52710F14879572AY5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1090;&#1077;&#1081;&#1082;&#1086;&#1074;&#1086;-&#1088;&#1072;&#1081;&#1086;&#1085;.&#1088;&#1092;" TargetMode="External"/><Relationship Id="rId20" Type="http://schemas.openxmlformats.org/officeDocument/2006/relationships/hyperlink" Target="consultantplus://offline/ref=875435E982D381EFEB87BD8EF952BAF49E52CD4F3A9581341BD5AAE9D5fFzCM" TargetMode="External"/><Relationship Id="rId29" Type="http://schemas.openxmlformats.org/officeDocument/2006/relationships/hyperlink" Target="consultantplus://offline/ref=A40671F96BA7F66FB9C6A7A9CE2D4A0FD19A50234083C796C9E38128AAA37ADFC485FF87D8C4E3EC38BFF6F8BCo51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0"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eikovo.raion@mail.ru" TargetMode="External"/><Relationship Id="rId23" Type="http://schemas.openxmlformats.org/officeDocument/2006/relationships/hyperlink" Target="mailto:mbu.mfc@mail.ru" TargetMode="External"/><Relationship Id="rId28" Type="http://schemas.openxmlformats.org/officeDocument/2006/relationships/hyperlink" Target="consultantplus://offline/ref=A40671F96BA7F66FB9C6A7A9CE2D4A0FD39A572B4A8AC796C9E38128AAA37ADFC485FF87D8C4E3EC38BFF6F8BCo513G" TargetMode="External"/><Relationship Id="rId10" Type="http://schemas.openxmlformats.org/officeDocument/2006/relationships/hyperlink" Target="https://portal.iv-edu.ru/dep/mouoteikovorn/teikovskiyrn_elhovskaya/default.aspx" TargetMode="External"/><Relationship Id="rId19" Type="http://schemas.openxmlformats.org/officeDocument/2006/relationships/hyperlink" Target="consultantplus://offline/ref=875435E982D381EFEB87A383EF3EE6FB9B5C974233948C614483ACBE8AAC38B29329E943E0B0C5FC46C91BC2f4z2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suslugi.ru/" TargetMode="External"/><Relationship Id="rId22" Type="http://schemas.openxmlformats.org/officeDocument/2006/relationships/hyperlink" Target="consultantplus://offline/ref=31068841195A20C3D52B1C7C6D074015D523386A9D11CB6E4D6C5041A65226436F695E629670A7FA594A0B800B22F8EE6BEEA71C178DI1JFK" TargetMode="External"/><Relationship Id="rId27" Type="http://schemas.openxmlformats.org/officeDocument/2006/relationships/hyperlink" Target="consultantplus://offline/ref=A40671F96BA7F66FB9C6A7A9CE2D4A0FD19A50234083C796C9E38128AAA37ADFD685A78BD9CDFDED3FAAA0A9F90F9DD42D7FE12B7647ED85o414G" TargetMode="External"/><Relationship Id="rId30" Type="http://schemas.openxmlformats.org/officeDocument/2006/relationships/hyperlink" Target="consultantplus://offline/ref=A40671F96BA7F66FB9C6A7A9CE2D4A0FD19A50234083C796C9E38128AAA37ADFC485FF87D8C4E3EC38BFF6F8BCo51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387B-C501-4B45-BC8D-5129F3D2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39147</Words>
  <Characters>223141</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Teikovo</cp:lastModifiedBy>
  <cp:revision>5</cp:revision>
  <cp:lastPrinted>2019-04-01T12:57:00Z</cp:lastPrinted>
  <dcterms:created xsi:type="dcterms:W3CDTF">2019-02-25T14:13:00Z</dcterms:created>
  <dcterms:modified xsi:type="dcterms:W3CDTF">2019-04-01T13:30:00Z</dcterms:modified>
</cp:coreProperties>
</file>