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3" w:rsidRPr="00E01DD7" w:rsidRDefault="001543A3" w:rsidP="001543A3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>РАЗРЕШЕНИЕ</w:t>
      </w:r>
    </w:p>
    <w:p w:rsidR="00CE0D1B" w:rsidRDefault="001543A3" w:rsidP="001543A3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 xml:space="preserve"> на участие в </w:t>
      </w:r>
      <w:r>
        <w:rPr>
          <w:b/>
          <w:sz w:val="27"/>
          <w:szCs w:val="27"/>
        </w:rPr>
        <w:t xml:space="preserve">праздничной </w:t>
      </w:r>
      <w:r w:rsidR="0004571F">
        <w:rPr>
          <w:b/>
          <w:sz w:val="27"/>
          <w:szCs w:val="27"/>
        </w:rPr>
        <w:t>сельскохозяйственной</w:t>
      </w:r>
      <w:r>
        <w:rPr>
          <w:b/>
          <w:sz w:val="27"/>
          <w:szCs w:val="27"/>
        </w:rPr>
        <w:t xml:space="preserve"> </w:t>
      </w:r>
      <w:r w:rsidRPr="00E01DD7">
        <w:rPr>
          <w:b/>
          <w:sz w:val="27"/>
          <w:szCs w:val="27"/>
        </w:rPr>
        <w:t>ярмарке</w:t>
      </w:r>
      <w:r w:rsidR="00CE0D1B">
        <w:rPr>
          <w:b/>
          <w:sz w:val="27"/>
          <w:szCs w:val="27"/>
        </w:rPr>
        <w:t xml:space="preserve"> </w:t>
      </w:r>
    </w:p>
    <w:p w:rsidR="001543A3" w:rsidRPr="00E01DD7" w:rsidRDefault="001543A3" w:rsidP="001543A3">
      <w:pPr>
        <w:pStyle w:val="Standard"/>
        <w:jc w:val="center"/>
        <w:rPr>
          <w:b/>
          <w:sz w:val="27"/>
          <w:szCs w:val="27"/>
        </w:rPr>
      </w:pPr>
    </w:p>
    <w:p w:rsidR="001543A3" w:rsidRPr="00017D0E" w:rsidRDefault="001543A3" w:rsidP="001543A3">
      <w:pPr>
        <w:pStyle w:val="Standard"/>
        <w:jc w:val="center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571F">
        <w:rPr>
          <w:sz w:val="28"/>
          <w:szCs w:val="28"/>
        </w:rPr>
        <w:t>5 октября</w:t>
      </w:r>
      <w:r w:rsidR="009559DC"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201</w:t>
      </w:r>
      <w:r w:rsidR="009559DC">
        <w:rPr>
          <w:sz w:val="28"/>
          <w:szCs w:val="28"/>
        </w:rPr>
        <w:t>9</w:t>
      </w:r>
      <w:r w:rsidRPr="00017D0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        №___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Ф.И.О.____________________________________</w:t>
      </w:r>
      <w:r>
        <w:rPr>
          <w:sz w:val="28"/>
          <w:szCs w:val="28"/>
        </w:rPr>
        <w:t>________________________</w:t>
      </w:r>
      <w:r w:rsidRPr="00017D0E">
        <w:rPr>
          <w:sz w:val="28"/>
          <w:szCs w:val="28"/>
        </w:rPr>
        <w:t xml:space="preserve"> </w:t>
      </w:r>
    </w:p>
    <w:p w:rsidR="001543A3" w:rsidRPr="009D3685" w:rsidRDefault="001543A3" w:rsidP="00154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85"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543A3" w:rsidRPr="00017D0E" w:rsidRDefault="001543A3" w:rsidP="001543A3">
      <w:pPr>
        <w:pStyle w:val="Standard"/>
        <w:jc w:val="center"/>
        <w:rPr>
          <w:sz w:val="16"/>
          <w:szCs w:val="16"/>
        </w:rPr>
      </w:pPr>
      <w:r w:rsidRPr="00017D0E">
        <w:rPr>
          <w:sz w:val="16"/>
          <w:szCs w:val="16"/>
        </w:rPr>
        <w:t>(указывается группа товаров)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Место № _____________________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Размер палатки____________________________________________________________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Подключение к электричеству (требуется, не требуется</w:t>
      </w:r>
      <w:r w:rsidRPr="001543A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__________________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rPr>
          <w:sz w:val="28"/>
          <w:szCs w:val="28"/>
        </w:rPr>
      </w:pPr>
      <w:r w:rsidRPr="00017D0E">
        <w:rPr>
          <w:sz w:val="28"/>
          <w:szCs w:val="28"/>
        </w:rPr>
        <w:t>Количество машин (гос. номер)</w:t>
      </w:r>
      <w:r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  <w:r w:rsidRPr="00017D0E">
        <w:rPr>
          <w:sz w:val="28"/>
          <w:szCs w:val="28"/>
        </w:rPr>
        <w:t>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2B4D20" w:rsidRDefault="001543A3" w:rsidP="001543A3">
      <w:pPr>
        <w:pStyle w:val="Standard"/>
        <w:jc w:val="both"/>
        <w:rPr>
          <w:sz w:val="28"/>
          <w:szCs w:val="28"/>
          <w:u w:val="single"/>
        </w:rPr>
      </w:pPr>
      <w:r w:rsidRPr="002B4D20">
        <w:rPr>
          <w:sz w:val="28"/>
          <w:szCs w:val="28"/>
          <w:u w:val="single"/>
        </w:rPr>
        <w:t>Условия участия:</w:t>
      </w:r>
    </w:p>
    <w:p w:rsidR="001543A3" w:rsidRPr="002B4D20" w:rsidRDefault="001543A3" w:rsidP="0015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D20">
        <w:rPr>
          <w:rFonts w:ascii="Times New Roman" w:hAnsi="Times New Roman" w:cs="Times New Roman"/>
          <w:sz w:val="28"/>
          <w:szCs w:val="28"/>
        </w:rPr>
        <w:t xml:space="preserve">Реализация продукции и товаров (выполнение работ, оказания услуг)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 </w:t>
      </w:r>
      <w:hyperlink r:id="rId6" w:history="1">
        <w:r w:rsidRPr="002B4D20">
          <w:rPr>
            <w:rStyle w:val="Internetlink"/>
            <w:color w:val="000000"/>
            <w:sz w:val="28"/>
            <w:szCs w:val="28"/>
          </w:rPr>
          <w:t xml:space="preserve">Постановлением Правительства Ивановской области от 22 ноября 2012 г. N 481-п "Об утверждении Порядка организации ярмарок на территории Ивановской области и продажи товаров (выполнения работ, оказания услуг) </w:t>
        </w:r>
      </w:hyperlink>
      <w:hyperlink r:id="rId7" w:history="1">
        <w:r w:rsidRPr="002B4D20">
          <w:rPr>
            <w:rStyle w:val="Internetlink"/>
            <w:color w:val="000000"/>
            <w:sz w:val="28"/>
            <w:szCs w:val="28"/>
          </w:rPr>
          <w:t>на них"</w:t>
        </w:r>
      </w:hyperlink>
      <w:r w:rsidRPr="002B4D20">
        <w:rPr>
          <w:rFonts w:ascii="Times New Roman" w:hAnsi="Times New Roman" w:cs="Times New Roman"/>
          <w:sz w:val="28"/>
          <w:szCs w:val="28"/>
        </w:rPr>
        <w:t xml:space="preserve">, </w:t>
      </w:r>
      <w:r w:rsidRPr="005F4D7D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Pr="005F4D7D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</w:t>
      </w:r>
      <w:r w:rsidR="00CE0D1B" w:rsidRPr="005F4D7D">
        <w:rPr>
          <w:rFonts w:ascii="Times New Roman" w:hAnsi="Times New Roman" w:cs="Times New Roman"/>
          <w:sz w:val="28"/>
          <w:szCs w:val="28"/>
        </w:rPr>
        <w:t xml:space="preserve"> от </w:t>
      </w:r>
      <w:r w:rsidR="005F4D7D" w:rsidRPr="005F4D7D">
        <w:rPr>
          <w:rFonts w:ascii="Times New Roman" w:hAnsi="Times New Roman" w:cs="Times New Roman"/>
          <w:sz w:val="28"/>
          <w:szCs w:val="28"/>
        </w:rPr>
        <w:t>16</w:t>
      </w:r>
      <w:r w:rsidR="002F0ECC" w:rsidRPr="005F4D7D">
        <w:rPr>
          <w:rFonts w:ascii="Times New Roman" w:hAnsi="Times New Roman" w:cs="Times New Roman"/>
          <w:sz w:val="28"/>
          <w:szCs w:val="28"/>
        </w:rPr>
        <w:t>.0</w:t>
      </w:r>
      <w:r w:rsidR="005F4D7D" w:rsidRPr="005F4D7D">
        <w:rPr>
          <w:rFonts w:ascii="Times New Roman" w:hAnsi="Times New Roman" w:cs="Times New Roman"/>
          <w:sz w:val="28"/>
          <w:szCs w:val="28"/>
        </w:rPr>
        <w:t>9</w:t>
      </w:r>
      <w:r w:rsidR="002F0ECC" w:rsidRPr="005F4D7D">
        <w:rPr>
          <w:rFonts w:ascii="Times New Roman" w:hAnsi="Times New Roman" w:cs="Times New Roman"/>
          <w:sz w:val="28"/>
          <w:szCs w:val="28"/>
        </w:rPr>
        <w:t>.201</w:t>
      </w:r>
      <w:r w:rsidR="009559DC" w:rsidRPr="005F4D7D">
        <w:rPr>
          <w:rFonts w:ascii="Times New Roman" w:hAnsi="Times New Roman" w:cs="Times New Roman"/>
          <w:sz w:val="28"/>
          <w:szCs w:val="28"/>
        </w:rPr>
        <w:t>9</w:t>
      </w:r>
      <w:r w:rsidR="002F0ECC" w:rsidRPr="005F4D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0D1B" w:rsidRPr="005F4D7D">
        <w:rPr>
          <w:rFonts w:ascii="Times New Roman" w:hAnsi="Times New Roman" w:cs="Times New Roman"/>
          <w:sz w:val="28"/>
          <w:szCs w:val="28"/>
        </w:rPr>
        <w:t xml:space="preserve"> №</w:t>
      </w:r>
      <w:r w:rsidR="002F0ECC" w:rsidRPr="005F4D7D">
        <w:rPr>
          <w:rFonts w:ascii="Times New Roman" w:hAnsi="Times New Roman" w:cs="Times New Roman"/>
          <w:sz w:val="28"/>
          <w:szCs w:val="28"/>
        </w:rPr>
        <w:t xml:space="preserve"> </w:t>
      </w:r>
      <w:r w:rsidR="005F4D7D" w:rsidRPr="005F4D7D">
        <w:rPr>
          <w:rFonts w:ascii="Times New Roman" w:hAnsi="Times New Roman" w:cs="Times New Roman"/>
          <w:sz w:val="28"/>
          <w:szCs w:val="28"/>
        </w:rPr>
        <w:t>404</w:t>
      </w:r>
      <w:r w:rsidR="002F0ECC" w:rsidRPr="005F4D7D">
        <w:rPr>
          <w:rFonts w:ascii="Times New Roman" w:hAnsi="Times New Roman" w:cs="Times New Roman"/>
          <w:sz w:val="28"/>
          <w:szCs w:val="28"/>
        </w:rPr>
        <w:t>-р</w:t>
      </w:r>
      <w:r w:rsidRPr="005F4D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0D1B" w:rsidRPr="005F4D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3B40" w:rsidRPr="005F4D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0D1B" w:rsidRPr="005F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40" w:rsidRPr="005F4D7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559DC" w:rsidRPr="005F4D7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Тейковского муниципального района </w:t>
      </w:r>
      <w:r w:rsidR="0004571F" w:rsidRPr="005F4D7D">
        <w:rPr>
          <w:rFonts w:ascii="Times New Roman" w:eastAsia="Times New Roman" w:hAnsi="Times New Roman" w:cs="Times New Roman"/>
          <w:sz w:val="28"/>
          <w:szCs w:val="28"/>
        </w:rPr>
        <w:t>праздничной сельскохозяйственной</w:t>
      </w:r>
      <w:r w:rsidR="00FC3B40" w:rsidRPr="005F4D7D">
        <w:rPr>
          <w:rFonts w:ascii="Times New Roman" w:eastAsia="Times New Roman" w:hAnsi="Times New Roman" w:cs="Times New Roman"/>
          <w:sz w:val="28"/>
          <w:szCs w:val="28"/>
        </w:rPr>
        <w:t xml:space="preserve"> ярмарки</w:t>
      </w:r>
      <w:r w:rsidR="009559DC" w:rsidRPr="005F4D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43A3" w:rsidRPr="002B4D20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С  условиями ознакомлен (а</w:t>
      </w:r>
      <w:r>
        <w:rPr>
          <w:sz w:val="28"/>
          <w:szCs w:val="28"/>
        </w:rPr>
        <w:t>),</w:t>
      </w:r>
      <w:r w:rsidRPr="002B4D20"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согласе</w:t>
      </w:r>
      <w:proofErr w:type="gramStart"/>
      <w:r w:rsidRPr="00017D0E">
        <w:rPr>
          <w:sz w:val="28"/>
          <w:szCs w:val="28"/>
        </w:rPr>
        <w:t>н(</w:t>
      </w:r>
      <w:proofErr w:type="gramEnd"/>
      <w:r w:rsidRPr="00017D0E">
        <w:rPr>
          <w:sz w:val="28"/>
          <w:szCs w:val="28"/>
        </w:rPr>
        <w:t>а)</w:t>
      </w:r>
      <w:r>
        <w:rPr>
          <w:sz w:val="28"/>
          <w:szCs w:val="28"/>
        </w:rPr>
        <w:t xml:space="preserve">                          </w:t>
      </w:r>
      <w:r w:rsidRPr="00017D0E">
        <w:rPr>
          <w:sz w:val="28"/>
          <w:szCs w:val="28"/>
        </w:rPr>
        <w:t>_________________</w:t>
      </w:r>
    </w:p>
    <w:p w:rsidR="001543A3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 xml:space="preserve">   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 xml:space="preserve">                 </w:t>
      </w:r>
    </w:p>
    <w:p w:rsidR="009559DC" w:rsidRDefault="009559DC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администрации,</w:t>
      </w:r>
    </w:p>
    <w:p w:rsidR="009559DC" w:rsidRDefault="009559DC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F537F">
        <w:rPr>
          <w:b/>
          <w:sz w:val="28"/>
          <w:szCs w:val="28"/>
        </w:rPr>
        <w:t>ачальник отдела экономического</w:t>
      </w:r>
      <w:r>
        <w:rPr>
          <w:b/>
          <w:sz w:val="28"/>
          <w:szCs w:val="28"/>
        </w:rPr>
        <w:t xml:space="preserve"> р</w:t>
      </w:r>
      <w:r w:rsidR="006F537F">
        <w:rPr>
          <w:b/>
          <w:sz w:val="28"/>
          <w:szCs w:val="28"/>
        </w:rPr>
        <w:t>азвития,</w:t>
      </w:r>
    </w:p>
    <w:p w:rsidR="009559DC" w:rsidRDefault="006F537F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торговли и имущественных</w:t>
      </w:r>
      <w:r w:rsidR="009559DC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тношений </w:t>
      </w:r>
    </w:p>
    <w:p w:rsidR="009559DC" w:rsidRDefault="009559DC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F537F">
        <w:rPr>
          <w:b/>
          <w:sz w:val="28"/>
          <w:szCs w:val="28"/>
        </w:rPr>
        <w:t xml:space="preserve">дминистрации Тейковского </w:t>
      </w:r>
    </w:p>
    <w:p w:rsidR="006F537F" w:rsidRPr="00017D0E" w:rsidRDefault="006F537F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</w:t>
      </w:r>
      <w:r w:rsidR="009559DC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О.В. Серова</w:t>
      </w:r>
    </w:p>
    <w:p w:rsidR="009D431B" w:rsidRDefault="005F4D7D"/>
    <w:p w:rsidR="00B1755A" w:rsidRDefault="00B1755A"/>
    <w:p w:rsidR="00B1755A" w:rsidRPr="00E01DD7" w:rsidRDefault="00B1755A" w:rsidP="00B1755A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>РАЗРЕШЕНИЕ</w:t>
      </w:r>
    </w:p>
    <w:p w:rsidR="00B1755A" w:rsidRDefault="00B1755A" w:rsidP="00B1755A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 xml:space="preserve"> на участие в </w:t>
      </w:r>
      <w:r w:rsidR="00BF484F">
        <w:rPr>
          <w:b/>
          <w:sz w:val="27"/>
          <w:szCs w:val="27"/>
        </w:rPr>
        <w:t>праздничной сельскохозяйственной</w:t>
      </w:r>
      <w:r>
        <w:rPr>
          <w:b/>
          <w:sz w:val="27"/>
          <w:szCs w:val="27"/>
        </w:rPr>
        <w:t xml:space="preserve"> </w:t>
      </w:r>
      <w:r w:rsidRPr="00E01DD7">
        <w:rPr>
          <w:b/>
          <w:sz w:val="27"/>
          <w:szCs w:val="27"/>
        </w:rPr>
        <w:t>ярмарке</w:t>
      </w:r>
      <w:r>
        <w:rPr>
          <w:b/>
          <w:sz w:val="27"/>
          <w:szCs w:val="27"/>
        </w:rPr>
        <w:t xml:space="preserve"> </w:t>
      </w:r>
    </w:p>
    <w:p w:rsidR="00B1755A" w:rsidRPr="00E01DD7" w:rsidRDefault="00B1755A" w:rsidP="00B1755A">
      <w:pPr>
        <w:pStyle w:val="Standard"/>
        <w:jc w:val="center"/>
        <w:rPr>
          <w:b/>
          <w:sz w:val="27"/>
          <w:szCs w:val="27"/>
        </w:rPr>
      </w:pPr>
    </w:p>
    <w:p w:rsidR="00B1755A" w:rsidRPr="00017D0E" w:rsidRDefault="00B1755A" w:rsidP="00B1755A">
      <w:pPr>
        <w:pStyle w:val="Standard"/>
        <w:jc w:val="center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2A4B">
        <w:rPr>
          <w:sz w:val="28"/>
          <w:szCs w:val="28"/>
        </w:rPr>
        <w:t xml:space="preserve">5 </w:t>
      </w:r>
      <w:r w:rsidR="0004571F">
        <w:rPr>
          <w:sz w:val="28"/>
          <w:szCs w:val="28"/>
        </w:rPr>
        <w:t>октября</w:t>
      </w:r>
      <w:r w:rsidRPr="00017D0E">
        <w:rPr>
          <w:sz w:val="28"/>
          <w:szCs w:val="28"/>
        </w:rPr>
        <w:t xml:space="preserve"> 201</w:t>
      </w:r>
      <w:r w:rsidR="009559DC">
        <w:rPr>
          <w:sz w:val="28"/>
          <w:szCs w:val="28"/>
        </w:rPr>
        <w:t>9</w:t>
      </w:r>
      <w:r w:rsidRPr="00017D0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        №___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Ф.И.О.____________________________________</w:t>
      </w:r>
      <w:r>
        <w:rPr>
          <w:sz w:val="28"/>
          <w:szCs w:val="28"/>
        </w:rPr>
        <w:t>________________________</w:t>
      </w:r>
      <w:r w:rsidRPr="00017D0E">
        <w:rPr>
          <w:sz w:val="28"/>
          <w:szCs w:val="28"/>
        </w:rPr>
        <w:t xml:space="preserve"> </w:t>
      </w:r>
    </w:p>
    <w:p w:rsidR="00B1755A" w:rsidRPr="009D3685" w:rsidRDefault="00B1755A" w:rsidP="00B17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85"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755A" w:rsidRPr="00017D0E" w:rsidRDefault="00B1755A" w:rsidP="00B1755A">
      <w:pPr>
        <w:pStyle w:val="Standard"/>
        <w:jc w:val="center"/>
        <w:rPr>
          <w:sz w:val="16"/>
          <w:szCs w:val="16"/>
        </w:rPr>
      </w:pPr>
      <w:r w:rsidRPr="00017D0E">
        <w:rPr>
          <w:sz w:val="16"/>
          <w:szCs w:val="16"/>
        </w:rPr>
        <w:t>(указывается группа товаров)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Место № _____________________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Размер палатки____________________________________________________________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Подключение к электричеству (требуется, не требуется</w:t>
      </w:r>
      <w:r w:rsidRPr="001543A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__________________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rPr>
          <w:sz w:val="28"/>
          <w:szCs w:val="28"/>
        </w:rPr>
      </w:pPr>
      <w:r w:rsidRPr="00017D0E">
        <w:rPr>
          <w:sz w:val="28"/>
          <w:szCs w:val="28"/>
        </w:rPr>
        <w:t>Количество машин (гос. номер)</w:t>
      </w:r>
      <w:r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  <w:r w:rsidRPr="00017D0E">
        <w:rPr>
          <w:sz w:val="28"/>
          <w:szCs w:val="28"/>
        </w:rPr>
        <w:t>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2B4D20" w:rsidRDefault="00B1755A" w:rsidP="00B1755A">
      <w:pPr>
        <w:pStyle w:val="Standard"/>
        <w:jc w:val="both"/>
        <w:rPr>
          <w:sz w:val="28"/>
          <w:szCs w:val="28"/>
          <w:u w:val="single"/>
        </w:rPr>
      </w:pPr>
      <w:r w:rsidRPr="002B4D20">
        <w:rPr>
          <w:sz w:val="28"/>
          <w:szCs w:val="28"/>
          <w:u w:val="single"/>
        </w:rPr>
        <w:t>Условия участия:</w:t>
      </w:r>
    </w:p>
    <w:p w:rsidR="009559DC" w:rsidRPr="002B4D20" w:rsidRDefault="00B1755A" w:rsidP="0095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D20">
        <w:rPr>
          <w:rFonts w:ascii="Times New Roman" w:hAnsi="Times New Roman" w:cs="Times New Roman"/>
          <w:sz w:val="28"/>
          <w:szCs w:val="28"/>
        </w:rPr>
        <w:t xml:space="preserve">Реализация продукции и товаров (выполнение работ, оказания услуг)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 </w:t>
      </w:r>
      <w:hyperlink r:id="rId8" w:history="1">
        <w:r w:rsidRPr="002B4D20">
          <w:rPr>
            <w:rStyle w:val="Internetlink"/>
            <w:color w:val="000000"/>
            <w:sz w:val="28"/>
            <w:szCs w:val="28"/>
          </w:rPr>
          <w:t xml:space="preserve">Постановлением Правительства Ивановской области от 22 ноября 2012 г. N 481-п "Об утверждении Порядка организации ярмарок на территории Ивановской области и продажи товаров (выполнения работ, оказания услуг) </w:t>
        </w:r>
      </w:hyperlink>
      <w:hyperlink r:id="rId9" w:history="1">
        <w:r w:rsidRPr="002B4D20">
          <w:rPr>
            <w:rStyle w:val="Internetlink"/>
            <w:color w:val="000000"/>
            <w:sz w:val="28"/>
            <w:szCs w:val="28"/>
          </w:rPr>
          <w:t>на них"</w:t>
        </w:r>
      </w:hyperlink>
      <w:r w:rsidRPr="002B4D20">
        <w:rPr>
          <w:rFonts w:ascii="Times New Roman" w:hAnsi="Times New Roman" w:cs="Times New Roman"/>
          <w:sz w:val="28"/>
          <w:szCs w:val="28"/>
        </w:rPr>
        <w:t xml:space="preserve">, </w:t>
      </w:r>
      <w:r w:rsidRPr="005F4D7D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Pr="005F4D7D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 </w:t>
      </w:r>
      <w:r w:rsidR="009559DC" w:rsidRPr="005F4D7D">
        <w:rPr>
          <w:rFonts w:ascii="Times New Roman" w:hAnsi="Times New Roman" w:cs="Times New Roman"/>
          <w:sz w:val="28"/>
          <w:szCs w:val="28"/>
        </w:rPr>
        <w:t xml:space="preserve">от </w:t>
      </w:r>
      <w:r w:rsidR="005F4D7D">
        <w:rPr>
          <w:rFonts w:ascii="Times New Roman" w:hAnsi="Times New Roman" w:cs="Times New Roman"/>
          <w:sz w:val="28"/>
          <w:szCs w:val="28"/>
        </w:rPr>
        <w:t>16</w:t>
      </w:r>
      <w:r w:rsidR="009559DC" w:rsidRPr="005F4D7D">
        <w:rPr>
          <w:rFonts w:ascii="Times New Roman" w:hAnsi="Times New Roman" w:cs="Times New Roman"/>
          <w:sz w:val="28"/>
          <w:szCs w:val="28"/>
        </w:rPr>
        <w:t>.0</w:t>
      </w:r>
      <w:r w:rsidR="005F4D7D">
        <w:rPr>
          <w:rFonts w:ascii="Times New Roman" w:hAnsi="Times New Roman" w:cs="Times New Roman"/>
          <w:sz w:val="28"/>
          <w:szCs w:val="28"/>
        </w:rPr>
        <w:t>9</w:t>
      </w:r>
      <w:r w:rsidR="009559DC" w:rsidRPr="005F4D7D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5F4D7D">
        <w:rPr>
          <w:rFonts w:ascii="Times New Roman" w:hAnsi="Times New Roman" w:cs="Times New Roman"/>
          <w:sz w:val="28"/>
          <w:szCs w:val="28"/>
        </w:rPr>
        <w:t>404</w:t>
      </w:r>
      <w:bookmarkStart w:id="0" w:name="_GoBack"/>
      <w:bookmarkEnd w:id="0"/>
      <w:r w:rsidR="009559DC" w:rsidRPr="005F4D7D">
        <w:rPr>
          <w:rFonts w:ascii="Times New Roman" w:hAnsi="Times New Roman" w:cs="Times New Roman"/>
          <w:sz w:val="28"/>
          <w:szCs w:val="28"/>
        </w:rPr>
        <w:t>-р</w:t>
      </w:r>
      <w:r w:rsidR="009559DC" w:rsidRPr="005F4D7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на территории Тейковского муниципального </w:t>
      </w:r>
      <w:r w:rsidR="00A52A4B" w:rsidRPr="005F4D7D">
        <w:rPr>
          <w:rFonts w:ascii="Times New Roman" w:eastAsia="Times New Roman" w:hAnsi="Times New Roman" w:cs="Times New Roman"/>
          <w:sz w:val="28"/>
          <w:szCs w:val="28"/>
        </w:rPr>
        <w:t>района праздничной сельскохозяйственной</w:t>
      </w:r>
      <w:r w:rsidR="009559DC" w:rsidRPr="005F4D7D">
        <w:rPr>
          <w:rFonts w:ascii="Times New Roman" w:eastAsia="Times New Roman" w:hAnsi="Times New Roman" w:cs="Times New Roman"/>
          <w:sz w:val="28"/>
          <w:szCs w:val="28"/>
        </w:rPr>
        <w:t xml:space="preserve"> ярмарки</w:t>
      </w:r>
      <w:r w:rsidR="009559DC" w:rsidRPr="007454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755A" w:rsidRPr="002B4D20" w:rsidRDefault="00B1755A" w:rsidP="009559DC">
      <w:pPr>
        <w:spacing w:after="0" w:line="240" w:lineRule="auto"/>
        <w:jc w:val="both"/>
        <w:rPr>
          <w:sz w:val="28"/>
          <w:szCs w:val="28"/>
        </w:rPr>
      </w:pPr>
    </w:p>
    <w:p w:rsidR="00B1755A" w:rsidRPr="00017D0E" w:rsidRDefault="00B1755A" w:rsidP="00B1755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С  условиями ознакомлен (а</w:t>
      </w:r>
      <w:r>
        <w:rPr>
          <w:sz w:val="28"/>
          <w:szCs w:val="28"/>
        </w:rPr>
        <w:t>),</w:t>
      </w:r>
      <w:r w:rsidRPr="002B4D20"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согласе</w:t>
      </w:r>
      <w:proofErr w:type="gramStart"/>
      <w:r w:rsidRPr="00017D0E">
        <w:rPr>
          <w:sz w:val="28"/>
          <w:szCs w:val="28"/>
        </w:rPr>
        <w:t>н(</w:t>
      </w:r>
      <w:proofErr w:type="gramEnd"/>
      <w:r w:rsidRPr="00017D0E">
        <w:rPr>
          <w:sz w:val="28"/>
          <w:szCs w:val="28"/>
        </w:rPr>
        <w:t>а)</w:t>
      </w:r>
      <w:r>
        <w:rPr>
          <w:sz w:val="28"/>
          <w:szCs w:val="28"/>
        </w:rPr>
        <w:t xml:space="preserve">                          </w:t>
      </w:r>
      <w:r w:rsidRPr="00017D0E">
        <w:rPr>
          <w:sz w:val="28"/>
          <w:szCs w:val="28"/>
        </w:rPr>
        <w:t>_________________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 xml:space="preserve">                    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администрации,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экономического развития,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торговли и имущественных отношений 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Тейковского </w:t>
      </w:r>
    </w:p>
    <w:p w:rsidR="00B1755A" w:rsidRP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О.В. Серова</w:t>
      </w:r>
    </w:p>
    <w:sectPr w:rsidR="00B1755A" w:rsidRPr="009559DC" w:rsidSect="005F5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3"/>
    <w:rsid w:val="00013180"/>
    <w:rsid w:val="00021C64"/>
    <w:rsid w:val="000403E7"/>
    <w:rsid w:val="0004238A"/>
    <w:rsid w:val="0004571F"/>
    <w:rsid w:val="0005133A"/>
    <w:rsid w:val="00061F30"/>
    <w:rsid w:val="000704A7"/>
    <w:rsid w:val="00080372"/>
    <w:rsid w:val="000A6B0F"/>
    <w:rsid w:val="000F7189"/>
    <w:rsid w:val="0010229B"/>
    <w:rsid w:val="001056DE"/>
    <w:rsid w:val="001431ED"/>
    <w:rsid w:val="00153A76"/>
    <w:rsid w:val="00153D10"/>
    <w:rsid w:val="001543A3"/>
    <w:rsid w:val="001645A2"/>
    <w:rsid w:val="00180CF7"/>
    <w:rsid w:val="00196750"/>
    <w:rsid w:val="001A6223"/>
    <w:rsid w:val="001B4D69"/>
    <w:rsid w:val="002176F8"/>
    <w:rsid w:val="00232388"/>
    <w:rsid w:val="00267C2A"/>
    <w:rsid w:val="00271E06"/>
    <w:rsid w:val="00281D09"/>
    <w:rsid w:val="00293F87"/>
    <w:rsid w:val="002B0A1B"/>
    <w:rsid w:val="002E2824"/>
    <w:rsid w:val="002F00BB"/>
    <w:rsid w:val="002F0ECC"/>
    <w:rsid w:val="002F61A6"/>
    <w:rsid w:val="003135E7"/>
    <w:rsid w:val="00322F29"/>
    <w:rsid w:val="0032750F"/>
    <w:rsid w:val="00362AE5"/>
    <w:rsid w:val="00364730"/>
    <w:rsid w:val="003675E7"/>
    <w:rsid w:val="00394573"/>
    <w:rsid w:val="003A25B8"/>
    <w:rsid w:val="003B1DD8"/>
    <w:rsid w:val="003E6902"/>
    <w:rsid w:val="00401EF3"/>
    <w:rsid w:val="00415675"/>
    <w:rsid w:val="00422E55"/>
    <w:rsid w:val="00434006"/>
    <w:rsid w:val="004513E8"/>
    <w:rsid w:val="00456CD8"/>
    <w:rsid w:val="00481D31"/>
    <w:rsid w:val="004871BA"/>
    <w:rsid w:val="004A6672"/>
    <w:rsid w:val="004B6881"/>
    <w:rsid w:val="004F28E2"/>
    <w:rsid w:val="004F324B"/>
    <w:rsid w:val="00525604"/>
    <w:rsid w:val="00536DB9"/>
    <w:rsid w:val="00554B95"/>
    <w:rsid w:val="005568E1"/>
    <w:rsid w:val="0056236D"/>
    <w:rsid w:val="00563581"/>
    <w:rsid w:val="005645EE"/>
    <w:rsid w:val="00590A68"/>
    <w:rsid w:val="005C7B5B"/>
    <w:rsid w:val="005D0389"/>
    <w:rsid w:val="005E2B86"/>
    <w:rsid w:val="005F4D7D"/>
    <w:rsid w:val="005F5A3A"/>
    <w:rsid w:val="005F726F"/>
    <w:rsid w:val="00602FBA"/>
    <w:rsid w:val="00607BFD"/>
    <w:rsid w:val="00621E54"/>
    <w:rsid w:val="00623873"/>
    <w:rsid w:val="006268A0"/>
    <w:rsid w:val="00632468"/>
    <w:rsid w:val="006416F5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E0DFC"/>
    <w:rsid w:val="006F537F"/>
    <w:rsid w:val="00701790"/>
    <w:rsid w:val="00715A37"/>
    <w:rsid w:val="00723B5F"/>
    <w:rsid w:val="007322FF"/>
    <w:rsid w:val="00742FB3"/>
    <w:rsid w:val="00745470"/>
    <w:rsid w:val="007511F3"/>
    <w:rsid w:val="007857A8"/>
    <w:rsid w:val="007B4ED9"/>
    <w:rsid w:val="007C0D3B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A2365"/>
    <w:rsid w:val="008C1A9E"/>
    <w:rsid w:val="008F0A07"/>
    <w:rsid w:val="008F6EA0"/>
    <w:rsid w:val="009119B6"/>
    <w:rsid w:val="00916A99"/>
    <w:rsid w:val="009559DC"/>
    <w:rsid w:val="009801F3"/>
    <w:rsid w:val="0098393F"/>
    <w:rsid w:val="009973BF"/>
    <w:rsid w:val="009A29DD"/>
    <w:rsid w:val="009A6C10"/>
    <w:rsid w:val="009B7A6F"/>
    <w:rsid w:val="009F169C"/>
    <w:rsid w:val="00A05A85"/>
    <w:rsid w:val="00A22BEF"/>
    <w:rsid w:val="00A40ED5"/>
    <w:rsid w:val="00A52A4B"/>
    <w:rsid w:val="00A76AD5"/>
    <w:rsid w:val="00A97893"/>
    <w:rsid w:val="00AA2ECA"/>
    <w:rsid w:val="00AB3802"/>
    <w:rsid w:val="00AC3406"/>
    <w:rsid w:val="00AD1FED"/>
    <w:rsid w:val="00AF08E3"/>
    <w:rsid w:val="00AF4B5A"/>
    <w:rsid w:val="00B0738D"/>
    <w:rsid w:val="00B1755A"/>
    <w:rsid w:val="00B200E6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BF484F"/>
    <w:rsid w:val="00C01D32"/>
    <w:rsid w:val="00C25572"/>
    <w:rsid w:val="00C30A88"/>
    <w:rsid w:val="00C33742"/>
    <w:rsid w:val="00C35EBC"/>
    <w:rsid w:val="00C4189A"/>
    <w:rsid w:val="00C52E0E"/>
    <w:rsid w:val="00C73D3C"/>
    <w:rsid w:val="00C9010F"/>
    <w:rsid w:val="00CC79EF"/>
    <w:rsid w:val="00CD08B7"/>
    <w:rsid w:val="00CD2FD5"/>
    <w:rsid w:val="00CE0D1B"/>
    <w:rsid w:val="00D24299"/>
    <w:rsid w:val="00D31497"/>
    <w:rsid w:val="00D661D7"/>
    <w:rsid w:val="00D703F2"/>
    <w:rsid w:val="00D74B5C"/>
    <w:rsid w:val="00D75A63"/>
    <w:rsid w:val="00D87E8D"/>
    <w:rsid w:val="00D97D1F"/>
    <w:rsid w:val="00DB363A"/>
    <w:rsid w:val="00DC3D24"/>
    <w:rsid w:val="00DD78E3"/>
    <w:rsid w:val="00E116F3"/>
    <w:rsid w:val="00E430F1"/>
    <w:rsid w:val="00E54242"/>
    <w:rsid w:val="00E7452F"/>
    <w:rsid w:val="00E971C9"/>
    <w:rsid w:val="00EA06F4"/>
    <w:rsid w:val="00EC3D2D"/>
    <w:rsid w:val="00ED0C3E"/>
    <w:rsid w:val="00ED13B8"/>
    <w:rsid w:val="00ED7B84"/>
    <w:rsid w:val="00F03D0F"/>
    <w:rsid w:val="00F26555"/>
    <w:rsid w:val="00F435A5"/>
    <w:rsid w:val="00F66CD7"/>
    <w:rsid w:val="00F87514"/>
    <w:rsid w:val="00FC3B40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customStyle="1" w:styleId="Standard">
    <w:name w:val="Standard"/>
    <w:uiPriority w:val="99"/>
    <w:rsid w:val="001543A3"/>
    <w:pPr>
      <w:suppressAutoHyphens/>
      <w:autoSpaceDN w:val="0"/>
    </w:pPr>
    <w:rPr>
      <w:kern w:val="3"/>
      <w:lang w:eastAsia="ar-SA"/>
    </w:rPr>
  </w:style>
  <w:style w:type="character" w:customStyle="1" w:styleId="Internetlink">
    <w:name w:val="Internet link"/>
    <w:basedOn w:val="a0"/>
    <w:uiPriority w:val="99"/>
    <w:rsid w:val="001543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55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5A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customStyle="1" w:styleId="Standard">
    <w:name w:val="Standard"/>
    <w:uiPriority w:val="99"/>
    <w:rsid w:val="001543A3"/>
    <w:pPr>
      <w:suppressAutoHyphens/>
      <w:autoSpaceDN w:val="0"/>
    </w:pPr>
    <w:rPr>
      <w:kern w:val="3"/>
      <w:lang w:eastAsia="ar-SA"/>
    </w:rPr>
  </w:style>
  <w:style w:type="character" w:customStyle="1" w:styleId="Internetlink">
    <w:name w:val="Internet link"/>
    <w:basedOn w:val="a0"/>
    <w:uiPriority w:val="99"/>
    <w:rsid w:val="001543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55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5A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6860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826860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268601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2686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F635-036A-40C5-8F21-A1C1FABA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16</cp:revision>
  <cp:lastPrinted>2018-09-25T06:39:00Z</cp:lastPrinted>
  <dcterms:created xsi:type="dcterms:W3CDTF">2018-07-18T05:58:00Z</dcterms:created>
  <dcterms:modified xsi:type="dcterms:W3CDTF">2019-09-18T13:44:00Z</dcterms:modified>
</cp:coreProperties>
</file>