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ПО</w:t>
      </w:r>
      <w:r w:rsidR="004E687C">
        <w:rPr>
          <w:sz w:val="44"/>
          <w:szCs w:val="44"/>
        </w:rPr>
        <w:t>СТАНОВЛЕНИЕ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304F55">
        <w:t>12.04.2019</w:t>
      </w:r>
      <w:r>
        <w:t xml:space="preserve"> № </w:t>
      </w:r>
      <w:r w:rsidR="00304F55">
        <w:t>11</w:t>
      </w:r>
      <w:bookmarkStart w:id="0" w:name="_GoBack"/>
      <w:bookmarkEnd w:id="0"/>
      <w:r>
        <w:t xml:space="preserve"> 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4E687C">
        <w:rPr>
          <w:sz w:val="28"/>
          <w:szCs w:val="28"/>
        </w:rPr>
        <w:t xml:space="preserve">Федерации </w:t>
      </w:r>
      <w:r w:rsidR="004E687C">
        <w:rPr>
          <w:sz w:val="28"/>
          <w:szCs w:val="24"/>
        </w:rPr>
        <w:t>(в действующей редакции), Уставом Тейковского муниципального района, Решением Совета Тейковского муниципального района от 03.11.2015г. №17-р «О порядке проведения публичных слушаний на территории Тейковского муниципального района»</w:t>
      </w:r>
      <w:r w:rsidR="00EF5D53">
        <w:rPr>
          <w:sz w:val="28"/>
          <w:szCs w:val="24"/>
        </w:rPr>
        <w:t xml:space="preserve"> (в действующей редакции)</w:t>
      </w:r>
      <w:r w:rsidR="004E687C">
        <w:rPr>
          <w:sz w:val="28"/>
          <w:szCs w:val="24"/>
        </w:rPr>
        <w:t xml:space="preserve"> и </w:t>
      </w:r>
      <w:r w:rsidR="00EF5D53">
        <w:rPr>
          <w:sz w:val="28"/>
          <w:szCs w:val="24"/>
        </w:rPr>
        <w:t xml:space="preserve">на основании </w:t>
      </w:r>
      <w:r w:rsidR="00930C62">
        <w:rPr>
          <w:sz w:val="28"/>
          <w:szCs w:val="24"/>
        </w:rPr>
        <w:t>поступивш</w:t>
      </w:r>
      <w:r w:rsidR="00D92F3F">
        <w:rPr>
          <w:sz w:val="28"/>
          <w:szCs w:val="24"/>
        </w:rPr>
        <w:t>его</w:t>
      </w:r>
      <w:r w:rsidR="00930C62">
        <w:rPr>
          <w:sz w:val="28"/>
          <w:szCs w:val="24"/>
        </w:rPr>
        <w:t xml:space="preserve"> заявлени</w:t>
      </w:r>
      <w:r w:rsidR="00D92F3F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D92F3F">
      <w:pPr>
        <w:ind w:left="360"/>
        <w:jc w:val="both"/>
        <w:rPr>
          <w:b/>
          <w:sz w:val="28"/>
          <w:szCs w:val="24"/>
        </w:rPr>
      </w:pPr>
    </w:p>
    <w:p w:rsidR="006E0B5A" w:rsidRDefault="00927D6D" w:rsidP="00D92F3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строительства</w:t>
      </w:r>
      <w:r w:rsidR="00D92F3F">
        <w:rPr>
          <w:sz w:val="28"/>
          <w:szCs w:val="24"/>
        </w:rPr>
        <w:t xml:space="preserve">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 37:18:</w:t>
      </w:r>
      <w:r w:rsidR="00984B5C">
        <w:rPr>
          <w:sz w:val="28"/>
          <w:szCs w:val="24"/>
        </w:rPr>
        <w:t>050202:28, расположенного по адресу: Ивановская область, Тейковский район, д. Синяя Осока</w:t>
      </w:r>
      <w:r w:rsidR="00762B34">
        <w:rPr>
          <w:sz w:val="28"/>
          <w:szCs w:val="24"/>
        </w:rPr>
        <w:t>.</w:t>
      </w:r>
    </w:p>
    <w:p w:rsidR="00851303" w:rsidRDefault="00851303" w:rsidP="00D92F3F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2F3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D92F3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D92F3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D92F3F">
        <w:rPr>
          <w:color w:val="000000"/>
          <w:sz w:val="28"/>
          <w:szCs w:val="28"/>
        </w:rPr>
        <w:t>провести по адресу:</w:t>
      </w:r>
      <w:r w:rsidR="00D92F3F" w:rsidRPr="00D92F3F">
        <w:rPr>
          <w:sz w:val="28"/>
          <w:szCs w:val="24"/>
        </w:rPr>
        <w:t xml:space="preserve"> </w:t>
      </w:r>
      <w:r w:rsidR="00D92F3F">
        <w:rPr>
          <w:sz w:val="28"/>
          <w:szCs w:val="24"/>
        </w:rPr>
        <w:t>Ивановская область, Тейковский район, д. Синяя Осока, ул. Центральная, вблизи д. 18.</w:t>
      </w:r>
      <w:r w:rsidR="00D92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51303" w:rsidRPr="005F301E" w:rsidRDefault="00851303" w:rsidP="00D92F3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27D6D">
        <w:rPr>
          <w:bCs/>
          <w:sz w:val="28"/>
          <w:szCs w:val="28"/>
        </w:rPr>
        <w:tab/>
      </w:r>
      <w:r w:rsidR="005F30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 Комиссии</w:t>
      </w:r>
      <w:r w:rsidR="005F301E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F301E">
        <w:rPr>
          <w:color w:val="000000"/>
          <w:sz w:val="28"/>
          <w:szCs w:val="28"/>
        </w:rPr>
        <w:t>:</w:t>
      </w:r>
    </w:p>
    <w:p w:rsidR="00851303" w:rsidRDefault="0063447C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.1. Организовать и провести публичные слушания.</w:t>
      </w:r>
    </w:p>
    <w:p w:rsidR="00851303" w:rsidRDefault="005F301E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63447C" w:rsidP="00D92F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D92F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D9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95730B">
        <w:rPr>
          <w:sz w:val="28"/>
          <w:szCs w:val="28"/>
        </w:rPr>
        <w:t>20.0</w:t>
      </w:r>
      <w:r w:rsidR="00D92F3F">
        <w:rPr>
          <w:sz w:val="28"/>
          <w:szCs w:val="28"/>
        </w:rPr>
        <w:t>5</w:t>
      </w:r>
      <w:r w:rsidR="0095730B">
        <w:rPr>
          <w:sz w:val="28"/>
          <w:szCs w:val="28"/>
        </w:rPr>
        <w:t>.2019г</w:t>
      </w:r>
      <w:r w:rsidR="00070976">
        <w:rPr>
          <w:sz w:val="28"/>
          <w:szCs w:val="28"/>
        </w:rPr>
        <w:t xml:space="preserve">.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Октябрьская, д. 2а, отдел градостроительства или в электронной форме по адресу:   </w:t>
      </w:r>
      <w:r w:rsidR="00851303" w:rsidRPr="00B53891">
        <w:rPr>
          <w:sz w:val="28"/>
          <w:szCs w:val="28"/>
          <w:lang w:val="en-US"/>
        </w:rPr>
        <w:t>gkh</w:t>
      </w:r>
      <w:r w:rsidR="00851303" w:rsidRPr="00B53891">
        <w:rPr>
          <w:sz w:val="28"/>
          <w:szCs w:val="28"/>
        </w:rPr>
        <w:t>-</w:t>
      </w:r>
      <w:r w:rsidR="00851303" w:rsidRPr="00B53891">
        <w:rPr>
          <w:sz w:val="28"/>
          <w:szCs w:val="28"/>
          <w:lang w:val="en-US"/>
        </w:rPr>
        <w:t>tmr</w:t>
      </w:r>
      <w:r w:rsidR="00851303" w:rsidRPr="00B53891">
        <w:rPr>
          <w:sz w:val="28"/>
          <w:szCs w:val="28"/>
        </w:rPr>
        <w:t>@</w:t>
      </w:r>
      <w:r w:rsidR="00851303" w:rsidRPr="00B53891">
        <w:rPr>
          <w:sz w:val="28"/>
          <w:szCs w:val="28"/>
          <w:lang w:val="en-US"/>
        </w:rPr>
        <w:t>mail</w:t>
      </w:r>
      <w:r w:rsidR="00851303" w:rsidRPr="00B53891">
        <w:rPr>
          <w:sz w:val="28"/>
          <w:szCs w:val="28"/>
        </w:rPr>
        <w:t>.</w:t>
      </w:r>
      <w:r w:rsidR="00851303" w:rsidRPr="00B53891">
        <w:rPr>
          <w:sz w:val="28"/>
          <w:szCs w:val="28"/>
          <w:lang w:val="en-US"/>
        </w:rPr>
        <w:t>ru</w:t>
      </w:r>
      <w:r w:rsidR="00851303" w:rsidRPr="00B53891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D92F3F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F7032F">
        <w:rPr>
          <w:sz w:val="28"/>
          <w:szCs w:val="28"/>
        </w:rPr>
        <w:t>2</w:t>
      </w:r>
      <w:r w:rsidR="001639B6">
        <w:rPr>
          <w:sz w:val="28"/>
          <w:szCs w:val="28"/>
        </w:rPr>
        <w:t>4</w:t>
      </w:r>
      <w:r w:rsidR="00F7032F">
        <w:rPr>
          <w:sz w:val="28"/>
          <w:szCs w:val="28"/>
        </w:rPr>
        <w:t xml:space="preserve"> мая </w:t>
      </w:r>
      <w:r>
        <w:rPr>
          <w:sz w:val="28"/>
          <w:szCs w:val="28"/>
        </w:rPr>
        <w:t>2019г. в 16-00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>администрации Тейковского муниципального района по адресу: г. Тейково, ул. Октябрьская, д. 2а.</w:t>
      </w:r>
    </w:p>
    <w:p w:rsidR="00851303" w:rsidRDefault="00B53891" w:rsidP="00D92F3F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51303" w:rsidRDefault="00851303" w:rsidP="00851303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D92F3F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5730B">
        <w:rPr>
          <w:b/>
          <w:bCs/>
          <w:sz w:val="28"/>
          <w:szCs w:val="28"/>
        </w:rPr>
        <w:t xml:space="preserve">            </w:t>
      </w:r>
      <w:r w:rsidR="00D92F3F">
        <w:rPr>
          <w:b/>
          <w:bCs/>
          <w:sz w:val="28"/>
          <w:szCs w:val="28"/>
        </w:rPr>
        <w:t>С.А. Семенова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851303">
      <w:pgSz w:w="11906" w:h="16838"/>
      <w:pgMar w:top="56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639B6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04F55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F301E"/>
    <w:rsid w:val="0062426A"/>
    <w:rsid w:val="0063447C"/>
    <w:rsid w:val="0067163C"/>
    <w:rsid w:val="00686EED"/>
    <w:rsid w:val="006D1DA7"/>
    <w:rsid w:val="006E0B5A"/>
    <w:rsid w:val="00716740"/>
    <w:rsid w:val="00735E28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364F"/>
    <w:rsid w:val="00822DBA"/>
    <w:rsid w:val="008276F2"/>
    <w:rsid w:val="00851303"/>
    <w:rsid w:val="00874D18"/>
    <w:rsid w:val="008F0813"/>
    <w:rsid w:val="00903D32"/>
    <w:rsid w:val="00903D8F"/>
    <w:rsid w:val="00910FEF"/>
    <w:rsid w:val="00927702"/>
    <w:rsid w:val="00927D6D"/>
    <w:rsid w:val="00930C62"/>
    <w:rsid w:val="0095730B"/>
    <w:rsid w:val="00984B5C"/>
    <w:rsid w:val="00990C83"/>
    <w:rsid w:val="009D7841"/>
    <w:rsid w:val="009E24CD"/>
    <w:rsid w:val="009E532D"/>
    <w:rsid w:val="00A46B4E"/>
    <w:rsid w:val="00A51253"/>
    <w:rsid w:val="00A73FAA"/>
    <w:rsid w:val="00A944E4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D41A7E"/>
    <w:rsid w:val="00D77A09"/>
    <w:rsid w:val="00D77B23"/>
    <w:rsid w:val="00D92F3F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7032F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96E58-5254-4EBF-A674-38C238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BFE94-B6E7-4A1B-979B-830BBDE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53</cp:revision>
  <cp:lastPrinted>2019-04-26T11:18:00Z</cp:lastPrinted>
  <dcterms:created xsi:type="dcterms:W3CDTF">2017-10-20T08:46:00Z</dcterms:created>
  <dcterms:modified xsi:type="dcterms:W3CDTF">2019-05-29T09:59:00Z</dcterms:modified>
</cp:coreProperties>
</file>