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BE" w:rsidRDefault="006674BE" w:rsidP="006674BE">
      <w:pPr>
        <w:jc w:val="center"/>
        <w:rPr>
          <w:b/>
          <w:caps/>
          <w:sz w:val="32"/>
        </w:rPr>
      </w:pPr>
    </w:p>
    <w:p w:rsidR="006674BE" w:rsidRPr="00C25BFE" w:rsidRDefault="006674BE" w:rsidP="006674BE">
      <w:pPr>
        <w:jc w:val="center"/>
        <w:rPr>
          <w:b/>
          <w:caps/>
        </w:rPr>
      </w:pPr>
      <w:r w:rsidRPr="00C25BFE">
        <w:rPr>
          <w:b/>
          <w:caps/>
        </w:rPr>
        <w:t>администрация</w:t>
      </w:r>
    </w:p>
    <w:p w:rsidR="006674BE" w:rsidRPr="00C25BFE" w:rsidRDefault="006674BE" w:rsidP="006674BE">
      <w:pPr>
        <w:jc w:val="center"/>
        <w:rPr>
          <w:b/>
          <w:caps/>
        </w:rPr>
      </w:pPr>
      <w:r w:rsidRPr="00C25BFE">
        <w:rPr>
          <w:b/>
          <w:caps/>
        </w:rPr>
        <w:t>тейковского муниципального района</w:t>
      </w:r>
    </w:p>
    <w:p w:rsidR="006674BE" w:rsidRPr="00C25BFE" w:rsidRDefault="006674BE" w:rsidP="006674BE">
      <w:pPr>
        <w:jc w:val="center"/>
        <w:rPr>
          <w:b/>
          <w:caps/>
        </w:rPr>
      </w:pPr>
      <w:r w:rsidRPr="00C25BFE">
        <w:rPr>
          <w:b/>
          <w:caps/>
        </w:rPr>
        <w:t>ивановской области</w:t>
      </w:r>
    </w:p>
    <w:p w:rsidR="006674BE" w:rsidRPr="00C25BFE" w:rsidRDefault="006674BE" w:rsidP="006674BE">
      <w:pPr>
        <w:jc w:val="center"/>
        <w:rPr>
          <w:b/>
          <w:caps/>
          <w:u w:val="single"/>
        </w:rPr>
      </w:pP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  <w:r w:rsidRPr="00C25BFE">
        <w:rPr>
          <w:b/>
          <w:caps/>
          <w:u w:val="single"/>
        </w:rPr>
        <w:tab/>
      </w:r>
    </w:p>
    <w:p w:rsidR="006674BE" w:rsidRPr="00C25BFE" w:rsidRDefault="006674BE" w:rsidP="006674BE">
      <w:pPr>
        <w:jc w:val="center"/>
        <w:rPr>
          <w:b/>
          <w:caps/>
        </w:rPr>
      </w:pPr>
    </w:p>
    <w:p w:rsidR="006674BE" w:rsidRPr="00C25BFE" w:rsidRDefault="006674BE" w:rsidP="006674BE">
      <w:pPr>
        <w:jc w:val="center"/>
        <w:rPr>
          <w:b/>
          <w:caps/>
        </w:rPr>
      </w:pPr>
    </w:p>
    <w:p w:rsidR="006674BE" w:rsidRPr="00C25BFE" w:rsidRDefault="006674BE" w:rsidP="006674BE">
      <w:pPr>
        <w:jc w:val="center"/>
        <w:rPr>
          <w:b/>
          <w:caps/>
        </w:rPr>
      </w:pPr>
      <w:proofErr w:type="gramStart"/>
      <w:r w:rsidRPr="00C25BFE">
        <w:rPr>
          <w:b/>
          <w:caps/>
        </w:rPr>
        <w:t>п</w:t>
      </w:r>
      <w:proofErr w:type="gramEnd"/>
      <w:r w:rsidRPr="00C25BFE">
        <w:rPr>
          <w:b/>
          <w:caps/>
        </w:rPr>
        <w:t xml:space="preserve"> о с т а н о в л е н и е</w:t>
      </w:r>
    </w:p>
    <w:p w:rsidR="006674BE" w:rsidRPr="00C25BFE" w:rsidRDefault="006674BE" w:rsidP="006674BE">
      <w:pPr>
        <w:rPr>
          <w:b/>
          <w:caps/>
        </w:rPr>
      </w:pPr>
    </w:p>
    <w:p w:rsidR="006674BE" w:rsidRPr="00C25BFE" w:rsidRDefault="006674BE" w:rsidP="006674BE">
      <w:pPr>
        <w:rPr>
          <w:b/>
          <w:caps/>
        </w:rPr>
      </w:pPr>
    </w:p>
    <w:p w:rsidR="006674BE" w:rsidRPr="00C25BFE" w:rsidRDefault="006674BE" w:rsidP="006674BE">
      <w:pPr>
        <w:jc w:val="center"/>
      </w:pPr>
      <w:r w:rsidRPr="00C25BFE">
        <w:t xml:space="preserve">от </w:t>
      </w:r>
      <w:r w:rsidR="00C25BFE" w:rsidRPr="00C25BFE">
        <w:t>11.12.2019</w:t>
      </w:r>
      <w:r w:rsidRPr="00C25BFE">
        <w:t xml:space="preserve">      № </w:t>
      </w:r>
      <w:r w:rsidR="00C25BFE" w:rsidRPr="00C25BFE">
        <w:t>340</w:t>
      </w:r>
    </w:p>
    <w:p w:rsidR="006674BE" w:rsidRPr="00C25BFE" w:rsidRDefault="006674BE" w:rsidP="006674BE">
      <w:pPr>
        <w:jc w:val="center"/>
      </w:pPr>
      <w:r w:rsidRPr="00C25BFE">
        <w:t>г. Тейково</w:t>
      </w:r>
    </w:p>
    <w:p w:rsidR="006674BE" w:rsidRPr="00C25BFE" w:rsidRDefault="006674BE" w:rsidP="006674BE"/>
    <w:p w:rsidR="006674BE" w:rsidRPr="00C25BFE" w:rsidRDefault="006674BE" w:rsidP="006674BE">
      <w:pPr>
        <w:jc w:val="center"/>
        <w:rPr>
          <w:b/>
        </w:rPr>
      </w:pPr>
      <w:r w:rsidRPr="00C25BFE">
        <w:rPr>
          <w:b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6674BE" w:rsidRPr="00C25BFE" w:rsidRDefault="006674BE" w:rsidP="006674BE">
      <w:pPr>
        <w:jc w:val="center"/>
        <w:rPr>
          <w:b/>
        </w:rPr>
      </w:pPr>
      <w:r w:rsidRPr="00C25BFE">
        <w:rPr>
          <w:b/>
        </w:rPr>
        <w:t xml:space="preserve">жильем, объектами инженерной инфраструктуры и услугами </w:t>
      </w:r>
    </w:p>
    <w:p w:rsidR="006674BE" w:rsidRPr="00C25BFE" w:rsidRDefault="006674BE" w:rsidP="006674BE">
      <w:pPr>
        <w:jc w:val="center"/>
        <w:rPr>
          <w:b/>
        </w:rPr>
      </w:pPr>
      <w:r w:rsidRPr="00C25BFE">
        <w:rPr>
          <w:b/>
        </w:rPr>
        <w:t xml:space="preserve">жилищно-коммунального хозяйства населения </w:t>
      </w:r>
    </w:p>
    <w:p w:rsidR="006674BE" w:rsidRPr="00C25BFE" w:rsidRDefault="006674BE" w:rsidP="006674BE">
      <w:pPr>
        <w:jc w:val="center"/>
        <w:rPr>
          <w:b/>
        </w:rPr>
      </w:pPr>
      <w:r w:rsidRPr="00C25BFE">
        <w:rPr>
          <w:b/>
        </w:rPr>
        <w:t>Тейковского муниципального района» (в действующей редакции)</w:t>
      </w:r>
    </w:p>
    <w:p w:rsidR="006674BE" w:rsidRPr="00C25BFE" w:rsidRDefault="006674BE" w:rsidP="006674BE">
      <w:pPr>
        <w:jc w:val="center"/>
        <w:rPr>
          <w:b/>
        </w:rPr>
      </w:pPr>
    </w:p>
    <w:p w:rsidR="006674BE" w:rsidRPr="00C25BFE" w:rsidRDefault="006674BE" w:rsidP="006674BE">
      <w:pPr>
        <w:jc w:val="center"/>
        <w:rPr>
          <w:b/>
        </w:rPr>
      </w:pPr>
    </w:p>
    <w:p w:rsidR="006674BE" w:rsidRPr="00C25BFE" w:rsidRDefault="006674BE" w:rsidP="006674BE">
      <w:pPr>
        <w:jc w:val="center"/>
        <w:rPr>
          <w:b/>
        </w:rPr>
      </w:pPr>
    </w:p>
    <w:p w:rsidR="006674BE" w:rsidRPr="00C25BFE" w:rsidRDefault="000F0B1E" w:rsidP="006674BE">
      <w:pPr>
        <w:ind w:firstLine="708"/>
        <w:jc w:val="both"/>
      </w:pPr>
      <w:proofErr w:type="gramStart"/>
      <w:r w:rsidRPr="00C25BFE"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</w:t>
      </w:r>
      <w:proofErr w:type="gramEnd"/>
      <w:r w:rsidRPr="00C25BFE">
        <w:t xml:space="preserve">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0F0B1E" w:rsidRPr="00C25BFE" w:rsidRDefault="000F0B1E" w:rsidP="006674BE">
      <w:pPr>
        <w:ind w:firstLine="708"/>
        <w:jc w:val="both"/>
      </w:pPr>
    </w:p>
    <w:p w:rsidR="006674BE" w:rsidRPr="00C25BFE" w:rsidRDefault="006674BE" w:rsidP="006674BE">
      <w:pPr>
        <w:ind w:firstLine="708"/>
        <w:jc w:val="center"/>
        <w:rPr>
          <w:b/>
          <w:caps/>
        </w:rPr>
      </w:pPr>
      <w:r w:rsidRPr="00C25BFE">
        <w:rPr>
          <w:b/>
          <w:caps/>
        </w:rPr>
        <w:t xml:space="preserve">постановляет: </w:t>
      </w:r>
    </w:p>
    <w:p w:rsidR="006674BE" w:rsidRPr="00C25BFE" w:rsidRDefault="006674BE" w:rsidP="006674BE">
      <w:pPr>
        <w:ind w:firstLine="708"/>
        <w:rPr>
          <w:caps/>
        </w:rPr>
      </w:pPr>
    </w:p>
    <w:p w:rsidR="006674BE" w:rsidRPr="00C25BFE" w:rsidRDefault="006674BE" w:rsidP="006674BE">
      <w:pPr>
        <w:ind w:firstLine="708"/>
        <w:jc w:val="both"/>
      </w:pPr>
      <w:r w:rsidRPr="00C25BFE">
        <w:t>Внести в постановлени</w:t>
      </w:r>
      <w:r w:rsidR="006451F8" w:rsidRPr="00C25BFE">
        <w:t>е</w:t>
      </w:r>
      <w:r w:rsidRPr="00C25BFE">
        <w:t xml:space="preserve">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6451F8" w:rsidRPr="00C25BFE" w:rsidRDefault="006451F8" w:rsidP="006674BE">
      <w:pPr>
        <w:ind w:firstLine="708"/>
        <w:jc w:val="both"/>
      </w:pPr>
      <w:r w:rsidRPr="00C25BFE">
        <w:t>в приложении № 1 к постановлению:</w:t>
      </w:r>
    </w:p>
    <w:p w:rsidR="00AF3B56" w:rsidRPr="00C25BFE" w:rsidRDefault="00AF3B56" w:rsidP="00AF3B56">
      <w:pPr>
        <w:ind w:firstLine="708"/>
        <w:jc w:val="both"/>
      </w:pPr>
      <w:r w:rsidRPr="00C25BFE">
        <w:t>1. Раздел «1. Паспорт программы» изложить в новой редакции согласно приложению №1.</w:t>
      </w:r>
    </w:p>
    <w:p w:rsidR="00AF3B56" w:rsidRPr="00C25BFE" w:rsidRDefault="00672E59" w:rsidP="009935F9">
      <w:pPr>
        <w:ind w:firstLine="709"/>
        <w:jc w:val="both"/>
      </w:pPr>
      <w:r w:rsidRPr="00C25BFE">
        <w:t>2</w:t>
      </w:r>
      <w:r w:rsidR="00AF3B56" w:rsidRPr="00C25BFE">
        <w:t>. Раздел «4. Ресурсное обеспечение муниципальной программы Тейковского муниципального района» изложить в новой редакции согласно приложению №</w:t>
      </w:r>
      <w:r w:rsidRPr="00C25BFE">
        <w:t>2</w:t>
      </w:r>
      <w:r w:rsidR="00AF3B56" w:rsidRPr="00C25BFE">
        <w:t>.</w:t>
      </w:r>
    </w:p>
    <w:p w:rsidR="00CF04B7" w:rsidRPr="00C25BFE" w:rsidRDefault="00001E85" w:rsidP="00CF04B7">
      <w:pPr>
        <w:ind w:firstLine="709"/>
        <w:jc w:val="both"/>
      </w:pPr>
      <w:r w:rsidRPr="00C25BFE">
        <w:t>3. В приложении №1</w:t>
      </w:r>
      <w:r w:rsidR="00CF04B7" w:rsidRPr="00C25BFE">
        <w:t xml:space="preserve">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  <w:r w:rsidR="00706F98" w:rsidRPr="00C25BFE">
        <w:t xml:space="preserve"> - подпрограмма</w:t>
      </w:r>
      <w:r w:rsidR="00AF3270" w:rsidRPr="00C25BFE">
        <w:t xml:space="preserve"> «Обеспечение жильем молодых семей в Тейковском муниципальном районе»</w:t>
      </w:r>
      <w:r w:rsidR="00CF04B7" w:rsidRPr="00C25BFE">
        <w:t xml:space="preserve">: </w:t>
      </w:r>
    </w:p>
    <w:p w:rsidR="00CF04B7" w:rsidRPr="00C25BFE" w:rsidRDefault="00CF04B7" w:rsidP="00CF04B7">
      <w:pPr>
        <w:spacing w:line="252" w:lineRule="auto"/>
        <w:ind w:firstLine="709"/>
        <w:jc w:val="both"/>
      </w:pPr>
      <w:r w:rsidRPr="00C25BFE">
        <w:t>3.1. Раздел «1. Паспорт подпрограммы» изложить в новой редакции согласно приложению №3.</w:t>
      </w:r>
    </w:p>
    <w:p w:rsidR="00CF04B7" w:rsidRPr="00C25BFE" w:rsidRDefault="00CF04B7" w:rsidP="00CF04B7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 w:rsidRPr="00C25BFE">
        <w:t>3.2. Раздел «4. Ресурсное обеспечение подпрограммы» изложить в новой редакции согласно приложению №4.</w:t>
      </w:r>
    </w:p>
    <w:p w:rsidR="00001E85" w:rsidRPr="00C25BFE" w:rsidRDefault="00001E85" w:rsidP="00001E85">
      <w:pPr>
        <w:ind w:firstLine="709"/>
        <w:jc w:val="both"/>
      </w:pPr>
      <w:r w:rsidRPr="00C25BFE">
        <w:lastRenderedPageBreak/>
        <w:t>4. В приложении №4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  <w:r w:rsidR="00AF3270" w:rsidRPr="00C25BFE">
        <w:t xml:space="preserve"> </w:t>
      </w:r>
      <w:r w:rsidR="00706F98" w:rsidRPr="00C25BFE">
        <w:t>- подпрограмма</w:t>
      </w:r>
      <w:r w:rsidR="00AF3270" w:rsidRPr="00C25BFE">
        <w:t xml:space="preserve"> «</w:t>
      </w:r>
      <w:r w:rsidR="00AF3270" w:rsidRPr="00C25BFE">
        <w:rPr>
          <w:color w:val="000000" w:themeColor="text1"/>
          <w:lang w:eastAsia="en-US"/>
        </w:rPr>
        <w:t>Развитие газификации Тейковского муниципального района»</w:t>
      </w:r>
      <w:r w:rsidRPr="00C25BFE">
        <w:t xml:space="preserve">: </w:t>
      </w:r>
    </w:p>
    <w:p w:rsidR="00001E85" w:rsidRPr="00C25BFE" w:rsidRDefault="00001E85" w:rsidP="00001E85">
      <w:pPr>
        <w:spacing w:line="252" w:lineRule="auto"/>
        <w:ind w:firstLine="709"/>
        <w:jc w:val="both"/>
      </w:pPr>
      <w:r w:rsidRPr="00C25BFE">
        <w:t xml:space="preserve">4.1. </w:t>
      </w:r>
      <w:r w:rsidR="00572D69" w:rsidRPr="00C25BFE">
        <w:t>Раздел «1. Паспорт подпрограммы</w:t>
      </w:r>
      <w:r w:rsidRPr="00C25BFE">
        <w:rPr>
          <w:color w:val="000000" w:themeColor="text1"/>
          <w:lang w:eastAsia="en-US"/>
        </w:rPr>
        <w:t>»</w:t>
      </w:r>
      <w:r w:rsidRPr="00C25BFE">
        <w:t xml:space="preserve"> изложить в новой редакции согласно приложению №5.</w:t>
      </w:r>
    </w:p>
    <w:p w:rsidR="00001E85" w:rsidRPr="00C25BFE" w:rsidRDefault="00001E85" w:rsidP="00001E85">
      <w:pPr>
        <w:spacing w:line="252" w:lineRule="auto"/>
        <w:ind w:firstLine="709"/>
        <w:jc w:val="both"/>
      </w:pPr>
      <w:r w:rsidRPr="00C25BFE">
        <w:t>4.2. Раздел «4. Ресурсное обеспечение подпрограммы» изложить в новой редакции согласно приложению №6.</w:t>
      </w:r>
    </w:p>
    <w:p w:rsidR="00001E85" w:rsidRPr="00C25BFE" w:rsidRDefault="00001E85" w:rsidP="00001E85">
      <w:pPr>
        <w:ind w:firstLine="709"/>
        <w:jc w:val="both"/>
      </w:pPr>
      <w:r w:rsidRPr="00C25BFE">
        <w:t>5. В приложении №6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  <w:r w:rsidR="00AF3270" w:rsidRPr="00C25BFE">
        <w:t xml:space="preserve"> </w:t>
      </w:r>
      <w:r w:rsidR="00706F98" w:rsidRPr="00C25BFE">
        <w:t>-</w:t>
      </w:r>
      <w:r w:rsidR="00AF3270" w:rsidRPr="00C25BFE">
        <w:t xml:space="preserve"> подпрограмм</w:t>
      </w:r>
      <w:r w:rsidR="00706F98" w:rsidRPr="00C25BFE">
        <w:t>а</w:t>
      </w:r>
      <w:r w:rsidR="00AF3270" w:rsidRPr="00C25BFE">
        <w:t xml:space="preserve"> «</w:t>
      </w:r>
      <w:r w:rsidR="00AF3270" w:rsidRPr="00C25BFE">
        <w:rPr>
          <w:color w:val="000000" w:themeColor="text1"/>
          <w:lang w:eastAsia="en-US"/>
        </w:rPr>
        <w:t>Проведение капитального ремонта общего имущества в многоквартирных домах, расположенных на территории Тейковского муниципального района»</w:t>
      </w:r>
      <w:r w:rsidRPr="00C25BFE">
        <w:t xml:space="preserve">: </w:t>
      </w:r>
    </w:p>
    <w:p w:rsidR="00F76317" w:rsidRPr="00C25BFE" w:rsidRDefault="00F76317" w:rsidP="00F76317">
      <w:pPr>
        <w:spacing w:line="252" w:lineRule="auto"/>
        <w:ind w:firstLine="709"/>
        <w:jc w:val="both"/>
      </w:pPr>
      <w:r w:rsidRPr="00C25BFE">
        <w:t>5</w:t>
      </w:r>
      <w:r w:rsidR="00001E85" w:rsidRPr="00C25BFE">
        <w:t>.</w:t>
      </w:r>
      <w:r w:rsidRPr="00C25BFE">
        <w:t>1</w:t>
      </w:r>
      <w:r w:rsidR="00001E85" w:rsidRPr="00C25BFE">
        <w:t>. Раздел «4. Ресурсное обеспечение подпрограммы»</w:t>
      </w:r>
      <w:r w:rsidRPr="00C25BFE">
        <w:t xml:space="preserve"> изложить в новой редакции согласно приложению №7.</w:t>
      </w:r>
    </w:p>
    <w:p w:rsidR="00F76317" w:rsidRPr="00C25BFE" w:rsidRDefault="00F76317" w:rsidP="00F76317">
      <w:pPr>
        <w:ind w:firstLine="709"/>
        <w:jc w:val="both"/>
      </w:pPr>
      <w:r w:rsidRPr="00C25BFE">
        <w:t>6. В приложении №7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  <w:r w:rsidR="00706F98" w:rsidRPr="00C25BFE">
        <w:t xml:space="preserve"> -</w:t>
      </w:r>
      <w:r w:rsidR="00AF3270" w:rsidRPr="00C25BFE">
        <w:t xml:space="preserve"> подпрограмм</w:t>
      </w:r>
      <w:r w:rsidR="00706F98" w:rsidRPr="00C25BFE">
        <w:t>а</w:t>
      </w:r>
      <w:r w:rsidR="00AF3270" w:rsidRPr="00C25BFE">
        <w:t xml:space="preserve"> «</w:t>
      </w:r>
      <w:r w:rsidR="00AF3270" w:rsidRPr="00C25BFE">
        <w:rPr>
          <w:color w:val="000000" w:themeColor="text1"/>
          <w:lang w:eastAsia="en-US"/>
        </w:rPr>
        <w:t>Обеспечение водоснабжением жителей Тейковского муниципального района»</w:t>
      </w:r>
      <w:r w:rsidRPr="00C25BFE">
        <w:t xml:space="preserve">: </w:t>
      </w:r>
    </w:p>
    <w:p w:rsidR="00F76317" w:rsidRPr="00C25BFE" w:rsidRDefault="00F76317" w:rsidP="00F76317">
      <w:pPr>
        <w:spacing w:line="252" w:lineRule="auto"/>
        <w:ind w:firstLine="709"/>
        <w:jc w:val="both"/>
      </w:pPr>
      <w:r w:rsidRPr="00C25BFE">
        <w:t>6.1. Раздел «4. Ресурсное обеспечение подпрограммы» изложить в новой редакции согласно приложению №8.</w:t>
      </w:r>
    </w:p>
    <w:p w:rsidR="00F76317" w:rsidRPr="00C25BFE" w:rsidRDefault="00F76317" w:rsidP="00F76317">
      <w:pPr>
        <w:ind w:firstLine="709"/>
        <w:jc w:val="both"/>
      </w:pPr>
      <w:r w:rsidRPr="00C25BFE">
        <w:t>7. В приложении №8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  <w:r w:rsidR="00AF3270" w:rsidRPr="00C25BFE">
        <w:t xml:space="preserve"> </w:t>
      </w:r>
      <w:r w:rsidR="00706F98" w:rsidRPr="00C25BFE">
        <w:t>-</w:t>
      </w:r>
      <w:r w:rsidR="00AF3270" w:rsidRPr="00C25BFE">
        <w:t xml:space="preserve"> подпрограмм</w:t>
      </w:r>
      <w:r w:rsidR="00706F98" w:rsidRPr="00C25BFE">
        <w:t>а</w:t>
      </w:r>
      <w:r w:rsidR="00AF3270" w:rsidRPr="00C25BFE">
        <w:t xml:space="preserve"> «</w:t>
      </w:r>
      <w:r w:rsidR="00AF3270" w:rsidRPr="00C25BFE">
        <w:rPr>
          <w:color w:val="000000" w:themeColor="text1"/>
          <w:lang w:eastAsia="en-US"/>
        </w:rPr>
        <w:t>Обеспечение населения Тейковского муниципального района теплоснабжением»</w:t>
      </w:r>
      <w:r w:rsidRPr="00C25BFE">
        <w:t xml:space="preserve">: </w:t>
      </w:r>
    </w:p>
    <w:p w:rsidR="00F76317" w:rsidRPr="00C25BFE" w:rsidRDefault="00F76317" w:rsidP="00F76317">
      <w:pPr>
        <w:spacing w:line="252" w:lineRule="auto"/>
        <w:ind w:firstLine="709"/>
        <w:jc w:val="both"/>
      </w:pPr>
      <w:r w:rsidRPr="00C25BFE">
        <w:t>7.1. Раздел «4. Ресурсное обеспечение подпрограммы» изложить в новой редакции согласно приложению №9.</w:t>
      </w:r>
    </w:p>
    <w:p w:rsidR="00F76317" w:rsidRPr="00C25BFE" w:rsidRDefault="00F76317" w:rsidP="00F76317">
      <w:pPr>
        <w:ind w:firstLine="709"/>
        <w:jc w:val="both"/>
      </w:pPr>
      <w:r w:rsidRPr="00C25BFE">
        <w:t>8. В приложении №10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  <w:r w:rsidR="00AF3270" w:rsidRPr="00C25BFE">
        <w:t xml:space="preserve"> </w:t>
      </w:r>
      <w:r w:rsidR="00706F98" w:rsidRPr="00C25BFE">
        <w:t xml:space="preserve">- подпрограмма </w:t>
      </w:r>
      <w:r w:rsidR="00AF3270" w:rsidRPr="00C25BFE">
        <w:t>«</w:t>
      </w:r>
      <w:r w:rsidR="00AF3270" w:rsidRPr="00C25BFE">
        <w:rPr>
          <w:color w:val="000000" w:themeColor="text1"/>
          <w:lang w:eastAsia="en-US"/>
        </w:rPr>
        <w:t>Содержание территорий сельских кладбищ Тейковского муниципального района»</w:t>
      </w:r>
      <w:r w:rsidRPr="00C25BFE">
        <w:t xml:space="preserve">: </w:t>
      </w:r>
    </w:p>
    <w:p w:rsidR="00001E85" w:rsidRPr="00C25BFE" w:rsidRDefault="00F76317" w:rsidP="00F76317">
      <w:pPr>
        <w:spacing w:line="252" w:lineRule="auto"/>
        <w:ind w:firstLine="709"/>
        <w:jc w:val="both"/>
      </w:pPr>
      <w:r w:rsidRPr="00C25BFE">
        <w:t>8.1. Раздел «4. Ресурсное обеспечение подпрограммы» изложить в новой редакции согласно приложению №10.</w:t>
      </w:r>
    </w:p>
    <w:p w:rsidR="000F6153" w:rsidRPr="00C25BFE" w:rsidRDefault="000F6153" w:rsidP="000F6153">
      <w:pPr>
        <w:ind w:firstLine="709"/>
        <w:jc w:val="both"/>
      </w:pPr>
      <w:r w:rsidRPr="00C25BFE">
        <w:t xml:space="preserve">9. </w:t>
      </w:r>
      <w:proofErr w:type="gramStart"/>
      <w:r w:rsidRPr="00C25BFE">
        <w:t>В приложении №12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</w:t>
      </w:r>
      <w:r w:rsidR="00AF3270" w:rsidRPr="00C25BFE">
        <w:t xml:space="preserve"> </w:t>
      </w:r>
      <w:r w:rsidR="00706F98" w:rsidRPr="00C25BFE">
        <w:t>- подпрограмма</w:t>
      </w:r>
      <w:r w:rsidR="00AF3270" w:rsidRPr="00C25BFE">
        <w:t xml:space="preserve"> «</w:t>
      </w:r>
      <w:r w:rsidR="00AF3270" w:rsidRPr="00C25BFE">
        <w:rPr>
          <w:color w:val="000000" w:themeColor="text1"/>
          <w:lang w:eastAsia="en-US"/>
        </w:rPr>
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</w:r>
      <w:r w:rsidRPr="00C25BFE">
        <w:t xml:space="preserve">: </w:t>
      </w:r>
      <w:proofErr w:type="gramEnd"/>
    </w:p>
    <w:p w:rsidR="000F6153" w:rsidRPr="00C25BFE" w:rsidRDefault="000F6153" w:rsidP="000F6153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  <w:r w:rsidRPr="00C25BFE">
        <w:t>9.1. Раздел «4. Ресурсное обеспечение подпрограммы» изложить в новой редакции согласно приложению №</w:t>
      </w:r>
      <w:r w:rsidR="0069616F" w:rsidRPr="00C25BFE">
        <w:t>11.</w:t>
      </w:r>
    </w:p>
    <w:p w:rsidR="00001E85" w:rsidRPr="00C25BFE" w:rsidRDefault="00001E85" w:rsidP="00001E85">
      <w:pPr>
        <w:spacing w:line="252" w:lineRule="auto"/>
        <w:ind w:firstLine="709"/>
        <w:jc w:val="both"/>
        <w:rPr>
          <w:color w:val="000000" w:themeColor="text1"/>
          <w:lang w:eastAsia="en-US"/>
        </w:rPr>
      </w:pPr>
    </w:p>
    <w:p w:rsidR="003C7771" w:rsidRPr="00C25BFE" w:rsidRDefault="003C7771" w:rsidP="0069616F">
      <w:pPr>
        <w:jc w:val="both"/>
      </w:pPr>
    </w:p>
    <w:p w:rsidR="003C7771" w:rsidRPr="00C25BFE" w:rsidRDefault="003C7771" w:rsidP="009935F9">
      <w:pPr>
        <w:ind w:firstLine="709"/>
        <w:jc w:val="both"/>
      </w:pPr>
    </w:p>
    <w:p w:rsidR="006674BE" w:rsidRPr="00C25BFE" w:rsidRDefault="0069616F" w:rsidP="006674BE">
      <w:pPr>
        <w:rPr>
          <w:b/>
        </w:rPr>
      </w:pPr>
      <w:proofErr w:type="spellStart"/>
      <w:r w:rsidRPr="00C25BFE">
        <w:rPr>
          <w:b/>
        </w:rPr>
        <w:t>И.о</w:t>
      </w:r>
      <w:proofErr w:type="spellEnd"/>
      <w:r w:rsidRPr="00C25BFE">
        <w:rPr>
          <w:b/>
        </w:rPr>
        <w:t>. главы Т</w:t>
      </w:r>
      <w:r w:rsidR="006674BE" w:rsidRPr="00C25BFE">
        <w:rPr>
          <w:b/>
        </w:rPr>
        <w:t>ейковского</w:t>
      </w:r>
    </w:p>
    <w:p w:rsidR="008433B3" w:rsidRDefault="006674BE">
      <w:pPr>
        <w:rPr>
          <w:b/>
        </w:rPr>
      </w:pPr>
      <w:r w:rsidRPr="00C25BFE">
        <w:rPr>
          <w:b/>
        </w:rPr>
        <w:t xml:space="preserve">муниципального района  </w:t>
      </w:r>
      <w:r w:rsidRPr="00C25BFE">
        <w:rPr>
          <w:b/>
        </w:rPr>
        <w:tab/>
      </w:r>
      <w:r w:rsidRPr="00C25BFE">
        <w:rPr>
          <w:b/>
        </w:rPr>
        <w:tab/>
      </w:r>
      <w:r w:rsidRPr="00C25BFE">
        <w:rPr>
          <w:b/>
        </w:rPr>
        <w:tab/>
      </w:r>
      <w:r w:rsidRPr="00C25BFE">
        <w:rPr>
          <w:b/>
        </w:rPr>
        <w:tab/>
      </w:r>
      <w:r w:rsidRPr="00C25BFE">
        <w:rPr>
          <w:b/>
        </w:rPr>
        <w:tab/>
        <w:t xml:space="preserve">                </w:t>
      </w:r>
      <w:r w:rsidR="0069616F" w:rsidRPr="00C25BFE">
        <w:rPr>
          <w:b/>
        </w:rPr>
        <w:t>Е.С. Фиохина</w:t>
      </w: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lastRenderedPageBreak/>
        <w:t xml:space="preserve">Приложение № 1 к постановлению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>
        <w:rPr>
          <w:color w:val="000000" w:themeColor="text1"/>
        </w:rPr>
        <w:t>340</w:t>
      </w:r>
    </w:p>
    <w:p w:rsidR="00C25BFE" w:rsidRPr="008C5C71" w:rsidRDefault="00C25BFE" w:rsidP="00C25BFE">
      <w:pPr>
        <w:shd w:val="clear" w:color="auto" w:fill="FFFFFF" w:themeFill="background1"/>
        <w:rPr>
          <w:b/>
          <w:color w:val="000000" w:themeColor="text1"/>
        </w:rPr>
      </w:pPr>
    </w:p>
    <w:p w:rsidR="00C25BFE" w:rsidRPr="008C5C71" w:rsidRDefault="00C25BFE" w:rsidP="00C25BFE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8C5C71">
        <w:rPr>
          <w:b/>
          <w:color w:val="000000" w:themeColor="text1"/>
        </w:rPr>
        <w:t>1. Паспорт программы</w:t>
      </w:r>
    </w:p>
    <w:tbl>
      <w:tblPr>
        <w:tblW w:w="0" w:type="dxa"/>
        <w:tblInd w:w="1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39"/>
        <w:gridCol w:w="7056"/>
      </w:tblGrid>
      <w:tr w:rsidR="00C25BFE" w:rsidRPr="008C5C71" w:rsidTr="00C25BFE">
        <w:trPr>
          <w:trHeight w:val="1171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Наименование</w:t>
            </w:r>
          </w:p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Обеспечение доступным и комфортным жильем,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объектами инженерной инфраструктуры и услугами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жилищно-коммунального хозяйства населения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Тейковского муниципального района</w:t>
            </w:r>
          </w:p>
        </w:tc>
      </w:tr>
      <w:tr w:rsidR="00C25BFE" w:rsidRPr="008C5C71" w:rsidTr="00C25BFE">
        <w:trPr>
          <w:trHeight w:val="561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Срок реализации</w:t>
            </w:r>
          </w:p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– 2022 годы</w:t>
            </w:r>
          </w:p>
        </w:tc>
      </w:tr>
      <w:tr w:rsidR="00C25BFE" w:rsidRPr="008C5C71" w:rsidTr="00C25BFE">
        <w:trPr>
          <w:trHeight w:val="369"/>
        </w:trPr>
        <w:tc>
          <w:tcPr>
            <w:tcW w:w="24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Администратор</w:t>
            </w:r>
          </w:p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Управление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25BFE" w:rsidRPr="008C5C71" w:rsidTr="00C25BFE">
        <w:trPr>
          <w:trHeight w:val="1474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 Исполнители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района;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финансово кредитные учреждения</w:t>
            </w:r>
          </w:p>
        </w:tc>
      </w:tr>
      <w:tr w:rsidR="00C25BFE" w:rsidRPr="008C5C71" w:rsidTr="00C25BFE">
        <w:trPr>
          <w:trHeight w:val="60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Перечень</w:t>
            </w:r>
          </w:p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подпрограмм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1.Обеспечение жильем молодых семей в </w:t>
            </w:r>
            <w:proofErr w:type="spellStart"/>
            <w:r w:rsidRPr="008C5C71">
              <w:rPr>
                <w:color w:val="000000" w:themeColor="text1"/>
                <w:lang w:eastAsia="en-US"/>
              </w:rPr>
              <w:t>Тейковском</w:t>
            </w:r>
            <w:proofErr w:type="spellEnd"/>
            <w:r w:rsidRPr="008C5C71">
              <w:rPr>
                <w:color w:val="000000" w:themeColor="text1"/>
                <w:lang w:eastAsia="en-US"/>
              </w:rPr>
              <w:t xml:space="preserve"> муниципальном районе 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2. Переселение граждан из </w:t>
            </w:r>
            <w:proofErr w:type="gramStart"/>
            <w:r w:rsidRPr="008C5C71">
              <w:rPr>
                <w:color w:val="000000" w:themeColor="text1"/>
                <w:lang w:eastAsia="en-US"/>
              </w:rPr>
              <w:t>аварийного</w:t>
            </w:r>
            <w:proofErr w:type="gramEnd"/>
            <w:r w:rsidRPr="008C5C71">
              <w:rPr>
                <w:color w:val="000000" w:themeColor="text1"/>
                <w:lang w:eastAsia="en-US"/>
              </w:rPr>
              <w:t xml:space="preserve"> жилищного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фонда на территории Тейковского муниципального района 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3. Обеспечение инженерной инфраструктурой земельных участков, предназначенных для бесплатного предоставления семьям с тремя и более детьми в </w:t>
            </w:r>
            <w:proofErr w:type="spellStart"/>
            <w:r w:rsidRPr="008C5C71">
              <w:rPr>
                <w:color w:val="000000" w:themeColor="text1"/>
                <w:lang w:eastAsia="en-US"/>
              </w:rPr>
              <w:t>Тейковском</w:t>
            </w:r>
            <w:proofErr w:type="spellEnd"/>
            <w:r w:rsidRPr="008C5C71">
              <w:rPr>
                <w:color w:val="000000" w:themeColor="text1"/>
                <w:lang w:eastAsia="en-US"/>
              </w:rPr>
              <w:t xml:space="preserve"> муниципальном районе 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4. Развитие газификации Тейковского муниципального  района 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5. Государственная поддержка граждан в сфере ипотечного жилищного кредитования на территории Тейковского муниципального района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6. Проведение капитального ремонта общего имущества в многоквартирных домах, расположенных на территории Тейковского муниципального района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7. Обеспечение водоснабжением жителей Тейковского муниципального района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8. Обеспечение населения Тейковского муниципального района теплоснабжением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9. 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10. Содержание территорий сельских кладбищ Тейковского муниципального района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11. Подготовка проектов внесения изменений в документы территориального планирования, правила землепользования и застройки 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en-US"/>
              </w:rPr>
              <w:t>12.</w:t>
            </w:r>
            <w:r w:rsidRPr="008C5C71">
              <w:rPr>
                <w:color w:val="000000" w:themeColor="text1"/>
                <w:lang w:eastAsia="ar-SA"/>
              </w:rPr>
              <w:t xml:space="preserve"> 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</w:t>
            </w:r>
            <w:r w:rsidRPr="008C5C71">
              <w:rPr>
                <w:color w:val="000000" w:themeColor="text1"/>
                <w:lang w:eastAsia="ar-SA"/>
              </w:rPr>
              <w:lastRenderedPageBreak/>
              <w:t>территории Тейковского муниципального района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13. </w:t>
            </w:r>
            <w:r w:rsidRPr="008C5C71">
              <w:rPr>
                <w:color w:val="000000" w:themeColor="text1"/>
                <w:lang w:eastAsia="en-US"/>
              </w:rPr>
              <w:t xml:space="preserve">Переселение граждан из аварийного жилищного фонда на территории сельских поселений Тейковского муниципального района </w:t>
            </w:r>
          </w:p>
        </w:tc>
      </w:tr>
      <w:tr w:rsidR="00C25BFE" w:rsidRPr="008C5C71" w:rsidTr="00C25BFE">
        <w:trPr>
          <w:trHeight w:val="556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lastRenderedPageBreak/>
              <w:t>Цели программы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1. Стимулирование развития жилищного строительства.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2. Повышение уровня газификации Тейковского муниципального района природным газом.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3. Поддержка платежеспособного спроса  на жилье, в том числе с помощью  ипотечного жилищного кредитования.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4. Улучшение технического состояния объектов ЖКХ, многоквартирных домов, обеспечение населения жилищно-коммунальными услугами</w:t>
            </w:r>
          </w:p>
          <w:p w:rsidR="00C25BFE" w:rsidRPr="008C5C71" w:rsidRDefault="00C25BFE" w:rsidP="00C25BFE">
            <w:pPr>
              <w:spacing w:line="252" w:lineRule="auto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5. Обеспечение территорий документацией для осуществления градостроительной деятельности</w:t>
            </w:r>
          </w:p>
        </w:tc>
      </w:tr>
      <w:tr w:rsidR="00C25BFE" w:rsidRPr="008C5C71" w:rsidTr="00C25BFE">
        <w:trPr>
          <w:trHeight w:val="1125"/>
        </w:trPr>
        <w:tc>
          <w:tcPr>
            <w:tcW w:w="24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252" w:lineRule="auto"/>
              <w:ind w:left="142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Объем ресурсного обеспечения</w:t>
            </w:r>
          </w:p>
        </w:tc>
        <w:tc>
          <w:tcPr>
            <w:tcW w:w="705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-  150839,845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-  7867,5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-  1859,22298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-  16289,30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-  17391,52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987BDE"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-  30731,35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-  9761,40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2021 год -  8635,51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2022 год -  8409,31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-  1 843,7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-  2662,9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-  474,71432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2017 год -  483,20 тыс. руб. 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-  543,90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-  750,33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2021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2022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-  141306,55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-  3689,1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-  471,95436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-  274,80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-  237,40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-  5481,47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2021 год -  0,00 тыс. руб.</w:t>
            </w:r>
          </w:p>
          <w:p w:rsidR="00C25BFE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2022 год -  0,00 тыс. руб.</w:t>
            </w:r>
          </w:p>
          <w:p w:rsidR="00C25BFE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</w:p>
          <w:p w:rsidR="00C25BFE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</w:p>
          <w:p w:rsidR="00C25BFE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</w:p>
          <w:p w:rsidR="00C25BFE" w:rsidRPr="005878FE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-  1335,0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-  29,8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2016 год -  0,00 тыс. руб. 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-  15531,30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-  16610,22 тыс. руб.</w:t>
            </w:r>
          </w:p>
          <w:p w:rsidR="00C25BFE" w:rsidRPr="008C5C71" w:rsidRDefault="00C25BFE" w:rsidP="00C25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5878FE"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-  24499,55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-  9761,40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2021 год -  8635,51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2022 год -  8409,31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бюджеты поселений Тейковского муниципального района: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-  6354,595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-  1485,7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-  912,5543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2021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2022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Общий объем государственных внебюджетных фондов: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-  35416,963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2021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2022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Общий объем внебюджетного финансирования: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-  2150,00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-  0,00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-  0,00 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-  0,00 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-  0,00 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-  0,00 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-  0,00 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2021 год -  0,00  тыс. руб.</w:t>
            </w:r>
          </w:p>
          <w:p w:rsidR="00C25BFE" w:rsidRPr="008C5C71" w:rsidRDefault="00C25BFE" w:rsidP="00C25BFE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13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2022 год -  0,00 тыс. руб.</w:t>
            </w:r>
          </w:p>
        </w:tc>
      </w:tr>
    </w:tbl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  <w:sectPr w:rsidR="00C25BFE" w:rsidSect="000E347C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2</w:t>
      </w:r>
      <w:r w:rsidRPr="008C5C71">
        <w:rPr>
          <w:color w:val="000000" w:themeColor="text1"/>
        </w:rPr>
        <w:t xml:space="preserve"> к постановлению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>
        <w:rPr>
          <w:color w:val="000000" w:themeColor="text1"/>
        </w:rPr>
        <w:t>340</w:t>
      </w:r>
    </w:p>
    <w:p w:rsidR="00C25BFE" w:rsidRDefault="00C25BFE" w:rsidP="00C25BFE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C25BFE" w:rsidRPr="008C5C71" w:rsidRDefault="00C25BFE" w:rsidP="00C25BFE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8C5C71">
        <w:rPr>
          <w:b/>
          <w:color w:val="000000" w:themeColor="text1"/>
        </w:rPr>
        <w:t>4. Ресурсное обеспечение муниципальной программы Тейковского муниципального района</w:t>
      </w:r>
    </w:p>
    <w:p w:rsidR="00C25BFE" w:rsidRPr="008C5C71" w:rsidRDefault="00C25BFE" w:rsidP="00C25BFE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C25BFE" w:rsidRPr="008C5C71" w:rsidRDefault="00C25BFE" w:rsidP="00C25BFE">
      <w:pPr>
        <w:shd w:val="clear" w:color="auto" w:fill="FFFFFF" w:themeFill="background1"/>
        <w:rPr>
          <w:color w:val="000000" w:themeColor="text1"/>
        </w:rPr>
      </w:pPr>
      <w:r w:rsidRPr="008C5C71">
        <w:rPr>
          <w:color w:val="000000" w:themeColor="text1"/>
        </w:rPr>
        <w:t xml:space="preserve">       Таблица 4. Ресурсное обеспечение реализации Программы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(</w:t>
      </w:r>
      <w:proofErr w:type="spellStart"/>
      <w:r w:rsidRPr="008C5C71">
        <w:rPr>
          <w:color w:val="000000" w:themeColor="text1"/>
        </w:rPr>
        <w:t>тыс</w:t>
      </w:r>
      <w:proofErr w:type="gramStart"/>
      <w:r w:rsidRPr="008C5C71">
        <w:rPr>
          <w:color w:val="000000" w:themeColor="text1"/>
        </w:rPr>
        <w:t>.р</w:t>
      </w:r>
      <w:proofErr w:type="gramEnd"/>
      <w:r w:rsidRPr="008C5C71">
        <w:rPr>
          <w:color w:val="000000" w:themeColor="text1"/>
        </w:rPr>
        <w:t>уб</w:t>
      </w:r>
      <w:proofErr w:type="spellEnd"/>
      <w:r w:rsidRPr="008C5C71">
        <w:rPr>
          <w:color w:val="000000" w:themeColor="text1"/>
        </w:rPr>
        <w:t>.)</w:t>
      </w:r>
    </w:p>
    <w:tbl>
      <w:tblPr>
        <w:tblW w:w="154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979"/>
        <w:gridCol w:w="1541"/>
        <w:gridCol w:w="989"/>
        <w:gridCol w:w="1418"/>
        <w:gridCol w:w="1134"/>
        <w:gridCol w:w="1134"/>
        <w:gridCol w:w="1276"/>
        <w:gridCol w:w="1134"/>
        <w:gridCol w:w="1139"/>
        <w:gridCol w:w="15"/>
        <w:gridCol w:w="15"/>
        <w:gridCol w:w="10"/>
        <w:gridCol w:w="1129"/>
      </w:tblGrid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№</w:t>
            </w:r>
            <w:proofErr w:type="gramStart"/>
            <w:r w:rsidRPr="008C5C71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8C5C71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Наименование подпрограммы/Источник ресурсного обеспечения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2021г.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2022г.</w:t>
            </w:r>
          </w:p>
        </w:tc>
      </w:tr>
      <w:tr w:rsidR="00C25BFE" w:rsidRPr="008C5C71" w:rsidTr="00C25BF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Программа</w:t>
            </w:r>
            <w:r w:rsidRPr="008C5C71">
              <w:rPr>
                <w:color w:val="000000" w:themeColor="text1"/>
                <w:lang w:eastAsia="en-US"/>
              </w:rPr>
              <w:t>, всего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right="-9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188406,808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30</w:t>
            </w:r>
            <w:r>
              <w:rPr>
                <w:color w:val="000000" w:themeColor="text1"/>
                <w:lang w:eastAsia="en-US"/>
              </w:rPr>
              <w:t>731</w:t>
            </w:r>
            <w:r w:rsidRPr="008C5C71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9761,40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8635,51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8409,31</w:t>
            </w:r>
          </w:p>
        </w:tc>
      </w:tr>
      <w:tr w:rsidR="00C25BFE" w:rsidRPr="008C5C71" w:rsidTr="00C25BF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150839,845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7867,5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16289,30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17391,52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30731,35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9761,40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8635,51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8409,31</w:t>
            </w:r>
          </w:p>
        </w:tc>
      </w:tr>
      <w:tr w:rsidR="00C25BFE" w:rsidRPr="008C5C71" w:rsidTr="00C25BF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141306,55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3689,1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274,80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5481,47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 бюджет Тейковского </w:t>
            </w:r>
          </w:p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1335,0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15531,30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16610,22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24499,55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9761,40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8635,51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8409,31</w:t>
            </w:r>
          </w:p>
        </w:tc>
      </w:tr>
      <w:tr w:rsidR="00C25BFE" w:rsidRPr="008C5C71" w:rsidTr="00C25BF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6354,595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1485,7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35416,693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 xml:space="preserve">Подпрограмма «Обеспечение жильем молодых семей в </w:t>
            </w:r>
            <w:proofErr w:type="spellStart"/>
            <w:r w:rsidRPr="008C5C71">
              <w:rPr>
                <w:b/>
                <w:color w:val="000000" w:themeColor="text1"/>
                <w:lang w:eastAsia="en-US"/>
              </w:rPr>
              <w:t>Тейковском</w:t>
            </w:r>
            <w:proofErr w:type="spellEnd"/>
            <w:r w:rsidRPr="008C5C71">
              <w:rPr>
                <w:b/>
                <w:color w:val="000000" w:themeColor="text1"/>
                <w:lang w:eastAsia="en-US"/>
              </w:rPr>
              <w:t xml:space="preserve"> муниципальном районе»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1024,6</w:t>
            </w:r>
            <w:r>
              <w:rPr>
                <w:color w:val="000000" w:themeColor="text1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1024,67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483,20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lang w:eastAsia="en-US"/>
              </w:rPr>
              <w:t>750,33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1 382,1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273,60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 бюджет Тейковского </w:t>
            </w:r>
            <w:r w:rsidRPr="008C5C71">
              <w:rPr>
                <w:color w:val="000000" w:themeColor="text1"/>
                <w:lang w:eastAsia="en-US"/>
              </w:rPr>
              <w:lastRenderedPageBreak/>
              <w:t>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lastRenderedPageBreak/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439,20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0,7</w:t>
            </w: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27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«Переселение граждан из аварийного жилищного фонда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39885,045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34 227,45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5 657,595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государственных внебюджетных фондов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35 416,963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rPr>
          <w:trHeight w:val="2056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 xml:space="preserve">Подпрограмма «Обеспечение инженерной инфраструктурой земельных участков, предназначенных для предоставления семьям с тремя и более детьми в </w:t>
            </w:r>
            <w:proofErr w:type="spellStart"/>
            <w:r w:rsidRPr="008C5C71">
              <w:rPr>
                <w:b/>
                <w:color w:val="000000" w:themeColor="text1"/>
                <w:lang w:eastAsia="en-US"/>
              </w:rPr>
              <w:t>Тейковском</w:t>
            </w:r>
            <w:proofErr w:type="spellEnd"/>
            <w:r w:rsidRPr="008C5C71">
              <w:rPr>
                <w:b/>
                <w:color w:val="000000" w:themeColor="text1"/>
                <w:lang w:eastAsia="en-US"/>
              </w:rPr>
              <w:t xml:space="preserve"> муниципальном районе»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12 625,0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12 625,0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12 500,0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125,0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487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94 709,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495,60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337,71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94 709,00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5457,35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495,60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337,71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93 197,00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5207,87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1 210,00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249,48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495,60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337,71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302,00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общий объем внебюджетного финансирования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2 150,00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«Государственная поддержка граждан в сфере ипотечного жилищного кредитования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455,40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 поселений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1759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lastRenderedPageBreak/>
              <w:t>6.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4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1278,43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1383,10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1123,10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1123,10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val="en-US" w:eastAsia="en-US"/>
              </w:rPr>
            </w:pPr>
            <w:r w:rsidRPr="008C5C71">
              <w:rPr>
                <w:color w:val="000000" w:themeColor="text1"/>
                <w:lang w:val="en-US" w:eastAsia="en-US"/>
              </w:rPr>
              <w:t>0</w:t>
            </w:r>
            <w:r w:rsidRPr="008C5C71">
              <w:rPr>
                <w:color w:val="000000" w:themeColor="text1"/>
                <w:lang w:eastAsia="en-US"/>
              </w:rPr>
              <w:t>,</w:t>
            </w:r>
            <w:r w:rsidRPr="008C5C71">
              <w:rPr>
                <w:color w:val="000000" w:themeColor="text1"/>
                <w:lang w:val="en-US" w:eastAsia="en-US"/>
              </w:rPr>
              <w:t>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val="en-US" w:eastAsia="en-US"/>
              </w:rPr>
              <w:t>0</w:t>
            </w:r>
            <w:r w:rsidRPr="008C5C71">
              <w:rPr>
                <w:color w:val="000000" w:themeColor="text1"/>
                <w:lang w:eastAsia="en-US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4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1278,43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1383,10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1123,10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1123,10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1034,10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1278,43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1383,10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1123,10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1123,10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«Обеспечение водоснабжением жителей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1202,10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1202,10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807,10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1222,80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1202,10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887,90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«Обеспечение населения Тейковского муниципального района теплоснабжением»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6000,00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5500,00</w:t>
            </w:r>
          </w:p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5500,00</w:t>
            </w:r>
          </w:p>
          <w:p w:rsidR="00C25BFE" w:rsidRPr="008C5C71" w:rsidRDefault="00C25BFE" w:rsidP="00C25BFE">
            <w:pPr>
              <w:spacing w:after="160" w:line="259" w:lineRule="auto"/>
              <w:rPr>
                <w:color w:val="000000" w:themeColor="text1"/>
                <w:lang w:eastAsia="en-US"/>
              </w:rPr>
            </w:pPr>
          </w:p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6000,00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5500,00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12865,00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12570,00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21069,00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6000,00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5500,00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5500,00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«Реализация мероприятий по участию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305,9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318,50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200,0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-бюджет поселений Тейковского </w:t>
            </w:r>
            <w:r w:rsidRPr="008C5C71">
              <w:rPr>
                <w:color w:val="000000" w:themeColor="text1"/>
                <w:lang w:eastAsia="en-US"/>
              </w:rPr>
              <w:lastRenderedPageBreak/>
              <w:t xml:space="preserve">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lastRenderedPageBreak/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140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lastRenderedPageBreak/>
              <w:t>11.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192,30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100,0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Подпрограмма «</w:t>
            </w:r>
            <w:r w:rsidRPr="008C5C71">
              <w:rPr>
                <w:b/>
                <w:color w:val="000000" w:themeColor="text1"/>
                <w:lang w:eastAsia="ar-SA"/>
              </w:rPr>
              <w:t>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360,60</w:t>
            </w:r>
          </w:p>
        </w:tc>
      </w:tr>
      <w:tr w:rsidR="00C25BFE" w:rsidRPr="008C5C71" w:rsidTr="00C25BF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13.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Подпрограмма «</w:t>
            </w:r>
            <w:r w:rsidRPr="008C5C71">
              <w:rPr>
                <w:b/>
                <w:color w:val="000000" w:themeColor="text1"/>
                <w:lang w:eastAsia="en-US"/>
              </w:rPr>
              <w:t xml:space="preserve">Переселение граждан из аварийного </w:t>
            </w:r>
            <w:r w:rsidRPr="008C5C71">
              <w:rPr>
                <w:b/>
                <w:color w:val="000000" w:themeColor="text1"/>
                <w:lang w:eastAsia="en-US"/>
              </w:rPr>
              <w:lastRenderedPageBreak/>
              <w:t>жилищного фонда на территории сельских поселений Тейковского муниципального района»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lastRenderedPageBreak/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-бюджет поселений Тейковского муниципального района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  <w:sectPr w:rsidR="00C25BFE" w:rsidSect="00C25BFE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3</w:t>
      </w:r>
      <w:r w:rsidRPr="008C5C71">
        <w:rPr>
          <w:color w:val="000000" w:themeColor="text1"/>
        </w:rPr>
        <w:t xml:space="preserve"> к постановлению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C25BFE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>
        <w:rPr>
          <w:color w:val="000000" w:themeColor="text1"/>
        </w:rPr>
        <w:t>340</w:t>
      </w:r>
    </w:p>
    <w:p w:rsidR="00C25BFE" w:rsidRPr="008C5C71" w:rsidRDefault="00C25BFE" w:rsidP="00C25BFE">
      <w:pPr>
        <w:shd w:val="clear" w:color="auto" w:fill="FFFFFF" w:themeFill="background1"/>
        <w:rPr>
          <w:color w:val="000000" w:themeColor="text1"/>
        </w:rPr>
      </w:pPr>
    </w:p>
    <w:p w:rsidR="00C25BFE" w:rsidRDefault="00C25BFE" w:rsidP="00C25BFE">
      <w:pPr>
        <w:shd w:val="clear" w:color="auto" w:fill="FFFFFF" w:themeFill="background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 Паспорт подпрограммы 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183"/>
        <w:gridCol w:w="6177"/>
      </w:tblGrid>
      <w:tr w:rsidR="00C25BFE" w:rsidRPr="008C5C71" w:rsidTr="00C25BFE">
        <w:trPr>
          <w:trHeight w:val="63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Наименование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Обеспечение жильем молодых семей в </w:t>
            </w:r>
            <w:proofErr w:type="spellStart"/>
            <w:r w:rsidRPr="008C5C71">
              <w:rPr>
                <w:color w:val="000000" w:themeColor="text1"/>
                <w:lang w:eastAsia="en-US"/>
              </w:rPr>
              <w:t>Тейковском</w:t>
            </w:r>
            <w:proofErr w:type="spellEnd"/>
            <w:r w:rsidRPr="008C5C71">
              <w:rPr>
                <w:color w:val="000000" w:themeColor="text1"/>
                <w:lang w:eastAsia="en-US"/>
              </w:rPr>
              <w:t xml:space="preserve"> муниципальном районе</w:t>
            </w:r>
          </w:p>
        </w:tc>
      </w:tr>
      <w:tr w:rsidR="00C25BFE" w:rsidRPr="008C5C71" w:rsidTr="00C25BFE">
        <w:trPr>
          <w:trHeight w:val="24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Срок реализации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2014-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2022</w:t>
            </w:r>
            <w:r w:rsidRPr="008C5C71">
              <w:rPr>
                <w:color w:val="000000" w:themeColor="text1"/>
                <w:lang w:eastAsia="en-US"/>
              </w:rPr>
              <w:t xml:space="preserve"> годы</w:t>
            </w:r>
          </w:p>
        </w:tc>
      </w:tr>
      <w:tr w:rsidR="00C25BFE" w:rsidRPr="008C5C71" w:rsidTr="00C25BFE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Исполнители подпрограммы     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</w:tr>
      <w:tr w:rsidR="00C25BFE" w:rsidRPr="008C5C71" w:rsidTr="00C25BFE">
        <w:trPr>
          <w:trHeight w:val="360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Цель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Государственная поддержка в решении жилищной проблемы молодых семей, признанных в установленном </w:t>
            </w:r>
            <w:proofErr w:type="gramStart"/>
            <w:r w:rsidRPr="008C5C71">
              <w:rPr>
                <w:color w:val="000000" w:themeColor="text1"/>
                <w:lang w:eastAsia="en-US"/>
              </w:rPr>
              <w:t>порядке</w:t>
            </w:r>
            <w:proofErr w:type="gramEnd"/>
            <w:r w:rsidRPr="008C5C71">
              <w:rPr>
                <w:color w:val="000000" w:themeColor="text1"/>
                <w:lang w:eastAsia="en-US"/>
              </w:rPr>
              <w:t xml:space="preserve"> нуждающимися в улучшении жилищных условий</w:t>
            </w:r>
          </w:p>
        </w:tc>
      </w:tr>
      <w:tr w:rsidR="00C25BFE" w:rsidRPr="008C5C71" w:rsidTr="00C25BFE">
        <w:trPr>
          <w:trHeight w:val="834"/>
        </w:trPr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Объем ресурсного обеспечения подпрограммы</w:t>
            </w:r>
          </w:p>
        </w:tc>
        <w:tc>
          <w:tcPr>
            <w:tcW w:w="61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3620,8тыс.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7296,3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1859,22298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– 1004,9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– 1353,30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987BDE"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– 1024,67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Федеральный бюджет: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1 843,7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2662,9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 474,71432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– 483,2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– 543,90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–  750,33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1382,1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3233,7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471,95436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– 82,5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– 237,40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– 273,6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C25BFE" w:rsidRPr="008C5C71" w:rsidTr="00C25BFE">
        <w:trPr>
          <w:trHeight w:val="3467"/>
        </w:trPr>
        <w:tc>
          <w:tcPr>
            <w:tcW w:w="3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61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0,00 тыс. руб.</w:t>
            </w:r>
          </w:p>
          <w:p w:rsidR="00C25BFE" w:rsidRPr="008C5C71" w:rsidRDefault="00C25BFE" w:rsidP="00C25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– 439,2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– 572,00 тыс. руб.</w:t>
            </w:r>
          </w:p>
          <w:p w:rsidR="00C25BFE" w:rsidRPr="008C5C71" w:rsidRDefault="00C25BFE" w:rsidP="00C25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987BDE"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– 0,74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2021год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Бюджет поселений Тейковского муниципального района:</w:t>
            </w:r>
            <w:r w:rsidRPr="008C5C71">
              <w:rPr>
                <w:color w:val="000000" w:themeColor="text1"/>
                <w:lang w:eastAsia="en-US"/>
              </w:rPr>
              <w:t xml:space="preserve"> 2014 год – 395,0тыс</w:t>
            </w:r>
            <w:proofErr w:type="gramStart"/>
            <w:r w:rsidRPr="008C5C71">
              <w:rPr>
                <w:color w:val="000000" w:themeColor="text1"/>
                <w:lang w:eastAsia="en-US"/>
              </w:rPr>
              <w:t>.р</w:t>
            </w:r>
            <w:proofErr w:type="gramEnd"/>
            <w:r w:rsidRPr="008C5C71">
              <w:rPr>
                <w:color w:val="000000" w:themeColor="text1"/>
                <w:lang w:eastAsia="en-US"/>
              </w:rPr>
              <w:t>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1399,7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–  912,5543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– 0,00 тыс. руб.</w:t>
            </w:r>
          </w:p>
          <w:p w:rsidR="00C25BFE" w:rsidRPr="008C5C71" w:rsidRDefault="00C25BFE" w:rsidP="00C25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–  0,00 тыс. руб.</w:t>
            </w:r>
          </w:p>
          <w:p w:rsidR="00C25BFE" w:rsidRPr="008C5C71" w:rsidRDefault="00C25BFE" w:rsidP="00C25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- 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1387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2022 год – 0,00 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  <w:sectPr w:rsidR="00C25BFE" w:rsidSect="00C25BFE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4</w:t>
      </w:r>
      <w:r w:rsidRPr="008C5C71">
        <w:rPr>
          <w:color w:val="000000" w:themeColor="text1"/>
        </w:rPr>
        <w:t xml:space="preserve"> к постановлению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C25BFE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 w:rsidR="002B67D4"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 w:rsidR="002B67D4">
        <w:rPr>
          <w:color w:val="000000" w:themeColor="text1"/>
        </w:rPr>
        <w:t>340</w:t>
      </w:r>
    </w:p>
    <w:p w:rsidR="00C25BFE" w:rsidRDefault="00C25BFE" w:rsidP="00C25BFE">
      <w:pPr>
        <w:pStyle w:val="ab"/>
        <w:shd w:val="clear" w:color="auto" w:fill="FFFFFF" w:themeFill="background1"/>
        <w:jc w:val="right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25BFE" w:rsidRPr="008C5C71" w:rsidRDefault="00C25BFE" w:rsidP="00C25BFE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C25BFE" w:rsidRPr="008C5C71" w:rsidRDefault="00C25BFE" w:rsidP="00C25BFE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C25BFE" w:rsidRPr="008C5C71" w:rsidRDefault="00C25BFE" w:rsidP="00C25BFE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color w:val="000000" w:themeColor="text1"/>
          <w:sz w:val="24"/>
          <w:szCs w:val="24"/>
        </w:rPr>
        <w:t xml:space="preserve">                 Таблица 2. Ресурсное обеспечение реализации мероприятий подпрограммы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rFonts w:ascii="Calibri" w:hAnsi="Calibri"/>
          <w:color w:val="000000" w:themeColor="text1"/>
        </w:rPr>
      </w:pPr>
      <w:r w:rsidRPr="008C5C71">
        <w:rPr>
          <w:color w:val="000000" w:themeColor="text1"/>
        </w:rPr>
        <w:t xml:space="preserve"> (тыс. руб.)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"/>
        <w:gridCol w:w="15"/>
        <w:gridCol w:w="4551"/>
        <w:gridCol w:w="992"/>
        <w:gridCol w:w="993"/>
        <w:gridCol w:w="992"/>
        <w:gridCol w:w="1417"/>
        <w:gridCol w:w="993"/>
        <w:gridCol w:w="1134"/>
        <w:gridCol w:w="1134"/>
        <w:gridCol w:w="992"/>
        <w:gridCol w:w="992"/>
        <w:gridCol w:w="992"/>
      </w:tblGrid>
      <w:tr w:rsidR="00C25BFE" w:rsidRPr="008C5C71" w:rsidTr="00C25BFE">
        <w:trPr>
          <w:trHeight w:val="725"/>
        </w:trPr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 xml:space="preserve">№ </w:t>
            </w:r>
            <w:proofErr w:type="gramStart"/>
            <w:r w:rsidRPr="008C5C71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8C5C71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Наименование мероприятия/Источник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Исполнитель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shd w:val="clear" w:color="auto" w:fill="FFFFFF" w:themeFill="background1"/>
                <w:lang w:eastAsia="en-US"/>
              </w:rPr>
              <w:t>2021г</w:t>
            </w:r>
            <w:r w:rsidRPr="008C5C71">
              <w:rPr>
                <w:b/>
                <w:color w:val="000000" w:themeColor="text1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shd w:val="clear" w:color="auto" w:fill="FFFFFF" w:themeFill="background1"/>
                <w:lang w:eastAsia="en-US"/>
              </w:rPr>
              <w:t>2022г</w:t>
            </w:r>
            <w:r w:rsidRPr="008C5C71">
              <w:rPr>
                <w:b/>
                <w:color w:val="000000" w:themeColor="text1"/>
                <w:lang w:eastAsia="en-US"/>
              </w:rPr>
              <w:t>.</w:t>
            </w:r>
          </w:p>
        </w:tc>
      </w:tr>
      <w:tr w:rsidR="00C25BFE" w:rsidRPr="008C5C71" w:rsidTr="00C25BFE">
        <w:trPr>
          <w:trHeight w:val="535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Подпрограмма «Обеспечение жильем молодых семей в </w:t>
            </w:r>
            <w:proofErr w:type="spellStart"/>
            <w:r w:rsidRPr="008C5C71">
              <w:rPr>
                <w:color w:val="000000" w:themeColor="text1"/>
                <w:lang w:eastAsia="en-US"/>
              </w:rPr>
              <w:t>Тейковском</w:t>
            </w:r>
            <w:proofErr w:type="spellEnd"/>
            <w:r w:rsidRPr="008C5C71">
              <w:rPr>
                <w:color w:val="000000" w:themeColor="text1"/>
                <w:lang w:eastAsia="en-US"/>
              </w:rPr>
              <w:t xml:space="preserve"> муниципальном районе»,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1024,67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28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1024,67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288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303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302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561"/>
        </w:trPr>
        <w:tc>
          <w:tcPr>
            <w:tcW w:w="5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243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1.</w:t>
            </w:r>
          </w:p>
        </w:tc>
        <w:tc>
          <w:tcPr>
            <w:tcW w:w="1420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</w:tr>
      <w:tr w:rsidR="00C25BFE" w:rsidRPr="008C5C71" w:rsidTr="00C25BFE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3620,8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7296,3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1859,22298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1004,9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1353,30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2F3878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1024,67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28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1843,7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2662,9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474,71432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483,2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543,90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750,33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342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3233,7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471,95436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82,5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237,40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273,6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590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572,00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2F3878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0,74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rPr>
          <w:trHeight w:val="87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4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1399,7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912,5543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C25BFE" w:rsidRDefault="00C25BFE">
      <w:pPr>
        <w:rPr>
          <w:b/>
        </w:rPr>
      </w:pPr>
    </w:p>
    <w:p w:rsidR="00C25BFE" w:rsidRDefault="00C25BFE">
      <w:pPr>
        <w:rPr>
          <w:b/>
        </w:rPr>
        <w:sectPr w:rsidR="00C25BFE" w:rsidSect="00C25BFE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5</w:t>
      </w:r>
      <w:r w:rsidRPr="008C5C71">
        <w:rPr>
          <w:color w:val="000000" w:themeColor="text1"/>
        </w:rPr>
        <w:t xml:space="preserve"> к постановлению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 w:rsidR="002B67D4"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 w:rsidR="002B67D4">
        <w:rPr>
          <w:color w:val="000000" w:themeColor="text1"/>
        </w:rPr>
        <w:t>340</w:t>
      </w:r>
      <w:bookmarkStart w:id="0" w:name="_GoBack"/>
      <w:bookmarkEnd w:id="0"/>
    </w:p>
    <w:p w:rsidR="00C25BFE" w:rsidRPr="008C5C71" w:rsidRDefault="00C25BFE" w:rsidP="00C25BFE">
      <w:pPr>
        <w:shd w:val="clear" w:color="auto" w:fill="FFFFFF" w:themeFill="background1"/>
        <w:rPr>
          <w:b/>
          <w:color w:val="000000" w:themeColor="text1"/>
        </w:rPr>
      </w:pPr>
    </w:p>
    <w:p w:rsidR="00C25BFE" w:rsidRPr="008C5C71" w:rsidRDefault="00C25BFE" w:rsidP="00C25BFE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8C5C71">
        <w:rPr>
          <w:b/>
          <w:color w:val="000000" w:themeColor="text1"/>
        </w:rPr>
        <w:t xml:space="preserve">1. Паспорт подпрограммы </w:t>
      </w: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6"/>
        <w:gridCol w:w="5984"/>
      </w:tblGrid>
      <w:tr w:rsidR="00C25BFE" w:rsidRPr="008C5C71" w:rsidTr="00C25BFE">
        <w:trPr>
          <w:trHeight w:val="63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Наименование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 Развитие газификации Тейковского муниципального района</w:t>
            </w:r>
          </w:p>
        </w:tc>
      </w:tr>
      <w:tr w:rsidR="00C25BFE" w:rsidRPr="008C5C71" w:rsidTr="00C25BFE">
        <w:trPr>
          <w:trHeight w:val="24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Срок реализации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2014-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2022</w:t>
            </w:r>
            <w:r w:rsidRPr="008C5C71">
              <w:rPr>
                <w:color w:val="000000" w:themeColor="text1"/>
                <w:lang w:eastAsia="en-US"/>
              </w:rPr>
              <w:t xml:space="preserve"> годы</w:t>
            </w:r>
          </w:p>
        </w:tc>
      </w:tr>
      <w:tr w:rsidR="00C25BFE" w:rsidRPr="008C5C71" w:rsidTr="00C25BFE">
        <w:trPr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Исполнители подпрограммы   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администрация Тейковского муниципального района,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администрации поселений Тейковского муниципального района</w:t>
            </w:r>
          </w:p>
        </w:tc>
      </w:tr>
      <w:tr w:rsidR="00C25BFE" w:rsidRPr="008C5C71" w:rsidTr="00C25BFE">
        <w:trPr>
          <w:trHeight w:val="360"/>
        </w:trPr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Цель подпрограммы</w:t>
            </w:r>
          </w:p>
        </w:tc>
        <w:tc>
          <w:tcPr>
            <w:tcW w:w="5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Повышение уровня газификации Тейковского муниципального района природным газом</w:t>
            </w:r>
          </w:p>
        </w:tc>
      </w:tr>
      <w:tr w:rsidR="00C25BFE" w:rsidRPr="008C5C71" w:rsidTr="00C25BFE">
        <w:trPr>
          <w:trHeight w:val="3247"/>
        </w:trPr>
        <w:tc>
          <w:tcPr>
            <w:tcW w:w="33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Объемы ресурсного обеспечения подпрограммы</w:t>
            </w:r>
          </w:p>
        </w:tc>
        <w:tc>
          <w:tcPr>
            <w:tcW w:w="598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Общий объем бюджетных ассигнований: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94709,00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29,80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– 5,1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– 75,0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– 5457,35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495,6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 xml:space="preserve">2021 год – </w:t>
            </w:r>
            <w:r w:rsidRPr="008C5C71">
              <w:rPr>
                <w:color w:val="000000" w:themeColor="text1"/>
                <w:lang w:eastAsia="en-US"/>
              </w:rPr>
              <w:t xml:space="preserve">463,91 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 xml:space="preserve">2022 год – </w:t>
            </w:r>
            <w:r w:rsidRPr="008C5C71">
              <w:rPr>
                <w:color w:val="000000" w:themeColor="text1"/>
                <w:lang w:eastAsia="en-US"/>
              </w:rPr>
              <w:t xml:space="preserve">337,71 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бюджет Ивановской области: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93197,00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– 0,00 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– 5207,87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 xml:space="preserve">2022 год – </w:t>
            </w:r>
            <w:r w:rsidRPr="008C5C71">
              <w:rPr>
                <w:color w:val="000000" w:themeColor="text1"/>
                <w:lang w:eastAsia="en-US"/>
              </w:rPr>
              <w:t xml:space="preserve">0,00 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бюджет Тейковского муниципального района: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1210,00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29,80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2017 год – 5,1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2018 год – 75,0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shd w:val="clear" w:color="auto" w:fill="FFFFFF" w:themeFill="background1"/>
                <w:lang w:eastAsia="en-US"/>
              </w:rPr>
              <w:t>2019 год – 249,48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495,6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 xml:space="preserve">2021 год – </w:t>
            </w:r>
            <w:r w:rsidRPr="008C5C71">
              <w:rPr>
                <w:color w:val="000000" w:themeColor="text1"/>
                <w:lang w:eastAsia="en-US"/>
              </w:rPr>
              <w:t xml:space="preserve">463,91 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 xml:space="preserve">2022 год – </w:t>
            </w:r>
            <w:r w:rsidRPr="008C5C71">
              <w:rPr>
                <w:color w:val="000000" w:themeColor="text1"/>
                <w:lang w:eastAsia="en-US"/>
              </w:rPr>
              <w:t xml:space="preserve">337,71 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</w:p>
          <w:p w:rsidR="00C25BFE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25BFE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25BFE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25BFE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25BFE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</w:p>
          <w:p w:rsidR="00C25BFE" w:rsidRPr="008C5C71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8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eastAsia="en-US"/>
              </w:rPr>
              <w:lastRenderedPageBreak/>
              <w:t>бюджеты поселений Тейковского муниципального района: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302,00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0,00 тыс. руб.</w:t>
            </w:r>
          </w:p>
          <w:p w:rsidR="00C25BFE" w:rsidRPr="008C5C71" w:rsidRDefault="00C25BFE" w:rsidP="00C25BFE">
            <w:pPr>
              <w:pStyle w:val="ConsPlusCell"/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C25BFE" w:rsidRPr="008C5C71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 xml:space="preserve">2022 год – </w:t>
            </w:r>
            <w:r w:rsidRPr="008C5C71">
              <w:rPr>
                <w:color w:val="000000" w:themeColor="text1"/>
                <w:lang w:eastAsia="en-US"/>
              </w:rPr>
              <w:t xml:space="preserve">0,00 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тыс. руб</w:t>
            </w:r>
            <w:r>
              <w:rPr>
                <w:color w:val="000000" w:themeColor="text1"/>
                <w:lang w:eastAsia="en-US"/>
              </w:rPr>
              <w:t>.</w:t>
            </w:r>
          </w:p>
        </w:tc>
      </w:tr>
      <w:tr w:rsidR="00C25BFE" w:rsidRPr="008C5C71" w:rsidTr="00C25BFE">
        <w:trPr>
          <w:trHeight w:val="2958"/>
        </w:trPr>
        <w:tc>
          <w:tcPr>
            <w:tcW w:w="337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98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u w:val="single"/>
                <w:lang w:eastAsia="en-US"/>
              </w:rPr>
              <w:t>внебюджетные источники: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2014 год – 2150,00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2015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2016 год – 0,00 тыс. руб.</w:t>
            </w:r>
          </w:p>
          <w:p w:rsidR="00C25BFE" w:rsidRPr="008C5C71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2017 год – 0,00 тыс. руб.</w:t>
            </w:r>
          </w:p>
          <w:p w:rsidR="00C25BFE" w:rsidRPr="008C5C71" w:rsidRDefault="00C25BFE" w:rsidP="00C25BFE">
            <w:pPr>
              <w:pStyle w:val="ConsPlusCell"/>
              <w:widowControl/>
              <w:shd w:val="clear" w:color="auto" w:fill="FFFFFF" w:themeFill="background1"/>
              <w:spacing w:line="252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8C5C7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2018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2019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2020 год – 0,00 тыс. руб.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2021 год – 0,00 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  <w:p w:rsidR="00C25BFE" w:rsidRPr="008C5C71" w:rsidRDefault="00C25BFE" w:rsidP="00C25BFE">
            <w:pPr>
              <w:shd w:val="clear" w:color="auto" w:fill="FFFFFF" w:themeFill="background1"/>
              <w:autoSpaceDE w:val="0"/>
              <w:autoSpaceDN w:val="0"/>
              <w:adjustRightInd w:val="0"/>
              <w:spacing w:line="252" w:lineRule="auto"/>
              <w:jc w:val="both"/>
              <w:rPr>
                <w:color w:val="000000" w:themeColor="text1"/>
                <w:u w:val="single"/>
                <w:lang w:eastAsia="en-US"/>
              </w:rPr>
            </w:pP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 xml:space="preserve">2022 год – </w:t>
            </w:r>
            <w:r w:rsidRPr="008C5C71">
              <w:rPr>
                <w:color w:val="000000" w:themeColor="text1"/>
                <w:lang w:eastAsia="en-US"/>
              </w:rPr>
              <w:t xml:space="preserve">0,00 </w:t>
            </w:r>
            <w:r w:rsidRPr="008C5C71">
              <w:rPr>
                <w:color w:val="000000" w:themeColor="text1"/>
                <w:shd w:val="clear" w:color="auto" w:fill="FFFFFF" w:themeFill="background1"/>
                <w:lang w:eastAsia="en-US"/>
              </w:rPr>
              <w:t>тыс. руб</w:t>
            </w:r>
            <w:r w:rsidRPr="008C5C71">
              <w:rPr>
                <w:color w:val="000000" w:themeColor="text1"/>
                <w:lang w:eastAsia="en-US"/>
              </w:rPr>
              <w:t>.</w:t>
            </w:r>
          </w:p>
        </w:tc>
      </w:tr>
    </w:tbl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</w:pPr>
    </w:p>
    <w:p w:rsidR="00C25BFE" w:rsidRDefault="00C25BFE">
      <w:pPr>
        <w:rPr>
          <w:b/>
        </w:rPr>
        <w:sectPr w:rsidR="00C25BFE" w:rsidSect="00C25BFE">
          <w:pgSz w:w="11906" w:h="16838"/>
          <w:pgMar w:top="567" w:right="851" w:bottom="851" w:left="1701" w:header="709" w:footer="709" w:gutter="0"/>
          <w:cols w:space="708"/>
          <w:docGrid w:linePitch="360"/>
        </w:sectPr>
      </w:pP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6</w:t>
      </w:r>
      <w:r w:rsidRPr="008C5C71">
        <w:rPr>
          <w:color w:val="000000" w:themeColor="text1"/>
        </w:rPr>
        <w:t xml:space="preserve"> к постановлению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>
        <w:rPr>
          <w:color w:val="000000" w:themeColor="text1"/>
        </w:rPr>
        <w:t>340</w:t>
      </w:r>
    </w:p>
    <w:p w:rsidR="00C25BFE" w:rsidRDefault="00C25BFE" w:rsidP="00C25BFE">
      <w:pPr>
        <w:shd w:val="clear" w:color="auto" w:fill="FFFFFF" w:themeFill="background1"/>
        <w:jc w:val="right"/>
        <w:rPr>
          <w:b/>
          <w:color w:val="000000" w:themeColor="text1"/>
        </w:rPr>
      </w:pPr>
    </w:p>
    <w:p w:rsidR="00C25BFE" w:rsidRPr="008C5C71" w:rsidRDefault="00C25BFE" w:rsidP="00C25BFE">
      <w:pPr>
        <w:shd w:val="clear" w:color="auto" w:fill="FFFFFF" w:themeFill="background1"/>
        <w:jc w:val="center"/>
        <w:rPr>
          <w:b/>
          <w:color w:val="000000" w:themeColor="text1"/>
        </w:rPr>
      </w:pPr>
      <w:r w:rsidRPr="008C5C71">
        <w:rPr>
          <w:b/>
          <w:color w:val="000000" w:themeColor="text1"/>
        </w:rPr>
        <w:t>4. Ресурсное обеспечение подпрограммы</w:t>
      </w:r>
    </w:p>
    <w:p w:rsidR="00C25BFE" w:rsidRPr="008C5C71" w:rsidRDefault="00C25BFE" w:rsidP="00C25BFE">
      <w:pPr>
        <w:shd w:val="clear" w:color="auto" w:fill="FFFFFF" w:themeFill="background1"/>
        <w:jc w:val="center"/>
        <w:rPr>
          <w:b/>
          <w:color w:val="000000" w:themeColor="text1"/>
        </w:rPr>
      </w:pPr>
    </w:p>
    <w:p w:rsidR="00C25BFE" w:rsidRPr="008C5C71" w:rsidRDefault="00C25BFE" w:rsidP="00C25BFE">
      <w:pPr>
        <w:shd w:val="clear" w:color="auto" w:fill="FFFFFF" w:themeFill="background1"/>
        <w:ind w:firstLine="709"/>
        <w:rPr>
          <w:color w:val="000000" w:themeColor="text1"/>
        </w:rPr>
      </w:pPr>
      <w:r w:rsidRPr="008C5C71">
        <w:rPr>
          <w:color w:val="000000" w:themeColor="text1"/>
        </w:rPr>
        <w:t xml:space="preserve">Таблица 2. Ресурсное обеспечение реализации мероприятий подпрограммы </w:t>
      </w:r>
    </w:p>
    <w:p w:rsidR="00C25BFE" w:rsidRDefault="00C25BFE" w:rsidP="00C25BFE">
      <w:pPr>
        <w:rPr>
          <w:color w:val="000000" w:themeColor="text1"/>
        </w:rPr>
      </w:pPr>
      <w:r w:rsidRPr="008C5C71">
        <w:rPr>
          <w:color w:val="000000" w:themeColor="text1"/>
        </w:rPr>
        <w:t>(тыс. руб.)</w:t>
      </w:r>
    </w:p>
    <w:tbl>
      <w:tblPr>
        <w:tblW w:w="14971" w:type="dxa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4"/>
        <w:gridCol w:w="5103"/>
        <w:gridCol w:w="993"/>
        <w:gridCol w:w="1134"/>
        <w:gridCol w:w="992"/>
        <w:gridCol w:w="992"/>
        <w:gridCol w:w="992"/>
        <w:gridCol w:w="1134"/>
        <w:gridCol w:w="993"/>
        <w:gridCol w:w="992"/>
        <w:gridCol w:w="992"/>
      </w:tblGrid>
      <w:tr w:rsidR="00C25BFE" w:rsidRPr="008C5C71" w:rsidTr="00C25B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 xml:space="preserve">№ </w:t>
            </w:r>
            <w:proofErr w:type="gramStart"/>
            <w:r w:rsidRPr="008C5C71">
              <w:rPr>
                <w:b/>
                <w:color w:val="000000" w:themeColor="text1"/>
                <w:lang w:eastAsia="en-US"/>
              </w:rPr>
              <w:t>п</w:t>
            </w:r>
            <w:proofErr w:type="gramEnd"/>
            <w:r w:rsidRPr="008C5C71">
              <w:rPr>
                <w:b/>
                <w:color w:val="000000" w:themeColor="text1"/>
                <w:lang w:eastAsia="en-US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 xml:space="preserve">Наименование мероприятия/ </w:t>
            </w:r>
          </w:p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2015г.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2016г.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b/>
                <w:color w:val="000000" w:themeColor="text1"/>
                <w:lang w:eastAsia="en-US"/>
              </w:rPr>
            </w:pPr>
            <w:r w:rsidRPr="008C5C71">
              <w:rPr>
                <w:b/>
                <w:color w:val="000000" w:themeColor="text1"/>
                <w:lang w:eastAsia="en-US"/>
              </w:rPr>
              <w:t>2022г.</w:t>
            </w:r>
          </w:p>
        </w:tc>
      </w:tr>
      <w:tr w:rsidR="00C25BFE" w:rsidRPr="008C5C71" w:rsidTr="00C25BFE"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Подпрограмма «Развитие газификации Тейковского муниципального района», 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96859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6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5457,35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337,71</w:t>
            </w:r>
          </w:p>
        </w:tc>
      </w:tr>
      <w:tr w:rsidR="00C25BFE" w:rsidRPr="008C5C71" w:rsidTr="00C25BFE"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94709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6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5457,35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337,71</w:t>
            </w:r>
          </w:p>
        </w:tc>
      </w:tr>
      <w:tr w:rsidR="00C25BFE" w:rsidRPr="008C5C71" w:rsidTr="00C25BFE"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93197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5207,87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25BFE" w:rsidRPr="008C5C71" w:rsidTr="00C25BFE"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249,48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337,71</w:t>
            </w:r>
          </w:p>
        </w:tc>
      </w:tr>
      <w:tr w:rsidR="00C25BFE" w:rsidRPr="008C5C71" w:rsidTr="00C25BFE"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 поселений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5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1.</w:t>
            </w:r>
          </w:p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both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Разработка проектно-сметной документации для газификации Тейковского муниципального района (строительство магистральных газопроводов) 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94709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93197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2.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Разработка проектно-сметной документации и газификации населенных пунктов Тейковского муниципального района  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337,71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495,6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463,91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337,71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3.</w:t>
            </w:r>
          </w:p>
        </w:tc>
        <w:tc>
          <w:tcPr>
            <w:tcW w:w="133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Межбюджетные трансферты на организацию в границах поселения газоснабжения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196,87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75,00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196,87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143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ind w:left="-108" w:right="-108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Расходы на разработку (корректировку) проектной документации и газификацию населённых пунктов, объектов социальной инфраструктуры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5260,48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областной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5207,87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52,61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бюджеты поселений Тейковского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  <w:tr w:rsidR="00C25BFE" w:rsidRPr="008C5C71" w:rsidTr="00C25BFE">
        <w:tc>
          <w:tcPr>
            <w:tcW w:w="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- внебюджетное финансирование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25BFE" w:rsidRPr="008C5C71" w:rsidRDefault="00C25BFE" w:rsidP="00C25BFE">
            <w:pPr>
              <w:spacing w:line="256" w:lineRule="auto"/>
              <w:jc w:val="center"/>
              <w:rPr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en-US"/>
              </w:rPr>
              <w:t>0,00</w:t>
            </w:r>
          </w:p>
        </w:tc>
      </w:tr>
    </w:tbl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</w:pPr>
    </w:p>
    <w:p w:rsidR="00C25BFE" w:rsidRDefault="00C25BFE" w:rsidP="00C25BFE">
      <w:pPr>
        <w:rPr>
          <w:b/>
        </w:rPr>
        <w:sectPr w:rsidR="00C25BFE" w:rsidSect="00C25BFE">
          <w:pgSz w:w="16838" w:h="11906" w:orient="landscape"/>
          <w:pgMar w:top="1701" w:right="567" w:bottom="851" w:left="851" w:header="709" w:footer="709" w:gutter="0"/>
          <w:cols w:space="708"/>
          <w:docGrid w:linePitch="360"/>
        </w:sectPr>
      </w:pP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lastRenderedPageBreak/>
        <w:t xml:space="preserve">Приложение № </w:t>
      </w:r>
      <w:r>
        <w:rPr>
          <w:color w:val="000000" w:themeColor="text1"/>
        </w:rPr>
        <w:t>7</w:t>
      </w:r>
      <w:r w:rsidRPr="008C5C71">
        <w:rPr>
          <w:color w:val="000000" w:themeColor="text1"/>
        </w:rPr>
        <w:t xml:space="preserve"> к постановлению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>
        <w:rPr>
          <w:color w:val="000000" w:themeColor="text1"/>
        </w:rPr>
        <w:t>340</w:t>
      </w:r>
    </w:p>
    <w:p w:rsidR="00C25BFE" w:rsidRPr="008C5C71" w:rsidRDefault="00C25BFE" w:rsidP="00C25BFE">
      <w:pPr>
        <w:shd w:val="clear" w:color="auto" w:fill="FFFFFF" w:themeFill="background1"/>
        <w:snapToGrid w:val="0"/>
        <w:jc w:val="both"/>
        <w:rPr>
          <w:color w:val="000000" w:themeColor="text1"/>
        </w:rPr>
      </w:pPr>
    </w:p>
    <w:p w:rsidR="00C25BFE" w:rsidRPr="008C5C71" w:rsidRDefault="00C25BFE" w:rsidP="00C25BFE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C25BFE" w:rsidRPr="008C5C71" w:rsidRDefault="00C25BFE" w:rsidP="00C25BFE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C25BFE" w:rsidRPr="008C5C71" w:rsidRDefault="00C25BFE" w:rsidP="00C25BFE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C25BFE" w:rsidRPr="008C5C71" w:rsidRDefault="00C25BFE" w:rsidP="00C25BFE">
      <w:pPr>
        <w:shd w:val="clear" w:color="auto" w:fill="FFFFFF" w:themeFill="background1"/>
        <w:jc w:val="right"/>
        <w:rPr>
          <w:color w:val="000000" w:themeColor="text1"/>
          <w:lang w:eastAsia="ar-SA"/>
        </w:rPr>
      </w:pPr>
      <w:r w:rsidRPr="008C5C71">
        <w:rPr>
          <w:color w:val="000000" w:themeColor="text1"/>
          <w:lang w:eastAsia="ar-SA"/>
        </w:rPr>
        <w:t xml:space="preserve"> (тыс. 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5104"/>
        <w:gridCol w:w="850"/>
        <w:gridCol w:w="851"/>
        <w:gridCol w:w="850"/>
        <w:gridCol w:w="993"/>
        <w:gridCol w:w="850"/>
        <w:gridCol w:w="709"/>
      </w:tblGrid>
      <w:tr w:rsidR="00C25BFE" w:rsidRPr="008C5C71" w:rsidTr="00C25BF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 xml:space="preserve">№ </w:t>
            </w:r>
            <w:proofErr w:type="gramStart"/>
            <w:r w:rsidRPr="008C5C71">
              <w:rPr>
                <w:b/>
                <w:color w:val="000000" w:themeColor="text1"/>
                <w:lang w:eastAsia="ar-SA"/>
              </w:rPr>
              <w:t>п</w:t>
            </w:r>
            <w:proofErr w:type="gramEnd"/>
            <w:r w:rsidRPr="008C5C71">
              <w:rPr>
                <w:b/>
                <w:color w:val="000000" w:themeColor="text1"/>
                <w:lang w:eastAsia="ar-SA"/>
              </w:rPr>
              <w:t>/п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keepNext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2021г.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FE" w:rsidRPr="008C5C71" w:rsidRDefault="00C25BFE" w:rsidP="00C25BFE">
            <w:pPr>
              <w:snapToGrid w:val="0"/>
              <w:spacing w:line="252" w:lineRule="auto"/>
              <w:ind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2022г.</w:t>
            </w:r>
          </w:p>
        </w:tc>
      </w:tr>
      <w:tr w:rsidR="00C25BFE" w:rsidRPr="008C5C71" w:rsidTr="00C25BF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района», всего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1034,1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ar-SA"/>
              </w:rPr>
              <w:t>1383,1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1123,1</w:t>
            </w:r>
          </w:p>
        </w:tc>
      </w:tr>
      <w:tr w:rsidR="00C25BFE" w:rsidRPr="008C5C71" w:rsidTr="00C25BF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1034,1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jc w:val="center"/>
            </w:pPr>
            <w:r w:rsidRPr="008C5C71">
              <w:rPr>
                <w:color w:val="000000" w:themeColor="text1"/>
                <w:lang w:eastAsia="ar-SA"/>
              </w:rPr>
              <w:t>1383,1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1123,1</w:t>
            </w:r>
          </w:p>
        </w:tc>
      </w:tr>
      <w:tr w:rsidR="00C25BFE" w:rsidRPr="008C5C71" w:rsidTr="00C25BF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1034,1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1080,22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1278,43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1383,1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1123,1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1123,1</w:t>
            </w:r>
          </w:p>
        </w:tc>
      </w:tr>
      <w:tr w:rsidR="00C25BFE" w:rsidRPr="008C5C71" w:rsidTr="00C25BF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28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bCs/>
                <w:color w:val="000000" w:themeColor="text1"/>
                <w:lang w:eastAsia="en-US"/>
              </w:rPr>
            </w:pPr>
            <w:proofErr w:type="gramStart"/>
            <w:r w:rsidRPr="008C5C71">
              <w:rPr>
                <w:bCs/>
                <w:color w:val="000000" w:themeColor="text1"/>
                <w:lang w:eastAsia="en-US"/>
              </w:rPr>
              <w:t>Мероприятия по капитальному ремонту общего имущества многоквартирных жилых домов, за исключением многоквартирных домов, признанных в установленном Правительством Российской Федерации порядке аварийными и подлежащими сносу, а также жилых домов блокированной застройки, включенных в Региональный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Тейковского муниципального района Ивановской области на 2017 год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289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235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18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201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jc w:val="both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84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Взносы региональному оператору  на проведение капитального ремонта общего имущества многоквартирных жилых домов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</w:tr>
      <w:tr w:rsidR="00C25BFE" w:rsidRPr="008C5C71" w:rsidTr="00C25BFE">
        <w:trPr>
          <w:trHeight w:val="24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</w:tr>
      <w:tr w:rsidR="00C25BFE" w:rsidRPr="008C5C71" w:rsidTr="00C25BFE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896,02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879,9</w:t>
            </w:r>
          </w:p>
        </w:tc>
      </w:tr>
      <w:tr w:rsidR="00C25BFE" w:rsidRPr="008C5C71" w:rsidTr="00C25BFE">
        <w:trPr>
          <w:trHeight w:val="21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19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5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Проведение капитального ремонта муниципального жилого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2F3878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143,2</w:t>
            </w:r>
          </w:p>
        </w:tc>
      </w:tr>
      <w:tr w:rsidR="00C25BFE" w:rsidRPr="008C5C71" w:rsidTr="00C25B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2F3878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143,2</w:t>
            </w:r>
          </w:p>
        </w:tc>
      </w:tr>
      <w:tr w:rsidR="00C25BFE" w:rsidRPr="008C5C71" w:rsidTr="00C25B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0,0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2F3878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97,0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143,2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143,2</w:t>
            </w:r>
          </w:p>
        </w:tc>
      </w:tr>
      <w:tr w:rsidR="00C25BFE" w:rsidRPr="008C5C71" w:rsidTr="00C25B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2F3878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2F3878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82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4.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Межбюджетные трансферты на осуществление переданных полномочий сельским поселениям в части содержания муниципального </w:t>
            </w:r>
            <w:r w:rsidRPr="008C5C71">
              <w:rPr>
                <w:color w:val="000000" w:themeColor="text1"/>
                <w:lang w:eastAsia="en-US"/>
              </w:rPr>
              <w:lastRenderedPageBreak/>
              <w:t>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lastRenderedPageBreak/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2F3878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ar-SA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36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2F3878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ar-SA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3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154,2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184,2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108,20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2F3878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ar-SA"/>
              </w:rPr>
              <w:t>46,2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34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26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BFE" w:rsidRPr="008C5C71" w:rsidRDefault="00C25BFE" w:rsidP="00C25BFE">
            <w:pPr>
              <w:spacing w:line="256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26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5BFE" w:rsidRPr="008C5C71" w:rsidRDefault="00C25BFE" w:rsidP="00C25BFE">
            <w:pPr>
              <w:spacing w:line="256" w:lineRule="auto"/>
              <w:ind w:left="34" w:hanging="34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5.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100,0</w:t>
            </w:r>
          </w:p>
        </w:tc>
      </w:tr>
      <w:tr w:rsidR="00C25BFE" w:rsidRPr="008C5C71" w:rsidTr="00C25BFE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100,0</w:t>
            </w:r>
          </w:p>
        </w:tc>
      </w:tr>
      <w:tr w:rsidR="00C25BFE" w:rsidRPr="008C5C71" w:rsidTr="00C25BFE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255,33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100,0</w:t>
            </w:r>
          </w:p>
        </w:tc>
      </w:tr>
      <w:tr w:rsidR="00C25BFE" w:rsidRPr="008C5C71" w:rsidTr="00C25BFE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C25BFE" w:rsidRPr="008C5C71" w:rsidTr="00C25BFE">
        <w:trPr>
          <w:trHeight w:val="26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5BFE" w:rsidRPr="008C5C71" w:rsidRDefault="00C25BFE" w:rsidP="00C25BFE">
            <w:pPr>
              <w:spacing w:line="25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5BFE" w:rsidRPr="008C5C71" w:rsidRDefault="00C25BFE" w:rsidP="00C25BFE">
            <w:pPr>
              <w:tabs>
                <w:tab w:val="left" w:pos="7875"/>
              </w:tabs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8</w:t>
      </w:r>
      <w:r w:rsidRPr="008C5C71">
        <w:rPr>
          <w:color w:val="000000" w:themeColor="text1"/>
        </w:rPr>
        <w:t xml:space="preserve"> к постановлению 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№340</w:t>
      </w:r>
    </w:p>
    <w:p w:rsidR="002B67D4" w:rsidRPr="008C5C71" w:rsidRDefault="002B67D4" w:rsidP="002B67D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b/>
          <w:color w:val="000000" w:themeColor="text1"/>
          <w:sz w:val="24"/>
          <w:szCs w:val="24"/>
        </w:rPr>
        <w:t>4. Ресурсное обеспечение подпрограммы</w:t>
      </w:r>
    </w:p>
    <w:p w:rsidR="002B67D4" w:rsidRPr="008C5C71" w:rsidRDefault="002B67D4" w:rsidP="002B67D4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</w:p>
    <w:p w:rsidR="002B67D4" w:rsidRPr="008C5C71" w:rsidRDefault="002B67D4" w:rsidP="002B67D4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2B67D4" w:rsidRPr="008C5C71" w:rsidRDefault="002B67D4" w:rsidP="002B67D4">
      <w:pPr>
        <w:shd w:val="clear" w:color="auto" w:fill="FFFFFF" w:themeFill="background1"/>
        <w:suppressAutoHyphens/>
        <w:jc w:val="right"/>
        <w:rPr>
          <w:rFonts w:asciiTheme="minorHAnsi" w:hAnsiTheme="minorHAnsi"/>
          <w:color w:val="000000" w:themeColor="text1"/>
          <w:lang w:eastAsia="ar-SA"/>
        </w:rPr>
      </w:pPr>
      <w:r w:rsidRPr="008C5C71">
        <w:rPr>
          <w:rFonts w:asciiTheme="minorHAnsi" w:hAnsiTheme="minorHAnsi"/>
          <w:color w:val="000000" w:themeColor="text1"/>
          <w:lang w:eastAsia="ar-SA"/>
        </w:rPr>
        <w:t xml:space="preserve"> (</w:t>
      </w:r>
      <w:r w:rsidRPr="008C5C71">
        <w:rPr>
          <w:rFonts w:ascii="13,5" w:hAnsi="13,5"/>
          <w:color w:val="000000" w:themeColor="text1"/>
          <w:lang w:eastAsia="ar-SA"/>
        </w:rPr>
        <w:t>тыс. руб.</w:t>
      </w:r>
      <w:r w:rsidRPr="008C5C71">
        <w:rPr>
          <w:rFonts w:asciiTheme="minorHAnsi" w:hAnsiTheme="minorHAnsi"/>
          <w:color w:val="000000" w:themeColor="text1"/>
          <w:lang w:eastAsia="ar-SA"/>
        </w:rPr>
        <w:t>)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992"/>
        <w:gridCol w:w="992"/>
        <w:gridCol w:w="993"/>
        <w:gridCol w:w="992"/>
        <w:gridCol w:w="993"/>
        <w:gridCol w:w="992"/>
      </w:tblGrid>
      <w:tr w:rsidR="002B67D4" w:rsidRPr="008C5C71" w:rsidTr="00F27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 xml:space="preserve">№ </w:t>
            </w:r>
            <w:proofErr w:type="gramStart"/>
            <w:r w:rsidRPr="008C5C71">
              <w:rPr>
                <w:b/>
                <w:color w:val="000000" w:themeColor="text1"/>
                <w:lang w:eastAsia="ar-SA"/>
              </w:rPr>
              <w:t>п</w:t>
            </w:r>
            <w:proofErr w:type="gramEnd"/>
            <w:r w:rsidRPr="008C5C71">
              <w:rPr>
                <w:b/>
                <w:color w:val="000000" w:themeColor="text1"/>
                <w:lang w:eastAsia="ar-SA"/>
              </w:rPr>
              <w:t>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keepNext/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 xml:space="preserve">Наименование мероприятия/  </w:t>
            </w:r>
          </w:p>
          <w:p w:rsidR="002B67D4" w:rsidRPr="008C5C71" w:rsidRDefault="002B67D4" w:rsidP="00F27129">
            <w:pPr>
              <w:keepNext/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2022г.</w:t>
            </w:r>
          </w:p>
        </w:tc>
      </w:tr>
      <w:tr w:rsidR="002B67D4" w:rsidRPr="008C5C71" w:rsidTr="00F2712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</w:tr>
      <w:tr w:rsidR="002B67D4" w:rsidRPr="008C5C71" w:rsidTr="00F2712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</w:tr>
      <w:tr w:rsidR="002B67D4" w:rsidRPr="008C5C71" w:rsidTr="00F2712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1202,1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887,9</w:t>
            </w:r>
          </w:p>
        </w:tc>
      </w:tr>
      <w:tr w:rsidR="002B67D4" w:rsidRPr="008C5C71" w:rsidTr="00F2712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5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bCs/>
                <w:color w:val="000000" w:themeColor="text1"/>
                <w:lang w:eastAsia="en-US"/>
              </w:rPr>
            </w:pPr>
            <w:r w:rsidRPr="008C5C71">
              <w:rPr>
                <w:bCs/>
                <w:color w:val="000000" w:themeColor="text1"/>
                <w:lang w:eastAsia="en-US"/>
              </w:rPr>
              <w:t>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314,2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529,1</w:t>
            </w:r>
          </w:p>
        </w:tc>
      </w:tr>
      <w:tr w:rsidR="002B67D4" w:rsidRPr="008C5C71" w:rsidTr="00F27129">
        <w:trPr>
          <w:trHeight w:val="28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314,2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529,1</w:t>
            </w:r>
          </w:p>
        </w:tc>
      </w:tr>
      <w:tr w:rsidR="002B67D4" w:rsidRPr="008C5C71" w:rsidTr="00F27129">
        <w:trPr>
          <w:trHeight w:val="32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314,2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529,1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529,1</w:t>
            </w:r>
          </w:p>
        </w:tc>
      </w:tr>
      <w:tr w:rsidR="002B67D4" w:rsidRPr="008C5C71" w:rsidTr="00F27129">
        <w:trPr>
          <w:trHeight w:val="2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autoSpaceDE w:val="0"/>
              <w:autoSpaceDN w:val="0"/>
              <w:spacing w:line="254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Ремонт, строительство и содержание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358,8</w:t>
            </w:r>
          </w:p>
        </w:tc>
      </w:tr>
      <w:tr w:rsidR="002B67D4" w:rsidRPr="008C5C71" w:rsidTr="00F27129">
        <w:trPr>
          <w:trHeight w:val="3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358,8</w:t>
            </w:r>
          </w:p>
        </w:tc>
      </w:tr>
      <w:tr w:rsidR="002B67D4" w:rsidRPr="008C5C71" w:rsidTr="00F27129">
        <w:trPr>
          <w:trHeight w:val="27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358,8</w:t>
            </w:r>
          </w:p>
        </w:tc>
      </w:tr>
      <w:tr w:rsidR="002B67D4" w:rsidRPr="008C5C71" w:rsidTr="00F27129">
        <w:trPr>
          <w:trHeight w:val="26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56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8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Межбюджетные трансферты на </w:t>
            </w:r>
            <w:r w:rsidRPr="008C5C71">
              <w:rPr>
                <w:color w:val="000000" w:themeColor="text1"/>
                <w:lang w:eastAsia="ar-SA"/>
              </w:rPr>
              <w:lastRenderedPageBreak/>
              <w:t>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lastRenderedPageBreak/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7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1222,8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887,9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3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6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4.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9</w:t>
      </w:r>
      <w:r w:rsidRPr="008C5C71">
        <w:rPr>
          <w:color w:val="000000" w:themeColor="text1"/>
        </w:rPr>
        <w:t xml:space="preserve"> к постановлению 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2B67D4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>
        <w:rPr>
          <w:color w:val="000000" w:themeColor="text1"/>
        </w:rPr>
        <w:t>340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</w:p>
    <w:p w:rsidR="002B67D4" w:rsidRDefault="002B67D4" w:rsidP="002B67D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b/>
          <w:color w:val="000000" w:themeColor="text1"/>
          <w:sz w:val="24"/>
          <w:szCs w:val="24"/>
        </w:rPr>
        <w:t>4. Рес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урсное обеспечение подпрограммы</w:t>
      </w:r>
    </w:p>
    <w:p w:rsidR="002B67D4" w:rsidRPr="006467BB" w:rsidRDefault="002B67D4" w:rsidP="002B67D4">
      <w:pPr>
        <w:pStyle w:val="ab"/>
        <w:shd w:val="clear" w:color="auto" w:fill="FFFFFF" w:themeFill="background1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B67D4" w:rsidRPr="008C5C71" w:rsidRDefault="002B67D4" w:rsidP="002B67D4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2B67D4" w:rsidRPr="008C5C71" w:rsidRDefault="002B67D4" w:rsidP="002B67D4">
      <w:pPr>
        <w:shd w:val="clear" w:color="auto" w:fill="FFFFFF" w:themeFill="background1"/>
        <w:suppressAutoHyphens/>
        <w:ind w:firstLine="709"/>
        <w:jc w:val="right"/>
        <w:rPr>
          <w:color w:val="000000" w:themeColor="text1"/>
          <w:lang w:eastAsia="ar-SA"/>
        </w:rPr>
      </w:pPr>
      <w:r w:rsidRPr="008C5C71">
        <w:rPr>
          <w:color w:val="000000" w:themeColor="text1"/>
          <w:lang w:eastAsia="ar-SA"/>
        </w:rPr>
        <w:t xml:space="preserve"> (тыс. руб.)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112"/>
        <w:gridCol w:w="992"/>
        <w:gridCol w:w="992"/>
        <w:gridCol w:w="993"/>
        <w:gridCol w:w="992"/>
        <w:gridCol w:w="992"/>
        <w:gridCol w:w="992"/>
      </w:tblGrid>
      <w:tr w:rsidR="002B67D4" w:rsidRPr="008C5C71" w:rsidTr="00F271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 xml:space="preserve">№ </w:t>
            </w:r>
            <w:proofErr w:type="gramStart"/>
            <w:r w:rsidRPr="008C5C71">
              <w:rPr>
                <w:b/>
                <w:color w:val="000000" w:themeColor="text1"/>
                <w:lang w:eastAsia="ar-SA"/>
              </w:rPr>
              <w:t>п</w:t>
            </w:r>
            <w:proofErr w:type="gramEnd"/>
            <w:r w:rsidRPr="008C5C71">
              <w:rPr>
                <w:b/>
                <w:color w:val="000000" w:themeColor="text1"/>
                <w:lang w:eastAsia="ar-SA"/>
              </w:rPr>
              <w:t>/п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keepNext/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Наименование мероприятия/  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2022г.</w:t>
            </w:r>
          </w:p>
        </w:tc>
      </w:tr>
      <w:tr w:rsidR="002B67D4" w:rsidRPr="008C5C71" w:rsidTr="00F2712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Подпрограмма «Обеспечение населения Тейковского муниципального района теплоснабжением»,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5500,0</w:t>
            </w:r>
          </w:p>
        </w:tc>
      </w:tr>
      <w:tr w:rsidR="002B67D4" w:rsidRPr="008C5C71" w:rsidTr="00F2712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5500,0</w:t>
            </w:r>
          </w:p>
        </w:tc>
      </w:tr>
      <w:tr w:rsidR="002B67D4" w:rsidRPr="008C5C71" w:rsidTr="00F2712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12865,0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12570,0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21069,0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6000,0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5500,0</w:t>
            </w:r>
          </w:p>
        </w:tc>
      </w:tr>
      <w:tr w:rsidR="002B67D4" w:rsidRPr="008C5C71" w:rsidTr="00F2712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1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bCs/>
                <w:color w:val="000000" w:themeColor="text1"/>
                <w:lang w:eastAsia="en-US"/>
              </w:rPr>
            </w:pPr>
            <w:r w:rsidRPr="008C5C71">
              <w:rPr>
                <w:bCs/>
                <w:color w:val="000000" w:themeColor="text1"/>
                <w:lang w:eastAsia="en-US"/>
              </w:rPr>
              <w:t>Субсидии организациям коммунального комплекса Тейковского муниципального района на организацию обеспечения теплоснабжения потребителей в условиях подготовки и прохождения отопительного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4531,4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5000,0</w:t>
            </w:r>
          </w:p>
        </w:tc>
      </w:tr>
      <w:tr w:rsidR="002B67D4" w:rsidRPr="008C5C71" w:rsidTr="00F27129">
        <w:trPr>
          <w:trHeight w:val="29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4531,4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5000,0</w:t>
            </w:r>
          </w:p>
        </w:tc>
      </w:tr>
      <w:tr w:rsidR="002B67D4" w:rsidRPr="008C5C71" w:rsidTr="00F27129">
        <w:trPr>
          <w:trHeight w:val="30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9393,0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10222,0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4531,4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5000,0</w:t>
            </w:r>
          </w:p>
        </w:tc>
      </w:tr>
      <w:tr w:rsidR="002B67D4" w:rsidRPr="008C5C71" w:rsidTr="00F27129">
        <w:trPr>
          <w:trHeight w:val="30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bCs/>
                <w:color w:val="000000" w:themeColor="text1"/>
                <w:lang w:eastAsia="en-US"/>
              </w:rPr>
            </w:pPr>
            <w:r w:rsidRPr="008C5C71">
              <w:rPr>
                <w:bCs/>
                <w:color w:val="000000" w:themeColor="text1"/>
                <w:lang w:eastAsia="en-US"/>
              </w:rPr>
              <w:t xml:space="preserve">Формирование районного фонда </w:t>
            </w:r>
            <w:r w:rsidRPr="008C5C71">
              <w:rPr>
                <w:bCs/>
                <w:color w:val="000000" w:themeColor="text1"/>
                <w:lang w:eastAsia="en-US"/>
              </w:rPr>
              <w:lastRenderedPageBreak/>
              <w:t xml:space="preserve">материально-технических ресурсов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lastRenderedPageBreak/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</w:tr>
      <w:tr w:rsidR="002B67D4" w:rsidRPr="008C5C71" w:rsidTr="00F27129">
        <w:trPr>
          <w:trHeight w:val="20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</w:tr>
      <w:tr w:rsidR="002B67D4" w:rsidRPr="008C5C71" w:rsidTr="00F27129">
        <w:trPr>
          <w:trHeight w:val="2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bCs/>
                <w:color w:val="000000" w:themeColor="text1"/>
                <w:lang w:eastAsia="en-US"/>
              </w:rPr>
              <w:t>Межбюджетные трансферты на осуществление переданных полномочий сельским поселениям на организацию в границах поселений теплоснабжения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869,0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3365,0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896,0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968,6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4.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bCs/>
                <w:color w:val="000000" w:themeColor="text1"/>
                <w:lang w:eastAsia="en-US"/>
              </w:rPr>
              <w:t>Субсидии организациям коммунального комплекса Тейковского муниципального района на создание резервного запаса каменного угля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2131,0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108" w:right="-108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6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ind w:left="-4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10</w:t>
      </w:r>
      <w:r w:rsidRPr="008C5C71">
        <w:rPr>
          <w:color w:val="000000" w:themeColor="text1"/>
        </w:rPr>
        <w:t xml:space="preserve"> к постановлению 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2B67D4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>
        <w:rPr>
          <w:color w:val="000000" w:themeColor="text1"/>
        </w:rPr>
        <w:t>340</w:t>
      </w:r>
    </w:p>
    <w:p w:rsidR="002B67D4" w:rsidRPr="008C5C71" w:rsidRDefault="002B67D4" w:rsidP="002B67D4">
      <w:pPr>
        <w:widowControl w:val="0"/>
        <w:shd w:val="clear" w:color="auto" w:fill="FFFFFF" w:themeFill="background1"/>
        <w:autoSpaceDE w:val="0"/>
        <w:autoSpaceDN w:val="0"/>
        <w:jc w:val="center"/>
        <w:rPr>
          <w:color w:val="000000" w:themeColor="text1"/>
        </w:rPr>
      </w:pPr>
    </w:p>
    <w:p w:rsidR="002B67D4" w:rsidRPr="003E4898" w:rsidRDefault="002B67D4" w:rsidP="002B67D4">
      <w:pPr>
        <w:shd w:val="clear" w:color="auto" w:fill="FFFFFF" w:themeFill="background1"/>
        <w:spacing w:after="160" w:line="252" w:lineRule="auto"/>
        <w:jc w:val="center"/>
        <w:rPr>
          <w:b/>
          <w:color w:val="000000" w:themeColor="text1"/>
          <w:lang w:eastAsia="ar-SA"/>
        </w:rPr>
      </w:pPr>
      <w:r w:rsidRPr="008C5C71">
        <w:rPr>
          <w:b/>
          <w:color w:val="000000" w:themeColor="text1"/>
        </w:rPr>
        <w:t>4. Ресурсное обеспечение подпрограммы</w:t>
      </w:r>
    </w:p>
    <w:p w:rsidR="002B67D4" w:rsidRPr="008C5C71" w:rsidRDefault="002B67D4" w:rsidP="002B67D4">
      <w:pPr>
        <w:pStyle w:val="ab"/>
        <w:shd w:val="clear" w:color="auto" w:fill="FFFFFF" w:themeFill="background1"/>
        <w:rPr>
          <w:rFonts w:ascii="Times New Roman" w:hAnsi="Times New Roman"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2B67D4" w:rsidRPr="008C5C71" w:rsidRDefault="002B67D4" w:rsidP="002B67D4">
      <w:pPr>
        <w:shd w:val="clear" w:color="auto" w:fill="FFFFFF" w:themeFill="background1"/>
        <w:suppressAutoHyphens/>
        <w:jc w:val="right"/>
        <w:rPr>
          <w:color w:val="000000" w:themeColor="text1"/>
          <w:lang w:eastAsia="ar-SA"/>
        </w:rPr>
      </w:pPr>
      <w:r w:rsidRPr="008C5C71">
        <w:rPr>
          <w:color w:val="000000" w:themeColor="text1"/>
          <w:lang w:eastAsia="ar-SA"/>
        </w:rPr>
        <w:t xml:space="preserve"> (тыс. руб.)</w:t>
      </w:r>
    </w:p>
    <w:tbl>
      <w:tblPr>
        <w:tblW w:w="10168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3686"/>
        <w:gridCol w:w="992"/>
        <w:gridCol w:w="992"/>
        <w:gridCol w:w="993"/>
        <w:gridCol w:w="992"/>
        <w:gridCol w:w="992"/>
        <w:gridCol w:w="992"/>
      </w:tblGrid>
      <w:tr w:rsidR="002B67D4" w:rsidRPr="008C5C71" w:rsidTr="00F27129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№</w:t>
            </w:r>
            <w:proofErr w:type="gramStart"/>
            <w:r w:rsidRPr="008C5C71">
              <w:rPr>
                <w:b/>
                <w:color w:val="000000" w:themeColor="text1"/>
                <w:lang w:eastAsia="ar-SA"/>
              </w:rPr>
              <w:t>п</w:t>
            </w:r>
            <w:proofErr w:type="gramEnd"/>
            <w:r w:rsidRPr="008C5C71">
              <w:rPr>
                <w:b/>
                <w:color w:val="000000" w:themeColor="text1"/>
                <w:lang w:eastAsia="ar-SA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keepNext/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 xml:space="preserve">Наименование мероприятия/ </w:t>
            </w:r>
          </w:p>
          <w:p w:rsidR="002B67D4" w:rsidRPr="008C5C71" w:rsidRDefault="002B67D4" w:rsidP="00F27129">
            <w:pPr>
              <w:keepNext/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2021г.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ind w:lef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2022г.</w:t>
            </w:r>
          </w:p>
        </w:tc>
      </w:tr>
      <w:tr w:rsidR="002B67D4" w:rsidRPr="008C5C71" w:rsidTr="00F27129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Подпрограмма «Содержание территорий сельских кладбищ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</w:tr>
      <w:tr w:rsidR="002B67D4" w:rsidRPr="008C5C71" w:rsidTr="00F27129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</w:tr>
      <w:tr w:rsidR="002B67D4" w:rsidRPr="008C5C71" w:rsidTr="00F27129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</w:tr>
      <w:tr w:rsidR="002B67D4" w:rsidRPr="008C5C71" w:rsidTr="00F27129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c>
          <w:tcPr>
            <w:tcW w:w="4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55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bCs/>
                <w:color w:val="000000" w:themeColor="text1"/>
                <w:lang w:eastAsia="en-US"/>
              </w:rPr>
            </w:pPr>
            <w:r w:rsidRPr="008C5C71">
              <w:rPr>
                <w:bCs/>
                <w:color w:val="000000" w:themeColor="text1"/>
                <w:lang w:eastAsia="en-US"/>
              </w:rPr>
              <w:t>- содержание территорий кладбищ, обустройство контейнерных площадок;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150,0</w:t>
            </w:r>
          </w:p>
        </w:tc>
      </w:tr>
      <w:tr w:rsidR="002B67D4" w:rsidRPr="008C5C71" w:rsidTr="00F27129">
        <w:trPr>
          <w:trHeight w:val="23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150,0</w:t>
            </w:r>
          </w:p>
        </w:tc>
      </w:tr>
      <w:tr w:rsidR="002B67D4" w:rsidRPr="008C5C71" w:rsidTr="00F27129">
        <w:trPr>
          <w:trHeight w:val="55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150,0</w:t>
            </w:r>
          </w:p>
        </w:tc>
      </w:tr>
      <w:tr w:rsidR="002B67D4" w:rsidRPr="008C5C71" w:rsidTr="00F27129">
        <w:trPr>
          <w:trHeight w:val="189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5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558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autoSpaceDE w:val="0"/>
              <w:autoSpaceDN w:val="0"/>
              <w:spacing w:line="252" w:lineRule="auto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 xml:space="preserve"> - проведение мероприятий по дератизации и дезинсекции территорий кладбищ.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50,0</w:t>
            </w:r>
          </w:p>
        </w:tc>
      </w:tr>
      <w:tr w:rsidR="002B67D4" w:rsidRPr="008C5C71" w:rsidTr="00F27129">
        <w:trPr>
          <w:trHeight w:val="36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50,0</w:t>
            </w:r>
          </w:p>
        </w:tc>
      </w:tr>
      <w:tr w:rsidR="002B67D4" w:rsidRPr="008C5C71" w:rsidTr="00F27129">
        <w:trPr>
          <w:trHeight w:val="27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50,0</w:t>
            </w:r>
          </w:p>
        </w:tc>
      </w:tr>
      <w:tr w:rsidR="002B67D4" w:rsidRPr="008C5C71" w:rsidTr="00F27129">
        <w:trPr>
          <w:trHeight w:val="263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4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81"/>
        </w:trPr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94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hd w:val="clear" w:color="auto" w:fill="FFFFFF" w:themeFill="background1"/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81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318,5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50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26"/>
        </w:trPr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2B67D4" w:rsidRPr="008C5C71" w:rsidRDefault="002B67D4" w:rsidP="002B67D4">
      <w:pPr>
        <w:widowControl w:val="0"/>
        <w:shd w:val="clear" w:color="auto" w:fill="FFFFFF" w:themeFill="background1"/>
        <w:tabs>
          <w:tab w:val="left" w:pos="7875"/>
        </w:tabs>
        <w:suppressAutoHyphens/>
        <w:autoSpaceDE w:val="0"/>
        <w:snapToGrid w:val="0"/>
        <w:rPr>
          <w:color w:val="000000" w:themeColor="text1"/>
        </w:rPr>
      </w:pPr>
    </w:p>
    <w:p w:rsidR="002B67D4" w:rsidRPr="008C5C71" w:rsidRDefault="002B67D4" w:rsidP="002B67D4">
      <w:pPr>
        <w:shd w:val="clear" w:color="auto" w:fill="FFFFFF" w:themeFill="background1"/>
        <w:rPr>
          <w:color w:val="000000" w:themeColor="text1"/>
        </w:rPr>
      </w:pP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Приложение № </w:t>
      </w:r>
      <w:r>
        <w:rPr>
          <w:color w:val="000000" w:themeColor="text1"/>
        </w:rPr>
        <w:t>11</w:t>
      </w:r>
      <w:r w:rsidRPr="008C5C71">
        <w:rPr>
          <w:color w:val="000000" w:themeColor="text1"/>
        </w:rPr>
        <w:t xml:space="preserve"> к постановлению 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администрации Тейковского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>муниципального района</w:t>
      </w:r>
    </w:p>
    <w:p w:rsidR="002B67D4" w:rsidRPr="008C5C71" w:rsidRDefault="002B67D4" w:rsidP="002B67D4">
      <w:pPr>
        <w:shd w:val="clear" w:color="auto" w:fill="FFFFFF" w:themeFill="background1"/>
        <w:jc w:val="right"/>
        <w:rPr>
          <w:color w:val="000000" w:themeColor="text1"/>
        </w:rPr>
      </w:pPr>
      <w:r w:rsidRPr="008C5C71">
        <w:rPr>
          <w:color w:val="000000" w:themeColor="text1"/>
        </w:rPr>
        <w:t xml:space="preserve"> от</w:t>
      </w:r>
      <w:r>
        <w:rPr>
          <w:color w:val="000000" w:themeColor="text1"/>
        </w:rPr>
        <w:t xml:space="preserve"> 11.12.2019 </w:t>
      </w:r>
      <w:r w:rsidRPr="008C5C71">
        <w:rPr>
          <w:color w:val="000000" w:themeColor="text1"/>
        </w:rPr>
        <w:t xml:space="preserve">№ </w:t>
      </w:r>
      <w:r>
        <w:rPr>
          <w:color w:val="000000" w:themeColor="text1"/>
        </w:rPr>
        <w:t>340</w:t>
      </w:r>
    </w:p>
    <w:p w:rsidR="002B67D4" w:rsidRPr="008C5C71" w:rsidRDefault="002B67D4" w:rsidP="002B67D4">
      <w:pPr>
        <w:spacing w:after="160" w:line="252" w:lineRule="auto"/>
        <w:jc w:val="center"/>
        <w:rPr>
          <w:b/>
          <w:color w:val="000000" w:themeColor="text1"/>
          <w:lang w:eastAsia="ar-SA"/>
        </w:rPr>
      </w:pPr>
      <w:r w:rsidRPr="008C5C71">
        <w:rPr>
          <w:b/>
          <w:color w:val="000000" w:themeColor="text1"/>
        </w:rPr>
        <w:t>4. Ресурсное обеспечение подпрограммы</w:t>
      </w:r>
    </w:p>
    <w:p w:rsidR="002B67D4" w:rsidRPr="008C5C71" w:rsidRDefault="002B67D4" w:rsidP="002B67D4">
      <w:pPr>
        <w:pStyle w:val="ab"/>
        <w:rPr>
          <w:rFonts w:ascii="Times New Roman" w:hAnsi="Times New Roman"/>
          <w:color w:val="000000" w:themeColor="text1"/>
          <w:sz w:val="24"/>
          <w:szCs w:val="24"/>
        </w:rPr>
      </w:pPr>
      <w:r w:rsidRPr="008C5C71">
        <w:rPr>
          <w:rFonts w:ascii="Times New Roman" w:hAnsi="Times New Roman"/>
          <w:color w:val="000000" w:themeColor="text1"/>
          <w:sz w:val="24"/>
          <w:szCs w:val="24"/>
        </w:rPr>
        <w:t xml:space="preserve">Таблица 2. Ресурсное обеспечение реализации мероприятий подпрограммы </w:t>
      </w:r>
    </w:p>
    <w:p w:rsidR="002B67D4" w:rsidRPr="008C5C71" w:rsidRDefault="002B67D4" w:rsidP="002B67D4">
      <w:pPr>
        <w:suppressAutoHyphens/>
        <w:jc w:val="right"/>
        <w:rPr>
          <w:color w:val="000000" w:themeColor="text1"/>
          <w:lang w:eastAsia="ar-SA"/>
        </w:rPr>
      </w:pPr>
      <w:r w:rsidRPr="008C5C71">
        <w:rPr>
          <w:color w:val="000000" w:themeColor="text1"/>
          <w:lang w:eastAsia="ar-SA"/>
        </w:rPr>
        <w:t xml:space="preserve"> (тыс. руб.)</w:t>
      </w:r>
    </w:p>
    <w:tbl>
      <w:tblPr>
        <w:tblW w:w="1110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5836"/>
        <w:gridCol w:w="1139"/>
        <w:gridCol w:w="997"/>
        <w:gridCol w:w="853"/>
        <w:gridCol w:w="854"/>
        <w:gridCol w:w="38"/>
        <w:gridCol w:w="816"/>
      </w:tblGrid>
      <w:tr w:rsidR="002B67D4" w:rsidRPr="008C5C71" w:rsidTr="00F27129">
        <w:trPr>
          <w:trHeight w:val="566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№</w:t>
            </w:r>
            <w:proofErr w:type="gramStart"/>
            <w:r w:rsidRPr="008C5C71">
              <w:rPr>
                <w:b/>
                <w:color w:val="000000" w:themeColor="text1"/>
                <w:lang w:eastAsia="ar-SA"/>
              </w:rPr>
              <w:t>п</w:t>
            </w:r>
            <w:proofErr w:type="gramEnd"/>
            <w:r w:rsidRPr="008C5C71">
              <w:rPr>
                <w:b/>
                <w:color w:val="000000" w:themeColor="text1"/>
                <w:lang w:eastAsia="ar-SA"/>
              </w:rPr>
              <w:t>/п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keepNext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 xml:space="preserve">Наименование мероприятия/ </w:t>
            </w:r>
          </w:p>
          <w:p w:rsidR="002B67D4" w:rsidRPr="008C5C71" w:rsidRDefault="002B67D4" w:rsidP="00F27129">
            <w:pPr>
              <w:keepNext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Источник ресурсного обеспечения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keepNext/>
              <w:suppressAutoHyphens/>
              <w:snapToGrid w:val="0"/>
              <w:spacing w:line="252" w:lineRule="auto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Исполнитель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2019г.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2020г.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ind w:left="-108"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2021г.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ind w:right="-108"/>
              <w:jc w:val="center"/>
              <w:rPr>
                <w:b/>
                <w:color w:val="000000" w:themeColor="text1"/>
                <w:lang w:eastAsia="ar-SA"/>
              </w:rPr>
            </w:pPr>
            <w:r w:rsidRPr="008C5C71">
              <w:rPr>
                <w:b/>
                <w:color w:val="000000" w:themeColor="text1"/>
                <w:lang w:eastAsia="ar-SA"/>
              </w:rPr>
              <w:t>2022г.</w:t>
            </w:r>
          </w:p>
        </w:tc>
      </w:tr>
      <w:tr w:rsidR="002B67D4" w:rsidRPr="008C5C71" w:rsidTr="00F27129">
        <w:trPr>
          <w:trHeight w:val="1726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Подпрограмма «Реализация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района», всего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7D4" w:rsidRPr="008C5C71" w:rsidRDefault="002B67D4" w:rsidP="00F27129">
            <w:pPr>
              <w:spacing w:after="160" w:line="254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bCs/>
                <w:color w:val="000000" w:themeColor="text1"/>
                <w:lang w:eastAsia="en-US"/>
              </w:rPr>
              <w:t>Администрация Тейковского муниципального района</w:t>
            </w:r>
          </w:p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</w:tr>
      <w:tr w:rsidR="002B67D4" w:rsidRPr="008C5C71" w:rsidTr="00F27129">
        <w:trPr>
          <w:trHeight w:val="327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 xml:space="preserve"> Бюджетные ассигнования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</w:tr>
      <w:tr w:rsidR="002B67D4" w:rsidRPr="008C5C71" w:rsidTr="00F27129">
        <w:trPr>
          <w:trHeight w:val="289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</w:tr>
      <w:tr w:rsidR="002B67D4" w:rsidRPr="008C5C71" w:rsidTr="00F27129">
        <w:trPr>
          <w:trHeight w:val="252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41"/>
        </w:trPr>
        <w:tc>
          <w:tcPr>
            <w:tcW w:w="6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1818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1.</w:t>
            </w:r>
          </w:p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bCs/>
                <w:color w:val="000000" w:themeColor="text1"/>
                <w:lang w:eastAsia="en-US"/>
              </w:rPr>
            </w:pPr>
            <w:proofErr w:type="gramStart"/>
            <w:r w:rsidRPr="008C5C71">
              <w:rPr>
                <w:bCs/>
                <w:color w:val="000000" w:themeColor="text1"/>
                <w:lang w:eastAsia="en-US"/>
              </w:rPr>
              <w:t xml:space="preserve">Предоставление субсидий организациям коммунального комплекса Тейковского муниципального района на возмещение разницы в тарифах, затрат или недополученных доходов в связи с производством (реализацией) товаров, выполнением работ, оказанием услуг государственными (муниципальными) унитарными предприятиями в рамках подпрограммы  «Реализация мероприятий по участию в организации деятельности по сбору (в том </w:t>
            </w:r>
            <w:r w:rsidRPr="008C5C71">
              <w:rPr>
                <w:bCs/>
                <w:color w:val="000000" w:themeColor="text1"/>
                <w:lang w:eastAsia="en-US"/>
              </w:rPr>
              <w:lastRenderedPageBreak/>
              <w:t>числе раздельному сбору), транспортированию, обработке, утилизации, обезвреживанию, захоронению твердых коммунальных отходов на территории Тейковского муниципального</w:t>
            </w:r>
            <w:proofErr w:type="gramEnd"/>
            <w:r w:rsidRPr="008C5C71">
              <w:rPr>
                <w:bCs/>
                <w:color w:val="000000" w:themeColor="text1"/>
                <w:lang w:eastAsia="en-US"/>
              </w:rPr>
              <w:t xml:space="preserve"> района»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02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191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9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27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jc w:val="center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2.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en-US"/>
              </w:rPr>
              <w:t>360,6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en-US"/>
              </w:rPr>
              <w:t>360,6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en-US"/>
              </w:rPr>
              <w:t>360,6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3.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Обустройство дополнительных контейнерных площадок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uppressAutoHyphens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Бюджетные ассигнования: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en-US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2F3878" w:rsidRDefault="002B67D4" w:rsidP="00F27129">
            <w:pPr>
              <w:jc w:val="center"/>
            </w:pPr>
            <w:r w:rsidRPr="002F3878">
              <w:rPr>
                <w:color w:val="000000" w:themeColor="text1"/>
                <w:lang w:eastAsia="ar-SA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360,6</w:t>
            </w:r>
          </w:p>
        </w:tc>
      </w:tr>
      <w:tr w:rsidR="002B67D4" w:rsidRPr="008C5C71" w:rsidTr="00F27129">
        <w:trPr>
          <w:trHeight w:val="313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бюджет Ивановской области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  <w:tr w:rsidR="002B67D4" w:rsidRPr="008C5C71" w:rsidTr="00F27129">
        <w:trPr>
          <w:trHeight w:val="185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widowControl w:val="0"/>
              <w:suppressAutoHyphens/>
              <w:autoSpaceDE w:val="0"/>
              <w:snapToGrid w:val="0"/>
              <w:spacing w:line="252" w:lineRule="auto"/>
              <w:rPr>
                <w:color w:val="000000" w:themeColor="text1"/>
                <w:lang w:eastAsia="ar-SA"/>
              </w:rPr>
            </w:pPr>
            <w:r w:rsidRPr="008C5C71">
              <w:rPr>
                <w:color w:val="000000" w:themeColor="text1"/>
                <w:lang w:eastAsia="ar-SA"/>
              </w:rPr>
              <w:t>- федеральный бюджет</w:t>
            </w: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7D4" w:rsidRPr="008C5C71" w:rsidRDefault="002B67D4" w:rsidP="00F27129">
            <w:pPr>
              <w:spacing w:line="256" w:lineRule="auto"/>
              <w:rPr>
                <w:color w:val="000000" w:themeColor="text1"/>
                <w:lang w:eastAsia="ar-SA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2F3878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2F3878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D4" w:rsidRPr="008C5C71" w:rsidRDefault="002B67D4" w:rsidP="00F27129">
            <w:pPr>
              <w:spacing w:line="252" w:lineRule="auto"/>
              <w:jc w:val="center"/>
              <w:rPr>
                <w:color w:val="000000" w:themeColor="text1"/>
                <w:lang w:eastAsia="en-US"/>
              </w:rPr>
            </w:pPr>
            <w:r w:rsidRPr="008C5C71">
              <w:rPr>
                <w:color w:val="000000" w:themeColor="text1"/>
                <w:lang w:eastAsia="ar-SA"/>
              </w:rPr>
              <w:t>0,0</w:t>
            </w:r>
          </w:p>
        </w:tc>
      </w:tr>
    </w:tbl>
    <w:p w:rsidR="00C25BFE" w:rsidRPr="00C25BFE" w:rsidRDefault="00C25BFE" w:rsidP="00C25BFE">
      <w:pPr>
        <w:rPr>
          <w:b/>
        </w:rPr>
      </w:pPr>
    </w:p>
    <w:sectPr w:rsidR="00C25BFE" w:rsidRPr="00C25BFE" w:rsidSect="00C25BFE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13,5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bullet"/>
      <w:lvlText w:val="ООО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0004AE1"/>
    <w:multiLevelType w:val="hybridMultilevel"/>
    <w:tmpl w:val="00003D6C"/>
    <w:lvl w:ilvl="0" w:tplc="00002CD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>
    <w:nsid w:val="00004DB7"/>
    <w:multiLevelType w:val="hybridMultilevel"/>
    <w:tmpl w:val="00001547"/>
    <w:lvl w:ilvl="0" w:tplc="000054D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</w:lvl>
    <w:lvl w:ilvl="1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>
    <w:nsid w:val="00005039"/>
    <w:multiLevelType w:val="hybridMultilevel"/>
    <w:tmpl w:val="0000542C"/>
    <w:lvl w:ilvl="0" w:tplc="00001953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BC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FFFFFFFF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FFFFFFFF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5">
    <w:nsid w:val="0EEC228D"/>
    <w:multiLevelType w:val="hybridMultilevel"/>
    <w:tmpl w:val="68E0DFF4"/>
    <w:lvl w:ilvl="0" w:tplc="0419000F">
      <w:start w:val="1"/>
      <w:numFmt w:val="decimal"/>
      <w:lvlText w:val="%1."/>
      <w:lvlJc w:val="left"/>
      <w:pPr>
        <w:ind w:left="220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9D7A3C"/>
    <w:multiLevelType w:val="hybridMultilevel"/>
    <w:tmpl w:val="E6B4051C"/>
    <w:lvl w:ilvl="0" w:tplc="C1823628">
      <w:start w:val="1"/>
      <w:numFmt w:val="decimal"/>
      <w:lvlText w:val="%1."/>
      <w:lvlJc w:val="left"/>
      <w:pPr>
        <w:ind w:left="12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abstractNum w:abstractNumId="7">
    <w:nsid w:val="14E00464"/>
    <w:multiLevelType w:val="hybridMultilevel"/>
    <w:tmpl w:val="0622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084A48"/>
    <w:multiLevelType w:val="hybridMultilevel"/>
    <w:tmpl w:val="9F5C3756"/>
    <w:lvl w:ilvl="0" w:tplc="6BEC9E0C">
      <w:start w:val="1"/>
      <w:numFmt w:val="decimal"/>
      <w:lvlText w:val="%1."/>
      <w:lvlJc w:val="left"/>
      <w:pPr>
        <w:ind w:left="33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0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7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4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2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9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6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3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097" w:hanging="180"/>
      </w:pPr>
      <w:rPr>
        <w:rFonts w:cs="Times New Roman"/>
      </w:rPr>
    </w:lvl>
  </w:abstractNum>
  <w:abstractNum w:abstractNumId="9">
    <w:nsid w:val="51B67DB4"/>
    <w:multiLevelType w:val="hybridMultilevel"/>
    <w:tmpl w:val="7C6840DC"/>
    <w:lvl w:ilvl="0" w:tplc="42D07928">
      <w:start w:val="1"/>
      <w:numFmt w:val="decimal"/>
      <w:lvlText w:val="%1."/>
      <w:lvlJc w:val="left"/>
      <w:pPr>
        <w:ind w:left="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00" w:hanging="180"/>
      </w:pPr>
      <w:rPr>
        <w:rFonts w:cs="Times New Roman"/>
      </w:rPr>
    </w:lvl>
  </w:abstractNum>
  <w:abstractNum w:abstractNumId="10">
    <w:nsid w:val="70E60792"/>
    <w:multiLevelType w:val="hybridMultilevel"/>
    <w:tmpl w:val="2C1C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2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7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9A"/>
    <w:rsid w:val="00001E85"/>
    <w:rsid w:val="00002E70"/>
    <w:rsid w:val="00013B5F"/>
    <w:rsid w:val="00015365"/>
    <w:rsid w:val="0002005F"/>
    <w:rsid w:val="000847AB"/>
    <w:rsid w:val="00086764"/>
    <w:rsid w:val="0009551A"/>
    <w:rsid w:val="000B0038"/>
    <w:rsid w:val="000E347C"/>
    <w:rsid w:val="000F0B1E"/>
    <w:rsid w:val="000F6153"/>
    <w:rsid w:val="00176A9E"/>
    <w:rsid w:val="001C04DC"/>
    <w:rsid w:val="001E5BEE"/>
    <w:rsid w:val="00230319"/>
    <w:rsid w:val="0024141D"/>
    <w:rsid w:val="00253C82"/>
    <w:rsid w:val="002611FA"/>
    <w:rsid w:val="00263A99"/>
    <w:rsid w:val="00264CCD"/>
    <w:rsid w:val="00282DC7"/>
    <w:rsid w:val="00294FFB"/>
    <w:rsid w:val="002B67D4"/>
    <w:rsid w:val="002C46BB"/>
    <w:rsid w:val="002F5085"/>
    <w:rsid w:val="00305AC2"/>
    <w:rsid w:val="0031751C"/>
    <w:rsid w:val="00361776"/>
    <w:rsid w:val="00373F78"/>
    <w:rsid w:val="00380A06"/>
    <w:rsid w:val="0039606F"/>
    <w:rsid w:val="003A3A5E"/>
    <w:rsid w:val="003C7771"/>
    <w:rsid w:val="0044243F"/>
    <w:rsid w:val="00451830"/>
    <w:rsid w:val="00455A5F"/>
    <w:rsid w:val="00483D2E"/>
    <w:rsid w:val="00496CF3"/>
    <w:rsid w:val="004C5631"/>
    <w:rsid w:val="004D0A39"/>
    <w:rsid w:val="004F1C6C"/>
    <w:rsid w:val="004F606D"/>
    <w:rsid w:val="00533F37"/>
    <w:rsid w:val="00543233"/>
    <w:rsid w:val="00545162"/>
    <w:rsid w:val="00572D69"/>
    <w:rsid w:val="005743F7"/>
    <w:rsid w:val="005A7045"/>
    <w:rsid w:val="005D125E"/>
    <w:rsid w:val="005D6CCD"/>
    <w:rsid w:val="005F0DDF"/>
    <w:rsid w:val="00601CF5"/>
    <w:rsid w:val="00606A6E"/>
    <w:rsid w:val="00613D92"/>
    <w:rsid w:val="00637350"/>
    <w:rsid w:val="006451F8"/>
    <w:rsid w:val="00647572"/>
    <w:rsid w:val="00667147"/>
    <w:rsid w:val="006674BE"/>
    <w:rsid w:val="00672E59"/>
    <w:rsid w:val="0069616F"/>
    <w:rsid w:val="006C290D"/>
    <w:rsid w:val="006E1A0E"/>
    <w:rsid w:val="00706F98"/>
    <w:rsid w:val="00712624"/>
    <w:rsid w:val="00723C73"/>
    <w:rsid w:val="00725901"/>
    <w:rsid w:val="00730CFC"/>
    <w:rsid w:val="00775CEC"/>
    <w:rsid w:val="00793D4D"/>
    <w:rsid w:val="00794E08"/>
    <w:rsid w:val="00826956"/>
    <w:rsid w:val="008433B3"/>
    <w:rsid w:val="008509B7"/>
    <w:rsid w:val="00852E46"/>
    <w:rsid w:val="00885FC6"/>
    <w:rsid w:val="008860EC"/>
    <w:rsid w:val="00890FA3"/>
    <w:rsid w:val="0089243F"/>
    <w:rsid w:val="00892A56"/>
    <w:rsid w:val="00894CC2"/>
    <w:rsid w:val="008C1193"/>
    <w:rsid w:val="008D2032"/>
    <w:rsid w:val="008D2E2E"/>
    <w:rsid w:val="0090163F"/>
    <w:rsid w:val="0090419E"/>
    <w:rsid w:val="00915945"/>
    <w:rsid w:val="00920237"/>
    <w:rsid w:val="009333B0"/>
    <w:rsid w:val="009819F9"/>
    <w:rsid w:val="009935F9"/>
    <w:rsid w:val="0099625F"/>
    <w:rsid w:val="009A60A6"/>
    <w:rsid w:val="009B203C"/>
    <w:rsid w:val="009D593C"/>
    <w:rsid w:val="00A02184"/>
    <w:rsid w:val="00A036EA"/>
    <w:rsid w:val="00A164B0"/>
    <w:rsid w:val="00A205A9"/>
    <w:rsid w:val="00A3137B"/>
    <w:rsid w:val="00A71DCD"/>
    <w:rsid w:val="00A74B63"/>
    <w:rsid w:val="00A83F05"/>
    <w:rsid w:val="00A967B9"/>
    <w:rsid w:val="00AA6478"/>
    <w:rsid w:val="00AD02F9"/>
    <w:rsid w:val="00AD469D"/>
    <w:rsid w:val="00AF3270"/>
    <w:rsid w:val="00AF3B56"/>
    <w:rsid w:val="00B053B6"/>
    <w:rsid w:val="00B16D2D"/>
    <w:rsid w:val="00B210F8"/>
    <w:rsid w:val="00B53B75"/>
    <w:rsid w:val="00B6586C"/>
    <w:rsid w:val="00B672C8"/>
    <w:rsid w:val="00B72DB3"/>
    <w:rsid w:val="00B76A1D"/>
    <w:rsid w:val="00B92246"/>
    <w:rsid w:val="00B955E9"/>
    <w:rsid w:val="00BB789C"/>
    <w:rsid w:val="00BD419A"/>
    <w:rsid w:val="00C1267F"/>
    <w:rsid w:val="00C24665"/>
    <w:rsid w:val="00C25BFE"/>
    <w:rsid w:val="00C51F30"/>
    <w:rsid w:val="00C77A18"/>
    <w:rsid w:val="00C81AE8"/>
    <w:rsid w:val="00C838EF"/>
    <w:rsid w:val="00C927A4"/>
    <w:rsid w:val="00CF04B7"/>
    <w:rsid w:val="00D267E2"/>
    <w:rsid w:val="00D63EE0"/>
    <w:rsid w:val="00D8701C"/>
    <w:rsid w:val="00DA22DA"/>
    <w:rsid w:val="00DF18E1"/>
    <w:rsid w:val="00E56AE2"/>
    <w:rsid w:val="00E57108"/>
    <w:rsid w:val="00E574FC"/>
    <w:rsid w:val="00E6070E"/>
    <w:rsid w:val="00E6283B"/>
    <w:rsid w:val="00E76188"/>
    <w:rsid w:val="00E85121"/>
    <w:rsid w:val="00ED4BFD"/>
    <w:rsid w:val="00ED5D76"/>
    <w:rsid w:val="00F04FCD"/>
    <w:rsid w:val="00F36AFB"/>
    <w:rsid w:val="00F65798"/>
    <w:rsid w:val="00F76317"/>
    <w:rsid w:val="00F87C7C"/>
    <w:rsid w:val="00FA5CEC"/>
    <w:rsid w:val="00FD3FCC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00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200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005F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0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005F"/>
    <w:rPr>
      <w:rFonts w:eastAsia="Calibri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5F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020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02005F"/>
    <w:pPr>
      <w:ind w:left="720"/>
      <w:contextualSpacing/>
    </w:pPr>
  </w:style>
  <w:style w:type="paragraph" w:customStyle="1" w:styleId="ConsPlusCell">
    <w:name w:val="ConsPlusCell"/>
    <w:rsid w:val="00020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0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02005F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02005F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08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25BF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25BFE"/>
    <w:rPr>
      <w:color w:val="954F72" w:themeColor="followedHyperlink"/>
      <w:u w:val="single"/>
    </w:rPr>
  </w:style>
  <w:style w:type="character" w:customStyle="1" w:styleId="10">
    <w:name w:val="Нижний колонтитул Знак1"/>
    <w:basedOn w:val="a0"/>
    <w:uiPriority w:val="99"/>
    <w:semiHidden/>
    <w:rsid w:val="00C25BF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5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BF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0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200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2005F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2005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02005F"/>
    <w:pPr>
      <w:jc w:val="center"/>
    </w:pPr>
    <w:rPr>
      <w:b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02005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005F"/>
    <w:rPr>
      <w:rFonts w:eastAsia="Calibri"/>
      <w:sz w:val="2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rsid w:val="0002005F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b">
    <w:name w:val="No Spacing"/>
    <w:uiPriority w:val="99"/>
    <w:qFormat/>
    <w:rsid w:val="0002005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List Paragraph"/>
    <w:basedOn w:val="a"/>
    <w:uiPriority w:val="99"/>
    <w:qFormat/>
    <w:rsid w:val="0002005F"/>
    <w:pPr>
      <w:ind w:left="720"/>
      <w:contextualSpacing/>
    </w:pPr>
  </w:style>
  <w:style w:type="paragraph" w:customStyle="1" w:styleId="ConsPlusCell">
    <w:name w:val="ConsPlusCell"/>
    <w:rsid w:val="000200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200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alloonTextChar">
    <w:name w:val="Balloon Text Char"/>
    <w:basedOn w:val="a0"/>
    <w:uiPriority w:val="99"/>
    <w:semiHidden/>
    <w:locked/>
    <w:rsid w:val="0002005F"/>
    <w:rPr>
      <w:rFonts w:ascii="Tahoma" w:hAnsi="Tahoma" w:cs="Tahoma" w:hint="default"/>
      <w:sz w:val="16"/>
      <w:lang w:eastAsia="ru-RU"/>
    </w:rPr>
  </w:style>
  <w:style w:type="character" w:customStyle="1" w:styleId="1">
    <w:name w:val="Текст выноски Знак1"/>
    <w:uiPriority w:val="99"/>
    <w:semiHidden/>
    <w:rsid w:val="0002005F"/>
    <w:rPr>
      <w:rFonts w:ascii="Segoe UI" w:hAnsi="Segoe UI" w:cs="Segoe UI" w:hint="default"/>
      <w:sz w:val="18"/>
      <w:lang w:eastAsia="ru-RU"/>
    </w:rPr>
  </w:style>
  <w:style w:type="table" w:styleId="ad">
    <w:name w:val="Table Grid"/>
    <w:basedOn w:val="a1"/>
    <w:uiPriority w:val="39"/>
    <w:rsid w:val="000867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uiPriority w:val="99"/>
    <w:unhideWhenUsed/>
    <w:rsid w:val="00C25BFE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C25BFE"/>
    <w:rPr>
      <w:color w:val="954F72" w:themeColor="followedHyperlink"/>
      <w:u w:val="single"/>
    </w:rPr>
  </w:style>
  <w:style w:type="character" w:customStyle="1" w:styleId="10">
    <w:name w:val="Нижний колонтитул Знак1"/>
    <w:basedOn w:val="a0"/>
    <w:uiPriority w:val="99"/>
    <w:semiHidden/>
    <w:rsid w:val="00C25BFE"/>
    <w:rPr>
      <w:rFonts w:ascii="Times New Roman" w:eastAsia="Times New Roman" w:hAnsi="Times New Roman" w:cs="Times New Roman" w:hint="default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5B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5B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6EAED-64FC-4D67-9320-DD59AC0FA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25</Pages>
  <Words>5922</Words>
  <Characters>33758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3</cp:revision>
  <cp:lastPrinted>2019-04-26T06:26:00Z</cp:lastPrinted>
  <dcterms:created xsi:type="dcterms:W3CDTF">2019-12-18T10:34:00Z</dcterms:created>
  <dcterms:modified xsi:type="dcterms:W3CDTF">2019-12-18T10:49:00Z</dcterms:modified>
</cp:coreProperties>
</file>