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BA" w:rsidRDefault="00126ABA" w:rsidP="00126ABA">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126ABA" w:rsidRDefault="00126ABA" w:rsidP="00126ABA">
      <w:pPr>
        <w:spacing w:after="0" w:line="240" w:lineRule="auto"/>
        <w:ind w:left="-426"/>
        <w:jc w:val="center"/>
        <w:rPr>
          <w:rFonts w:ascii="Times New Roman" w:eastAsia="Times New Roman" w:hAnsi="Times New Roman"/>
          <w:b/>
          <w:sz w:val="32"/>
          <w:szCs w:val="32"/>
          <w:lang w:eastAsia="ru-RU"/>
        </w:rPr>
      </w:pPr>
    </w:p>
    <w:p w:rsidR="00126ABA" w:rsidRDefault="00126ABA" w:rsidP="00126ABA">
      <w:pPr>
        <w:spacing w:after="20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Постановления администрации Тейковского муниципального района </w:t>
      </w:r>
    </w:p>
    <w:tbl>
      <w:tblPr>
        <w:tblW w:w="10348" w:type="dxa"/>
        <w:tblInd w:w="-567" w:type="dxa"/>
        <w:tblLook w:val="04A0" w:firstRow="1" w:lastRow="0" w:firstColumn="1" w:lastColumn="0" w:noHBand="0" w:noVBand="1"/>
      </w:tblPr>
      <w:tblGrid>
        <w:gridCol w:w="3708"/>
        <w:gridCol w:w="6640"/>
      </w:tblGrid>
      <w:tr w:rsidR="00126ABA" w:rsidTr="00C66806">
        <w:trPr>
          <w:trHeight w:val="20"/>
        </w:trPr>
        <w:tc>
          <w:tcPr>
            <w:tcW w:w="3708" w:type="dxa"/>
          </w:tcPr>
          <w:p w:rsidR="002F7F3F" w:rsidRPr="00C66806" w:rsidRDefault="00126ABA" w:rsidP="002F7F3F">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2F7F3F" w:rsidRPr="00C66806">
              <w:rPr>
                <w:rFonts w:ascii="Times New Roman" w:eastAsia="Times New Roman" w:hAnsi="Times New Roman"/>
                <w:bCs/>
                <w:sz w:val="24"/>
                <w:szCs w:val="26"/>
                <w:lang w:eastAsia="ru-RU"/>
              </w:rPr>
              <w:t>от 08.12.2017г. № 442</w:t>
            </w:r>
          </w:p>
          <w:p w:rsidR="00126ABA" w:rsidRPr="00C66806" w:rsidRDefault="00126ABA">
            <w:pPr>
              <w:spacing w:after="200" w:line="240" w:lineRule="auto"/>
              <w:jc w:val="both"/>
              <w:rPr>
                <w:rFonts w:ascii="Times New Roman" w:eastAsia="Times New Roman" w:hAnsi="Times New Roman"/>
                <w:bCs/>
                <w:sz w:val="24"/>
                <w:szCs w:val="26"/>
                <w:lang w:eastAsia="ru-RU"/>
              </w:rPr>
            </w:pPr>
          </w:p>
          <w:p w:rsidR="00126ABA" w:rsidRPr="00C66806" w:rsidRDefault="00126ABA">
            <w:pPr>
              <w:spacing w:after="200" w:line="240" w:lineRule="auto"/>
              <w:jc w:val="both"/>
              <w:rPr>
                <w:rFonts w:ascii="Times New Roman" w:eastAsia="Times New Roman" w:hAnsi="Times New Roman"/>
                <w:bCs/>
                <w:sz w:val="24"/>
                <w:szCs w:val="26"/>
                <w:lang w:eastAsia="ru-RU"/>
              </w:rPr>
            </w:pPr>
          </w:p>
        </w:tc>
        <w:tc>
          <w:tcPr>
            <w:tcW w:w="6640" w:type="dxa"/>
            <w:hideMark/>
          </w:tcPr>
          <w:p w:rsidR="00126ABA" w:rsidRPr="00C66806" w:rsidRDefault="00C01B20" w:rsidP="00C01B20">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О внесении изменений в постановление администрации Тейковского муниципального района от 22.11.2013г. № 622 «Об утверждении муниципальной программы «Обес</w:t>
            </w:r>
            <w:r w:rsidR="002F7F3F" w:rsidRPr="00C66806">
              <w:rPr>
                <w:rFonts w:ascii="Times New Roman" w:hAnsi="Times New Roman"/>
                <w:bCs/>
                <w:sz w:val="24"/>
                <w:szCs w:val="26"/>
                <w:lang w:bidi="en-US"/>
              </w:rPr>
              <w:t xml:space="preserve">печение доступным и комфортным </w:t>
            </w:r>
            <w:r w:rsidRPr="00C66806">
              <w:rPr>
                <w:rFonts w:ascii="Times New Roman" w:hAnsi="Times New Roman"/>
                <w:bCs/>
                <w:sz w:val="24"/>
                <w:szCs w:val="26"/>
                <w:lang w:bidi="en-US"/>
              </w:rPr>
              <w:t>жильем, объектами инжене</w:t>
            </w:r>
            <w:r w:rsidR="002F7F3F" w:rsidRPr="00C66806">
              <w:rPr>
                <w:rFonts w:ascii="Times New Roman" w:hAnsi="Times New Roman"/>
                <w:bCs/>
                <w:sz w:val="24"/>
                <w:szCs w:val="26"/>
                <w:lang w:bidi="en-US"/>
              </w:rPr>
              <w:t xml:space="preserve">рной инфраструктуры и услугами </w:t>
            </w:r>
            <w:r w:rsidRPr="00C66806">
              <w:rPr>
                <w:rFonts w:ascii="Times New Roman" w:hAnsi="Times New Roman"/>
                <w:bCs/>
                <w:sz w:val="24"/>
                <w:szCs w:val="26"/>
                <w:lang w:bidi="en-US"/>
              </w:rPr>
              <w:t>жилищно-ком</w:t>
            </w:r>
            <w:r w:rsidR="002F7F3F" w:rsidRPr="00C66806">
              <w:rPr>
                <w:rFonts w:ascii="Times New Roman" w:hAnsi="Times New Roman"/>
                <w:bCs/>
                <w:sz w:val="24"/>
                <w:szCs w:val="26"/>
                <w:lang w:bidi="en-US"/>
              </w:rPr>
              <w:t xml:space="preserve">мунального хозяйства населения </w:t>
            </w:r>
            <w:r w:rsidRPr="00C66806">
              <w:rPr>
                <w:rFonts w:ascii="Times New Roman" w:hAnsi="Times New Roman"/>
                <w:bCs/>
                <w:sz w:val="24"/>
                <w:szCs w:val="26"/>
                <w:lang w:bidi="en-US"/>
              </w:rPr>
              <w:t>Тейковского муниципального района» (в действующей редакции)</w:t>
            </w:r>
            <w:r w:rsidR="002F7F3F" w:rsidRPr="00C66806">
              <w:rPr>
                <w:rFonts w:ascii="Times New Roman" w:hAnsi="Times New Roman"/>
                <w:bCs/>
                <w:sz w:val="24"/>
                <w:szCs w:val="26"/>
                <w:lang w:bidi="en-US"/>
              </w:rPr>
              <w:t>.</w:t>
            </w:r>
          </w:p>
        </w:tc>
      </w:tr>
      <w:tr w:rsidR="00126ABA" w:rsidTr="00C66806">
        <w:trPr>
          <w:trHeight w:val="20"/>
        </w:trPr>
        <w:tc>
          <w:tcPr>
            <w:tcW w:w="3708" w:type="dxa"/>
          </w:tcPr>
          <w:p w:rsidR="00FB1C02" w:rsidRPr="00C66806" w:rsidRDefault="00126ABA" w:rsidP="00FB1C02">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FB1C02" w:rsidRPr="00C66806">
              <w:rPr>
                <w:rFonts w:ascii="Times New Roman" w:eastAsia="Times New Roman" w:hAnsi="Times New Roman"/>
                <w:bCs/>
                <w:sz w:val="24"/>
                <w:szCs w:val="26"/>
                <w:lang w:eastAsia="ru-RU"/>
              </w:rPr>
              <w:t xml:space="preserve">от   08.12.2017г.    №443                                  </w:t>
            </w:r>
          </w:p>
          <w:p w:rsidR="00126ABA" w:rsidRPr="00C66806" w:rsidRDefault="00126ABA">
            <w:pPr>
              <w:spacing w:after="200" w:line="240" w:lineRule="auto"/>
              <w:jc w:val="both"/>
              <w:rPr>
                <w:rFonts w:ascii="Times New Roman" w:eastAsia="Times New Roman" w:hAnsi="Times New Roman"/>
                <w:sz w:val="24"/>
                <w:szCs w:val="26"/>
                <w:lang w:eastAsia="ru-RU"/>
              </w:rPr>
            </w:pPr>
          </w:p>
        </w:tc>
        <w:tc>
          <w:tcPr>
            <w:tcW w:w="6640" w:type="dxa"/>
          </w:tcPr>
          <w:p w:rsidR="00126ABA" w:rsidRPr="00C66806" w:rsidRDefault="00FB1C02">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О внесении изменений в постановление администрации Тейковского муниципального района от 12.11.2015г. № 237 «Об утверждении муниципальной программы «Улучшение условий и охраны труда в Тейковском муниципальном районе».</w:t>
            </w:r>
          </w:p>
        </w:tc>
      </w:tr>
      <w:tr w:rsidR="00126ABA" w:rsidTr="00C66806">
        <w:trPr>
          <w:trHeight w:val="20"/>
        </w:trPr>
        <w:tc>
          <w:tcPr>
            <w:tcW w:w="3708" w:type="dxa"/>
          </w:tcPr>
          <w:p w:rsidR="00FB1C02" w:rsidRPr="00C66806" w:rsidRDefault="00126ABA" w:rsidP="00FB1C02">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FB1C02" w:rsidRPr="00C66806">
              <w:rPr>
                <w:rFonts w:ascii="Times New Roman" w:eastAsia="Times New Roman" w:hAnsi="Times New Roman"/>
                <w:bCs/>
                <w:sz w:val="24"/>
                <w:szCs w:val="26"/>
                <w:lang w:eastAsia="ru-RU"/>
              </w:rPr>
              <w:t>от   08.12.2017г.   № 444</w:t>
            </w:r>
          </w:p>
          <w:p w:rsidR="00126ABA" w:rsidRPr="00C66806" w:rsidRDefault="00126ABA">
            <w:pPr>
              <w:spacing w:after="200" w:line="240" w:lineRule="auto"/>
              <w:jc w:val="both"/>
              <w:rPr>
                <w:rFonts w:ascii="Times New Roman" w:eastAsia="Times New Roman" w:hAnsi="Times New Roman"/>
                <w:sz w:val="24"/>
                <w:szCs w:val="26"/>
                <w:lang w:eastAsia="ru-RU"/>
              </w:rPr>
            </w:pPr>
          </w:p>
        </w:tc>
        <w:tc>
          <w:tcPr>
            <w:tcW w:w="6640" w:type="dxa"/>
          </w:tcPr>
          <w:p w:rsidR="00126ABA" w:rsidRPr="00C66806" w:rsidRDefault="00FB1C02">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 xml:space="preserve">О внесении </w:t>
            </w:r>
            <w:r w:rsidR="000C3F91" w:rsidRPr="00C66806">
              <w:rPr>
                <w:rFonts w:ascii="Times New Roman" w:hAnsi="Times New Roman"/>
                <w:bCs/>
                <w:sz w:val="24"/>
                <w:szCs w:val="26"/>
                <w:lang w:bidi="en-US"/>
              </w:rPr>
              <w:t>изменений в</w:t>
            </w:r>
            <w:r w:rsidRPr="00C66806">
              <w:rPr>
                <w:rFonts w:ascii="Times New Roman" w:hAnsi="Times New Roman"/>
                <w:bCs/>
                <w:sz w:val="24"/>
                <w:szCs w:val="26"/>
                <w:lang w:bidi="en-US"/>
              </w:rPr>
              <w:t xml:space="preserve"> постановление администрации Тейковского муниципального района от 28.11.2013 г.  № 631 «Об утверждении </w:t>
            </w:r>
            <w:r w:rsidR="000C3F91" w:rsidRPr="00C66806">
              <w:rPr>
                <w:rFonts w:ascii="Times New Roman" w:hAnsi="Times New Roman"/>
                <w:bCs/>
                <w:sz w:val="24"/>
                <w:szCs w:val="26"/>
                <w:lang w:bidi="en-US"/>
              </w:rPr>
              <w:t>муниципальной программы</w:t>
            </w:r>
            <w:r w:rsidRPr="00C66806">
              <w:rPr>
                <w:rFonts w:ascii="Times New Roman" w:hAnsi="Times New Roman"/>
                <w:bCs/>
                <w:sz w:val="24"/>
                <w:szCs w:val="26"/>
                <w:lang w:bidi="en-US"/>
              </w:rPr>
              <w:t xml:space="preserve"> «Улучшение кормовой базы в общественном животноводстве Тейковского муниципального района» (в действующей редакции).</w:t>
            </w:r>
          </w:p>
        </w:tc>
      </w:tr>
      <w:tr w:rsidR="00126ABA" w:rsidTr="00C66806">
        <w:trPr>
          <w:trHeight w:val="20"/>
        </w:trPr>
        <w:tc>
          <w:tcPr>
            <w:tcW w:w="3708" w:type="dxa"/>
          </w:tcPr>
          <w:p w:rsidR="00126ABA" w:rsidRPr="00C66806" w:rsidRDefault="00126ABA" w:rsidP="000C3F91">
            <w:pPr>
              <w:spacing w:after="200" w:line="240" w:lineRule="auto"/>
              <w:jc w:val="both"/>
              <w:rPr>
                <w:rFonts w:ascii="Times New Roman" w:eastAsia="Times New Roman" w:hAnsi="Times New Roman"/>
                <w:bCs/>
                <w:sz w:val="24"/>
                <w:szCs w:val="26"/>
                <w:u w:val="single"/>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0C3F91" w:rsidRPr="00C66806">
              <w:rPr>
                <w:rFonts w:ascii="Times New Roman" w:eastAsia="Times New Roman" w:hAnsi="Times New Roman"/>
                <w:bCs/>
                <w:sz w:val="24"/>
                <w:szCs w:val="26"/>
                <w:lang w:eastAsia="ru-RU"/>
              </w:rPr>
              <w:t xml:space="preserve">от 08.12.2017г.  №445  </w:t>
            </w:r>
            <w:r w:rsidR="000C3F91" w:rsidRPr="00C66806">
              <w:rPr>
                <w:rFonts w:ascii="Times New Roman" w:eastAsia="Times New Roman" w:hAnsi="Times New Roman"/>
                <w:bCs/>
                <w:sz w:val="24"/>
                <w:szCs w:val="26"/>
                <w:u w:val="single"/>
                <w:lang w:eastAsia="ru-RU"/>
              </w:rPr>
              <w:t xml:space="preserve">                       </w:t>
            </w:r>
            <w:r w:rsidR="000C3F91" w:rsidRPr="00C66806">
              <w:rPr>
                <w:rFonts w:ascii="Times New Roman" w:eastAsia="Times New Roman" w:hAnsi="Times New Roman"/>
                <w:bCs/>
                <w:sz w:val="24"/>
                <w:szCs w:val="26"/>
                <w:lang w:eastAsia="ru-RU"/>
              </w:rPr>
              <w:t xml:space="preserve">        </w:t>
            </w:r>
            <w:r w:rsidR="000C3F91" w:rsidRPr="00C66806">
              <w:rPr>
                <w:rFonts w:ascii="Times New Roman" w:eastAsia="Times New Roman" w:hAnsi="Times New Roman"/>
                <w:bCs/>
                <w:sz w:val="24"/>
                <w:szCs w:val="26"/>
                <w:u w:val="single"/>
                <w:lang w:eastAsia="ru-RU"/>
              </w:rPr>
              <w:t xml:space="preserve">                  </w:t>
            </w:r>
          </w:p>
        </w:tc>
        <w:tc>
          <w:tcPr>
            <w:tcW w:w="6640" w:type="dxa"/>
          </w:tcPr>
          <w:p w:rsidR="00126ABA" w:rsidRPr="00C66806" w:rsidRDefault="000C3F91" w:rsidP="000C3F91">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 xml:space="preserve">О внесении изменений в постановление администрации Тейковского муниципального района от 16.09.2016г. №159 «Об утверждении муниципальной программы </w:t>
            </w:r>
            <w:r w:rsidRPr="00C66806">
              <w:rPr>
                <w:rFonts w:ascii="Times New Roman" w:hAnsi="Times New Roman"/>
                <w:bCs/>
                <w:sz w:val="24"/>
                <w:szCs w:val="26"/>
                <w:lang w:bidi="ru-RU"/>
              </w:rPr>
              <w:t>«Повышение безопасности дорожного движения на территории Тейковского муниципального района на 2017-2020 годы»</w:t>
            </w:r>
          </w:p>
        </w:tc>
      </w:tr>
      <w:tr w:rsidR="00126ABA" w:rsidTr="00C66806">
        <w:trPr>
          <w:trHeight w:val="20"/>
        </w:trPr>
        <w:tc>
          <w:tcPr>
            <w:tcW w:w="3708" w:type="dxa"/>
          </w:tcPr>
          <w:p w:rsidR="00126ABA" w:rsidRPr="00C66806" w:rsidRDefault="00126ABA" w:rsidP="00126ABA">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0C3F91" w:rsidRPr="00C66806">
              <w:rPr>
                <w:rFonts w:ascii="Times New Roman" w:eastAsia="Times New Roman" w:hAnsi="Times New Roman"/>
                <w:sz w:val="24"/>
                <w:szCs w:val="26"/>
                <w:lang w:eastAsia="ru-RU"/>
              </w:rPr>
              <w:t>от 08.12.2017г. №446</w:t>
            </w:r>
          </w:p>
          <w:p w:rsidR="00126ABA" w:rsidRPr="00C66806" w:rsidRDefault="00126ABA">
            <w:pPr>
              <w:spacing w:after="200" w:line="240" w:lineRule="auto"/>
              <w:jc w:val="both"/>
              <w:rPr>
                <w:rFonts w:ascii="Times New Roman" w:eastAsia="Times New Roman" w:hAnsi="Times New Roman"/>
                <w:sz w:val="24"/>
                <w:szCs w:val="26"/>
                <w:lang w:eastAsia="ru-RU"/>
              </w:rPr>
            </w:pPr>
          </w:p>
        </w:tc>
        <w:tc>
          <w:tcPr>
            <w:tcW w:w="6640" w:type="dxa"/>
          </w:tcPr>
          <w:p w:rsidR="00126ABA" w:rsidRPr="00C66806" w:rsidRDefault="000C3F91">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О внесении изменений в постановление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w:t>
            </w:r>
          </w:p>
        </w:tc>
      </w:tr>
      <w:tr w:rsidR="00126ABA" w:rsidTr="00C66806">
        <w:trPr>
          <w:trHeight w:val="20"/>
        </w:trPr>
        <w:tc>
          <w:tcPr>
            <w:tcW w:w="3708" w:type="dxa"/>
          </w:tcPr>
          <w:p w:rsidR="00C66806" w:rsidRPr="00C66806" w:rsidRDefault="00126ABA" w:rsidP="00C66806">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C66806" w:rsidRPr="00C66806">
              <w:rPr>
                <w:rFonts w:ascii="Times New Roman" w:eastAsia="Times New Roman" w:hAnsi="Times New Roman"/>
                <w:bCs/>
                <w:sz w:val="24"/>
                <w:szCs w:val="26"/>
                <w:lang w:eastAsia="ru-RU"/>
              </w:rPr>
              <w:t xml:space="preserve">от </w:t>
            </w:r>
            <w:proofErr w:type="gramStart"/>
            <w:r w:rsidR="00C66806" w:rsidRPr="00C66806">
              <w:rPr>
                <w:rFonts w:ascii="Times New Roman" w:eastAsia="Times New Roman" w:hAnsi="Times New Roman"/>
                <w:bCs/>
                <w:sz w:val="24"/>
                <w:szCs w:val="26"/>
                <w:lang w:eastAsia="ru-RU"/>
              </w:rPr>
              <w:t>08.12.2017  №</w:t>
            </w:r>
            <w:proofErr w:type="gramEnd"/>
            <w:r w:rsidR="00C66806" w:rsidRPr="00C66806">
              <w:rPr>
                <w:rFonts w:ascii="Times New Roman" w:eastAsia="Times New Roman" w:hAnsi="Times New Roman"/>
                <w:bCs/>
                <w:sz w:val="24"/>
                <w:szCs w:val="26"/>
                <w:lang w:eastAsia="ru-RU"/>
              </w:rPr>
              <w:t xml:space="preserve"> 447</w:t>
            </w:r>
          </w:p>
          <w:p w:rsidR="00126ABA" w:rsidRPr="00C66806" w:rsidRDefault="00126ABA">
            <w:pPr>
              <w:spacing w:after="200" w:line="240" w:lineRule="auto"/>
              <w:jc w:val="both"/>
              <w:rPr>
                <w:rFonts w:ascii="Times New Roman" w:eastAsia="Times New Roman" w:hAnsi="Times New Roman"/>
                <w:sz w:val="24"/>
                <w:szCs w:val="26"/>
                <w:lang w:eastAsia="ru-RU"/>
              </w:rPr>
            </w:pPr>
          </w:p>
        </w:tc>
        <w:tc>
          <w:tcPr>
            <w:tcW w:w="6640" w:type="dxa"/>
          </w:tcPr>
          <w:p w:rsidR="00126ABA" w:rsidRPr="00C66806" w:rsidRDefault="00C66806" w:rsidP="00C66806">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(в действующей редакции)</w:t>
            </w:r>
          </w:p>
        </w:tc>
      </w:tr>
      <w:tr w:rsidR="00126ABA" w:rsidTr="006F7CCD">
        <w:trPr>
          <w:trHeight w:val="1590"/>
        </w:trPr>
        <w:tc>
          <w:tcPr>
            <w:tcW w:w="3708" w:type="dxa"/>
          </w:tcPr>
          <w:p w:rsidR="00C66806" w:rsidRPr="00C66806" w:rsidRDefault="00126ABA" w:rsidP="00C66806">
            <w:pPr>
              <w:spacing w:after="200" w:line="240" w:lineRule="auto"/>
              <w:jc w:val="both"/>
              <w:rPr>
                <w:rFonts w:ascii="Times New Roman" w:eastAsia="Times New Roman" w:hAnsi="Times New Roman"/>
                <w:bCs/>
                <w:sz w:val="24"/>
                <w:szCs w:val="26"/>
                <w:u w:val="single"/>
                <w:lang w:eastAsia="ru-RU"/>
              </w:rPr>
            </w:pPr>
            <w:r w:rsidRPr="00C66806">
              <w:rPr>
                <w:rFonts w:ascii="Times New Roman" w:eastAsia="Times New Roman" w:hAnsi="Times New Roman"/>
                <w:sz w:val="24"/>
                <w:szCs w:val="26"/>
                <w:lang w:eastAsia="ru-RU"/>
              </w:rPr>
              <w:t xml:space="preserve">Постановление администрации Тейковского муниципального района </w:t>
            </w:r>
            <w:r w:rsidR="00C66806" w:rsidRPr="00C66806">
              <w:rPr>
                <w:rFonts w:ascii="Times New Roman" w:eastAsia="Times New Roman" w:hAnsi="Times New Roman"/>
                <w:bCs/>
                <w:sz w:val="24"/>
                <w:szCs w:val="26"/>
                <w:lang w:eastAsia="ru-RU"/>
              </w:rPr>
              <w:t xml:space="preserve">от   08.12.2017г.   №448     </w:t>
            </w:r>
            <w:r w:rsidR="00C66806" w:rsidRPr="00C66806">
              <w:rPr>
                <w:rFonts w:ascii="Times New Roman" w:eastAsia="Times New Roman" w:hAnsi="Times New Roman"/>
                <w:bCs/>
                <w:sz w:val="24"/>
                <w:szCs w:val="26"/>
                <w:u w:val="single"/>
                <w:lang w:eastAsia="ru-RU"/>
              </w:rPr>
              <w:t xml:space="preserve">                       </w:t>
            </w:r>
            <w:r w:rsidR="00C66806" w:rsidRPr="00C66806">
              <w:rPr>
                <w:rFonts w:ascii="Times New Roman" w:eastAsia="Times New Roman" w:hAnsi="Times New Roman"/>
                <w:bCs/>
                <w:sz w:val="24"/>
                <w:szCs w:val="26"/>
                <w:lang w:eastAsia="ru-RU"/>
              </w:rPr>
              <w:t xml:space="preserve">        </w:t>
            </w:r>
            <w:r w:rsidR="00C66806" w:rsidRPr="00C66806">
              <w:rPr>
                <w:rFonts w:ascii="Times New Roman" w:eastAsia="Times New Roman" w:hAnsi="Times New Roman"/>
                <w:bCs/>
                <w:sz w:val="24"/>
                <w:szCs w:val="26"/>
                <w:u w:val="single"/>
                <w:lang w:eastAsia="ru-RU"/>
              </w:rPr>
              <w:t xml:space="preserve">                  </w:t>
            </w:r>
          </w:p>
          <w:p w:rsidR="00126ABA" w:rsidRPr="00C66806" w:rsidRDefault="00126ABA" w:rsidP="00126ABA">
            <w:pPr>
              <w:spacing w:after="200" w:line="240" w:lineRule="auto"/>
              <w:jc w:val="both"/>
              <w:rPr>
                <w:rFonts w:ascii="Times New Roman" w:eastAsia="Times New Roman" w:hAnsi="Times New Roman"/>
                <w:bCs/>
                <w:sz w:val="24"/>
                <w:szCs w:val="26"/>
                <w:lang w:eastAsia="ru-RU"/>
              </w:rPr>
            </w:pPr>
          </w:p>
          <w:p w:rsidR="00126ABA" w:rsidRPr="00C66806" w:rsidRDefault="00126ABA">
            <w:pPr>
              <w:spacing w:after="200" w:line="240" w:lineRule="auto"/>
              <w:jc w:val="both"/>
              <w:rPr>
                <w:rFonts w:ascii="Times New Roman" w:eastAsia="Times New Roman" w:hAnsi="Times New Roman"/>
                <w:sz w:val="24"/>
                <w:szCs w:val="26"/>
                <w:lang w:eastAsia="ru-RU"/>
              </w:rPr>
            </w:pPr>
          </w:p>
        </w:tc>
        <w:tc>
          <w:tcPr>
            <w:tcW w:w="6640" w:type="dxa"/>
          </w:tcPr>
          <w:p w:rsidR="00126ABA" w:rsidRPr="00C66806" w:rsidRDefault="00C66806">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C66806">
              <w:rPr>
                <w:rFonts w:ascii="Times New Roman" w:hAnsi="Times New Roman"/>
                <w:bCs/>
                <w:sz w:val="24"/>
                <w:szCs w:val="26"/>
                <w:lang w:bidi="ru-RU"/>
              </w:rPr>
              <w:t xml:space="preserve">Развитие сети муниципальных </w:t>
            </w:r>
            <w:proofErr w:type="gramStart"/>
            <w:r w:rsidRPr="00C66806">
              <w:rPr>
                <w:rFonts w:ascii="Times New Roman" w:hAnsi="Times New Roman"/>
                <w:bCs/>
                <w:sz w:val="24"/>
                <w:szCs w:val="26"/>
                <w:lang w:bidi="ru-RU"/>
              </w:rPr>
              <w:t>автомобильных  дорог</w:t>
            </w:r>
            <w:proofErr w:type="gramEnd"/>
            <w:r w:rsidRPr="00C66806">
              <w:rPr>
                <w:rFonts w:ascii="Times New Roman" w:hAnsi="Times New Roman"/>
                <w:bCs/>
                <w:sz w:val="24"/>
                <w:szCs w:val="26"/>
                <w:lang w:bidi="ru-RU"/>
              </w:rPr>
              <w:t xml:space="preserve"> общего пользования местного значения </w:t>
            </w:r>
            <w:r w:rsidRPr="00C66806">
              <w:rPr>
                <w:rFonts w:ascii="Times New Roman" w:hAnsi="Times New Roman"/>
                <w:bCs/>
                <w:sz w:val="24"/>
                <w:szCs w:val="26"/>
                <w:lang w:bidi="en-US"/>
              </w:rPr>
              <w:t>Тейковского муниципального района и дорог внутри населенных пунктов» (в действующей редакции)</w:t>
            </w:r>
          </w:p>
        </w:tc>
      </w:tr>
      <w:tr w:rsidR="00C66806" w:rsidTr="00C66806">
        <w:trPr>
          <w:trHeight w:val="20"/>
        </w:trPr>
        <w:tc>
          <w:tcPr>
            <w:tcW w:w="3708" w:type="dxa"/>
          </w:tcPr>
          <w:p w:rsidR="00C66806" w:rsidRPr="00C66806" w:rsidRDefault="00C66806" w:rsidP="00C66806">
            <w:pPr>
              <w:spacing w:after="200" w:line="240" w:lineRule="auto"/>
              <w:jc w:val="both"/>
              <w:rPr>
                <w:rFonts w:ascii="Times New Roman" w:eastAsia="Times New Roman" w:hAnsi="Times New Roman"/>
                <w:bCs/>
                <w:sz w:val="24"/>
                <w:szCs w:val="26"/>
                <w:lang w:eastAsia="ru-RU"/>
              </w:rPr>
            </w:pPr>
            <w:r w:rsidRPr="00C66806">
              <w:rPr>
                <w:rFonts w:ascii="Times New Roman" w:eastAsia="Times New Roman" w:hAnsi="Times New Roman"/>
                <w:sz w:val="24"/>
                <w:szCs w:val="26"/>
                <w:lang w:eastAsia="ru-RU"/>
              </w:rPr>
              <w:t>Постановление администрации Тейковского муниципального района</w:t>
            </w:r>
            <w:r w:rsidRPr="00C66806">
              <w:rPr>
                <w:rFonts w:ascii="Times New Roman" w:hAnsi="Times New Roman"/>
                <w:bCs/>
                <w:sz w:val="24"/>
                <w:szCs w:val="26"/>
                <w:lang w:bidi="en-US"/>
              </w:rPr>
              <w:t xml:space="preserve"> </w:t>
            </w:r>
            <w:r w:rsidRPr="00C66806">
              <w:rPr>
                <w:rFonts w:ascii="Times New Roman" w:eastAsia="Times New Roman" w:hAnsi="Times New Roman"/>
                <w:bCs/>
                <w:sz w:val="24"/>
                <w:szCs w:val="26"/>
                <w:lang w:eastAsia="ru-RU"/>
              </w:rPr>
              <w:t xml:space="preserve">от   08.12.2017г.     №449  </w:t>
            </w:r>
          </w:p>
          <w:p w:rsidR="00C66806" w:rsidRPr="00C66806" w:rsidRDefault="00C66806" w:rsidP="00C66806">
            <w:pPr>
              <w:spacing w:after="200" w:line="240" w:lineRule="auto"/>
              <w:jc w:val="both"/>
              <w:rPr>
                <w:rFonts w:ascii="Times New Roman" w:eastAsia="Times New Roman" w:hAnsi="Times New Roman"/>
                <w:sz w:val="24"/>
                <w:szCs w:val="26"/>
                <w:lang w:eastAsia="ru-RU"/>
              </w:rPr>
            </w:pPr>
          </w:p>
        </w:tc>
        <w:tc>
          <w:tcPr>
            <w:tcW w:w="6640" w:type="dxa"/>
          </w:tcPr>
          <w:p w:rsidR="00C66806" w:rsidRPr="00C66806" w:rsidRDefault="00C66806" w:rsidP="00C66806">
            <w:pPr>
              <w:tabs>
                <w:tab w:val="left" w:pos="3458"/>
              </w:tabs>
              <w:spacing w:after="0" w:line="240" w:lineRule="auto"/>
              <w:jc w:val="both"/>
              <w:rPr>
                <w:rFonts w:ascii="Times New Roman" w:hAnsi="Times New Roman"/>
                <w:bCs/>
                <w:sz w:val="24"/>
                <w:szCs w:val="26"/>
                <w:lang w:bidi="en-US"/>
              </w:rPr>
            </w:pPr>
            <w:r w:rsidRPr="00C66806">
              <w:rPr>
                <w:rFonts w:ascii="Times New Roman" w:hAnsi="Times New Roman"/>
                <w:bCs/>
                <w:sz w:val="24"/>
                <w:szCs w:val="26"/>
                <w:lang w:bidi="en-US"/>
              </w:rPr>
              <w:t xml:space="preserve">О внесении изменений в постановление администрации Тейковского муниципального района Ивановской области от 28.11.2013 г. № 630 «Об </w:t>
            </w:r>
            <w:proofErr w:type="gramStart"/>
            <w:r w:rsidRPr="00C66806">
              <w:rPr>
                <w:rFonts w:ascii="Times New Roman" w:hAnsi="Times New Roman"/>
                <w:bCs/>
                <w:sz w:val="24"/>
                <w:szCs w:val="26"/>
                <w:lang w:bidi="en-US"/>
              </w:rPr>
              <w:t>утверждении  муниципальной</w:t>
            </w:r>
            <w:proofErr w:type="gramEnd"/>
            <w:r w:rsidRPr="00C66806">
              <w:rPr>
                <w:rFonts w:ascii="Times New Roman" w:hAnsi="Times New Roman"/>
                <w:bCs/>
                <w:sz w:val="24"/>
                <w:szCs w:val="26"/>
                <w:lang w:bidi="en-US"/>
              </w:rPr>
              <w:t xml:space="preserve">  программы  « Развитие сельского хозяйства и регулирование рынков сельскохозяйственной продукции, сырья и продовольствия в Тейковском муниципальном районе» (в действующей редакции)</w:t>
            </w:r>
          </w:p>
        </w:tc>
      </w:tr>
    </w:tbl>
    <w:p w:rsidR="00C01B20" w:rsidRDefault="00C01B20" w:rsidP="002F7F3F">
      <w:pPr>
        <w:spacing w:after="0" w:line="240" w:lineRule="auto"/>
        <w:jc w:val="center"/>
        <w:rPr>
          <w:rFonts w:ascii="Times New Roman" w:eastAsia="Times New Roman" w:hAnsi="Times New Roman"/>
          <w:b/>
          <w:caps/>
          <w:sz w:val="24"/>
          <w:szCs w:val="24"/>
          <w:lang w:eastAsia="ru-RU"/>
        </w:rPr>
      </w:pPr>
      <w:r w:rsidRPr="00C01B20">
        <w:rPr>
          <w:rFonts w:eastAsia="Times New Roman" w:cs="Calibri"/>
          <w:noProof/>
          <w:lang w:eastAsia="ru-RU"/>
        </w:rPr>
        <w:lastRenderedPageBreak/>
        <w:drawing>
          <wp:inline distT="0" distB="0" distL="0" distR="0">
            <wp:extent cx="707390"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C01B20" w:rsidRPr="00C01B20" w:rsidRDefault="00C01B20" w:rsidP="00C01B20">
      <w:pPr>
        <w:spacing w:after="0" w:line="240" w:lineRule="auto"/>
        <w:jc w:val="center"/>
        <w:rPr>
          <w:rFonts w:ascii="Times New Roman" w:eastAsia="Times New Roman" w:hAnsi="Times New Roman"/>
          <w:b/>
          <w:caps/>
          <w:sz w:val="36"/>
          <w:szCs w:val="24"/>
          <w:lang w:eastAsia="ru-RU"/>
        </w:rPr>
      </w:pPr>
      <w:r w:rsidRPr="00C01B20">
        <w:rPr>
          <w:rFonts w:ascii="Times New Roman" w:eastAsia="Times New Roman" w:hAnsi="Times New Roman"/>
          <w:b/>
          <w:caps/>
          <w:sz w:val="36"/>
          <w:szCs w:val="24"/>
          <w:lang w:eastAsia="ru-RU"/>
        </w:rPr>
        <w:t>администрация</w:t>
      </w:r>
    </w:p>
    <w:p w:rsidR="00C01B20" w:rsidRPr="00C01B20" w:rsidRDefault="00C01B20" w:rsidP="00C01B20">
      <w:pPr>
        <w:spacing w:after="0" w:line="240" w:lineRule="auto"/>
        <w:jc w:val="center"/>
        <w:rPr>
          <w:rFonts w:ascii="Times New Roman" w:eastAsia="Times New Roman" w:hAnsi="Times New Roman"/>
          <w:b/>
          <w:caps/>
          <w:sz w:val="36"/>
          <w:szCs w:val="24"/>
          <w:lang w:eastAsia="ru-RU"/>
        </w:rPr>
      </w:pPr>
      <w:r w:rsidRPr="00C01B20">
        <w:rPr>
          <w:rFonts w:ascii="Times New Roman" w:eastAsia="Times New Roman" w:hAnsi="Times New Roman"/>
          <w:b/>
          <w:caps/>
          <w:sz w:val="36"/>
          <w:szCs w:val="24"/>
          <w:lang w:eastAsia="ru-RU"/>
        </w:rPr>
        <w:t>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caps/>
          <w:sz w:val="36"/>
          <w:szCs w:val="24"/>
          <w:lang w:eastAsia="ru-RU"/>
        </w:rPr>
      </w:pPr>
      <w:r w:rsidRPr="00C01B20">
        <w:rPr>
          <w:rFonts w:ascii="Times New Roman" w:eastAsia="Times New Roman" w:hAnsi="Times New Roman"/>
          <w:b/>
          <w:caps/>
          <w:sz w:val="36"/>
          <w:szCs w:val="24"/>
          <w:lang w:eastAsia="ru-RU"/>
        </w:rPr>
        <w:t>ивановской области</w:t>
      </w:r>
    </w:p>
    <w:p w:rsidR="00C01B20" w:rsidRPr="00C01B20" w:rsidRDefault="00C01B20" w:rsidP="00C01B20">
      <w:pPr>
        <w:spacing w:after="0" w:line="240" w:lineRule="auto"/>
        <w:jc w:val="center"/>
        <w:rPr>
          <w:rFonts w:ascii="Times New Roman" w:eastAsia="Times New Roman" w:hAnsi="Times New Roman"/>
          <w:b/>
          <w:caps/>
          <w:sz w:val="36"/>
          <w:szCs w:val="24"/>
          <w:u w:val="single"/>
          <w:lang w:eastAsia="ru-RU"/>
        </w:rPr>
      </w:pP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r w:rsidRPr="00C01B20">
        <w:rPr>
          <w:rFonts w:ascii="Times New Roman" w:eastAsia="Times New Roman" w:hAnsi="Times New Roman"/>
          <w:b/>
          <w:caps/>
          <w:sz w:val="36"/>
          <w:szCs w:val="24"/>
          <w:u w:val="single"/>
          <w:lang w:eastAsia="ru-RU"/>
        </w:rPr>
        <w:tab/>
      </w:r>
    </w:p>
    <w:p w:rsidR="00C01B20" w:rsidRPr="00C01B20" w:rsidRDefault="00C01B20" w:rsidP="00C01B20">
      <w:pPr>
        <w:spacing w:after="0" w:line="240" w:lineRule="auto"/>
        <w:jc w:val="center"/>
        <w:rPr>
          <w:rFonts w:ascii="Times New Roman" w:eastAsia="Times New Roman" w:hAnsi="Times New Roman"/>
          <w:b/>
          <w:caps/>
          <w:sz w:val="36"/>
          <w:szCs w:val="24"/>
          <w:lang w:eastAsia="ru-RU"/>
        </w:rPr>
      </w:pPr>
    </w:p>
    <w:p w:rsidR="00C01B20" w:rsidRPr="00C01B20" w:rsidRDefault="00C01B20" w:rsidP="00C01B20">
      <w:pPr>
        <w:spacing w:after="0" w:line="240" w:lineRule="auto"/>
        <w:jc w:val="center"/>
        <w:rPr>
          <w:rFonts w:ascii="Times New Roman" w:eastAsia="Times New Roman" w:hAnsi="Times New Roman"/>
          <w:b/>
          <w:caps/>
          <w:sz w:val="24"/>
          <w:szCs w:val="24"/>
          <w:lang w:eastAsia="ru-RU"/>
        </w:rPr>
      </w:pPr>
    </w:p>
    <w:p w:rsidR="00C01B20" w:rsidRPr="002F7F3F" w:rsidRDefault="00C01B20" w:rsidP="00C01B20">
      <w:pPr>
        <w:spacing w:after="0" w:line="240" w:lineRule="auto"/>
        <w:jc w:val="center"/>
        <w:rPr>
          <w:rFonts w:ascii="Times New Roman" w:eastAsia="Times New Roman" w:hAnsi="Times New Roman"/>
          <w:b/>
          <w:caps/>
          <w:sz w:val="40"/>
          <w:szCs w:val="24"/>
          <w:lang w:eastAsia="ru-RU"/>
        </w:rPr>
      </w:pPr>
      <w:r w:rsidRPr="002F7F3F">
        <w:rPr>
          <w:rFonts w:ascii="Times New Roman" w:eastAsia="Times New Roman" w:hAnsi="Times New Roman"/>
          <w:b/>
          <w:caps/>
          <w:sz w:val="40"/>
          <w:szCs w:val="24"/>
          <w:lang w:eastAsia="ru-RU"/>
        </w:rPr>
        <w:t>п о с т а н о в л е н и е</w:t>
      </w:r>
    </w:p>
    <w:p w:rsidR="00C01B20" w:rsidRPr="00C01B20" w:rsidRDefault="00C01B20" w:rsidP="00C01B20">
      <w:pPr>
        <w:spacing w:after="0" w:line="240" w:lineRule="auto"/>
        <w:rPr>
          <w:rFonts w:ascii="Times New Roman" w:eastAsia="Times New Roman" w:hAnsi="Times New Roman"/>
          <w:b/>
          <w:caps/>
          <w:sz w:val="24"/>
          <w:szCs w:val="24"/>
          <w:lang w:eastAsia="ru-RU"/>
        </w:rPr>
      </w:pPr>
    </w:p>
    <w:p w:rsidR="00C01B20" w:rsidRPr="00C01B20" w:rsidRDefault="00C01B20" w:rsidP="00C01B20">
      <w:pPr>
        <w:spacing w:after="0" w:line="240" w:lineRule="auto"/>
        <w:rPr>
          <w:rFonts w:ascii="Times New Roman" w:eastAsia="Times New Roman" w:hAnsi="Times New Roman"/>
          <w:b/>
          <w:caps/>
          <w:sz w:val="28"/>
          <w:szCs w:val="24"/>
          <w:lang w:eastAsia="ru-RU"/>
        </w:rPr>
      </w:pPr>
    </w:p>
    <w:p w:rsidR="00C01B20" w:rsidRPr="00C01B20" w:rsidRDefault="00C01B20" w:rsidP="00C01B20">
      <w:pPr>
        <w:spacing w:after="0" w:line="240" w:lineRule="auto"/>
        <w:jc w:val="center"/>
        <w:rPr>
          <w:rFonts w:ascii="Times New Roman" w:eastAsia="Times New Roman" w:hAnsi="Times New Roman"/>
          <w:sz w:val="28"/>
          <w:szCs w:val="24"/>
          <w:lang w:eastAsia="ru-RU"/>
        </w:rPr>
      </w:pPr>
      <w:r w:rsidRPr="00C01B20">
        <w:rPr>
          <w:rFonts w:ascii="Times New Roman" w:eastAsia="Times New Roman" w:hAnsi="Times New Roman"/>
          <w:sz w:val="28"/>
          <w:szCs w:val="24"/>
          <w:lang w:eastAsia="ru-RU"/>
        </w:rPr>
        <w:t>от 08.12.2017г. № 442</w:t>
      </w:r>
    </w:p>
    <w:p w:rsidR="00C01B20" w:rsidRPr="00C01B20" w:rsidRDefault="00C01B20" w:rsidP="00C01B20">
      <w:pPr>
        <w:spacing w:after="0" w:line="240" w:lineRule="auto"/>
        <w:jc w:val="center"/>
        <w:rPr>
          <w:rFonts w:ascii="Times New Roman" w:eastAsia="Times New Roman" w:hAnsi="Times New Roman"/>
          <w:sz w:val="28"/>
          <w:szCs w:val="24"/>
          <w:lang w:eastAsia="ru-RU"/>
        </w:rPr>
      </w:pPr>
      <w:r w:rsidRPr="00C01B20">
        <w:rPr>
          <w:rFonts w:ascii="Times New Roman" w:eastAsia="Times New Roman" w:hAnsi="Times New Roman"/>
          <w:sz w:val="28"/>
          <w:szCs w:val="24"/>
          <w:lang w:eastAsia="ru-RU"/>
        </w:rPr>
        <w:t>г. Тейково</w:t>
      </w:r>
    </w:p>
    <w:p w:rsidR="00C01B20" w:rsidRPr="00C01B20" w:rsidRDefault="00C01B20" w:rsidP="00C01B20">
      <w:pPr>
        <w:spacing w:after="0" w:line="240" w:lineRule="auto"/>
        <w:rPr>
          <w:rFonts w:ascii="Times New Roman" w:eastAsia="Times New Roman" w:hAnsi="Times New Roman"/>
          <w:sz w:val="28"/>
          <w:szCs w:val="24"/>
          <w:lang w:eastAsia="ru-RU"/>
        </w:rPr>
      </w:pPr>
    </w:p>
    <w:p w:rsidR="00C01B20" w:rsidRPr="00C01B20" w:rsidRDefault="00C01B20" w:rsidP="00C01B20">
      <w:pPr>
        <w:spacing w:after="0" w:line="240" w:lineRule="auto"/>
        <w:jc w:val="center"/>
        <w:rPr>
          <w:rFonts w:ascii="Times New Roman" w:eastAsia="Times New Roman" w:hAnsi="Times New Roman"/>
          <w:b/>
          <w:sz w:val="28"/>
          <w:szCs w:val="24"/>
          <w:lang w:eastAsia="ru-RU"/>
        </w:rPr>
      </w:pPr>
      <w:r w:rsidRPr="00C01B20">
        <w:rPr>
          <w:rFonts w:ascii="Times New Roman" w:eastAsia="Times New Roman" w:hAnsi="Times New Roman"/>
          <w:b/>
          <w:sz w:val="28"/>
          <w:szCs w:val="24"/>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C01B20" w:rsidRPr="00C01B20" w:rsidRDefault="00C01B20" w:rsidP="00C01B20">
      <w:pPr>
        <w:spacing w:after="0" w:line="240" w:lineRule="auto"/>
        <w:jc w:val="center"/>
        <w:rPr>
          <w:rFonts w:ascii="Times New Roman" w:eastAsia="Times New Roman" w:hAnsi="Times New Roman"/>
          <w:b/>
          <w:sz w:val="28"/>
          <w:szCs w:val="24"/>
          <w:lang w:eastAsia="ru-RU"/>
        </w:rPr>
      </w:pPr>
      <w:r w:rsidRPr="00C01B20">
        <w:rPr>
          <w:rFonts w:ascii="Times New Roman" w:eastAsia="Times New Roman" w:hAnsi="Times New Roman"/>
          <w:b/>
          <w:sz w:val="28"/>
          <w:szCs w:val="24"/>
          <w:lang w:eastAsia="ru-RU"/>
        </w:rPr>
        <w:t xml:space="preserve">жильем, объектами инженерной инфраструктуры и услугами </w:t>
      </w:r>
    </w:p>
    <w:p w:rsidR="00C01B20" w:rsidRPr="00C01B20" w:rsidRDefault="00C01B20" w:rsidP="00C01B20">
      <w:pPr>
        <w:spacing w:after="0" w:line="240" w:lineRule="auto"/>
        <w:jc w:val="center"/>
        <w:rPr>
          <w:rFonts w:ascii="Times New Roman" w:eastAsia="Times New Roman" w:hAnsi="Times New Roman"/>
          <w:b/>
          <w:sz w:val="28"/>
          <w:szCs w:val="24"/>
          <w:lang w:eastAsia="ru-RU"/>
        </w:rPr>
      </w:pPr>
      <w:r w:rsidRPr="00C01B20">
        <w:rPr>
          <w:rFonts w:ascii="Times New Roman" w:eastAsia="Times New Roman" w:hAnsi="Times New Roman"/>
          <w:b/>
          <w:sz w:val="28"/>
          <w:szCs w:val="24"/>
          <w:lang w:eastAsia="ru-RU"/>
        </w:rPr>
        <w:t xml:space="preserve">жилищно-коммунального хозяйства населения </w:t>
      </w:r>
    </w:p>
    <w:p w:rsidR="00C01B20" w:rsidRPr="00C01B20" w:rsidRDefault="00C01B20" w:rsidP="00C01B20">
      <w:pPr>
        <w:spacing w:after="0" w:line="240" w:lineRule="auto"/>
        <w:jc w:val="center"/>
        <w:rPr>
          <w:rFonts w:ascii="Times New Roman" w:eastAsia="Times New Roman" w:hAnsi="Times New Roman"/>
          <w:b/>
          <w:sz w:val="28"/>
          <w:szCs w:val="24"/>
          <w:lang w:eastAsia="ru-RU"/>
        </w:rPr>
      </w:pPr>
      <w:r w:rsidRPr="00C01B20">
        <w:rPr>
          <w:rFonts w:ascii="Times New Roman" w:eastAsia="Times New Roman" w:hAnsi="Times New Roman"/>
          <w:b/>
          <w:sz w:val="28"/>
          <w:szCs w:val="24"/>
          <w:lang w:eastAsia="ru-RU"/>
        </w:rPr>
        <w:t>Тейковского муниципального района» (в действующей редакции)</w:t>
      </w:r>
    </w:p>
    <w:p w:rsidR="00C01B20" w:rsidRPr="00C01B20" w:rsidRDefault="00C01B20" w:rsidP="00C01B20">
      <w:pPr>
        <w:spacing w:after="0" w:line="240" w:lineRule="auto"/>
        <w:jc w:val="center"/>
        <w:rPr>
          <w:rFonts w:ascii="Times New Roman" w:eastAsia="Times New Roman" w:hAnsi="Times New Roman"/>
          <w:b/>
          <w:sz w:val="28"/>
          <w:szCs w:val="24"/>
          <w:lang w:eastAsia="ru-RU"/>
        </w:rPr>
      </w:pPr>
    </w:p>
    <w:p w:rsidR="00C01B20" w:rsidRPr="002F7F3F" w:rsidRDefault="00C01B20" w:rsidP="002F7F3F">
      <w:pPr>
        <w:spacing w:after="0" w:line="240" w:lineRule="auto"/>
        <w:rPr>
          <w:rFonts w:ascii="Times New Roman" w:eastAsia="Times New Roman" w:hAnsi="Times New Roman"/>
          <w:b/>
          <w:szCs w:val="24"/>
          <w:lang w:eastAsia="ru-RU"/>
        </w:rPr>
      </w:pPr>
    </w:p>
    <w:p w:rsidR="00C01B20" w:rsidRPr="00C01B20" w:rsidRDefault="00C01B20" w:rsidP="002F7F3F">
      <w:pPr>
        <w:spacing w:after="0" w:line="240" w:lineRule="auto"/>
        <w:ind w:firstLine="708"/>
        <w:jc w:val="both"/>
        <w:rPr>
          <w:rFonts w:ascii="Times New Roman" w:eastAsia="Times New Roman" w:hAnsi="Times New Roman"/>
          <w:sz w:val="28"/>
          <w:szCs w:val="24"/>
          <w:lang w:eastAsia="ru-RU"/>
        </w:rPr>
      </w:pPr>
      <w:r w:rsidRPr="00C01B20">
        <w:rPr>
          <w:rFonts w:ascii="Times New Roman" w:eastAsia="Times New Roman" w:hAnsi="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C01B20" w:rsidRPr="002F7F3F" w:rsidRDefault="00C01B20"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caps/>
          <w:sz w:val="28"/>
          <w:szCs w:val="24"/>
          <w:lang w:eastAsia="ru-RU"/>
        </w:rPr>
      </w:pPr>
      <w:r w:rsidRPr="00C01B20">
        <w:rPr>
          <w:rFonts w:ascii="Times New Roman" w:eastAsia="Times New Roman" w:hAnsi="Times New Roman"/>
          <w:b/>
          <w:caps/>
          <w:sz w:val="28"/>
          <w:szCs w:val="24"/>
          <w:lang w:eastAsia="ru-RU"/>
        </w:rPr>
        <w:t xml:space="preserve">постановляет: </w:t>
      </w:r>
    </w:p>
    <w:p w:rsidR="00C01B20" w:rsidRPr="002F7F3F" w:rsidRDefault="00C01B20" w:rsidP="00C01B20">
      <w:pPr>
        <w:spacing w:after="0" w:line="240" w:lineRule="auto"/>
        <w:rPr>
          <w:rFonts w:ascii="Times New Roman" w:eastAsia="Times New Roman" w:hAnsi="Times New Roman"/>
          <w:caps/>
          <w:sz w:val="24"/>
          <w:szCs w:val="24"/>
          <w:lang w:eastAsia="ru-RU"/>
        </w:rPr>
      </w:pPr>
    </w:p>
    <w:p w:rsidR="00C01B20" w:rsidRPr="00C01B20" w:rsidRDefault="00C01B20" w:rsidP="002F7F3F">
      <w:pPr>
        <w:spacing w:after="0" w:line="240" w:lineRule="auto"/>
        <w:ind w:firstLine="708"/>
        <w:jc w:val="both"/>
        <w:rPr>
          <w:rFonts w:ascii="Times New Roman" w:eastAsia="Times New Roman" w:hAnsi="Times New Roman"/>
          <w:sz w:val="28"/>
          <w:szCs w:val="24"/>
          <w:lang w:eastAsia="ru-RU"/>
        </w:rPr>
      </w:pPr>
      <w:r w:rsidRPr="00C01B20">
        <w:rPr>
          <w:rFonts w:ascii="Times New Roman" w:eastAsia="Times New Roman" w:hAnsi="Times New Roman"/>
          <w:sz w:val="28"/>
          <w:szCs w:val="24"/>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C01B20" w:rsidRPr="002F7F3F" w:rsidRDefault="00C01B20" w:rsidP="002F7F3F">
      <w:pPr>
        <w:spacing w:after="0" w:line="240" w:lineRule="auto"/>
        <w:ind w:firstLine="708"/>
        <w:jc w:val="both"/>
        <w:rPr>
          <w:rFonts w:ascii="Times New Roman" w:eastAsia="Times New Roman" w:hAnsi="Times New Roman"/>
          <w:sz w:val="28"/>
          <w:szCs w:val="24"/>
          <w:lang w:eastAsia="ru-RU"/>
        </w:rPr>
      </w:pPr>
      <w:r w:rsidRPr="00C01B20">
        <w:rPr>
          <w:rFonts w:ascii="Times New Roman" w:eastAsia="Times New Roman" w:hAnsi="Times New Roman"/>
          <w:sz w:val="28"/>
          <w:szCs w:val="24"/>
          <w:lang w:eastAsia="ru-RU"/>
        </w:rPr>
        <w:t>Приложение 1 к постановлению изложить в новой редакции (прилагается).</w:t>
      </w:r>
    </w:p>
    <w:p w:rsidR="00C01B20" w:rsidRDefault="00C01B20" w:rsidP="00C01B20">
      <w:pPr>
        <w:spacing w:after="0" w:line="240" w:lineRule="auto"/>
        <w:rPr>
          <w:rFonts w:ascii="Times New Roman" w:eastAsia="Times New Roman" w:hAnsi="Times New Roman"/>
          <w:b/>
          <w:sz w:val="28"/>
          <w:szCs w:val="24"/>
          <w:lang w:eastAsia="ru-RU"/>
        </w:rPr>
      </w:pPr>
    </w:p>
    <w:p w:rsidR="002F7F3F" w:rsidRPr="00C01B20" w:rsidRDefault="002F7F3F" w:rsidP="00C01B20">
      <w:pPr>
        <w:spacing w:after="0" w:line="240" w:lineRule="auto"/>
        <w:rPr>
          <w:rFonts w:ascii="Times New Roman" w:eastAsia="Times New Roman" w:hAnsi="Times New Roman"/>
          <w:b/>
          <w:sz w:val="28"/>
          <w:szCs w:val="24"/>
          <w:lang w:eastAsia="ru-RU"/>
        </w:rPr>
      </w:pPr>
    </w:p>
    <w:p w:rsidR="00C01B20" w:rsidRPr="00C01B20" w:rsidRDefault="00C01B20" w:rsidP="00C01B20">
      <w:pPr>
        <w:spacing w:after="0" w:line="240" w:lineRule="auto"/>
        <w:rPr>
          <w:rFonts w:ascii="Times New Roman" w:eastAsia="Times New Roman" w:hAnsi="Times New Roman"/>
          <w:b/>
          <w:sz w:val="28"/>
          <w:szCs w:val="24"/>
          <w:lang w:eastAsia="ru-RU"/>
        </w:rPr>
      </w:pPr>
      <w:proofErr w:type="spellStart"/>
      <w:r w:rsidRPr="00C01B20">
        <w:rPr>
          <w:rFonts w:ascii="Times New Roman" w:eastAsia="Times New Roman" w:hAnsi="Times New Roman"/>
          <w:b/>
          <w:sz w:val="28"/>
          <w:szCs w:val="24"/>
          <w:lang w:eastAsia="ru-RU"/>
        </w:rPr>
        <w:t>И.о</w:t>
      </w:r>
      <w:proofErr w:type="spellEnd"/>
      <w:r w:rsidRPr="00C01B20">
        <w:rPr>
          <w:rFonts w:ascii="Times New Roman" w:eastAsia="Times New Roman" w:hAnsi="Times New Roman"/>
          <w:b/>
          <w:sz w:val="28"/>
          <w:szCs w:val="24"/>
          <w:lang w:eastAsia="ru-RU"/>
        </w:rPr>
        <w:t>. главы Тейковского</w:t>
      </w:r>
    </w:p>
    <w:p w:rsidR="00C01B20" w:rsidRPr="00C01B20" w:rsidRDefault="00C01B20" w:rsidP="00C01B20">
      <w:pPr>
        <w:spacing w:after="0" w:line="240" w:lineRule="auto"/>
        <w:rPr>
          <w:rFonts w:ascii="Times New Roman" w:eastAsia="Times New Roman" w:hAnsi="Times New Roman"/>
          <w:b/>
          <w:sz w:val="28"/>
          <w:szCs w:val="24"/>
          <w:lang w:eastAsia="ru-RU"/>
        </w:rPr>
      </w:pPr>
      <w:r w:rsidRPr="00C01B20">
        <w:rPr>
          <w:rFonts w:ascii="Times New Roman" w:eastAsia="Times New Roman" w:hAnsi="Times New Roman"/>
          <w:b/>
          <w:sz w:val="28"/>
          <w:szCs w:val="24"/>
          <w:lang w:eastAsia="ru-RU"/>
        </w:rPr>
        <w:t xml:space="preserve">муниципального </w:t>
      </w:r>
      <w:proofErr w:type="gramStart"/>
      <w:r w:rsidRPr="00C01B20">
        <w:rPr>
          <w:rFonts w:ascii="Times New Roman" w:eastAsia="Times New Roman" w:hAnsi="Times New Roman"/>
          <w:b/>
          <w:sz w:val="28"/>
          <w:szCs w:val="24"/>
          <w:lang w:eastAsia="ru-RU"/>
        </w:rPr>
        <w:t xml:space="preserve">района  </w:t>
      </w:r>
      <w:r w:rsidRPr="00C01B20">
        <w:rPr>
          <w:rFonts w:ascii="Times New Roman" w:eastAsia="Times New Roman" w:hAnsi="Times New Roman"/>
          <w:b/>
          <w:sz w:val="28"/>
          <w:szCs w:val="24"/>
          <w:lang w:eastAsia="ru-RU"/>
        </w:rPr>
        <w:tab/>
      </w:r>
      <w:proofErr w:type="gramEnd"/>
      <w:r w:rsidRPr="00C01B20">
        <w:rPr>
          <w:rFonts w:ascii="Times New Roman" w:eastAsia="Times New Roman" w:hAnsi="Times New Roman"/>
          <w:b/>
          <w:sz w:val="28"/>
          <w:szCs w:val="24"/>
          <w:lang w:eastAsia="ru-RU"/>
        </w:rPr>
        <w:tab/>
      </w:r>
      <w:r w:rsidRPr="00C01B20">
        <w:rPr>
          <w:rFonts w:ascii="Times New Roman" w:eastAsia="Times New Roman" w:hAnsi="Times New Roman"/>
          <w:b/>
          <w:sz w:val="28"/>
          <w:szCs w:val="24"/>
          <w:lang w:eastAsia="ru-RU"/>
        </w:rPr>
        <w:tab/>
      </w:r>
      <w:r w:rsidRPr="00C01B20">
        <w:rPr>
          <w:rFonts w:ascii="Times New Roman" w:eastAsia="Times New Roman" w:hAnsi="Times New Roman"/>
          <w:b/>
          <w:sz w:val="28"/>
          <w:szCs w:val="24"/>
          <w:lang w:eastAsia="ru-RU"/>
        </w:rPr>
        <w:tab/>
      </w:r>
      <w:r w:rsidRPr="00C01B20">
        <w:rPr>
          <w:rFonts w:ascii="Times New Roman" w:eastAsia="Times New Roman" w:hAnsi="Times New Roman"/>
          <w:b/>
          <w:sz w:val="28"/>
          <w:szCs w:val="24"/>
          <w:lang w:eastAsia="ru-RU"/>
        </w:rPr>
        <w:tab/>
        <w:t xml:space="preserve">                Е.С. Фиохина</w:t>
      </w:r>
    </w:p>
    <w:p w:rsidR="002F7F3F" w:rsidRDefault="002F7F3F" w:rsidP="00C01B20">
      <w:pPr>
        <w:spacing w:after="0" w:line="240" w:lineRule="auto"/>
        <w:jc w:val="right"/>
        <w:rPr>
          <w:rFonts w:ascii="Times New Roman" w:eastAsia="Times New Roman" w:hAnsi="Times New Roman"/>
          <w:sz w:val="24"/>
          <w:szCs w:val="24"/>
          <w:lang w:eastAsia="ru-RU"/>
        </w:rPr>
      </w:pPr>
    </w:p>
    <w:p w:rsidR="00C01B20" w:rsidRPr="00C01B20" w:rsidRDefault="00C01B20" w:rsidP="00C01B20">
      <w:pPr>
        <w:spacing w:after="0" w:line="240" w:lineRule="auto"/>
        <w:jc w:val="right"/>
        <w:rPr>
          <w:rFonts w:ascii="Times New Roman" w:eastAsia="Times New Roman" w:hAnsi="Times New Roman"/>
          <w:sz w:val="24"/>
          <w:szCs w:val="24"/>
          <w:lang w:eastAsia="ru-RU"/>
        </w:rPr>
      </w:pPr>
      <w:proofErr w:type="gramStart"/>
      <w:r w:rsidRPr="00C01B20">
        <w:rPr>
          <w:rFonts w:ascii="Times New Roman" w:eastAsia="Times New Roman" w:hAnsi="Times New Roman"/>
          <w:sz w:val="24"/>
          <w:szCs w:val="24"/>
          <w:lang w:eastAsia="ru-RU"/>
        </w:rPr>
        <w:t>Приложение  к</w:t>
      </w:r>
      <w:proofErr w:type="gramEnd"/>
      <w:r w:rsidRPr="00C01B20">
        <w:rPr>
          <w:rFonts w:ascii="Times New Roman" w:eastAsia="Times New Roman" w:hAnsi="Times New Roman"/>
          <w:sz w:val="24"/>
          <w:szCs w:val="24"/>
          <w:lang w:eastAsia="ru-RU"/>
        </w:rPr>
        <w:t xml:space="preserve"> постановлению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администрации Тейковского</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муниципального района</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от 08.12.2017 г. № 442</w:t>
      </w:r>
    </w:p>
    <w:p w:rsidR="00C01B20" w:rsidRPr="00C01B20" w:rsidRDefault="00C01B20" w:rsidP="00C01B20">
      <w:pPr>
        <w:spacing w:after="0" w:line="240" w:lineRule="auto"/>
        <w:jc w:val="right"/>
        <w:rPr>
          <w:rFonts w:ascii="Times New Roman" w:eastAsia="Times New Roman" w:hAnsi="Times New Roman"/>
          <w:sz w:val="24"/>
          <w:szCs w:val="24"/>
          <w:lang w:eastAsia="ru-RU"/>
        </w:r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Приложение № 1 к постановлению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администрации Тейковского</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муниципального района</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от 22.11.2013г.№ 622</w:t>
      </w:r>
    </w:p>
    <w:p w:rsidR="00C01B20" w:rsidRPr="00C01B20" w:rsidRDefault="00C01B20" w:rsidP="00C01B20">
      <w:pPr>
        <w:widowControl w:val="0"/>
        <w:autoSpaceDE w:val="0"/>
        <w:autoSpaceDN w:val="0"/>
        <w:adjustRightInd w:val="0"/>
        <w:spacing w:after="0" w:line="200"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00"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326" w:lineRule="exact"/>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МУНИЦИПАЛЬНАЯ ПРОГРАММА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«Обеспечение доступным и комфортным жильем, объектами инженерной инфраструктуры и услугами жилищно-коммунального хозяйства населения</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программы</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b/>
          <w:bCs/>
          <w:sz w:val="24"/>
          <w:szCs w:val="24"/>
          <w:lang w:eastAsia="ru-RU"/>
        </w:rPr>
      </w:pP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C01B20" w:rsidRPr="00C01B20" w:rsidTr="00C01B20">
        <w:trPr>
          <w:trHeight w:val="1171"/>
        </w:trPr>
        <w:tc>
          <w:tcPr>
            <w:tcW w:w="2439" w:type="dxa"/>
            <w:tcBorders>
              <w:top w:val="single" w:sz="8" w:space="0" w:color="auto"/>
              <w:left w:val="single" w:sz="8" w:space="0" w:color="auto"/>
              <w:bottom w:val="nil"/>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Наименование</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Обеспечение доступным и комфортным жильем,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 и услугами</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жилищно-коммунального хозяйства населения</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Тейковского муниципального района</w:t>
            </w:r>
          </w:p>
        </w:tc>
      </w:tr>
      <w:tr w:rsidR="00C01B20" w:rsidRPr="00C01B20" w:rsidTr="00C01B20">
        <w:trPr>
          <w:trHeight w:val="561"/>
        </w:trPr>
        <w:tc>
          <w:tcPr>
            <w:tcW w:w="2439" w:type="dxa"/>
            <w:tcBorders>
              <w:top w:val="single" w:sz="4" w:space="0" w:color="auto"/>
              <w:left w:val="single" w:sz="8" w:space="0" w:color="auto"/>
              <w:bottom w:val="nil"/>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 2020 годы</w:t>
            </w:r>
          </w:p>
        </w:tc>
      </w:tr>
      <w:tr w:rsidR="00C01B20" w:rsidRPr="00C01B20" w:rsidTr="00C01B20">
        <w:trPr>
          <w:trHeight w:val="369"/>
        </w:trPr>
        <w:tc>
          <w:tcPr>
            <w:tcW w:w="2439" w:type="dxa"/>
            <w:tcBorders>
              <w:top w:val="single" w:sz="8" w:space="0" w:color="auto"/>
              <w:left w:val="single" w:sz="8" w:space="0" w:color="auto"/>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Администратор</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программы</w:t>
            </w:r>
          </w:p>
        </w:tc>
        <w:tc>
          <w:tcPr>
            <w:tcW w:w="7056"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01B20">
        <w:trPr>
          <w:trHeight w:val="1695"/>
        </w:trPr>
        <w:tc>
          <w:tcPr>
            <w:tcW w:w="2439" w:type="dxa"/>
            <w:tcBorders>
              <w:top w:val="single" w:sz="4" w:space="0" w:color="auto"/>
              <w:left w:val="single" w:sz="8" w:space="0" w:color="auto"/>
              <w:bottom w:val="nil"/>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Исполнители программы</w:t>
            </w:r>
          </w:p>
        </w:tc>
        <w:tc>
          <w:tcPr>
            <w:tcW w:w="7056" w:type="dxa"/>
            <w:tcBorders>
              <w:top w:val="single" w:sz="4" w:space="0" w:color="auto"/>
              <w:left w:val="nil"/>
              <w:bottom w:val="nil"/>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администрации поселений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строительные организации и предприятия;</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финансово кредитные учреждения</w:t>
            </w:r>
          </w:p>
        </w:tc>
      </w:tr>
      <w:tr w:rsidR="00C01B20" w:rsidRPr="00C01B20" w:rsidTr="00C01B20">
        <w:trPr>
          <w:trHeight w:val="60"/>
        </w:trPr>
        <w:tc>
          <w:tcPr>
            <w:tcW w:w="2439" w:type="dxa"/>
            <w:tcBorders>
              <w:top w:val="single" w:sz="4" w:space="0" w:color="auto"/>
              <w:left w:val="single" w:sz="4" w:space="0" w:color="auto"/>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Перечень</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подпрограмм</w:t>
            </w:r>
          </w:p>
        </w:tc>
        <w:tc>
          <w:tcPr>
            <w:tcW w:w="7056"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1.Обеспечение жильем молодых семей в Тейковском муниципальном районе </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Переселение граждан из аварийного жилищного</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фонда на территории Тейковского муниципального района </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4. Развитие газификации Тейковского </w:t>
            </w:r>
            <w:proofErr w:type="gramStart"/>
            <w:r w:rsidRPr="00C01B20">
              <w:rPr>
                <w:rFonts w:ascii="Times New Roman" w:eastAsia="Times New Roman" w:hAnsi="Times New Roman"/>
                <w:sz w:val="24"/>
                <w:szCs w:val="24"/>
                <w:lang w:eastAsia="ru-RU"/>
              </w:rPr>
              <w:t>муниципального  района</w:t>
            </w:r>
            <w:proofErr w:type="gramEnd"/>
            <w:r w:rsidRPr="00C01B20">
              <w:rPr>
                <w:rFonts w:ascii="Times New Roman" w:eastAsia="Times New Roman" w:hAnsi="Times New Roman"/>
                <w:sz w:val="24"/>
                <w:szCs w:val="24"/>
                <w:lang w:eastAsia="ru-RU"/>
              </w:rPr>
              <w:t xml:space="preserve"> </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5. Государственная поддержка граждан в сфере ипотечного жилищного кредитования на территории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7. Обеспечение водоснабжением жителей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8. Обеспечение населения Тейковского муниципального района теплоснабжением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9. Реализация мероприятий по участию в организации деятельности по сбору (в том числе раздельному сбору), транспортированию, </w:t>
            </w:r>
            <w:r w:rsidRPr="00C01B20">
              <w:rPr>
                <w:rFonts w:ascii="Times New Roman" w:eastAsia="Times New Roman" w:hAnsi="Times New Roman"/>
                <w:sz w:val="24"/>
                <w:szCs w:val="24"/>
                <w:lang w:eastAsia="ru-RU"/>
              </w:rPr>
              <w:lastRenderedPageBreak/>
              <w:t>обработке, утилизации, обезвреживанию, захоронению твердых коммунальных отходов на территории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 Содержание территорий сельских кладбищ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C01B20" w:rsidRPr="00C01B20" w:rsidTr="00C01B20">
        <w:trPr>
          <w:trHeight w:val="556"/>
        </w:trPr>
        <w:tc>
          <w:tcPr>
            <w:tcW w:w="2439"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 Стимулирование развития жилищного строительства.</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Повышение уровня газификации Тейковского муниципального района природным газом.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3. Поддержка платежеспособного </w:t>
            </w:r>
            <w:proofErr w:type="gramStart"/>
            <w:r w:rsidRPr="00C01B20">
              <w:rPr>
                <w:rFonts w:ascii="Times New Roman" w:eastAsia="Times New Roman" w:hAnsi="Times New Roman"/>
                <w:sz w:val="24"/>
                <w:szCs w:val="24"/>
                <w:lang w:eastAsia="ru-RU"/>
              </w:rPr>
              <w:t>спроса  на</w:t>
            </w:r>
            <w:proofErr w:type="gramEnd"/>
            <w:r w:rsidRPr="00C01B20">
              <w:rPr>
                <w:rFonts w:ascii="Times New Roman" w:eastAsia="Times New Roman" w:hAnsi="Times New Roman"/>
                <w:sz w:val="24"/>
                <w:szCs w:val="24"/>
                <w:lang w:eastAsia="ru-RU"/>
              </w:rPr>
              <w:t xml:space="preserve"> жилье, в том числе с помощью  ипотечного жилищного кредитования.</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 Улучшение технического состояния объектов ЖКХ, многоквартирных домов, обеспечение населения жилищно-коммунальными услугами</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5. Обеспечение территорий документацией для осуществления градостроительной деятельности</w:t>
            </w:r>
          </w:p>
        </w:tc>
      </w:tr>
      <w:tr w:rsidR="00C01B20" w:rsidRPr="00C01B20" w:rsidTr="00C01B20">
        <w:trPr>
          <w:trHeight w:val="4113"/>
        </w:trPr>
        <w:tc>
          <w:tcPr>
            <w:tcW w:w="2439"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Общий объем бюджетных ассигнований:</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150839,845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7867,5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1859,22298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2017 год -  </w:t>
            </w:r>
            <w:r w:rsidRPr="00C01B20">
              <w:rPr>
                <w:rFonts w:ascii="Times New Roman" w:eastAsia="Times New Roman" w:hAnsi="Times New Roman"/>
                <w:sz w:val="24"/>
                <w:szCs w:val="28"/>
                <w:lang w:eastAsia="ru-RU"/>
              </w:rPr>
              <w:t xml:space="preserve">16789,65 </w:t>
            </w:r>
            <w:r w:rsidRPr="00C01B20">
              <w:rPr>
                <w:rFonts w:ascii="Times New Roman" w:eastAsia="Times New Roman" w:hAnsi="Times New Roman"/>
                <w:sz w:val="24"/>
                <w:szCs w:val="24"/>
                <w:lang w:eastAsia="ru-RU"/>
              </w:rPr>
              <w:t>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10050,0тыс.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8753,5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8071,60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Федеральный бюджет:</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1 843,7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2662,9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474,71432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2017 год -  483,2 тыс. руб.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бюджет Ивановской области:</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141306,55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3689,1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471,95436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631,95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бюджет Тейковского муниципального района:</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1335,0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29,8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2016 год -  0,00 тыс. руб.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2017 год -  15674,5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10049,97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8753,5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8071,60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бюджеты поселений Тейковского муниципального района:</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6354,595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1485,7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912,5543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Общий объем государственных внебюджетных фондов:</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35416,963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Общий объем внебюджетного финансирования:</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2150,00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tc>
      </w:tr>
    </w:tbl>
    <w:p w:rsidR="00C01B20" w:rsidRPr="00C01B20" w:rsidRDefault="00C01B20" w:rsidP="00C01B20">
      <w:pPr>
        <w:spacing w:after="0" w:line="216" w:lineRule="auto"/>
        <w:rPr>
          <w:rFonts w:ascii="Times New Roman" w:eastAsia="Times New Roman" w:hAnsi="Times New Roman"/>
          <w:b/>
          <w:sz w:val="24"/>
          <w:szCs w:val="24"/>
          <w:lang w:eastAsia="ru-RU"/>
        </w:rPr>
        <w:sectPr w:rsidR="00C01B20" w:rsidRPr="00C01B20" w:rsidSect="00C01B20">
          <w:footerReference w:type="default" r:id="rId9"/>
          <w:pgSz w:w="11906" w:h="16838"/>
          <w:pgMar w:top="510" w:right="851" w:bottom="737" w:left="1701" w:header="709" w:footer="709" w:gutter="0"/>
          <w:pgNumType w:start="1"/>
          <w:cols w:space="720"/>
        </w:sect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2. Анализ текущей ситуации в сфере реализации муниципальной программы Тейковского муниципального района</w:t>
      </w:r>
    </w:p>
    <w:p w:rsidR="00C01B20" w:rsidRPr="00C01B20" w:rsidRDefault="00C01B20" w:rsidP="00C01B20">
      <w:pPr>
        <w:widowControl w:val="0"/>
        <w:autoSpaceDE w:val="0"/>
        <w:autoSpaceDN w:val="0"/>
        <w:adjustRightInd w:val="0"/>
        <w:spacing w:after="0" w:line="322" w:lineRule="exact"/>
        <w:rPr>
          <w:rFonts w:ascii="Times New Roman" w:eastAsia="Times New Roman" w:hAnsi="Times New Roman"/>
          <w:sz w:val="24"/>
          <w:szCs w:val="24"/>
          <w:lang w:eastAsia="ru-RU"/>
        </w:rPr>
      </w:pPr>
    </w:p>
    <w:p w:rsidR="00C01B20" w:rsidRPr="00C01B20" w:rsidRDefault="00C01B20" w:rsidP="004A39B8">
      <w:pPr>
        <w:widowControl w:val="0"/>
        <w:numPr>
          <w:ilvl w:val="1"/>
          <w:numId w:val="1"/>
        </w:numPr>
        <w:overflowPunct w:val="0"/>
        <w:autoSpaceDE w:val="0"/>
        <w:autoSpaceDN w:val="0"/>
        <w:adjustRightInd w:val="0"/>
        <w:spacing w:after="0" w:line="228" w:lineRule="auto"/>
        <w:ind w:left="2620" w:hanging="501"/>
        <w:jc w:val="both"/>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 xml:space="preserve">Развитие жилищного строительства </w:t>
      </w:r>
    </w:p>
    <w:p w:rsidR="00C01B20" w:rsidRPr="00C01B20" w:rsidRDefault="00C01B20" w:rsidP="00C01B20">
      <w:pPr>
        <w:widowControl w:val="0"/>
        <w:autoSpaceDE w:val="0"/>
        <w:autoSpaceDN w:val="0"/>
        <w:adjustRightInd w:val="0"/>
        <w:spacing w:after="0" w:line="317" w:lineRule="exact"/>
        <w:rPr>
          <w:rFonts w:ascii="Times New Roman" w:eastAsia="Times New Roman" w:hAnsi="Times New Roman"/>
          <w:b/>
          <w:bCs/>
          <w:sz w:val="24"/>
          <w:szCs w:val="24"/>
          <w:lang w:eastAsia="ru-RU"/>
        </w:rPr>
      </w:pPr>
    </w:p>
    <w:p w:rsidR="00C01B20" w:rsidRPr="00C01B20" w:rsidRDefault="00C01B20" w:rsidP="002F7F3F">
      <w:pPr>
        <w:widowControl w:val="0"/>
        <w:overflowPunct w:val="0"/>
        <w:autoSpaceDE w:val="0"/>
        <w:autoSpaceDN w:val="0"/>
        <w:adjustRightInd w:val="0"/>
        <w:spacing w:after="0" w:line="204"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w:t>
      </w:r>
      <w:proofErr w:type="gramStart"/>
      <w:r w:rsidRPr="00C01B20">
        <w:rPr>
          <w:rFonts w:ascii="Times New Roman" w:eastAsia="Times New Roman" w:hAnsi="Times New Roman"/>
          <w:sz w:val="24"/>
          <w:szCs w:val="24"/>
          <w:lang w:eastAsia="ru-RU"/>
        </w:rPr>
        <w:t>2010  -</w:t>
      </w:r>
      <w:proofErr w:type="gramEnd"/>
      <w:r w:rsidRPr="00C01B20">
        <w:rPr>
          <w:rFonts w:ascii="Times New Roman" w:eastAsia="Times New Roman" w:hAnsi="Times New Roman"/>
          <w:sz w:val="24"/>
          <w:szCs w:val="24"/>
          <w:lang w:eastAsia="ru-RU"/>
        </w:rPr>
        <w:t xml:space="preserve">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4A39B8">
      <w:pPr>
        <w:widowControl w:val="0"/>
        <w:numPr>
          <w:ilvl w:val="1"/>
          <w:numId w:val="2"/>
        </w:numPr>
        <w:overflowPunct w:val="0"/>
        <w:autoSpaceDE w:val="0"/>
        <w:autoSpaceDN w:val="0"/>
        <w:adjustRightInd w:val="0"/>
        <w:spacing w:after="0" w:line="204"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отсутствие земельных участков, обустроенных коммунальной, инженерной и транспортной инфраструктурами; </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4A39B8">
      <w:pPr>
        <w:widowControl w:val="0"/>
        <w:numPr>
          <w:ilvl w:val="1"/>
          <w:numId w:val="2"/>
        </w:numPr>
        <w:overflowPunct w:val="0"/>
        <w:autoSpaceDE w:val="0"/>
        <w:autoSpaceDN w:val="0"/>
        <w:adjustRightInd w:val="0"/>
        <w:spacing w:after="0" w:line="216" w:lineRule="auto"/>
        <w:ind w:right="2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sz w:val="24"/>
          <w:szCs w:val="24"/>
          <w:lang w:eastAsia="ru-RU"/>
        </w:rP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sidRPr="00C01B20">
        <w:rPr>
          <w:rFonts w:ascii="Times New Roman" w:eastAsia="Times New Roman" w:hAnsi="Times New Roman"/>
          <w:bCs/>
          <w:sz w:val="24"/>
          <w:szCs w:val="24"/>
          <w:lang w:eastAsia="ru-RU"/>
        </w:rPr>
        <w:t xml:space="preserve"> получили свидетельство о праве на получение социальной выплаты на приобретение жилого помещения или строительство индивидуального жилого дома.</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2.2. Переселение граждан из аварийного жилищного фонда на территории Тейковского муниципального района</w:t>
      </w:r>
    </w:p>
    <w:p w:rsidR="00C01B20" w:rsidRPr="00C01B20" w:rsidRDefault="00C01B20" w:rsidP="00C01B20">
      <w:pPr>
        <w:widowControl w:val="0"/>
        <w:autoSpaceDE w:val="0"/>
        <w:autoSpaceDN w:val="0"/>
        <w:adjustRightInd w:val="0"/>
        <w:spacing w:after="0" w:line="383" w:lineRule="exact"/>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C01B20" w:rsidRPr="00C01B20" w:rsidRDefault="00C01B20" w:rsidP="002F7F3F">
      <w:pPr>
        <w:widowControl w:val="0"/>
        <w:autoSpaceDE w:val="0"/>
        <w:autoSpaceDN w:val="0"/>
        <w:adjustRightInd w:val="0"/>
        <w:spacing w:after="0" w:line="75"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w:t>
      </w:r>
      <w:r w:rsidRPr="00C01B20">
        <w:rPr>
          <w:rFonts w:ascii="Times New Roman" w:eastAsia="Times New Roman" w:hAnsi="Times New Roman"/>
          <w:sz w:val="24"/>
          <w:szCs w:val="24"/>
          <w:lang w:eastAsia="ru-RU"/>
        </w:rPr>
        <w:lastRenderedPageBreak/>
        <w:t>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На территории Тейковского муниципального </w:t>
      </w:r>
      <w:proofErr w:type="gramStart"/>
      <w:r w:rsidRPr="00C01B20">
        <w:rPr>
          <w:rFonts w:ascii="Times New Roman" w:eastAsia="Times New Roman" w:hAnsi="Times New Roman"/>
          <w:sz w:val="24"/>
          <w:szCs w:val="24"/>
          <w:lang w:eastAsia="ru-RU"/>
        </w:rPr>
        <w:t>района  реализуется</w:t>
      </w:r>
      <w:proofErr w:type="gramEnd"/>
      <w:r w:rsidRPr="00C01B20">
        <w:rPr>
          <w:rFonts w:ascii="Times New Roman" w:eastAsia="Times New Roman" w:hAnsi="Times New Roman"/>
          <w:sz w:val="24"/>
          <w:szCs w:val="24"/>
          <w:lang w:eastAsia="ru-RU"/>
        </w:rPr>
        <w:t xml:space="preserve">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C01B20" w:rsidRPr="00C01B20" w:rsidRDefault="00C01B20" w:rsidP="00C01B20">
      <w:pPr>
        <w:widowControl w:val="0"/>
        <w:autoSpaceDE w:val="0"/>
        <w:autoSpaceDN w:val="0"/>
        <w:adjustRightInd w:val="0"/>
        <w:spacing w:after="0" w:line="327" w:lineRule="exact"/>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2.3. Развитие газоснабжения и газификации </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      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w:t>
      </w:r>
      <w:proofErr w:type="spellStart"/>
      <w:r w:rsidRPr="00C01B20">
        <w:rPr>
          <w:rFonts w:ascii="Times New Roman" w:eastAsia="Times New Roman" w:hAnsi="Times New Roman"/>
          <w:sz w:val="24"/>
          <w:szCs w:val="24"/>
          <w:lang w:eastAsia="ru-RU"/>
        </w:rPr>
        <w:t>Крапивновского</w:t>
      </w:r>
      <w:proofErr w:type="spellEnd"/>
      <w:r w:rsidRPr="00C01B20">
        <w:rPr>
          <w:rFonts w:ascii="Times New Roman" w:eastAsia="Times New Roman" w:hAnsi="Times New Roman"/>
          <w:sz w:val="24"/>
          <w:szCs w:val="24"/>
          <w:lang w:eastAsia="ru-RU"/>
        </w:rPr>
        <w:t xml:space="preserve"> и Новогоряновского сельских поселений. </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C01B20" w:rsidRPr="00C01B20" w:rsidRDefault="00C01B20" w:rsidP="002F7F3F">
      <w:pPr>
        <w:widowControl w:val="0"/>
        <w:autoSpaceDE w:val="0"/>
        <w:autoSpaceDN w:val="0"/>
        <w:adjustRightInd w:val="0"/>
        <w:spacing w:after="0" w:line="9" w:lineRule="exact"/>
        <w:ind w:firstLine="709"/>
        <w:rPr>
          <w:rFonts w:ascii="Times New Roman" w:eastAsia="Times New Roman" w:hAnsi="Times New Roman"/>
          <w:sz w:val="24"/>
          <w:szCs w:val="24"/>
          <w:lang w:eastAsia="ru-RU"/>
        </w:rPr>
      </w:pP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C01B20" w:rsidRPr="00C01B20" w:rsidRDefault="00C01B20" w:rsidP="002F7F3F">
      <w:pPr>
        <w:widowControl w:val="0"/>
        <w:autoSpaceDE w:val="0"/>
        <w:autoSpaceDN w:val="0"/>
        <w:adjustRightInd w:val="0"/>
        <w:spacing w:after="0" w:line="72" w:lineRule="exact"/>
        <w:ind w:firstLine="709"/>
        <w:rPr>
          <w:rFonts w:ascii="Times New Roman" w:eastAsia="Times New Roman" w:hAnsi="Times New Roman"/>
          <w:sz w:val="24"/>
          <w:szCs w:val="24"/>
          <w:lang w:eastAsia="ru-RU"/>
        </w:rPr>
      </w:pPr>
    </w:p>
    <w:p w:rsidR="00C01B20" w:rsidRPr="00C01B20" w:rsidRDefault="00C01B20" w:rsidP="002F7F3F">
      <w:pPr>
        <w:widowControl w:val="0"/>
        <w:autoSpaceDE w:val="0"/>
        <w:autoSpaceDN w:val="0"/>
        <w:adjustRightInd w:val="0"/>
        <w:spacing w:after="0" w:line="65"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C01B20" w:rsidRPr="00C01B20" w:rsidRDefault="00C01B20" w:rsidP="004A39B8">
      <w:pPr>
        <w:widowControl w:val="0"/>
        <w:numPr>
          <w:ilvl w:val="0"/>
          <w:numId w:val="3"/>
        </w:numPr>
        <w:tabs>
          <w:tab w:val="clear" w:pos="927"/>
        </w:tabs>
        <w:overflowPunct w:val="0"/>
        <w:autoSpaceDE w:val="0"/>
        <w:autoSpaceDN w:val="0"/>
        <w:adjustRightInd w:val="0"/>
        <w:spacing w:after="0" w:line="204"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долгосрочной целевой программы Ивановской области «Социальное развитие села Ивановской области до 2013 года»; </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04"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Финансирование строительства объектов газификации осуществляется также за счет средств: </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4A39B8">
      <w:pPr>
        <w:widowControl w:val="0"/>
        <w:numPr>
          <w:ilvl w:val="0"/>
          <w:numId w:val="3"/>
        </w:numPr>
        <w:tabs>
          <w:tab w:val="clear" w:pos="927"/>
        </w:tabs>
        <w:overflowPunct w:val="0"/>
        <w:autoSpaceDE w:val="0"/>
        <w:autoSpaceDN w:val="0"/>
        <w:adjustRightInd w:val="0"/>
        <w:spacing w:after="0" w:line="216"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ОАО «</w:t>
      </w:r>
      <w:proofErr w:type="spellStart"/>
      <w:r w:rsidRPr="00C01B20">
        <w:rPr>
          <w:rFonts w:ascii="Times New Roman" w:eastAsia="Times New Roman" w:hAnsi="Times New Roman"/>
          <w:sz w:val="24"/>
          <w:szCs w:val="24"/>
          <w:lang w:eastAsia="ru-RU"/>
        </w:rPr>
        <w:t>Ивановооблгаз</w:t>
      </w:r>
      <w:proofErr w:type="spellEnd"/>
      <w:r w:rsidRPr="00C01B20">
        <w:rPr>
          <w:rFonts w:ascii="Times New Roman" w:eastAsia="Times New Roman" w:hAnsi="Times New Roman"/>
          <w:sz w:val="24"/>
          <w:szCs w:val="24"/>
          <w:lang w:eastAsia="ru-RU"/>
        </w:rPr>
        <w:t>» в рамках Программы газификации, финансируемой за счет инвестиционной составляющей (</w:t>
      </w:r>
      <w:proofErr w:type="spellStart"/>
      <w:r w:rsidRPr="00C01B20">
        <w:rPr>
          <w:rFonts w:ascii="Times New Roman" w:eastAsia="Times New Roman" w:hAnsi="Times New Roman"/>
          <w:sz w:val="24"/>
          <w:szCs w:val="24"/>
          <w:lang w:eastAsia="ru-RU"/>
        </w:rPr>
        <w:t>спецнадбавки</w:t>
      </w:r>
      <w:proofErr w:type="spellEnd"/>
      <w:r w:rsidRPr="00C01B20">
        <w:rPr>
          <w:rFonts w:ascii="Times New Roman" w:eastAsia="Times New Roman" w:hAnsi="Times New Roman"/>
          <w:sz w:val="24"/>
          <w:szCs w:val="24"/>
          <w:lang w:eastAsia="ru-RU"/>
        </w:rPr>
        <w:t xml:space="preserve">) на транспортировку газа на территории Ивановской области. </w:t>
      </w:r>
    </w:p>
    <w:p w:rsidR="00C01B20" w:rsidRPr="00C01B20" w:rsidRDefault="00C01B20" w:rsidP="002F7F3F">
      <w:pPr>
        <w:widowControl w:val="0"/>
        <w:overflowPunct w:val="0"/>
        <w:autoSpaceDE w:val="0"/>
        <w:autoSpaceDN w:val="0"/>
        <w:adjustRightInd w:val="0"/>
        <w:spacing w:after="0" w:line="204"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Для решения задачи газификации населенных пунктов Тейковского муниципального района необходимо: </w:t>
      </w:r>
    </w:p>
    <w:p w:rsidR="00C01B20" w:rsidRPr="00C01B20" w:rsidRDefault="00C01B20" w:rsidP="002F7F3F">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4A39B8">
      <w:pPr>
        <w:widowControl w:val="0"/>
        <w:numPr>
          <w:ilvl w:val="1"/>
          <w:numId w:val="4"/>
        </w:numPr>
        <w:overflowPunct w:val="0"/>
        <w:autoSpaceDE w:val="0"/>
        <w:autoSpaceDN w:val="0"/>
        <w:adjustRightInd w:val="0"/>
        <w:spacing w:after="0" w:line="216"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продолжение строительства межпоселковых газопроводов к ранее не газифицированным территориям района; </w:t>
      </w:r>
    </w:p>
    <w:p w:rsidR="00C01B20" w:rsidRPr="00C01B20" w:rsidRDefault="00C01B20" w:rsidP="004A39B8">
      <w:pPr>
        <w:widowControl w:val="0"/>
        <w:numPr>
          <w:ilvl w:val="1"/>
          <w:numId w:val="4"/>
        </w:numPr>
        <w:overflowPunct w:val="0"/>
        <w:autoSpaceDE w:val="0"/>
        <w:autoSpaceDN w:val="0"/>
        <w:adjustRightInd w:val="0"/>
        <w:spacing w:after="0" w:line="216"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удовлетворение потребностей в природном газе промышленных и сельскохозяйственных предприятий.</w:t>
      </w:r>
    </w:p>
    <w:p w:rsidR="00C01B20" w:rsidRPr="00C01B20" w:rsidRDefault="00C01B20"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2.4.</w:t>
      </w:r>
      <w:r w:rsidRPr="00C01B20">
        <w:rPr>
          <w:rFonts w:ascii="Times New Roman" w:eastAsia="Times New Roman" w:hAnsi="Times New Roman"/>
          <w:sz w:val="24"/>
          <w:szCs w:val="24"/>
          <w:lang w:eastAsia="ru-RU"/>
        </w:rPr>
        <w:t xml:space="preserve"> </w:t>
      </w:r>
      <w:r w:rsidRPr="00C01B20">
        <w:rPr>
          <w:rFonts w:ascii="Times New Roman" w:eastAsia="Times New Roman" w:hAnsi="Times New Roman"/>
          <w:b/>
          <w:sz w:val="24"/>
          <w:szCs w:val="24"/>
          <w:lang w:eastAsia="ru-RU"/>
        </w:rPr>
        <w:t>Проведение капитального</w:t>
      </w:r>
      <w:r w:rsidRPr="00C01B20">
        <w:rPr>
          <w:rFonts w:ascii="Times New Roman" w:eastAsia="Times New Roman" w:hAnsi="Times New Roman"/>
          <w:b/>
          <w:spacing w:val="-7"/>
          <w:sz w:val="24"/>
          <w:szCs w:val="24"/>
          <w:lang w:eastAsia="ru-RU"/>
        </w:rPr>
        <w:t xml:space="preserve"> </w:t>
      </w:r>
      <w:r w:rsidRPr="00C01B20">
        <w:rPr>
          <w:rFonts w:ascii="Times New Roman" w:eastAsia="Times New Roman" w:hAnsi="Times New Roman"/>
          <w:b/>
          <w:sz w:val="24"/>
          <w:szCs w:val="24"/>
          <w:lang w:eastAsia="ru-RU"/>
        </w:rPr>
        <w:t>ремонта</w:t>
      </w:r>
      <w:r w:rsidRPr="00C01B20">
        <w:rPr>
          <w:rFonts w:ascii="Times New Roman" w:eastAsia="Times New Roman" w:hAnsi="Times New Roman"/>
          <w:b/>
          <w:spacing w:val="-14"/>
          <w:sz w:val="24"/>
          <w:szCs w:val="24"/>
          <w:lang w:eastAsia="ru-RU"/>
        </w:rPr>
        <w:t xml:space="preserve"> </w:t>
      </w:r>
      <w:r w:rsidRPr="00C01B20">
        <w:rPr>
          <w:rFonts w:ascii="Times New Roman" w:eastAsia="Times New Roman" w:hAnsi="Times New Roman"/>
          <w:b/>
          <w:sz w:val="24"/>
          <w:szCs w:val="24"/>
          <w:lang w:eastAsia="ru-RU"/>
        </w:rPr>
        <w:t>общего</w:t>
      </w:r>
      <w:r w:rsidRPr="00C01B20">
        <w:rPr>
          <w:rFonts w:ascii="Times New Roman" w:eastAsia="Times New Roman" w:hAnsi="Times New Roman"/>
          <w:b/>
          <w:w w:val="98"/>
          <w:sz w:val="24"/>
          <w:szCs w:val="24"/>
          <w:lang w:eastAsia="ru-RU"/>
        </w:rPr>
        <w:t xml:space="preserve"> </w:t>
      </w:r>
      <w:r w:rsidRPr="00C01B20">
        <w:rPr>
          <w:rFonts w:ascii="Times New Roman" w:eastAsia="Times New Roman" w:hAnsi="Times New Roman"/>
          <w:b/>
          <w:sz w:val="24"/>
          <w:szCs w:val="24"/>
          <w:lang w:eastAsia="ru-RU"/>
        </w:rPr>
        <w:t>имущества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pacing w:val="-12"/>
          <w:sz w:val="24"/>
          <w:szCs w:val="24"/>
          <w:lang w:eastAsia="ru-RU"/>
        </w:rPr>
        <w:t xml:space="preserve"> </w:t>
      </w:r>
      <w:r w:rsidRPr="00C01B20">
        <w:rPr>
          <w:rFonts w:ascii="Times New Roman" w:eastAsia="Times New Roman" w:hAnsi="Times New Roman"/>
          <w:b/>
          <w:sz w:val="24"/>
          <w:szCs w:val="24"/>
          <w:lang w:eastAsia="ru-RU"/>
        </w:rPr>
        <w:t>в</w:t>
      </w:r>
      <w:r w:rsidRPr="00C01B20">
        <w:rPr>
          <w:rFonts w:ascii="Times New Roman" w:eastAsia="Times New Roman" w:hAnsi="Times New Roman"/>
          <w:b/>
          <w:spacing w:val="-28"/>
          <w:sz w:val="24"/>
          <w:szCs w:val="24"/>
          <w:lang w:eastAsia="ru-RU"/>
        </w:rPr>
        <w:t xml:space="preserve"> </w:t>
      </w:r>
      <w:r w:rsidRPr="00C01B20">
        <w:rPr>
          <w:rFonts w:ascii="Times New Roman" w:eastAsia="Times New Roman" w:hAnsi="Times New Roman"/>
          <w:b/>
          <w:sz w:val="24"/>
          <w:szCs w:val="24"/>
          <w:lang w:eastAsia="ru-RU"/>
        </w:rPr>
        <w:t>многоквартирных</w:t>
      </w:r>
      <w:r w:rsidRPr="00C01B20">
        <w:rPr>
          <w:rFonts w:ascii="Times New Roman" w:eastAsia="Times New Roman" w:hAnsi="Times New Roman"/>
          <w:b/>
          <w:spacing w:val="-2"/>
          <w:sz w:val="24"/>
          <w:szCs w:val="24"/>
          <w:lang w:eastAsia="ru-RU"/>
        </w:rPr>
        <w:t xml:space="preserve"> </w:t>
      </w:r>
      <w:r w:rsidRPr="00C01B20">
        <w:rPr>
          <w:rFonts w:ascii="Times New Roman" w:eastAsia="Times New Roman" w:hAnsi="Times New Roman"/>
          <w:b/>
          <w:sz w:val="24"/>
          <w:szCs w:val="24"/>
          <w:lang w:eastAsia="ru-RU"/>
        </w:rPr>
        <w:t>домах</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rsidRPr="00C01B20">
        <w:rPr>
          <w:rFonts w:ascii="Times New Roman" w:eastAsia="Times New Roman" w:hAnsi="Times New Roman"/>
          <w:sz w:val="24"/>
          <w:szCs w:val="24"/>
          <w:lang w:eastAsia="ru-RU"/>
        </w:rPr>
        <w:t>недоремонт</w:t>
      </w:r>
      <w:proofErr w:type="spellEnd"/>
      <w:r w:rsidRPr="00C01B20">
        <w:rPr>
          <w:rFonts w:ascii="Times New Roman" w:eastAsia="Times New Roman" w:hAnsi="Times New Roman"/>
          <w:sz w:val="24"/>
          <w:szCs w:val="24"/>
          <w:lang w:eastAsia="ru-RU"/>
        </w:rPr>
        <w:t>» домов.</w:t>
      </w: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C01B20" w:rsidRPr="00C01B20" w:rsidRDefault="00C01B20"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2.5. Повышение уровня обеспеченности населения </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жилищно-коммунальными услугами</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Разрыв в уровне и качестве жизни в сельской местности в сравнении с городом по-прежнему остается ощутимым.</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Основная часть сельского жилого фонда не имеет коммунальных удобств:</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водопроводом оборудовано 74 процентов сельского жилого фонда;</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недостаточное количество площадок для сбора твердых бытовых отходов.</w:t>
      </w:r>
    </w:p>
    <w:p w:rsidR="00C01B20" w:rsidRPr="00C01B20" w:rsidRDefault="00C01B20" w:rsidP="002F7F3F">
      <w:pPr>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sz w:val="24"/>
          <w:szCs w:val="24"/>
        </w:rPr>
      </w:pPr>
      <w:r w:rsidRPr="00C01B20">
        <w:rPr>
          <w:rFonts w:ascii="Times New Roman" w:eastAsia="Times New Roman" w:hAnsi="Times New Roman"/>
          <w:bCs/>
          <w:sz w:val="24"/>
          <w:szCs w:val="24"/>
          <w:lang w:eastAsia="ru-RU"/>
        </w:rPr>
        <w:t xml:space="preserve">Для решения задач по улучшению </w:t>
      </w:r>
      <w:r w:rsidRPr="00C01B20">
        <w:rPr>
          <w:rFonts w:ascii="Times New Roman" w:eastAsia="Times New Roman" w:hAnsi="Times New Roman"/>
          <w:sz w:val="24"/>
          <w:szCs w:val="24"/>
        </w:rPr>
        <w:t>технического состояния объектов ЖКХ, многоквартирных домов, обеспечение населения жилищно-коммунальными услугами необходимо:</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sz w:val="24"/>
          <w:szCs w:val="24"/>
        </w:rPr>
      </w:pPr>
      <w:r w:rsidRPr="00C01B20">
        <w:rPr>
          <w:rFonts w:ascii="Times New Roman" w:eastAsia="Times New Roman" w:hAnsi="Times New Roman"/>
          <w:sz w:val="24"/>
          <w:szCs w:val="24"/>
        </w:rPr>
        <w:t>1. обеспечить качественной питьевой водой сельское население;</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sz w:val="24"/>
          <w:szCs w:val="24"/>
        </w:rPr>
      </w:pPr>
      <w:r w:rsidRPr="00C01B20">
        <w:rPr>
          <w:rFonts w:ascii="Times New Roman" w:eastAsia="Times New Roman" w:hAnsi="Times New Roman"/>
          <w:sz w:val="24"/>
          <w:szCs w:val="24"/>
        </w:rPr>
        <w:t>2. обеспечить 100-процентный уровень надежности топливоснабжения источников тепловой энергии;</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sz w:val="24"/>
          <w:szCs w:val="24"/>
        </w:rPr>
        <w:t>3. повысить качество и доступность для населения сбора и вывоза твердых коммунальных отходов.</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На территории Тейковского муниципального района для захоронения используется 19 муниципальных кладбищ. Из них 4 расположены на территории </w:t>
      </w:r>
      <w:proofErr w:type="spellStart"/>
      <w:r w:rsidRPr="00C01B20">
        <w:rPr>
          <w:rFonts w:ascii="Times New Roman" w:eastAsia="Times New Roman" w:hAnsi="Times New Roman"/>
          <w:bCs/>
          <w:sz w:val="24"/>
          <w:szCs w:val="24"/>
          <w:lang w:eastAsia="ru-RU"/>
        </w:rPr>
        <w:t>Новолеушинского</w:t>
      </w:r>
      <w:proofErr w:type="spellEnd"/>
      <w:r w:rsidRPr="00C01B20">
        <w:rPr>
          <w:rFonts w:ascii="Times New Roman" w:eastAsia="Times New Roman" w:hAnsi="Times New Roman"/>
          <w:bCs/>
          <w:sz w:val="24"/>
          <w:szCs w:val="24"/>
          <w:lang w:eastAsia="ru-RU"/>
        </w:rPr>
        <w:t xml:space="preserve"> сельского поселения, 7 на территории Морозовского сельского поселения, 4 на территории </w:t>
      </w:r>
      <w:proofErr w:type="spellStart"/>
      <w:r w:rsidRPr="00C01B20">
        <w:rPr>
          <w:rFonts w:ascii="Times New Roman" w:eastAsia="Times New Roman" w:hAnsi="Times New Roman"/>
          <w:bCs/>
          <w:sz w:val="24"/>
          <w:szCs w:val="24"/>
          <w:lang w:eastAsia="ru-RU"/>
        </w:rPr>
        <w:t>Большеклочковского</w:t>
      </w:r>
      <w:proofErr w:type="spellEnd"/>
      <w:r w:rsidRPr="00C01B20">
        <w:rPr>
          <w:rFonts w:ascii="Times New Roman" w:eastAsia="Times New Roman" w:hAnsi="Times New Roman"/>
          <w:bCs/>
          <w:sz w:val="24"/>
          <w:szCs w:val="24"/>
          <w:lang w:eastAsia="ru-RU"/>
        </w:rPr>
        <w:t xml:space="preserve"> сельского поселения и 4 на территории </w:t>
      </w:r>
      <w:proofErr w:type="spellStart"/>
      <w:r w:rsidRPr="00C01B20">
        <w:rPr>
          <w:rFonts w:ascii="Times New Roman" w:eastAsia="Times New Roman" w:hAnsi="Times New Roman"/>
          <w:bCs/>
          <w:sz w:val="24"/>
          <w:szCs w:val="24"/>
          <w:lang w:eastAsia="ru-RU"/>
        </w:rPr>
        <w:t>Крапивновского</w:t>
      </w:r>
      <w:proofErr w:type="spellEnd"/>
      <w:r w:rsidRPr="00C01B20">
        <w:rPr>
          <w:rFonts w:ascii="Times New Roman" w:eastAsia="Times New Roman" w:hAnsi="Times New Roman"/>
          <w:bCs/>
          <w:sz w:val="24"/>
          <w:szCs w:val="24"/>
          <w:lang w:eastAsia="ru-RU"/>
        </w:rPr>
        <w:t xml:space="preserve"> сельского поселения. На территории Новогоряновского сельского поселения муниципальных кладбищ нет. </w:t>
      </w:r>
    </w:p>
    <w:p w:rsidR="00C01B20" w:rsidRPr="00C01B20" w:rsidRDefault="00C01B20" w:rsidP="002F7F3F">
      <w:pPr>
        <w:widowControl w:val="0"/>
        <w:suppressAutoHyphens/>
        <w:spacing w:after="0" w:line="240" w:lineRule="auto"/>
        <w:ind w:firstLine="567"/>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C01B20" w:rsidRDefault="00C01B20" w:rsidP="00C01B20">
      <w:pPr>
        <w:spacing w:after="0" w:line="240" w:lineRule="auto"/>
        <w:jc w:val="both"/>
        <w:rPr>
          <w:rFonts w:ascii="Times New Roman" w:eastAsia="Times New Roman" w:hAnsi="Times New Roman"/>
          <w:sz w:val="24"/>
          <w:szCs w:val="24"/>
          <w:lang w:eastAsia="ru-RU"/>
        </w:rPr>
      </w:pPr>
    </w:p>
    <w:p w:rsidR="002F7F3F" w:rsidRPr="00C01B20" w:rsidRDefault="002F7F3F"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2.6. Подготовка проектов внесения изменений в документы территориального планирования, правила землепользования и застройки</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C01B20" w:rsidRPr="00C01B20" w:rsidRDefault="00C01B20"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after="0" w:line="240" w:lineRule="auto"/>
        <w:ind w:right="-132"/>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1. Показатели, характеризующие текущую ситуацию в сфере реализации Программы</w:t>
      </w:r>
    </w:p>
    <w:p w:rsidR="00C01B20" w:rsidRPr="00C01B20" w:rsidRDefault="00C01B20" w:rsidP="00C01B20">
      <w:pPr>
        <w:widowControl w:val="0"/>
        <w:autoSpaceDE w:val="0"/>
        <w:autoSpaceDN w:val="0"/>
        <w:adjustRightInd w:val="0"/>
        <w:spacing w:after="0" w:line="1" w:lineRule="exact"/>
        <w:rPr>
          <w:rFonts w:ascii="Times New Roman" w:eastAsia="Times New Roman" w:hAnsi="Times New Roman"/>
          <w:sz w:val="24"/>
          <w:szCs w:val="24"/>
          <w:lang w:eastAsia="ru-RU"/>
        </w:rPr>
      </w:pPr>
    </w:p>
    <w:tbl>
      <w:tblPr>
        <w:tblW w:w="103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116"/>
        <w:gridCol w:w="1278"/>
        <w:gridCol w:w="708"/>
        <w:gridCol w:w="709"/>
        <w:gridCol w:w="709"/>
        <w:gridCol w:w="709"/>
        <w:gridCol w:w="708"/>
        <w:gridCol w:w="709"/>
      </w:tblGrid>
      <w:tr w:rsidR="00C01B20" w:rsidRPr="00C01B20" w:rsidTr="00C01B20">
        <w:trPr>
          <w:trHeight w:val="710"/>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b/>
                <w:bCs/>
                <w:sz w:val="24"/>
                <w:szCs w:val="24"/>
              </w:rPr>
              <w:t>п/п</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b/>
                <w:bCs/>
                <w:sz w:val="24"/>
                <w:szCs w:val="24"/>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Ед. изм.</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2011</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2012</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2013</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2015</w:t>
            </w:r>
          </w:p>
        </w:tc>
      </w:tr>
      <w:tr w:rsidR="00C01B20" w:rsidRPr="00C01B20" w:rsidTr="00C01B20">
        <w:trPr>
          <w:trHeight w:val="284"/>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Стимулирование развития жилищного строительства</w:t>
            </w:r>
          </w:p>
        </w:tc>
      </w:tr>
      <w:tr w:rsidR="00C01B20" w:rsidRPr="00C01B20" w:rsidTr="00C01B20">
        <w:trPr>
          <w:trHeight w:val="333"/>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кв. м</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1392</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1318</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2857</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2860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3020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3100</w:t>
            </w:r>
          </w:p>
        </w:tc>
      </w:tr>
      <w:tr w:rsidR="00C01B20" w:rsidRPr="00C01B20" w:rsidTr="00C01B20">
        <w:trPr>
          <w:trHeight w:val="630"/>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r>
      <w:tr w:rsidR="00C01B20" w:rsidRPr="00C01B20" w:rsidTr="00C01B20">
        <w:trPr>
          <w:trHeight w:val="962"/>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0,36</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0,34</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0,73</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0,74</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0,76</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0,78</w:t>
            </w:r>
          </w:p>
        </w:tc>
      </w:tr>
      <w:tr w:rsidR="00C01B20" w:rsidRPr="00C01B20" w:rsidTr="00C01B20">
        <w:trPr>
          <w:trHeight w:val="2603"/>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1.4.</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r>
      <w:tr w:rsidR="00C01B20" w:rsidRPr="00C01B20" w:rsidTr="00C01B20">
        <w:trPr>
          <w:trHeight w:val="1124"/>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1.5.</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Доля муниципальных образований с утвержденными документами </w:t>
            </w:r>
            <w:proofErr w:type="gramStart"/>
            <w:r w:rsidRPr="00C01B20">
              <w:rPr>
                <w:rFonts w:ascii="Times New Roman" w:eastAsia="Times New Roman" w:hAnsi="Times New Roman"/>
                <w:sz w:val="24"/>
                <w:szCs w:val="24"/>
              </w:rPr>
              <w:t>градостроительного  зонирования</w:t>
            </w:r>
            <w:proofErr w:type="gramEnd"/>
            <w:r w:rsidRPr="00C01B20">
              <w:rPr>
                <w:rFonts w:ascii="Times New Roman" w:eastAsia="Times New Roman" w:hAnsi="Times New Roman"/>
                <w:sz w:val="24"/>
                <w:szCs w:val="24"/>
              </w:rPr>
              <w:t xml:space="preserve">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r>
      <w:tr w:rsidR="00C01B20" w:rsidRPr="00C01B20" w:rsidTr="00C01B20">
        <w:trPr>
          <w:trHeight w:val="814"/>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1.6.</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0,72</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1,64</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0,92</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0,47</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r>
      <w:tr w:rsidR="00C01B20" w:rsidRPr="00C01B20" w:rsidTr="00C01B20">
        <w:trPr>
          <w:trHeight w:val="360"/>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Поддержка платежеспособного спроса на жилье</w:t>
            </w:r>
          </w:p>
        </w:tc>
      </w:tr>
      <w:tr w:rsidR="00C01B20" w:rsidRPr="00C01B20" w:rsidTr="00C01B20">
        <w:trPr>
          <w:trHeight w:val="692"/>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roofErr w:type="spellStart"/>
            <w:r w:rsidRPr="00C01B20">
              <w:rPr>
                <w:rFonts w:ascii="Times New Roman" w:eastAsia="Times New Roman" w:hAnsi="Times New Roman"/>
                <w:sz w:val="24"/>
                <w:szCs w:val="24"/>
              </w:rPr>
              <w:t>кв.м</w:t>
            </w:r>
            <w:proofErr w:type="spellEnd"/>
            <w:r w:rsidRPr="00C01B20">
              <w:rPr>
                <w:rFonts w:ascii="Times New Roman" w:eastAsia="Times New Roman" w:hAnsi="Times New Roman"/>
                <w:sz w:val="24"/>
                <w:szCs w:val="24"/>
              </w:rPr>
              <w:t>. на 1 чел.</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31,89</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32,22</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32,5</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33,2</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35,2</w:t>
            </w:r>
          </w:p>
        </w:tc>
      </w:tr>
      <w:tr w:rsidR="00C01B20" w:rsidRPr="00C01B20" w:rsidTr="00C01B20">
        <w:trPr>
          <w:trHeight w:val="519"/>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семей</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w:t>
            </w:r>
          </w:p>
        </w:tc>
      </w:tr>
      <w:tr w:rsidR="00C01B20" w:rsidRPr="00C01B20" w:rsidTr="00C01B20">
        <w:trPr>
          <w:trHeight w:val="343"/>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Повышение уровня газификации Тейковского муниципального района природным газом</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Уровень газификации сетевым </w:t>
            </w:r>
            <w:r w:rsidRPr="00C01B20">
              <w:rPr>
                <w:rFonts w:ascii="Times New Roman" w:eastAsia="Times New Roman" w:hAnsi="Times New Roman"/>
                <w:sz w:val="24"/>
                <w:szCs w:val="24"/>
              </w:rPr>
              <w:lastRenderedPageBreak/>
              <w:t>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lastRenderedPageBreak/>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32,4</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32,6</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33,8</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lastRenderedPageBreak/>
              <w:t>35,0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38,0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41,0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Улучшение технического состояния многоквартирных домов</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rPr>
            </w:pP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32,0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34,0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36,0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0,8</w:t>
            </w:r>
          </w:p>
        </w:tc>
      </w:tr>
      <w:tr w:rsidR="00C01B20" w:rsidRPr="00C01B20" w:rsidTr="00C01B20">
        <w:trPr>
          <w:trHeight w:val="328"/>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Повышение уровня надежности топливоснабжения источников тепловой энергии</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98,0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98,0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6.3.</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98,0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Повышение качества и доступности для населения сбора и вывоза твердых коммунальных отходов</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74,0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78,0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Улучшение санитарно-эпидемиологического состояния территории кладбищ</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8.1.</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20,0</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30,0</w:t>
            </w:r>
          </w:p>
        </w:tc>
      </w:tr>
      <w:tr w:rsidR="00C01B20" w:rsidRPr="00C01B20" w:rsidTr="00C01B20">
        <w:trPr>
          <w:trHeight w:val="351"/>
        </w:trPr>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8.2.</w:t>
            </w:r>
          </w:p>
        </w:tc>
        <w:tc>
          <w:tcPr>
            <w:tcW w:w="411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шт.</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w:t>
            </w:r>
          </w:p>
        </w:tc>
      </w:tr>
    </w:tbl>
    <w:p w:rsidR="00C01B20" w:rsidRPr="00C01B20" w:rsidRDefault="00C01B20" w:rsidP="00C01B20">
      <w:pPr>
        <w:spacing w:after="0" w:line="240" w:lineRule="auto"/>
        <w:rPr>
          <w:rFonts w:ascii="Times New Roman" w:eastAsia="Times New Roman" w:hAnsi="Times New Roman"/>
          <w:vanish/>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sectPr w:rsidR="00C01B20" w:rsidRPr="00C01B20" w:rsidSect="00C01B20">
          <w:pgSz w:w="11906" w:h="16838"/>
          <w:pgMar w:top="510" w:right="839" w:bottom="794" w:left="1418" w:header="720" w:footer="720" w:gutter="0"/>
          <w:cols w:space="720"/>
        </w:sect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 xml:space="preserve">3. Цели и ожидаемые результаты реализации </w:t>
      </w:r>
      <w:proofErr w:type="gramStart"/>
      <w:r w:rsidRPr="00C01B20">
        <w:rPr>
          <w:rFonts w:ascii="Times New Roman" w:eastAsia="Times New Roman" w:hAnsi="Times New Roman"/>
          <w:b/>
          <w:sz w:val="24"/>
          <w:szCs w:val="24"/>
          <w:lang w:eastAsia="ru-RU"/>
        </w:rPr>
        <w:t>муниципальной  программы</w:t>
      </w:r>
      <w:proofErr w:type="gramEnd"/>
      <w:r w:rsidRPr="00C01B20">
        <w:rPr>
          <w:rFonts w:ascii="Times New Roman" w:eastAsia="Times New Roman" w:hAnsi="Times New Roman"/>
          <w:b/>
          <w:sz w:val="24"/>
          <w:szCs w:val="24"/>
          <w:lang w:eastAsia="ru-RU"/>
        </w:rPr>
        <w:t xml:space="preserve"> 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3.1. Цели муниципальной программы</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 Тейковского муниципального района</w:t>
      </w:r>
    </w:p>
    <w:p w:rsidR="00C01B20" w:rsidRPr="00C01B20" w:rsidRDefault="00C01B20" w:rsidP="00C01B20">
      <w:pPr>
        <w:widowControl w:val="0"/>
        <w:overflowPunct w:val="0"/>
        <w:autoSpaceDE w:val="0"/>
        <w:autoSpaceDN w:val="0"/>
        <w:adjustRightInd w:val="0"/>
        <w:spacing w:after="0" w:line="204" w:lineRule="auto"/>
        <w:ind w:right="260"/>
        <w:rPr>
          <w:rFonts w:ascii="Times New Roman" w:eastAsia="Times New Roman" w:hAnsi="Times New Roman"/>
          <w:sz w:val="24"/>
          <w:szCs w:val="24"/>
          <w:lang w:eastAsia="ru-RU"/>
        </w:rPr>
      </w:pPr>
    </w:p>
    <w:p w:rsidR="00C01B20" w:rsidRPr="00C01B20" w:rsidRDefault="00C01B20" w:rsidP="002F7F3F">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Реализация Программы направлена на достижение следующих целей:          </w:t>
      </w:r>
    </w:p>
    <w:p w:rsidR="00C01B20" w:rsidRPr="00C01B20" w:rsidRDefault="00C01B20" w:rsidP="002F7F3F">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 стимулирование развития жилищного строительства.</w:t>
      </w:r>
    </w:p>
    <w:p w:rsidR="00C01B20" w:rsidRPr="00C01B20" w:rsidRDefault="00C01B20" w:rsidP="002F7F3F">
      <w:pPr>
        <w:widowControl w:val="0"/>
        <w:autoSpaceDE w:val="0"/>
        <w:autoSpaceDN w:val="0"/>
        <w:adjustRightInd w:val="0"/>
        <w:spacing w:after="0" w:line="66" w:lineRule="exact"/>
        <w:ind w:firstLine="567"/>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C01B20" w:rsidRPr="00C01B20" w:rsidRDefault="00C01B20" w:rsidP="002F7F3F">
      <w:pPr>
        <w:widowControl w:val="0"/>
        <w:autoSpaceDE w:val="0"/>
        <w:autoSpaceDN w:val="0"/>
        <w:adjustRightInd w:val="0"/>
        <w:spacing w:after="0" w:line="73" w:lineRule="exact"/>
        <w:ind w:firstLine="567"/>
        <w:rPr>
          <w:rFonts w:ascii="Times New Roman" w:eastAsia="Times New Roman" w:hAnsi="Times New Roman"/>
          <w:sz w:val="24"/>
          <w:szCs w:val="24"/>
          <w:lang w:eastAsia="ru-RU"/>
        </w:rPr>
      </w:pPr>
    </w:p>
    <w:p w:rsidR="00C01B20" w:rsidRPr="00C01B20" w:rsidRDefault="00C01B20" w:rsidP="002F7F3F">
      <w:pPr>
        <w:widowControl w:val="0"/>
        <w:autoSpaceDE w:val="0"/>
        <w:autoSpaceDN w:val="0"/>
        <w:adjustRightInd w:val="0"/>
        <w:spacing w:after="0" w:line="66" w:lineRule="exact"/>
        <w:ind w:firstLine="567"/>
        <w:rPr>
          <w:rFonts w:ascii="Times New Roman" w:eastAsia="Times New Roman" w:hAnsi="Times New Roman"/>
          <w:sz w:val="24"/>
          <w:szCs w:val="24"/>
          <w:lang w:eastAsia="ru-RU"/>
        </w:rPr>
      </w:pPr>
    </w:p>
    <w:p w:rsidR="00C01B20" w:rsidRPr="00C01B20" w:rsidRDefault="00C01B20" w:rsidP="002F7F3F">
      <w:pPr>
        <w:widowControl w:val="0"/>
        <w:autoSpaceDE w:val="0"/>
        <w:autoSpaceDN w:val="0"/>
        <w:adjustRightInd w:val="0"/>
        <w:spacing w:after="0" w:line="66" w:lineRule="exact"/>
        <w:ind w:firstLine="567"/>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04"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б) повышение уровня газификации Тейковского муниципального района природным газом.</w:t>
      </w:r>
    </w:p>
    <w:p w:rsidR="00C01B20" w:rsidRPr="00C01B20" w:rsidRDefault="00C01B20" w:rsidP="002F7F3F">
      <w:pPr>
        <w:widowControl w:val="0"/>
        <w:autoSpaceDE w:val="0"/>
        <w:autoSpaceDN w:val="0"/>
        <w:adjustRightInd w:val="0"/>
        <w:spacing w:after="0" w:line="66" w:lineRule="exact"/>
        <w:ind w:firstLine="567"/>
        <w:rPr>
          <w:rFonts w:ascii="Times New Roman" w:eastAsia="Times New Roman" w:hAnsi="Times New Roman"/>
          <w:sz w:val="24"/>
          <w:szCs w:val="24"/>
          <w:lang w:eastAsia="ru-RU"/>
        </w:rPr>
      </w:pPr>
    </w:p>
    <w:p w:rsidR="00C01B20" w:rsidRPr="00C01B20" w:rsidRDefault="00C01B20" w:rsidP="002F7F3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C01B20" w:rsidRPr="00C01B20" w:rsidRDefault="00C01B20" w:rsidP="002F7F3F">
      <w:pPr>
        <w:spacing w:after="0" w:line="240" w:lineRule="auto"/>
        <w:ind w:firstLine="567"/>
        <w:jc w:val="both"/>
        <w:rPr>
          <w:rFonts w:ascii="Times New Roman" w:eastAsia="Times New Roman" w:hAnsi="Times New Roman"/>
          <w:sz w:val="24"/>
          <w:szCs w:val="24"/>
          <w:lang w:eastAsia="ru-RU"/>
        </w:rPr>
      </w:pPr>
      <w:proofErr w:type="gramStart"/>
      <w:r w:rsidRPr="00C01B20">
        <w:rPr>
          <w:rFonts w:ascii="Times New Roman" w:eastAsia="Times New Roman" w:hAnsi="Times New Roman"/>
          <w:sz w:val="24"/>
          <w:szCs w:val="24"/>
          <w:lang w:eastAsia="ru-RU"/>
        </w:rPr>
        <w:t>в)  поддержка</w:t>
      </w:r>
      <w:proofErr w:type="gramEnd"/>
      <w:r w:rsidRPr="00C01B20">
        <w:rPr>
          <w:rFonts w:ascii="Times New Roman" w:eastAsia="Times New Roman" w:hAnsi="Times New Roman"/>
          <w:sz w:val="24"/>
          <w:szCs w:val="24"/>
          <w:lang w:eastAsia="ru-RU"/>
        </w:rPr>
        <w:t xml:space="preserve"> платежеспособного спроса на жилье, в том числе с помощью  ипотечного жилищного кредитования.</w:t>
      </w:r>
    </w:p>
    <w:p w:rsidR="00C01B20" w:rsidRPr="00C01B20" w:rsidRDefault="00C01B20" w:rsidP="002F7F3F">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01B20">
        <w:rPr>
          <w:rFonts w:ascii="Times New Roman" w:eastAsia="Times New Roman" w:hAnsi="Times New Roman"/>
          <w:sz w:val="24"/>
          <w:szCs w:val="24"/>
          <w:lang w:eastAsia="ru-RU"/>
        </w:rPr>
        <w:t xml:space="preserve">г) </w:t>
      </w:r>
      <w:r w:rsidRPr="00C01B20">
        <w:rPr>
          <w:rFonts w:ascii="Times New Roman" w:eastAsia="Times New Roman" w:hAnsi="Times New Roman"/>
          <w:sz w:val="24"/>
          <w:szCs w:val="24"/>
        </w:rPr>
        <w:t>улучшение технического состояния объектов ЖКХ, многоквартирных домов, обеспечение населения жилищно-коммунальными услугами.</w:t>
      </w:r>
    </w:p>
    <w:p w:rsidR="00C01B20" w:rsidRPr="00C01B20" w:rsidRDefault="00C01B20" w:rsidP="002F7F3F">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01B20">
        <w:rPr>
          <w:rFonts w:ascii="Times New Roman" w:eastAsia="Times New Roman" w:hAnsi="Times New Roman"/>
          <w:sz w:val="24"/>
          <w:szCs w:val="24"/>
        </w:rPr>
        <w:t>Данная цель предусматривает создание условий для развития условий комфортного жилищного строительства на территории района.</w:t>
      </w:r>
    </w:p>
    <w:p w:rsidR="00C01B20" w:rsidRPr="00C01B20" w:rsidRDefault="00C01B20" w:rsidP="002F7F3F">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 внесение изменений в документы территориального планирования, правила землепользования и застройки.</w:t>
      </w:r>
    </w:p>
    <w:p w:rsidR="00C01B20" w:rsidRPr="00C01B20" w:rsidRDefault="00C01B20" w:rsidP="002F7F3F">
      <w:pPr>
        <w:widowControl w:val="0"/>
        <w:overflowPunct w:val="0"/>
        <w:autoSpaceDE w:val="0"/>
        <w:autoSpaceDN w:val="0"/>
        <w:adjustRightInd w:val="0"/>
        <w:spacing w:after="0" w:line="240" w:lineRule="auto"/>
        <w:ind w:right="-2"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sidRPr="00C01B20">
        <w:rPr>
          <w:rFonts w:ascii="Times New Roman" w:eastAsia="Times New Roman" w:hAnsi="Times New Roman"/>
          <w:sz w:val="24"/>
          <w:szCs w:val="24"/>
        </w:rPr>
        <w:t xml:space="preserve"> сельских поселений района для</w:t>
      </w:r>
      <w:r w:rsidRPr="00C01B20">
        <w:rPr>
          <w:rFonts w:ascii="Times New Roman" w:eastAsia="Times New Roman" w:hAnsi="Times New Roman"/>
          <w:sz w:val="24"/>
          <w:szCs w:val="24"/>
          <w:lang w:eastAsia="ru-RU"/>
        </w:rPr>
        <w:t xml:space="preserve"> обеспечения территорий документацией для осуществления градостроительной деятельности.</w:t>
      </w:r>
    </w:p>
    <w:tbl>
      <w:tblPr>
        <w:tblW w:w="30" w:type="dxa"/>
        <w:tblInd w:w="9500" w:type="dxa"/>
        <w:tblLayout w:type="fixed"/>
        <w:tblCellMar>
          <w:left w:w="0" w:type="dxa"/>
          <w:right w:w="0" w:type="dxa"/>
        </w:tblCellMar>
        <w:tblLook w:val="00A0" w:firstRow="1" w:lastRow="0" w:firstColumn="1" w:lastColumn="0" w:noHBand="0" w:noVBand="0"/>
      </w:tblPr>
      <w:tblGrid>
        <w:gridCol w:w="30"/>
      </w:tblGrid>
      <w:tr w:rsidR="00C01B20" w:rsidRPr="00C01B20" w:rsidTr="00C01B20">
        <w:trPr>
          <w:trHeight w:val="331"/>
        </w:trPr>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bookmarkStart w:id="0" w:name="page3"/>
            <w:bookmarkStart w:id="1" w:name="page27"/>
            <w:bookmarkStart w:id="2" w:name="page31"/>
            <w:bookmarkEnd w:id="0"/>
            <w:bookmarkEnd w:id="1"/>
            <w:bookmarkEnd w:id="2"/>
          </w:p>
        </w:tc>
      </w:tr>
    </w:tbl>
    <w:p w:rsidR="00C01B20" w:rsidRPr="00C01B20" w:rsidRDefault="00C01B20" w:rsidP="00C01B20">
      <w:pPr>
        <w:spacing w:after="0" w:line="240" w:lineRule="auto"/>
        <w:jc w:val="center"/>
        <w:rPr>
          <w:rFonts w:ascii="Times New Roman" w:eastAsia="Times New Roman" w:hAnsi="Times New Roman"/>
          <w:b/>
          <w:sz w:val="24"/>
          <w:szCs w:val="24"/>
          <w:lang w:eastAsia="ru-RU"/>
        </w:rPr>
      </w:pPr>
      <w:bookmarkStart w:id="3" w:name="page5"/>
      <w:bookmarkStart w:id="4" w:name="page7"/>
      <w:bookmarkStart w:id="5" w:name="page9"/>
      <w:bookmarkStart w:id="6" w:name="page11"/>
      <w:bookmarkStart w:id="7" w:name="page13"/>
      <w:bookmarkStart w:id="8" w:name="page23"/>
      <w:bookmarkStart w:id="9" w:name="page29"/>
      <w:bookmarkStart w:id="10" w:name="page41"/>
      <w:bookmarkStart w:id="11" w:name="page43"/>
      <w:bookmarkStart w:id="12" w:name="page45"/>
      <w:bookmarkStart w:id="13" w:name="page63"/>
      <w:bookmarkEnd w:id="3"/>
      <w:bookmarkEnd w:id="4"/>
      <w:bookmarkEnd w:id="5"/>
      <w:bookmarkEnd w:id="6"/>
      <w:bookmarkEnd w:id="7"/>
      <w:bookmarkEnd w:id="8"/>
      <w:bookmarkEnd w:id="9"/>
      <w:bookmarkEnd w:id="10"/>
      <w:bookmarkEnd w:id="11"/>
      <w:bookmarkEnd w:id="12"/>
      <w:bookmarkEnd w:id="13"/>
      <w:r w:rsidRPr="00C01B20">
        <w:rPr>
          <w:rFonts w:ascii="Times New Roman" w:eastAsia="Times New Roman" w:hAnsi="Times New Roman"/>
          <w:b/>
          <w:sz w:val="24"/>
          <w:szCs w:val="24"/>
          <w:lang w:eastAsia="ru-RU"/>
        </w:rPr>
        <w:t>3.2. Ожидаемые результаты реализации муниципальной программы</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2F7F3F">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Реализация Программы позволит достичь следующих результатов.</w:t>
      </w:r>
    </w:p>
    <w:p w:rsidR="00C01B20" w:rsidRPr="00C01B20" w:rsidRDefault="00C01B20" w:rsidP="002F7F3F">
      <w:pPr>
        <w:widowControl w:val="0"/>
        <w:autoSpaceDE w:val="0"/>
        <w:autoSpaceDN w:val="0"/>
        <w:adjustRightInd w:val="0"/>
        <w:spacing w:after="0" w:line="65"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proofErr w:type="gramStart"/>
      <w:r w:rsidRPr="00C01B20">
        <w:rPr>
          <w:rFonts w:ascii="Times New Roman" w:eastAsia="Times New Roman" w:hAnsi="Times New Roman"/>
          <w:sz w:val="24"/>
          <w:szCs w:val="24"/>
          <w:lang w:eastAsia="ru-RU"/>
        </w:rPr>
        <w:t>К  2020</w:t>
      </w:r>
      <w:proofErr w:type="gramEnd"/>
      <w:r w:rsidRPr="00C01B20">
        <w:rPr>
          <w:rFonts w:ascii="Times New Roman" w:eastAsia="Times New Roman" w:hAnsi="Times New Roman"/>
          <w:sz w:val="24"/>
          <w:szCs w:val="24"/>
          <w:lang w:eastAsia="ru-RU"/>
        </w:rPr>
        <w:t xml:space="preserve"> году годовой объем ввода жилья в Тейковском муниципальном районе составит </w:t>
      </w:r>
      <w:r w:rsidRPr="00C01B20">
        <w:rPr>
          <w:rFonts w:ascii="Times New Roman" w:eastAsia="Times New Roman" w:hAnsi="Times New Roman"/>
          <w:sz w:val="24"/>
          <w:szCs w:val="24"/>
          <w:highlight w:val="lightGray"/>
          <w:lang w:eastAsia="ru-RU"/>
        </w:rPr>
        <w:t>1600</w:t>
      </w:r>
      <w:r w:rsidRPr="00C01B20">
        <w:rPr>
          <w:rFonts w:ascii="Times New Roman" w:eastAsia="Times New Roman" w:hAnsi="Times New Roman"/>
          <w:sz w:val="24"/>
          <w:szCs w:val="24"/>
          <w:lang w:eastAsia="ru-RU"/>
        </w:rPr>
        <w:t xml:space="preserve"> </w:t>
      </w:r>
      <w:proofErr w:type="spellStart"/>
      <w:r w:rsidRPr="00C01B20">
        <w:rPr>
          <w:rFonts w:ascii="Times New Roman" w:eastAsia="Times New Roman" w:hAnsi="Times New Roman"/>
          <w:sz w:val="24"/>
          <w:szCs w:val="24"/>
          <w:lang w:eastAsia="ru-RU"/>
        </w:rPr>
        <w:t>кв.м</w:t>
      </w:r>
      <w:proofErr w:type="spellEnd"/>
      <w:r w:rsidRPr="00C01B20">
        <w:rPr>
          <w:rFonts w:ascii="Times New Roman" w:eastAsia="Times New Roman" w:hAnsi="Times New Roman"/>
          <w:sz w:val="24"/>
          <w:szCs w:val="24"/>
          <w:lang w:eastAsia="ru-RU"/>
        </w:rPr>
        <w:t xml:space="preserve">., общая площадь жилых помещений, приходящихся в среднем на 1 жителя района, возрастет до 35,7  </w:t>
      </w:r>
      <w:proofErr w:type="spellStart"/>
      <w:r w:rsidRPr="00C01B20">
        <w:rPr>
          <w:rFonts w:ascii="Times New Roman" w:eastAsia="Times New Roman" w:hAnsi="Times New Roman"/>
          <w:sz w:val="24"/>
          <w:szCs w:val="24"/>
          <w:lang w:eastAsia="ru-RU"/>
        </w:rPr>
        <w:t>кв.м</w:t>
      </w:r>
      <w:proofErr w:type="spellEnd"/>
      <w:r w:rsidRPr="00C01B20">
        <w:rPr>
          <w:rFonts w:ascii="Times New Roman" w:eastAsia="Times New Roman" w:hAnsi="Times New Roman"/>
          <w:sz w:val="24"/>
          <w:szCs w:val="24"/>
          <w:lang w:eastAsia="ru-RU"/>
        </w:rPr>
        <w:t xml:space="preserve">. на 1 чел., по сравнению с 32,5 </w:t>
      </w:r>
      <w:proofErr w:type="spellStart"/>
      <w:r w:rsidRPr="00C01B20">
        <w:rPr>
          <w:rFonts w:ascii="Times New Roman" w:eastAsia="Times New Roman" w:hAnsi="Times New Roman"/>
          <w:sz w:val="24"/>
          <w:szCs w:val="24"/>
          <w:lang w:eastAsia="ru-RU"/>
        </w:rPr>
        <w:t>кв.м</w:t>
      </w:r>
      <w:proofErr w:type="spellEnd"/>
      <w:r w:rsidRPr="00C01B20">
        <w:rPr>
          <w:rFonts w:ascii="Times New Roman" w:eastAsia="Times New Roman" w:hAnsi="Times New Roman"/>
          <w:sz w:val="24"/>
          <w:szCs w:val="24"/>
          <w:lang w:eastAsia="ru-RU"/>
        </w:rPr>
        <w:t>. на 1 чел. в 2012 году.</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За период с 2014 по </w:t>
      </w:r>
      <w:r w:rsidRPr="00C01B20">
        <w:rPr>
          <w:rFonts w:ascii="Times New Roman" w:eastAsia="Times New Roman" w:hAnsi="Times New Roman"/>
          <w:sz w:val="24"/>
          <w:szCs w:val="24"/>
          <w:highlight w:val="lightGray"/>
          <w:lang w:eastAsia="ru-RU"/>
        </w:rPr>
        <w:t>2019</w:t>
      </w:r>
      <w:r w:rsidRPr="00C01B20">
        <w:rPr>
          <w:rFonts w:ascii="Times New Roman" w:eastAsia="Times New Roman" w:hAnsi="Times New Roman"/>
          <w:sz w:val="24"/>
          <w:szCs w:val="24"/>
          <w:lang w:eastAsia="ru-RU"/>
        </w:rPr>
        <w:t xml:space="preserve"> годы в рамках реализации Программы улучшить жилищные условия смогут не менее </w:t>
      </w:r>
      <w:r w:rsidRPr="00C01B20">
        <w:rPr>
          <w:rFonts w:ascii="Times New Roman" w:eastAsia="Times New Roman" w:hAnsi="Times New Roman"/>
          <w:sz w:val="24"/>
          <w:szCs w:val="24"/>
          <w:highlight w:val="lightGray"/>
          <w:lang w:eastAsia="ru-RU"/>
        </w:rPr>
        <w:t>20</w:t>
      </w:r>
      <w:r w:rsidRPr="00C01B20">
        <w:rPr>
          <w:rFonts w:ascii="Times New Roman" w:eastAsia="Times New Roman" w:hAnsi="Times New Roman"/>
          <w:sz w:val="24"/>
          <w:szCs w:val="24"/>
          <w:lang w:eastAsia="ru-RU"/>
        </w:rPr>
        <w:t xml:space="preserve"> молодых семей.</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Ежегодно будет повышаться уровень газификации Тейковского муниципального района, который достигнет к 2020 году 44,7 процентов. </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За период с 2014 по </w:t>
      </w:r>
      <w:r w:rsidRPr="00C01B20">
        <w:rPr>
          <w:rFonts w:ascii="Times New Roman" w:eastAsia="Times New Roman" w:hAnsi="Times New Roman"/>
          <w:sz w:val="24"/>
          <w:szCs w:val="24"/>
          <w:highlight w:val="lightGray"/>
          <w:lang w:eastAsia="ru-RU"/>
        </w:rPr>
        <w:t>2016</w:t>
      </w:r>
      <w:r w:rsidRPr="00C01B20">
        <w:rPr>
          <w:rFonts w:ascii="Times New Roman" w:eastAsia="Times New Roman" w:hAnsi="Times New Roman"/>
          <w:sz w:val="24"/>
          <w:szCs w:val="24"/>
          <w:lang w:eastAsia="ru-RU"/>
        </w:rPr>
        <w:t xml:space="preserve"> </w:t>
      </w:r>
      <w:proofErr w:type="gramStart"/>
      <w:r w:rsidRPr="00C01B20">
        <w:rPr>
          <w:rFonts w:ascii="Times New Roman" w:eastAsia="Times New Roman" w:hAnsi="Times New Roman"/>
          <w:sz w:val="24"/>
          <w:szCs w:val="24"/>
          <w:lang w:eastAsia="ru-RU"/>
        </w:rPr>
        <w:t>годы  в</w:t>
      </w:r>
      <w:proofErr w:type="gramEnd"/>
      <w:r w:rsidRPr="00C01B20">
        <w:rPr>
          <w:rFonts w:ascii="Times New Roman" w:eastAsia="Times New Roman" w:hAnsi="Times New Roman"/>
          <w:sz w:val="24"/>
          <w:szCs w:val="24"/>
          <w:lang w:eastAsia="ru-RU"/>
        </w:rPr>
        <w:t xml:space="preserve">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C01B20" w:rsidRPr="00C01B20" w:rsidRDefault="00C01B20" w:rsidP="002F7F3F">
      <w:pPr>
        <w:widowControl w:val="0"/>
        <w:autoSpaceDE w:val="0"/>
        <w:autoSpaceDN w:val="0"/>
        <w:adjustRightInd w:val="0"/>
        <w:spacing w:after="0" w:line="67" w:lineRule="exact"/>
        <w:ind w:firstLine="709"/>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ru-RU"/>
        </w:rPr>
        <w:t>Реализация мероприятий в рамках подпрограммы «</w:t>
      </w:r>
      <w:r w:rsidRPr="00C01B20">
        <w:rPr>
          <w:rFonts w:ascii="Times New Roman" w:eastAsia="Times New Roman" w:hAnsi="Times New Roman"/>
          <w:sz w:val="24"/>
          <w:szCs w:val="24"/>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rsidRPr="00C01B20">
        <w:rPr>
          <w:rFonts w:ascii="Times New Roman" w:eastAsia="Times New Roman" w:hAnsi="Times New Roman"/>
          <w:sz w:val="24"/>
          <w:szCs w:val="24"/>
          <w:lang w:eastAsia="ru-RU"/>
        </w:rP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C01B20" w:rsidRPr="00C01B20" w:rsidRDefault="00C01B20" w:rsidP="002F7F3F">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cs="Lucidasans"/>
          <w:bCs/>
          <w:sz w:val="24"/>
          <w:szCs w:val="24"/>
          <w:lang w:eastAsia="ru-RU"/>
        </w:rPr>
        <w:lastRenderedPageBreak/>
        <w:t xml:space="preserve">Реализация подпрограммы </w:t>
      </w:r>
      <w:r w:rsidRPr="00C01B20">
        <w:rPr>
          <w:rFonts w:ascii="Times New Roman" w:eastAsia="Times New Roman" w:hAnsi="Times New Roman"/>
          <w:sz w:val="24"/>
          <w:szCs w:val="24"/>
          <w:lang w:eastAsia="ar-SA"/>
        </w:rPr>
        <w:t xml:space="preserve">«Обеспечение </w:t>
      </w:r>
      <w:proofErr w:type="gramStart"/>
      <w:r w:rsidRPr="00C01B20">
        <w:rPr>
          <w:rFonts w:ascii="Times New Roman" w:eastAsia="Times New Roman" w:hAnsi="Times New Roman"/>
          <w:sz w:val="24"/>
          <w:szCs w:val="24"/>
          <w:lang w:eastAsia="ar-SA"/>
        </w:rPr>
        <w:t>водоснабжением  жителей</w:t>
      </w:r>
      <w:proofErr w:type="gramEnd"/>
      <w:r w:rsidRPr="00C01B20">
        <w:rPr>
          <w:rFonts w:ascii="Times New Roman" w:eastAsia="Times New Roman" w:hAnsi="Times New Roman"/>
          <w:sz w:val="24"/>
          <w:szCs w:val="24"/>
          <w:lang w:eastAsia="ar-SA"/>
        </w:rPr>
        <w:t xml:space="preserve"> Тейковского муниципального района»</w:t>
      </w:r>
      <w:r w:rsidRPr="00C01B20">
        <w:rPr>
          <w:rFonts w:ascii="Times New Roman" w:eastAsia="Times New Roman" w:hAnsi="Times New Roman" w:cs="Lucidasans"/>
          <w:bCs/>
          <w:sz w:val="24"/>
          <w:szCs w:val="24"/>
          <w:lang w:eastAsia="ru-RU"/>
        </w:rPr>
        <w:t xml:space="preserve"> окажет  положительное влияние на изменения в социально-трудовой сфере села в части повышения уровня и качества жизни сельского населения, </w:t>
      </w:r>
      <w:r w:rsidRPr="00C01B20">
        <w:rPr>
          <w:rFonts w:ascii="Times New Roman" w:eastAsia="Times New Roman" w:hAnsi="Times New Roman"/>
          <w:sz w:val="24"/>
          <w:szCs w:val="24"/>
          <w:lang w:eastAsia="ru-RU"/>
        </w:rPr>
        <w:t>повысит уровень комфорта, а также обеспеченности качественной питьевой водой сельского населения.</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Реализация подпрограммы </w:t>
      </w:r>
      <w:r w:rsidRPr="00C01B20">
        <w:rPr>
          <w:rFonts w:ascii="Times New Roman" w:eastAsia="Times New Roman" w:hAnsi="Times New Roman"/>
          <w:sz w:val="24"/>
          <w:szCs w:val="24"/>
          <w:lang w:eastAsia="ar-SA"/>
        </w:rPr>
        <w:t>«Обеспечение населения Тейковского муниципального района теплоснабжением»</w:t>
      </w:r>
      <w:r w:rsidRPr="00C01B20">
        <w:rPr>
          <w:rFonts w:ascii="Times New Roman" w:eastAsia="Times New Roman" w:hAnsi="Times New Roman"/>
          <w:sz w:val="24"/>
          <w:szCs w:val="24"/>
          <w:lang w:eastAsia="ru-RU"/>
        </w:rP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Реализация мероприятий подпрограммы </w:t>
      </w:r>
      <w:r w:rsidRPr="00C01B20">
        <w:rPr>
          <w:rFonts w:ascii="Times New Roman" w:eastAsia="Times New Roman" w:hAnsi="Times New Roman"/>
          <w:sz w:val="24"/>
          <w:szCs w:val="24"/>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rsidRPr="00C01B20">
        <w:rPr>
          <w:rFonts w:ascii="Times New Roman" w:eastAsia="Times New Roman" w:hAnsi="Times New Roman"/>
          <w:sz w:val="24"/>
          <w:szCs w:val="24"/>
          <w:lang w:eastAsia="ru-RU"/>
        </w:rPr>
        <w:t>обеспечит повышение качества и доступности для населения сбора и вывоза твердых коммунальных отходов.</w:t>
      </w:r>
    </w:p>
    <w:p w:rsidR="00C01B20" w:rsidRPr="00C01B20" w:rsidRDefault="00C01B20" w:rsidP="002F7F3F">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Реализация мероприятий подпрограммы </w:t>
      </w:r>
      <w:r w:rsidRPr="00C01B20">
        <w:rPr>
          <w:rFonts w:ascii="Times New Roman" w:eastAsia="Times New Roman" w:hAnsi="Times New Roman"/>
          <w:sz w:val="24"/>
          <w:szCs w:val="24"/>
          <w:lang w:eastAsia="ar-SA"/>
        </w:rPr>
        <w:t>«Содержание территорий сельских кладбищ Тейковского муниципального района»</w:t>
      </w:r>
      <w:r w:rsidRPr="00C01B20">
        <w:rPr>
          <w:rFonts w:ascii="Times New Roman" w:eastAsia="Times New Roman" w:hAnsi="Times New Roman"/>
          <w:sz w:val="24"/>
          <w:szCs w:val="24"/>
          <w:lang w:eastAsia="ru-RU"/>
        </w:rPr>
        <w:t xml:space="preserve"> обеспечит приведение территорий кладбищ в соответствие требованиям санитарно- эпидемиологических и экологических норм.</w:t>
      </w:r>
    </w:p>
    <w:p w:rsidR="00C01B20" w:rsidRPr="00C01B20" w:rsidRDefault="00C01B20" w:rsidP="002F7F3F">
      <w:pPr>
        <w:widowControl w:val="0"/>
        <w:autoSpaceDE w:val="0"/>
        <w:autoSpaceDN w:val="0"/>
        <w:adjustRightInd w:val="0"/>
        <w:spacing w:after="0" w:line="327" w:lineRule="exact"/>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Реализация мероприятий подпрограммы</w:t>
      </w:r>
      <w:r w:rsidRPr="00C01B20">
        <w:rPr>
          <w:rFonts w:ascii="Times New Roman" w:eastAsia="Times New Roman" w:hAnsi="Times New Roman"/>
          <w:sz w:val="24"/>
          <w:szCs w:val="24"/>
        </w:rPr>
        <w:t xml:space="preserve"> «</w:t>
      </w:r>
      <w:r w:rsidRPr="00C01B20">
        <w:rPr>
          <w:rFonts w:ascii="Times New Roman" w:eastAsia="Times New Roman" w:hAnsi="Times New Roman"/>
          <w:sz w:val="24"/>
          <w:szCs w:val="24"/>
          <w:lang w:eastAsia="ru-RU"/>
        </w:rPr>
        <w:t>Подготовка проектов внесения изменений в документы территориального планирования, правила землепользования и застройки»</w:t>
      </w:r>
      <w:r w:rsidRPr="00C01B20">
        <w:rPr>
          <w:rFonts w:ascii="Times New Roman" w:eastAsia="Times New Roman" w:hAnsi="Times New Roman"/>
          <w:sz w:val="24"/>
          <w:szCs w:val="24"/>
        </w:rPr>
        <w:t xml:space="preserve"> обеспечит территории сельских поселений района документацией для осуществления градостроительной деятельности.</w:t>
      </w:r>
      <w:r w:rsidRPr="00C01B20">
        <w:rPr>
          <w:rFonts w:ascii="Times New Roman" w:eastAsia="Times New Roman" w:hAnsi="Times New Roman"/>
          <w:sz w:val="24"/>
          <w:szCs w:val="24"/>
          <w:lang w:eastAsia="ru-RU"/>
        </w:rPr>
        <w:t xml:space="preserve"> </w:t>
      </w:r>
    </w:p>
    <w:p w:rsidR="00C01B20" w:rsidRPr="00C01B20" w:rsidRDefault="00C01B20" w:rsidP="002F7F3F">
      <w:pPr>
        <w:spacing w:after="0" w:line="240" w:lineRule="auto"/>
        <w:ind w:firstLine="709"/>
        <w:jc w:val="both"/>
        <w:rPr>
          <w:rFonts w:ascii="Times New Roman" w:eastAsia="Times New Roman" w:hAnsi="Times New Roman"/>
          <w:b/>
          <w:sz w:val="24"/>
          <w:szCs w:val="24"/>
          <w:lang w:eastAsia="ru-RU"/>
        </w:rPr>
      </w:pPr>
      <w:r w:rsidRPr="00C01B20">
        <w:rPr>
          <w:rFonts w:ascii="Times New Roman" w:eastAsia="Times New Roman" w:hAnsi="Times New Roman"/>
          <w:sz w:val="24"/>
          <w:szCs w:val="24"/>
          <w:lang w:eastAsia="ru-RU"/>
        </w:rPr>
        <w:t xml:space="preserve">Вместе с тем, достижение указанных результатов будет невозможно без соответствующего </w:t>
      </w:r>
      <w:proofErr w:type="spellStart"/>
      <w:r w:rsidRPr="00C01B20">
        <w:rPr>
          <w:rFonts w:ascii="Times New Roman" w:eastAsia="Times New Roman" w:hAnsi="Times New Roman"/>
          <w:sz w:val="24"/>
          <w:szCs w:val="24"/>
          <w:lang w:eastAsia="ru-RU"/>
        </w:rPr>
        <w:t>софинансирования</w:t>
      </w:r>
      <w:proofErr w:type="spellEnd"/>
      <w:r w:rsidRPr="00C01B20">
        <w:rPr>
          <w:rFonts w:ascii="Times New Roman" w:eastAsia="Times New Roman" w:hAnsi="Times New Roman"/>
          <w:sz w:val="24"/>
          <w:szCs w:val="24"/>
          <w:lang w:eastAsia="ru-RU"/>
        </w:rPr>
        <w:t xml:space="preserve">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C01B20" w:rsidRPr="00C01B20" w:rsidRDefault="00C01B20" w:rsidP="00C01B20">
      <w:pPr>
        <w:widowControl w:val="0"/>
        <w:autoSpaceDE w:val="0"/>
        <w:autoSpaceDN w:val="0"/>
        <w:adjustRightInd w:val="0"/>
        <w:spacing w:after="0" w:line="327"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28" w:lineRule="auto"/>
        <w:rPr>
          <w:rFonts w:ascii="Times New Roman" w:eastAsia="Times New Roman" w:hAnsi="Times New Roman"/>
          <w:sz w:val="24"/>
          <w:szCs w:val="24"/>
          <w:lang w:eastAsia="ru-RU"/>
        </w:rPr>
      </w:pPr>
      <w:r w:rsidRPr="00C01B20">
        <w:rPr>
          <w:rFonts w:ascii="Times New Roman" w:eastAsia="Times New Roman" w:hAnsi="Times New Roman"/>
          <w:b/>
          <w:bCs/>
          <w:sz w:val="24"/>
          <w:szCs w:val="24"/>
          <w:lang w:eastAsia="ru-RU"/>
        </w:rPr>
        <w:t>3.3. Обоснование выделения подпрограмм</w:t>
      </w:r>
    </w:p>
    <w:p w:rsidR="00C01B20" w:rsidRPr="00C01B20" w:rsidRDefault="00C01B20" w:rsidP="00C01B20">
      <w:pPr>
        <w:widowControl w:val="0"/>
        <w:autoSpaceDE w:val="0"/>
        <w:autoSpaceDN w:val="0"/>
        <w:adjustRightInd w:val="0"/>
        <w:spacing w:after="0" w:line="386" w:lineRule="exact"/>
        <w:rPr>
          <w:rFonts w:ascii="Times New Roman" w:eastAsia="Times New Roman" w:hAnsi="Times New Roman"/>
          <w:sz w:val="24"/>
          <w:szCs w:val="24"/>
          <w:lang w:eastAsia="ru-RU"/>
        </w:rPr>
      </w:pPr>
    </w:p>
    <w:p w:rsidR="00C01B20" w:rsidRPr="00C01B20" w:rsidRDefault="00C01B20" w:rsidP="002F7F3F">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bookmarkStart w:id="14" w:name="page65"/>
      <w:bookmarkEnd w:id="14"/>
      <w:r w:rsidRPr="00C01B20">
        <w:rPr>
          <w:rFonts w:ascii="Times New Roman" w:eastAsia="Times New Roman" w:hAnsi="Times New Roman"/>
          <w:sz w:val="24"/>
          <w:szCs w:val="24"/>
          <w:lang w:eastAsia="ru-RU"/>
        </w:rP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C01B20" w:rsidRPr="00C01B20" w:rsidRDefault="00C01B20" w:rsidP="002F7F3F">
      <w:pPr>
        <w:spacing w:after="0" w:line="240" w:lineRule="auto"/>
        <w:ind w:firstLine="709"/>
        <w:jc w:val="center"/>
        <w:rPr>
          <w:rFonts w:eastAsia="Times New Roman"/>
          <w:sz w:val="24"/>
          <w:szCs w:val="24"/>
          <w:lang w:eastAsia="ru-RU"/>
        </w:rPr>
      </w:pPr>
      <w:r w:rsidRPr="00C01B20">
        <w:rPr>
          <w:rFonts w:eastAsia="Times New Roman"/>
          <w:sz w:val="24"/>
          <w:szCs w:val="24"/>
          <w:lang w:eastAsia="ru-RU"/>
        </w:rPr>
        <w:t xml:space="preserve">   </w:t>
      </w:r>
    </w:p>
    <w:p w:rsidR="00C01B20" w:rsidRPr="00C01B20" w:rsidRDefault="00C01B20" w:rsidP="002F7F3F">
      <w:pPr>
        <w:spacing w:after="0" w:line="240" w:lineRule="auto"/>
        <w:ind w:firstLine="709"/>
        <w:rPr>
          <w:rFonts w:eastAsia="Times New Roman"/>
          <w:sz w:val="24"/>
          <w:szCs w:val="24"/>
          <w:lang w:eastAsia="ru-RU"/>
        </w:rPr>
        <w:sectPr w:rsidR="00C01B20" w:rsidRPr="00C01B20" w:rsidSect="002F7F3F">
          <w:pgSz w:w="11906" w:h="16838"/>
          <w:pgMar w:top="567" w:right="851" w:bottom="851" w:left="1418" w:header="709" w:footer="709" w:gutter="0"/>
          <w:cols w:space="720"/>
        </w:sectPr>
      </w:pPr>
    </w:p>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Таблица 2. Сведения о целевых индикаторах (показателях) реализации Программы</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tbl>
      <w:tblPr>
        <w:tblW w:w="109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977"/>
        <w:gridCol w:w="850"/>
        <w:gridCol w:w="760"/>
        <w:gridCol w:w="850"/>
        <w:gridCol w:w="851"/>
        <w:gridCol w:w="850"/>
        <w:gridCol w:w="851"/>
        <w:gridCol w:w="850"/>
        <w:gridCol w:w="851"/>
        <w:gridCol w:w="850"/>
        <w:gridCol w:w="851"/>
      </w:tblGrid>
      <w:tr w:rsidR="002F7F3F" w:rsidRPr="00C01B20" w:rsidTr="002F7F3F">
        <w:trPr>
          <w:trHeight w:val="360"/>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Cs w:val="24"/>
              </w:rPr>
            </w:pPr>
            <w:r w:rsidRPr="002F7F3F">
              <w:rPr>
                <w:rFonts w:ascii="Times New Roman" w:eastAsia="Times New Roman" w:hAnsi="Times New Roman"/>
                <w:b/>
                <w:szCs w:val="24"/>
              </w:rPr>
              <w:t>№ п/п</w:t>
            </w:r>
          </w:p>
        </w:tc>
        <w:tc>
          <w:tcPr>
            <w:tcW w:w="1977"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Cs w:val="24"/>
              </w:rPr>
            </w:pPr>
            <w:r w:rsidRPr="002F7F3F">
              <w:rPr>
                <w:rFonts w:ascii="Times New Roman" w:eastAsia="Times New Roman" w:hAnsi="Times New Roman"/>
                <w:b/>
                <w:szCs w:val="24"/>
              </w:rPr>
              <w:t>Наименование целевого индикатора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Cs w:val="24"/>
              </w:rPr>
            </w:pPr>
            <w:proofErr w:type="spellStart"/>
            <w:r w:rsidRPr="002F7F3F">
              <w:rPr>
                <w:rFonts w:ascii="Times New Roman" w:eastAsia="Times New Roman" w:hAnsi="Times New Roman"/>
                <w:b/>
                <w:szCs w:val="24"/>
              </w:rPr>
              <w:t>Ед.изм</w:t>
            </w:r>
            <w:proofErr w:type="spellEnd"/>
            <w:r w:rsidRPr="002F7F3F">
              <w:rPr>
                <w:rFonts w:ascii="Times New Roman" w:eastAsia="Times New Roman" w:hAnsi="Times New Roman"/>
                <w:b/>
                <w:szCs w:val="24"/>
              </w:rPr>
              <w:t>.</w:t>
            </w:r>
          </w:p>
        </w:tc>
        <w:tc>
          <w:tcPr>
            <w:tcW w:w="7564" w:type="dxa"/>
            <w:gridSpan w:val="9"/>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Cs w:val="24"/>
              </w:rPr>
            </w:pPr>
            <w:r w:rsidRPr="002F7F3F">
              <w:rPr>
                <w:rFonts w:ascii="Times New Roman" w:eastAsia="Times New Roman" w:hAnsi="Times New Roman"/>
                <w:b/>
                <w:szCs w:val="24"/>
              </w:rPr>
              <w:t>Значение целевых индикаторов (показателей)</w:t>
            </w:r>
          </w:p>
        </w:tc>
      </w:tr>
      <w:tr w:rsidR="002F7F3F" w:rsidRPr="00C01B20" w:rsidTr="002F7F3F">
        <w:trPr>
          <w:trHeight w:val="28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40" w:lineRule="auto"/>
              <w:jc w:val="center"/>
              <w:rPr>
                <w:rFonts w:ascii="Times New Roman" w:eastAsia="Times New Roman" w:hAnsi="Times New Roman"/>
                <w:b/>
                <w:szCs w:val="24"/>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40" w:lineRule="auto"/>
              <w:jc w:val="center"/>
              <w:rPr>
                <w:rFonts w:ascii="Times New Roman" w:eastAsia="Times New Roman" w:hAnsi="Times New Roman"/>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40" w:lineRule="auto"/>
              <w:jc w:val="center"/>
              <w:rPr>
                <w:rFonts w:ascii="Times New Roman" w:eastAsia="Times New Roman" w:hAnsi="Times New Roman"/>
                <w:b/>
                <w:szCs w:val="24"/>
              </w:rPr>
            </w:pPr>
          </w:p>
        </w:tc>
        <w:tc>
          <w:tcPr>
            <w:tcW w:w="760"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2012г.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2013г.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2014г.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2015г.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2016г.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2017г.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2018г.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2019г.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2F7F3F" w:rsidRDefault="00C01B20" w:rsidP="00C01B20">
            <w:pPr>
              <w:spacing w:after="0" w:line="252" w:lineRule="auto"/>
              <w:jc w:val="center"/>
              <w:rPr>
                <w:rFonts w:ascii="Times New Roman" w:eastAsia="Times New Roman" w:hAnsi="Times New Roman"/>
                <w:b/>
                <w:sz w:val="20"/>
                <w:szCs w:val="24"/>
              </w:rPr>
            </w:pPr>
            <w:r w:rsidRPr="002F7F3F">
              <w:rPr>
                <w:rFonts w:ascii="Times New Roman" w:eastAsia="Times New Roman" w:hAnsi="Times New Roman"/>
                <w:b/>
                <w:sz w:val="20"/>
                <w:szCs w:val="24"/>
              </w:rPr>
              <w:t>2020г.</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Cs w:val="24"/>
              </w:rPr>
            </w:pPr>
            <w:r w:rsidRPr="002F7F3F">
              <w:rPr>
                <w:rFonts w:ascii="Times New Roman" w:eastAsia="Times New Roman" w:hAnsi="Times New Roman"/>
                <w:szCs w:val="24"/>
              </w:rPr>
              <w:t>Стимулирование жилищного строительства</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Годовой объем ввода жилья</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proofErr w:type="spellStart"/>
            <w:r w:rsidRPr="002F7F3F">
              <w:rPr>
                <w:rFonts w:ascii="Times New Roman" w:eastAsia="Times New Roman" w:hAnsi="Times New Roman"/>
                <w:sz w:val="20"/>
                <w:szCs w:val="20"/>
              </w:rPr>
              <w:t>кв.м</w:t>
            </w:r>
            <w:proofErr w:type="spellEnd"/>
            <w:r w:rsidRPr="002F7F3F">
              <w:rPr>
                <w:rFonts w:ascii="Times New Roman" w:eastAsia="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2857</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2860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3020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3100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1274,7</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1400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1500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1600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Удельный вес введенной общей площади жилых домов по отношению к общей площади жилищного фонда</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0,73</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0,74</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0,75</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0,76</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0,32</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0,35</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0,38</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0,38</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0,40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1.3.</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1.4.</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1.5.</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Доля населения, проживающего в многоквартирных домах, признанных в установленном порядке аварийными</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1,64</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0,92</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0,47</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2.</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Поддержка платежеспособного спроса на жилье, в том числе с помощью ипотечного жилищного кредитования</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2.1.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 xml:space="preserve">Общая площадь жилых помещений, </w:t>
            </w:r>
            <w:r w:rsidRPr="002F7F3F">
              <w:rPr>
                <w:rFonts w:ascii="Times New Roman" w:eastAsia="Times New Roman" w:hAnsi="Times New Roman"/>
                <w:sz w:val="20"/>
                <w:szCs w:val="20"/>
              </w:rPr>
              <w:lastRenderedPageBreak/>
              <w:t xml:space="preserve">находящихся в среднем на 1 жителя Тейковского муниципального района </w:t>
            </w:r>
          </w:p>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(на конец года)</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proofErr w:type="spellStart"/>
            <w:r w:rsidRPr="002F7F3F">
              <w:rPr>
                <w:rFonts w:ascii="Times New Roman" w:eastAsia="Times New Roman" w:hAnsi="Times New Roman"/>
                <w:sz w:val="20"/>
                <w:szCs w:val="20"/>
              </w:rPr>
              <w:lastRenderedPageBreak/>
              <w:t>кв.м</w:t>
            </w:r>
            <w:proofErr w:type="spellEnd"/>
            <w:r w:rsidRPr="002F7F3F">
              <w:rPr>
                <w:rFonts w:ascii="Times New Roman" w:eastAsia="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32,5</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33,2</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33,3</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4"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35,2</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4"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4"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35,4</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4"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35,5</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4"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35,7</w:t>
            </w:r>
          </w:p>
        </w:tc>
      </w:tr>
      <w:tr w:rsidR="002F7F3F" w:rsidRPr="00C01B20" w:rsidTr="002F7F3F">
        <w:trPr>
          <w:trHeight w:val="109"/>
        </w:trPr>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2.2.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Количество молодых семей, улучшивших жилищные условия</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семей</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highlight w:val="lightGray"/>
              </w:rPr>
              <w:t>2</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r>
      <w:tr w:rsidR="002F7F3F" w:rsidRPr="00C01B20" w:rsidTr="002F7F3F">
        <w:trPr>
          <w:trHeight w:val="315"/>
        </w:trPr>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2.3.</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Количество семей, улучшивших жилищные условия с помощью мер государственной поддержки в сфере ипотечного жилищного кредитования</w:t>
            </w:r>
          </w:p>
        </w:tc>
        <w:tc>
          <w:tcPr>
            <w:tcW w:w="850" w:type="dxa"/>
            <w:tcBorders>
              <w:top w:val="single" w:sz="4" w:space="0" w:color="auto"/>
              <w:left w:val="single" w:sz="4" w:space="0" w:color="auto"/>
              <w:bottom w:val="single" w:sz="4" w:space="0" w:color="auto"/>
              <w:right w:val="single" w:sz="4" w:space="0" w:color="auto"/>
            </w:tcBorders>
          </w:tcPr>
          <w:p w:rsidR="00C01B20" w:rsidRPr="002F7F3F" w:rsidRDefault="00C01B20" w:rsidP="00C01B20">
            <w:pPr>
              <w:spacing w:after="0" w:line="252" w:lineRule="auto"/>
              <w:jc w:val="center"/>
              <w:rPr>
                <w:rFonts w:ascii="Times New Roman" w:eastAsia="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2.4.</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2011-2015 годы, семьям, имеющих 3 и более детей (нарастающим итогом)</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семей</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3.</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Повышение уровня газификации Тейковского муниципального района природным газом</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3.1.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газификации сетевым природным газом</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33,8</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35,0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38,0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41,0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41,0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41,0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42,9</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44,7</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44,7</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4.</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Улучшение технического состояния многоквартирных домов</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4.1.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Количество многоквартирных домов, в которых проведены первоочередные виды работ по капитальному ремонту общего имущества</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шт.</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5.</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Повышение уровня обеспеченности населения питьевой водой</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5.1.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 xml:space="preserve">Уровень обеспеченности сельского населения </w:t>
            </w:r>
            <w:r w:rsidRPr="002F7F3F">
              <w:rPr>
                <w:rFonts w:ascii="Times New Roman" w:eastAsia="Times New Roman" w:hAnsi="Times New Roman"/>
                <w:sz w:val="20"/>
                <w:szCs w:val="20"/>
              </w:rPr>
              <w:lastRenderedPageBreak/>
              <w:t>питьевой водой центрального водоснабжения</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lastRenderedPageBreak/>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32,0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38,0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42,0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43,5</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45,0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5.2.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Ввод в эксплуатацию сетей водоснабжения</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км.</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1,6</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6.</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Повышение уровня надежности топливоснабжения источников тепловой энергии</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6.1.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надежности топливоснабжения источников тепловой энергии</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99,0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 xml:space="preserve"> 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6.2.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готовности теплоснабжающих организаций к проведению аварийно-восстановительных работ в системах теплоснабжения</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99,0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6.3.</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Создание нормативного запаса материальных средств</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98,0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99,0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7.</w:t>
            </w:r>
          </w:p>
        </w:tc>
        <w:tc>
          <w:tcPr>
            <w:tcW w:w="10391" w:type="dxa"/>
            <w:gridSpan w:val="11"/>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Повышение качества и доступности для населения сбора и вывоза твердых коммунальных отходов</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7.1.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обеспеченности МКД контейнерными площадками</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74,0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78,0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85,0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85,0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7.2.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обеспеченности частного сектора контейнерными площадками</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75,0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8.</w:t>
            </w:r>
          </w:p>
        </w:tc>
        <w:tc>
          <w:tcPr>
            <w:tcW w:w="10391"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Улучшение санитарно-эпидемиологического состояния территории кладбищ</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8.1.</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Уровень обеспеченности контейнерными площадками</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процентов</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80,0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100,0</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8.2.</w:t>
            </w:r>
          </w:p>
        </w:tc>
        <w:tc>
          <w:tcPr>
            <w:tcW w:w="1977"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Количество удаленных больных, сухостойных, усыхающих и аварийных деревьев</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шт.</w:t>
            </w:r>
          </w:p>
        </w:tc>
        <w:tc>
          <w:tcPr>
            <w:tcW w:w="76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10</w:t>
            </w:r>
          </w:p>
        </w:tc>
      </w:tr>
      <w:tr w:rsidR="00C01B20" w:rsidRPr="00C01B20" w:rsidTr="002F7F3F">
        <w:tc>
          <w:tcPr>
            <w:tcW w:w="576"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9.</w:t>
            </w:r>
          </w:p>
        </w:tc>
        <w:tc>
          <w:tcPr>
            <w:tcW w:w="10391" w:type="dxa"/>
            <w:gridSpan w:val="11"/>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rPr>
                <w:rFonts w:ascii="Times New Roman" w:eastAsia="Times New Roman" w:hAnsi="Times New Roman"/>
                <w:sz w:val="20"/>
                <w:szCs w:val="20"/>
              </w:rPr>
            </w:pPr>
            <w:r w:rsidRPr="002F7F3F">
              <w:rPr>
                <w:rFonts w:ascii="Times New Roman" w:eastAsia="Times New Roman" w:hAnsi="Times New Roman"/>
                <w:sz w:val="20"/>
                <w:szCs w:val="20"/>
              </w:rPr>
              <w:t>Подготовка проектов внесения изменений в документы территориального планирования, правила землепользования и застройки</w:t>
            </w:r>
          </w:p>
        </w:tc>
      </w:tr>
      <w:tr w:rsidR="002F7F3F" w:rsidRPr="00C01B20" w:rsidTr="002F7F3F">
        <w:tc>
          <w:tcPr>
            <w:tcW w:w="576"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Cs w:val="24"/>
              </w:rPr>
            </w:pPr>
            <w:r w:rsidRPr="002F7F3F">
              <w:rPr>
                <w:rFonts w:ascii="Times New Roman" w:eastAsia="Times New Roman" w:hAnsi="Times New Roman"/>
                <w:szCs w:val="24"/>
              </w:rPr>
              <w:t>9.1.</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 xml:space="preserve">Количество проектов </w:t>
            </w:r>
            <w:r w:rsidRPr="002F7F3F">
              <w:rPr>
                <w:rFonts w:ascii="Times New Roman" w:eastAsia="Times New Roman" w:hAnsi="Times New Roman"/>
                <w:sz w:val="20"/>
                <w:szCs w:val="20"/>
                <w:lang w:eastAsia="ru-RU"/>
              </w:rPr>
              <w:t>внесения изменений в документы территориального планирования, правила землепользования и застройки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шт.</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1B20" w:rsidRPr="002F7F3F" w:rsidRDefault="00C01B20" w:rsidP="00C01B20">
            <w:pPr>
              <w:spacing w:after="0" w:line="252" w:lineRule="auto"/>
              <w:jc w:val="center"/>
              <w:rPr>
                <w:rFonts w:ascii="Times New Roman" w:eastAsia="Times New Roman" w:hAnsi="Times New Roman"/>
                <w:sz w:val="20"/>
                <w:szCs w:val="20"/>
              </w:rPr>
            </w:pPr>
            <w:r w:rsidRPr="002F7F3F">
              <w:rPr>
                <w:rFonts w:ascii="Times New Roman" w:eastAsia="Times New Roman" w:hAnsi="Times New Roman"/>
                <w:sz w:val="20"/>
                <w:szCs w:val="20"/>
              </w:rPr>
              <w:t>1</w:t>
            </w:r>
          </w:p>
        </w:tc>
      </w:tr>
    </w:tbl>
    <w:p w:rsidR="00C01B20" w:rsidRPr="00C01B20" w:rsidRDefault="00C01B20" w:rsidP="00C01B20">
      <w:pPr>
        <w:spacing w:after="0" w:line="240" w:lineRule="auto"/>
        <w:rPr>
          <w:rFonts w:ascii="Times New Roman" w:eastAsia="Times New Roman" w:hAnsi="Times New Roman"/>
          <w:sz w:val="24"/>
          <w:szCs w:val="24"/>
          <w:lang w:eastAsia="ru-RU"/>
        </w:rPr>
        <w:sectPr w:rsidR="00C01B20" w:rsidRPr="00C01B20" w:rsidSect="002F7F3F">
          <w:pgSz w:w="11906" w:h="16838"/>
          <w:pgMar w:top="1134" w:right="567" w:bottom="1134" w:left="1134" w:header="709" w:footer="709" w:gutter="0"/>
          <w:cols w:space="720"/>
          <w:docGrid w:linePitch="299"/>
        </w:sectPr>
      </w:pPr>
    </w:p>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Таблица 3. Оценка вклада подпрограмм в достижение целей Программы</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876"/>
        <w:gridCol w:w="1418"/>
        <w:gridCol w:w="141"/>
        <w:gridCol w:w="1701"/>
        <w:gridCol w:w="1701"/>
        <w:gridCol w:w="1730"/>
        <w:gridCol w:w="1672"/>
      </w:tblGrid>
      <w:tr w:rsidR="00C01B20" w:rsidRPr="00C01B20" w:rsidTr="003158FC">
        <w:trPr>
          <w:trHeight w:val="20"/>
        </w:trPr>
        <w:tc>
          <w:tcPr>
            <w:tcW w:w="535" w:type="dxa"/>
            <w:vMerge w:val="restart"/>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b/>
                <w:sz w:val="20"/>
                <w:szCs w:val="24"/>
              </w:rPr>
            </w:pPr>
            <w:r w:rsidRPr="003158FC">
              <w:rPr>
                <w:rFonts w:ascii="Times New Roman" w:eastAsia="Times New Roman" w:hAnsi="Times New Roman"/>
                <w:b/>
                <w:sz w:val="20"/>
                <w:szCs w:val="24"/>
              </w:rPr>
              <w:t>№ п/п</w:t>
            </w:r>
          </w:p>
        </w:tc>
        <w:tc>
          <w:tcPr>
            <w:tcW w:w="1876" w:type="dxa"/>
            <w:vMerge w:val="restart"/>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Наименование подпрограммы</w:t>
            </w:r>
          </w:p>
        </w:tc>
        <w:tc>
          <w:tcPr>
            <w:tcW w:w="1418"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b/>
                <w:sz w:val="20"/>
                <w:szCs w:val="24"/>
              </w:rPr>
            </w:pPr>
          </w:p>
        </w:tc>
        <w:tc>
          <w:tcPr>
            <w:tcW w:w="6945" w:type="dxa"/>
            <w:gridSpan w:val="5"/>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Оценка вклада подпрограммы в достижение целей муниципальной программы</w:t>
            </w:r>
          </w:p>
        </w:tc>
      </w:tr>
      <w:tr w:rsidR="00C01B20" w:rsidRPr="00C01B20" w:rsidTr="003158FC">
        <w:trPr>
          <w:trHeight w:val="20"/>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40" w:lineRule="auto"/>
              <w:rPr>
                <w:rFonts w:ascii="Times New Roman" w:eastAsia="Times New Roman" w:hAnsi="Times New Roman"/>
                <w:b/>
                <w:sz w:val="20"/>
                <w:szCs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40" w:lineRule="auto"/>
              <w:rPr>
                <w:rFonts w:ascii="Times New Roman" w:eastAsia="Times New Roman" w:hAnsi="Times New Roman"/>
                <w:b/>
                <w:sz w:val="20"/>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Цель 1: Стимулирование развития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Цель 2:</w:t>
            </w:r>
          </w:p>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Повышение уровня газификации Тейковского муниципального района природным газом</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Цель 3:</w:t>
            </w:r>
          </w:p>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Поддержка платежеспособного спроса на жилье, в том числе с помощью ипотечного жилищного кредитования</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Цель 4:</w:t>
            </w:r>
          </w:p>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Улучшение технического состояния объектов ЖКХ, многоквартирных домов, обеспечение населения жилищно-коммунальными услугами</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rPr>
              <w:t>Цель 5:</w:t>
            </w:r>
          </w:p>
          <w:p w:rsidR="00C01B20" w:rsidRPr="003158FC" w:rsidRDefault="00C01B20" w:rsidP="00C01B20">
            <w:pPr>
              <w:spacing w:after="0" w:line="252" w:lineRule="auto"/>
              <w:jc w:val="center"/>
              <w:rPr>
                <w:rFonts w:ascii="Times New Roman" w:eastAsia="Times New Roman" w:hAnsi="Times New Roman"/>
                <w:b/>
                <w:sz w:val="20"/>
                <w:szCs w:val="24"/>
              </w:rPr>
            </w:pPr>
            <w:r w:rsidRPr="003158FC">
              <w:rPr>
                <w:rFonts w:ascii="Times New Roman" w:eastAsia="Times New Roman" w:hAnsi="Times New Roman"/>
                <w:b/>
                <w:sz w:val="20"/>
                <w:szCs w:val="24"/>
                <w:lang w:eastAsia="ru-RU"/>
              </w:rPr>
              <w:t>Обеспечение территорий документацией для осуществления градостроительной деятельности</w:t>
            </w:r>
            <w:r w:rsidRPr="003158FC">
              <w:rPr>
                <w:rFonts w:ascii="Times New Roman" w:eastAsia="Times New Roman" w:hAnsi="Times New Roman"/>
                <w:b/>
                <w:sz w:val="20"/>
                <w:szCs w:val="24"/>
              </w:rPr>
              <w:t xml:space="preserve"> </w:t>
            </w: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 xml:space="preserve">1. </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Подпрограмма «Обеспечение жильем молодых семей в Тейковском муниципальном районе»</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Увеличение объемов жилищного строительства за счет создания дополнительного спроса на жилье</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возможности строительства комфортного жилья</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дополнительного спроса на жилье за счет средств государственной поддержки</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2.</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Подпрограмма «Переселение граждан из аварийного жилищного фонда на территории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Высвобождение земельных участков под строительство</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условий для развития условий комфортного жилищного строительства на территории района</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дополнительного спроса на жилье за счет средств, выделяемых на переселение граждан</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3.</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возможностей для нового жилищного строительства на подключенных к коммуникациям земельных участках, предназначенных для предоставления семьям с тремя и более детьми</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технической возможности для строительства комфортного жилья</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дополнительного спроса на строительство индивидуальных жилых домов</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4.</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Подпрограмма «Развитие газификации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Развитие сети газоснабжения населенных пунктов для развития жилищного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 xml:space="preserve">Повышение уровня газификации природным газом за счет строительства распределительных газопроводов, </w:t>
            </w:r>
            <w:r w:rsidRPr="003158FC">
              <w:rPr>
                <w:rFonts w:ascii="Times New Roman" w:eastAsia="Times New Roman" w:hAnsi="Times New Roman"/>
                <w:sz w:val="20"/>
                <w:szCs w:val="24"/>
              </w:rPr>
              <w:lastRenderedPageBreak/>
              <w:t>газификации природным газом населенных пунктов, жилого фонда, социальной инфраструктуры</w:t>
            </w: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lastRenderedPageBreak/>
              <w:t>Развитие сети газоснабжения населенная пунктов для развития жилищного строительства</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5.</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Создание дополнительного спроса на жилье за счет средств государственной поддержки</w:t>
            </w: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6.</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 xml:space="preserve">Проведение капитального </w:t>
            </w:r>
            <w:proofErr w:type="gramStart"/>
            <w:r w:rsidRPr="003158FC">
              <w:rPr>
                <w:rFonts w:ascii="Times New Roman" w:eastAsia="Times New Roman" w:hAnsi="Times New Roman"/>
                <w:sz w:val="20"/>
                <w:szCs w:val="24"/>
              </w:rPr>
              <w:t>ремонта  жилищного</w:t>
            </w:r>
            <w:proofErr w:type="gramEnd"/>
            <w:r w:rsidRPr="003158FC">
              <w:rPr>
                <w:rFonts w:ascii="Times New Roman" w:eastAsia="Times New Roman" w:hAnsi="Times New Roman"/>
                <w:sz w:val="20"/>
                <w:szCs w:val="24"/>
              </w:rPr>
              <w:t xml:space="preserve"> фонда с учетом фактического технического состояния конструктивных элементов многоквартирных домов</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7.</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Обеспечение водоснабжением жителей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Повышение уровня обеспеченности населения качественной питьевой водой</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8.</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Обеспечение населения Тейковского муниципального района теплоснабжением</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Предупреждение и ликвидация последствий аварийных ситуаций на объектах жилищно-коммунального хозяйства</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9.</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 xml:space="preserve">Реализация мероприятий по </w:t>
            </w:r>
            <w:r w:rsidRPr="003158FC">
              <w:rPr>
                <w:rFonts w:ascii="Times New Roman" w:eastAsia="Times New Roman" w:hAnsi="Times New Roman"/>
                <w:sz w:val="20"/>
                <w:szCs w:val="24"/>
              </w:rPr>
              <w:lastRenderedPageBreak/>
              <w:t>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lastRenderedPageBreak/>
              <w:t xml:space="preserve">Повышение качества и </w:t>
            </w:r>
            <w:r w:rsidRPr="003158FC">
              <w:rPr>
                <w:rFonts w:ascii="Times New Roman" w:eastAsia="Times New Roman" w:hAnsi="Times New Roman"/>
                <w:sz w:val="20"/>
                <w:szCs w:val="24"/>
              </w:rPr>
              <w:lastRenderedPageBreak/>
              <w:t>доступности для населения сбора и вывоза твердых коммунальных отходов, создание безопасных и благоприятных условий проживания граждан. Создание условий для развития условий комфортного жилищного строительства на территории района</w:t>
            </w: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 xml:space="preserve">Улучшение санитарной и </w:t>
            </w:r>
            <w:r w:rsidRPr="003158FC">
              <w:rPr>
                <w:rFonts w:ascii="Times New Roman" w:eastAsia="Times New Roman" w:hAnsi="Times New Roman"/>
                <w:sz w:val="20"/>
                <w:szCs w:val="24"/>
              </w:rPr>
              <w:lastRenderedPageBreak/>
              <w:t>экологической ситуации</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10.</w:t>
            </w:r>
          </w:p>
        </w:tc>
        <w:tc>
          <w:tcPr>
            <w:tcW w:w="1876"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Содержание территорий сельских кладбищ Тейковского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lang w:eastAsia="ar-SA"/>
              </w:rPr>
              <w:t>Улучшение санитарно-эпидемиологического состояния территории кладбищ</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r>
      <w:tr w:rsidR="00C01B20" w:rsidRPr="00C01B20" w:rsidTr="003158FC">
        <w:trPr>
          <w:trHeight w:val="20"/>
        </w:trPr>
        <w:tc>
          <w:tcPr>
            <w:tcW w:w="535"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rPr>
                <w:rFonts w:ascii="Times New Roman" w:eastAsia="Times New Roman" w:hAnsi="Times New Roman"/>
                <w:sz w:val="20"/>
                <w:szCs w:val="24"/>
              </w:rPr>
            </w:pPr>
            <w:r w:rsidRPr="003158FC">
              <w:rPr>
                <w:rFonts w:ascii="Times New Roman" w:eastAsia="Times New Roman" w:hAnsi="Times New Roman"/>
                <w:sz w:val="20"/>
                <w:szCs w:val="24"/>
              </w:rPr>
              <w:t>11.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 xml:space="preserve">Подпрограмма «Подготовка проектов внесения изменений в документы территориального планирования, </w:t>
            </w:r>
          </w:p>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rPr>
              <w:t>правила землепользования и застройки»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lang w:eastAsia="ar-SA"/>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2" w:lineRule="auto"/>
              <w:jc w:val="center"/>
              <w:rPr>
                <w:rFonts w:ascii="Times New Roman" w:eastAsia="Times New Roman" w:hAnsi="Times New Roman"/>
                <w:sz w:val="20"/>
                <w:szCs w:val="24"/>
              </w:rPr>
            </w:pPr>
            <w:r w:rsidRPr="003158FC">
              <w:rPr>
                <w:rFonts w:ascii="Times New Roman" w:eastAsia="Times New Roman" w:hAnsi="Times New Roman"/>
                <w:sz w:val="20"/>
                <w:szCs w:val="24"/>
                <w:lang w:eastAsia="ar-SA"/>
              </w:rPr>
              <w:t xml:space="preserve">Создание условий для осуществления градостроительной деятельности, приведение </w:t>
            </w:r>
            <w:r w:rsidRPr="003158FC">
              <w:rPr>
                <w:rFonts w:ascii="Times New Roman" w:eastAsia="Times New Roman" w:hAnsi="Times New Roman"/>
                <w:sz w:val="20"/>
                <w:szCs w:val="24"/>
              </w:rPr>
              <w:t xml:space="preserve">документов территориального планирования, </w:t>
            </w:r>
          </w:p>
          <w:p w:rsidR="00C01B20" w:rsidRPr="003158FC" w:rsidRDefault="00C01B20" w:rsidP="00C01B20">
            <w:pPr>
              <w:spacing w:after="0" w:line="252" w:lineRule="auto"/>
              <w:jc w:val="center"/>
              <w:rPr>
                <w:rFonts w:ascii="Times New Roman" w:eastAsia="Times New Roman" w:hAnsi="Times New Roman"/>
                <w:sz w:val="20"/>
                <w:szCs w:val="24"/>
                <w:lang w:eastAsia="ar-SA"/>
              </w:rPr>
            </w:pPr>
            <w:r w:rsidRPr="003158FC">
              <w:rPr>
                <w:rFonts w:ascii="Times New Roman" w:eastAsia="Times New Roman" w:hAnsi="Times New Roman"/>
                <w:sz w:val="20"/>
                <w:szCs w:val="24"/>
              </w:rPr>
              <w:t>правил землепользования и застройки в соответствие с действующим законодательством</w:t>
            </w:r>
          </w:p>
        </w:tc>
      </w:tr>
    </w:tbl>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rPr>
          <w:rFonts w:ascii="Times New Roman" w:eastAsia="Times New Roman" w:hAnsi="Times New Roman"/>
          <w:b/>
          <w:sz w:val="24"/>
          <w:szCs w:val="24"/>
          <w:lang w:eastAsia="ru-RU"/>
        </w:rPr>
        <w:sectPr w:rsidR="00C01B20" w:rsidRPr="00C01B20" w:rsidSect="003158FC">
          <w:pgSz w:w="11906" w:h="16838"/>
          <w:pgMar w:top="1134" w:right="567" w:bottom="1134" w:left="1134" w:header="709" w:footer="709" w:gutter="0"/>
          <w:cols w:space="720"/>
          <w:docGrid w:linePitch="299"/>
        </w:sect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муниципальной программы 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Таблица 4. Ресурсное обеспечение реализации Программы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w:t>
      </w:r>
      <w:proofErr w:type="spellStart"/>
      <w:r w:rsidRPr="00C01B20">
        <w:rPr>
          <w:rFonts w:ascii="Times New Roman" w:eastAsia="Times New Roman" w:hAnsi="Times New Roman"/>
          <w:sz w:val="24"/>
          <w:szCs w:val="24"/>
          <w:lang w:eastAsia="ru-RU"/>
        </w:rPr>
        <w:t>тыс.руб</w:t>
      </w:r>
      <w:proofErr w:type="spellEnd"/>
      <w:r w:rsidRPr="00C01B20">
        <w:rPr>
          <w:rFonts w:ascii="Times New Roman" w:eastAsia="Times New Roman" w:hAnsi="Times New Roman"/>
          <w:sz w:val="24"/>
          <w:szCs w:val="24"/>
          <w:lang w:eastAsia="ru-RU"/>
        </w:rPr>
        <w:t>.)</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417"/>
        <w:gridCol w:w="1418"/>
        <w:gridCol w:w="992"/>
        <w:gridCol w:w="1417"/>
        <w:gridCol w:w="1116"/>
        <w:gridCol w:w="1116"/>
        <w:gridCol w:w="996"/>
        <w:gridCol w:w="919"/>
      </w:tblGrid>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 п/п</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Наименование подпрограммы/Источник ресурсного обеспечения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2014г.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2015г.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2016г.</w:t>
            </w:r>
          </w:p>
        </w:tc>
        <w:tc>
          <w:tcPr>
            <w:tcW w:w="1116"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2017г.</w:t>
            </w:r>
          </w:p>
        </w:tc>
        <w:tc>
          <w:tcPr>
            <w:tcW w:w="1116"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2018г.</w:t>
            </w:r>
          </w:p>
        </w:tc>
        <w:tc>
          <w:tcPr>
            <w:tcW w:w="996"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2019г.</w:t>
            </w:r>
          </w:p>
        </w:tc>
        <w:tc>
          <w:tcPr>
            <w:tcW w:w="919" w:type="dxa"/>
            <w:tcBorders>
              <w:top w:val="single" w:sz="4" w:space="0" w:color="auto"/>
              <w:left w:val="single" w:sz="4" w:space="0" w:color="auto"/>
              <w:bottom w:val="single" w:sz="4" w:space="0" w:color="auto"/>
              <w:right w:val="single" w:sz="4" w:space="0" w:color="auto"/>
            </w:tcBorders>
            <w:vAlign w:val="center"/>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2020г.</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Программа, всего</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ind w:right="-98"/>
              <w:jc w:val="center"/>
              <w:rPr>
                <w:rFonts w:ascii="Times New Roman" w:eastAsia="Times New Roman" w:hAnsi="Times New Roman"/>
                <w:lang w:eastAsia="ru-RU"/>
              </w:rPr>
            </w:pPr>
            <w:r w:rsidRPr="009F6AC7">
              <w:rPr>
                <w:rFonts w:ascii="Times New Roman" w:eastAsia="Times New Roman" w:hAnsi="Times New Roman"/>
                <w:lang w:eastAsia="ru-RU"/>
              </w:rPr>
              <w:t>188406,808</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7867,5</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1859,22298</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16789,65</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10050,0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8753,50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8071,60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150839,845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7867,5</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1859,22298</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16789,65</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10050,0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8753,50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8071,60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2662,9</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474,71432</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483,2</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141306,55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3689,1</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471,95436</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631,95</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1335,0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29,8</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15674,5</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10049,97</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8753,50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8071,60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бюджеты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6354,595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1485,7</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912,5543</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бюджеты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35416,693</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C01B20" w:rsidRPr="00C01B20" w:rsidTr="009F6AC7">
        <w:tc>
          <w:tcPr>
            <w:tcW w:w="2977" w:type="dxa"/>
            <w:gridSpan w:val="2"/>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общий объем внебюджетного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2150,0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1.</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«Обеспечение жильем молодых семей в Тейковском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3620,8</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7296,3</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1859,22298</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1004,9</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570,00</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107,40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7296,3</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1859,22298</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1004,9</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570,00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107,40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2662,9</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474,71432</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483,2</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1 382,1</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3233,7</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471,95436</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82,5</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439,2</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570,00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107,40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395,0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1399,7</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912,5543</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rPr>
          <w:trHeight w:val="1549"/>
        </w:trPr>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2.</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«Переселение граждан из аварийного жилищного фонда на территории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39885,045</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39885,045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34 227,45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бюджеты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5 657,595</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бюджеты государственных внебюджетных фондов</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35 416,963</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общий объем внебюджетного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rPr>
          <w:trHeight w:val="2056"/>
        </w:trPr>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3.</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12 625,0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800,00</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12 625,0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800,00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12 500,0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125,0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800,00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бюджеты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rPr>
          <w:trHeight w:val="771"/>
        </w:trPr>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общий объем внебюджетного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4.</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«Развитие газификации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94 709,</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29,80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5,1</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508,37</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574,50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94 709,00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29,80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5,1</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508,37</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574,50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93 197,00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1 210,00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29,8</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5,1</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508,37</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574,50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 </w:t>
            </w:r>
            <w:proofErr w:type="gramStart"/>
            <w:r w:rsidRPr="003158FC">
              <w:rPr>
                <w:rFonts w:ascii="Times New Roman" w:eastAsia="Times New Roman" w:hAnsi="Times New Roman"/>
                <w:lang w:eastAsia="ru-RU"/>
              </w:rPr>
              <w:t>бюджет  поселений</w:t>
            </w:r>
            <w:proofErr w:type="gramEnd"/>
            <w:r w:rsidRPr="003158FC">
              <w:rPr>
                <w:rFonts w:ascii="Times New Roman" w:eastAsia="Times New Roman" w:hAnsi="Times New Roman"/>
                <w:lang w:eastAsia="ru-RU"/>
              </w:rPr>
              <w:t xml:space="preserve">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302,00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общий объем внебюджетного финансирования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2 150,00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5.</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541,4</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541,4</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455,4</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 </w:t>
            </w:r>
            <w:proofErr w:type="gramStart"/>
            <w:r w:rsidRPr="003158FC">
              <w:rPr>
                <w:rFonts w:ascii="Times New Roman" w:eastAsia="Times New Roman" w:hAnsi="Times New Roman"/>
                <w:lang w:eastAsia="ru-RU"/>
              </w:rPr>
              <w:t>бюджет  поселений</w:t>
            </w:r>
            <w:proofErr w:type="gramEnd"/>
            <w:r w:rsidRPr="003158FC">
              <w:rPr>
                <w:rFonts w:ascii="Times New Roman" w:eastAsia="Times New Roman" w:hAnsi="Times New Roman"/>
                <w:lang w:eastAsia="ru-RU"/>
              </w:rPr>
              <w:t xml:space="preserve">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86,0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w:t>
            </w:r>
          </w:p>
        </w:tc>
      </w:tr>
      <w:tr w:rsidR="009F6AC7" w:rsidRPr="00C01B20" w:rsidTr="009F6AC7">
        <w:trPr>
          <w:trHeight w:val="1759"/>
        </w:trPr>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6.</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1177,3</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1023,10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val="en-US" w:eastAsia="ru-RU"/>
              </w:rPr>
            </w:pPr>
            <w:r w:rsidRPr="009F6AC7">
              <w:rPr>
                <w:rFonts w:ascii="Times New Roman" w:eastAsia="Times New Roman" w:hAnsi="Times New Roman"/>
                <w:lang w:val="en-US" w:eastAsia="ru-RU"/>
              </w:rPr>
              <w:t>0</w:t>
            </w:r>
            <w:r w:rsidRPr="009F6AC7">
              <w:rPr>
                <w:rFonts w:ascii="Times New Roman" w:eastAsia="Times New Roman" w:hAnsi="Times New Roman"/>
                <w:lang w:eastAsia="ru-RU"/>
              </w:rPr>
              <w:t>,</w:t>
            </w:r>
            <w:r w:rsidRPr="009F6AC7">
              <w:rPr>
                <w:rFonts w:ascii="Times New Roman" w:eastAsia="Times New Roman" w:hAnsi="Times New Roman"/>
                <w:lang w:val="en-US"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val="en-US" w:eastAsia="ru-RU"/>
              </w:rPr>
              <w:t>0</w:t>
            </w:r>
            <w:r w:rsidRPr="009F6AC7">
              <w:rPr>
                <w:rFonts w:ascii="Times New Roman" w:eastAsia="Times New Roman" w:hAnsi="Times New Roman"/>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1177,3</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1023,10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1177,3</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1023,10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w:t>
            </w:r>
            <w:r w:rsidRPr="003158FC">
              <w:rPr>
                <w:rFonts w:ascii="Times New Roman" w:eastAsia="Times New Roman" w:hAnsi="Times New Roman"/>
                <w:lang w:eastAsia="ru-RU"/>
              </w:rPr>
              <w:lastRenderedPageBreak/>
              <w:t xml:space="preserve">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lastRenderedPageBreak/>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7.</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«Обеспечение водоснабжением жителей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887,90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887,90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887,9</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887,90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8.</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«Обеспечение населения Тейковского муниципального района теплоснабжением»</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12865,00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green"/>
                <w:lang w:eastAsia="ru-RU"/>
              </w:rPr>
            </w:pPr>
            <w:r w:rsidRPr="009F6AC7">
              <w:rPr>
                <w:rFonts w:ascii="Times New Roman" w:eastAsia="Times New Roman" w:hAnsi="Times New Roman"/>
                <w:lang w:eastAsia="ru-RU"/>
              </w:rPr>
              <w:t>5500,00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12865,00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highlight w:val="green"/>
                <w:lang w:eastAsia="ru-RU"/>
              </w:rPr>
            </w:pPr>
            <w:r w:rsidRPr="009F6AC7">
              <w:rPr>
                <w:rFonts w:ascii="Times New Roman" w:eastAsia="Times New Roman" w:hAnsi="Times New Roman"/>
                <w:lang w:eastAsia="ru-RU"/>
              </w:rPr>
              <w:t>5500,00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12865,00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5500,00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9.</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 xml:space="preserve">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w:t>
            </w:r>
            <w:r w:rsidRPr="003158FC">
              <w:rPr>
                <w:rFonts w:ascii="Times New Roman" w:eastAsia="Times New Roman" w:hAnsi="Times New Roman"/>
                <w:b/>
                <w:lang w:eastAsia="ru-RU"/>
              </w:rPr>
              <w:lastRenderedPageBreak/>
              <w:t>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lastRenderedPageBreak/>
              <w:t>0,00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360,6</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10.</w:t>
            </w: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Подпрограмма «Содержание территорий сельских кладбищ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111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200,0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54"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54" w:lineRule="auto"/>
              <w:jc w:val="center"/>
              <w:rPr>
                <w:rFonts w:ascii="Times New Roman" w:eastAsia="Times New Roman" w:hAnsi="Times New Roman"/>
                <w:highlight w:val="lightGray"/>
                <w:lang w:eastAsia="ru-RU"/>
              </w:rPr>
            </w:pPr>
            <w:r w:rsidRPr="009F6AC7">
              <w:rPr>
                <w:rFonts w:ascii="Times New Roman" w:eastAsia="Times New Roman" w:hAnsi="Times New Roman"/>
                <w:lang w:eastAsia="ru-RU"/>
              </w:rPr>
              <w:t>200,0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19"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hideMark/>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xml:space="preserve">-бюджет поселений Тейковского муниципального района </w:t>
            </w:r>
          </w:p>
        </w:tc>
        <w:tc>
          <w:tcPr>
            <w:tcW w:w="1418"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rPr>
          <w:trHeight w:val="1802"/>
        </w:trPr>
        <w:tc>
          <w:tcPr>
            <w:tcW w:w="56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11.</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b/>
                <w:lang w:eastAsia="ru-RU"/>
              </w:rPr>
            </w:pPr>
            <w:r w:rsidRPr="003158FC">
              <w:rPr>
                <w:rFonts w:ascii="Times New Roman" w:eastAsia="Times New Roman" w:hAnsi="Times New Roman"/>
                <w:b/>
                <w:lang w:eastAsia="ru-RU"/>
              </w:rPr>
              <w:t xml:space="preserve">Подпрограмма «Подготовка проектов внесения изменений в документы территориального планирования, </w:t>
            </w:r>
          </w:p>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b/>
                <w:lang w:eastAsia="ru-RU"/>
              </w:rPr>
              <w:t>правила землепользования и застройки»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649,45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Бюджетные ассигнования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649,45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Ивановской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549,45</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r>
      <w:tr w:rsidR="009F6AC7" w:rsidRPr="00C01B20" w:rsidTr="009F6AC7">
        <w:tc>
          <w:tcPr>
            <w:tcW w:w="560"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C01B20" w:rsidRPr="003158FC" w:rsidRDefault="00C01B20" w:rsidP="00C01B20">
            <w:pPr>
              <w:spacing w:after="0" w:line="254" w:lineRule="auto"/>
              <w:jc w:val="center"/>
              <w:rPr>
                <w:rFonts w:ascii="Times New Roman" w:eastAsia="Times New Roman" w:hAnsi="Times New Roman"/>
                <w:lang w:eastAsia="ru-RU"/>
              </w:rPr>
            </w:pPr>
            <w:r w:rsidRPr="003158FC">
              <w:rPr>
                <w:rFonts w:ascii="Times New Roman" w:eastAsia="Times New Roman" w:hAnsi="Times New Roman"/>
                <w:lang w:eastAsia="ru-RU"/>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200,0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C01B20" w:rsidRPr="009F6AC7" w:rsidRDefault="00C01B20" w:rsidP="00C01B20">
            <w:pPr>
              <w:spacing w:after="0" w:line="240" w:lineRule="auto"/>
              <w:jc w:val="center"/>
              <w:rPr>
                <w:rFonts w:ascii="Times New Roman" w:eastAsia="Times New Roman" w:hAnsi="Times New Roman"/>
                <w:lang w:eastAsia="ru-RU"/>
              </w:rPr>
            </w:pPr>
            <w:r w:rsidRPr="009F6AC7">
              <w:rPr>
                <w:rFonts w:ascii="Times New Roman" w:eastAsia="Times New Roman" w:hAnsi="Times New Roman"/>
                <w:lang w:eastAsia="ru-RU"/>
              </w:rPr>
              <w:t>100,0</w:t>
            </w:r>
          </w:p>
        </w:tc>
      </w:tr>
    </w:tbl>
    <w:p w:rsidR="00C01B20" w:rsidRPr="00C01B20" w:rsidRDefault="00C01B20" w:rsidP="00C01B20">
      <w:pPr>
        <w:spacing w:after="0" w:line="240" w:lineRule="auto"/>
        <w:rPr>
          <w:rFonts w:ascii="Times New Roman" w:eastAsia="Times New Roman" w:hAnsi="Times New Roman"/>
          <w:sz w:val="24"/>
          <w:szCs w:val="24"/>
          <w:lang w:eastAsia="ru-RU"/>
        </w:rPr>
        <w:sectPr w:rsidR="00C01B20" w:rsidRPr="00C01B20" w:rsidSect="003158FC">
          <w:pgSz w:w="11906" w:h="16838"/>
          <w:pgMar w:top="567" w:right="567" w:bottom="1134" w:left="1134" w:header="709" w:footer="709" w:gutter="0"/>
          <w:cols w:space="720"/>
          <w:docGrid w:linePitch="299"/>
        </w:sect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№1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spacing w:after="0" w:line="240" w:lineRule="auto"/>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«Обеспечение жильем молодых семей</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в Тейковском муниципальном районе»</w:t>
      </w:r>
    </w:p>
    <w:p w:rsidR="00C01B20" w:rsidRPr="00C01B20" w:rsidRDefault="00C01B20" w:rsidP="00C01B20">
      <w:pPr>
        <w:spacing w:after="0" w:line="240" w:lineRule="auto"/>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1. Паспорт подпрограммы </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tbl>
      <w:tblPr>
        <w:tblW w:w="93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C01B20" w:rsidRPr="00C01B20" w:rsidTr="00C01B20">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Обеспечение жильем молодых семей в Тейковском муниципальном районе</w:t>
            </w:r>
          </w:p>
        </w:tc>
      </w:tr>
      <w:tr w:rsidR="00C01B20" w:rsidRPr="00C01B20" w:rsidTr="00C01B20">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2014-2020 годы</w:t>
            </w:r>
          </w:p>
        </w:tc>
      </w:tr>
      <w:tr w:rsidR="00C01B20" w:rsidRPr="00C01B20" w:rsidTr="00C01B20">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администрации поселений Тейковского муниципального района</w:t>
            </w:r>
          </w:p>
        </w:tc>
      </w:tr>
      <w:tr w:rsidR="00C01B20" w:rsidRPr="00C01B20" w:rsidTr="00C01B20">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C01B20" w:rsidRPr="00C01B20" w:rsidTr="00C01B20">
        <w:trPr>
          <w:cantSplit/>
          <w:trHeight w:val="7237"/>
        </w:trPr>
        <w:tc>
          <w:tcPr>
            <w:tcW w:w="318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Объем ресурсного обеспечения подпрограммы</w:t>
            </w:r>
          </w:p>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lang w:eastAsia="ru-RU"/>
              </w:rPr>
            </w:pP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Общий объем бюджетных ассигнований:</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3620,8тыс.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7296,3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1859,22298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1004,9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570,</w:t>
            </w:r>
            <w:proofErr w:type="gramStart"/>
            <w:r w:rsidRPr="00C01B20">
              <w:rPr>
                <w:rFonts w:ascii="Times New Roman" w:eastAsia="Times New Roman" w:hAnsi="Times New Roman"/>
                <w:sz w:val="24"/>
                <w:szCs w:val="24"/>
                <w:lang w:eastAsia="ru-RU"/>
              </w:rPr>
              <w:t>00  тыс.</w:t>
            </w:r>
            <w:proofErr w:type="gramEnd"/>
            <w:r w:rsidRPr="00C01B20">
              <w:rPr>
                <w:rFonts w:ascii="Times New Roman" w:eastAsia="Times New Roman" w:hAnsi="Times New Roman"/>
                <w:sz w:val="24"/>
                <w:szCs w:val="24"/>
                <w:lang w:eastAsia="ru-RU"/>
              </w:rPr>
              <w:t xml:space="preserve">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107,40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федеральный бюджет:</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1 843,7тыс.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2662,9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2016 год </w:t>
            </w:r>
            <w:proofErr w:type="gramStart"/>
            <w:r w:rsidRPr="00C01B20">
              <w:rPr>
                <w:rFonts w:ascii="Times New Roman" w:eastAsia="Times New Roman" w:hAnsi="Times New Roman"/>
                <w:sz w:val="24"/>
                <w:szCs w:val="24"/>
                <w:lang w:eastAsia="ru-RU"/>
              </w:rPr>
              <w:t>–  474</w:t>
            </w:r>
            <w:proofErr w:type="gramEnd"/>
            <w:r w:rsidRPr="00C01B20">
              <w:rPr>
                <w:rFonts w:ascii="Times New Roman" w:eastAsia="Times New Roman" w:hAnsi="Times New Roman"/>
                <w:sz w:val="24"/>
                <w:szCs w:val="24"/>
                <w:lang w:eastAsia="ru-RU"/>
              </w:rPr>
              <w:t>,71432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483,2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2018 год – </w:t>
            </w:r>
            <w:r w:rsidRPr="00C01B20">
              <w:rPr>
                <w:rFonts w:ascii="Times New Roman" w:eastAsia="Times New Roman" w:hAnsi="Times New Roman" w:cs="Arial"/>
                <w:sz w:val="24"/>
                <w:szCs w:val="24"/>
                <w:lang w:eastAsia="ru-RU"/>
              </w:rPr>
              <w:t>0,00</w:t>
            </w:r>
            <w:r w:rsidRPr="00C01B20">
              <w:rPr>
                <w:rFonts w:ascii="Times New Roman" w:eastAsia="Times New Roman" w:hAnsi="Times New Roman"/>
                <w:sz w:val="24"/>
                <w:szCs w:val="24"/>
                <w:lang w:eastAsia="ru-RU"/>
              </w:rPr>
              <w:t xml:space="preserve">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2019 год </w:t>
            </w:r>
            <w:proofErr w:type="gramStart"/>
            <w:r w:rsidRPr="00C01B20">
              <w:rPr>
                <w:rFonts w:ascii="Times New Roman" w:eastAsia="Times New Roman" w:hAnsi="Times New Roman"/>
                <w:sz w:val="24"/>
                <w:szCs w:val="24"/>
                <w:lang w:eastAsia="ru-RU"/>
              </w:rPr>
              <w:t>–  0</w:t>
            </w:r>
            <w:proofErr w:type="gramEnd"/>
            <w:r w:rsidRPr="00C01B20">
              <w:rPr>
                <w:rFonts w:ascii="Times New Roman" w:eastAsia="Times New Roman" w:hAnsi="Times New Roman"/>
                <w:sz w:val="24"/>
                <w:szCs w:val="24"/>
                <w:lang w:eastAsia="ru-RU"/>
              </w:rPr>
              <w:t>,00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бюджет Ивановской области:</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1382,1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3233,7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471,95436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82,5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2019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2020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u w:val="single"/>
                <w:lang w:eastAsia="ru-RU"/>
              </w:rPr>
              <w:t>бюджет Тейковского муниципального района:</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0,00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 год – 0,00 тыс. руб.</w:t>
            </w:r>
          </w:p>
        </w:tc>
      </w:tr>
      <w:tr w:rsidR="00C01B20" w:rsidRPr="00C01B20" w:rsidTr="00C01B20">
        <w:trPr>
          <w:cantSplit/>
          <w:trHeight w:val="2886"/>
        </w:trPr>
        <w:tc>
          <w:tcPr>
            <w:tcW w:w="318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eastAsia="ru-RU"/>
              </w:rPr>
            </w:pPr>
          </w:p>
        </w:tc>
        <w:tc>
          <w:tcPr>
            <w:tcW w:w="617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439,2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570,00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2019 год </w:t>
            </w:r>
            <w:proofErr w:type="gramStart"/>
            <w:r w:rsidRPr="00C01B20">
              <w:rPr>
                <w:rFonts w:ascii="Times New Roman" w:eastAsia="Times New Roman" w:hAnsi="Times New Roman"/>
                <w:sz w:val="24"/>
                <w:szCs w:val="24"/>
                <w:lang w:eastAsia="ru-RU"/>
              </w:rPr>
              <w:t>–  107</w:t>
            </w:r>
            <w:proofErr w:type="gramEnd"/>
            <w:r w:rsidRPr="00C01B20">
              <w:rPr>
                <w:rFonts w:ascii="Times New Roman" w:eastAsia="Times New Roman" w:hAnsi="Times New Roman"/>
                <w:sz w:val="24"/>
                <w:szCs w:val="24"/>
                <w:lang w:eastAsia="ru-RU"/>
              </w:rPr>
              <w:t>,40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lang w:eastAsia="ru-RU"/>
              </w:rPr>
            </w:pP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u w:val="single"/>
                <w:lang w:eastAsia="ru-RU"/>
              </w:rPr>
              <w:t>бюджет поселений Тейковского муниципального района:</w:t>
            </w:r>
            <w:r w:rsidRPr="00C01B20">
              <w:rPr>
                <w:rFonts w:ascii="Times New Roman" w:eastAsia="Times New Roman" w:hAnsi="Times New Roman"/>
                <w:sz w:val="24"/>
                <w:szCs w:val="24"/>
                <w:lang w:eastAsia="ru-RU"/>
              </w:rPr>
              <w:t xml:space="preserve"> 2014 год – </w:t>
            </w:r>
            <w:proofErr w:type="gramStart"/>
            <w:r w:rsidRPr="00C01B20">
              <w:rPr>
                <w:rFonts w:ascii="Times New Roman" w:eastAsia="Times New Roman" w:hAnsi="Times New Roman"/>
                <w:sz w:val="24"/>
                <w:szCs w:val="24"/>
                <w:lang w:eastAsia="ru-RU"/>
              </w:rPr>
              <w:t>395,0тыс.руб.</w:t>
            </w:r>
            <w:proofErr w:type="gramEnd"/>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 год – 1399,7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lang w:eastAsia="ru-RU"/>
              </w:rPr>
              <w:t xml:space="preserve">2019 год </w:t>
            </w:r>
            <w:proofErr w:type="gramStart"/>
            <w:r w:rsidRPr="00C01B20">
              <w:rPr>
                <w:rFonts w:ascii="Times New Roman" w:eastAsia="Times New Roman" w:hAnsi="Times New Roman"/>
                <w:sz w:val="24"/>
                <w:szCs w:val="24"/>
                <w:lang w:eastAsia="ru-RU"/>
              </w:rPr>
              <w:t>–  912</w:t>
            </w:r>
            <w:proofErr w:type="gramEnd"/>
            <w:r w:rsidRPr="00C01B20">
              <w:rPr>
                <w:rFonts w:ascii="Times New Roman" w:eastAsia="Times New Roman" w:hAnsi="Times New Roman"/>
                <w:sz w:val="24"/>
                <w:szCs w:val="24"/>
                <w:lang w:eastAsia="ru-RU"/>
              </w:rPr>
              <w:t>,5543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2017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2018 год – 0,00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2019 год </w:t>
            </w:r>
            <w:proofErr w:type="gramStart"/>
            <w:r w:rsidRPr="00C01B20">
              <w:rPr>
                <w:rFonts w:ascii="Times New Roman" w:eastAsia="Times New Roman" w:hAnsi="Times New Roman"/>
                <w:sz w:val="24"/>
                <w:szCs w:val="24"/>
                <w:lang w:eastAsia="ru-RU"/>
              </w:rPr>
              <w:t>–  0</w:t>
            </w:r>
            <w:proofErr w:type="gramEnd"/>
            <w:r w:rsidRPr="00C01B20">
              <w:rPr>
                <w:rFonts w:ascii="Times New Roman" w:eastAsia="Times New Roman" w:hAnsi="Times New Roman"/>
                <w:sz w:val="24"/>
                <w:szCs w:val="24"/>
                <w:lang w:eastAsia="ru-RU"/>
              </w:rPr>
              <w:t>,00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u w:val="single"/>
                <w:lang w:eastAsia="ru-RU"/>
              </w:rPr>
            </w:pPr>
            <w:r w:rsidRPr="00C01B20">
              <w:rPr>
                <w:rFonts w:ascii="Times New Roman" w:eastAsia="Times New Roman" w:hAnsi="Times New Roman"/>
                <w:sz w:val="24"/>
                <w:szCs w:val="24"/>
                <w:lang w:eastAsia="ru-RU"/>
              </w:rPr>
              <w:t>2020 год -  0,00 тыс. руб.</w:t>
            </w:r>
          </w:p>
        </w:tc>
      </w:tr>
    </w:tbl>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 Ожидаемые результаты реализации подпрограммы</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ab/>
        <w:t>Реализация Подпрограммы в 2014-2019 годах позволит улучшить жилищные условия 20 молодым семьям. В том числе:</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в 2014 году – 6 семьям,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в 2015 году – 7 семьям,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в 2016 году – 2 семьям, </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в 2017 году – 2 семьям,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в 2018 году – 2 семьям,</w:t>
      </w: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в 2019 году – 1 семье. </w:t>
      </w:r>
    </w:p>
    <w:p w:rsidR="00C01B20" w:rsidRPr="00C01B20" w:rsidRDefault="00C01B20" w:rsidP="00C01B20">
      <w:pPr>
        <w:widowControl w:val="0"/>
        <w:overflowPunct w:val="0"/>
        <w:autoSpaceDE w:val="0"/>
        <w:autoSpaceDN w:val="0"/>
        <w:adjustRightInd w:val="0"/>
        <w:spacing w:after="0" w:line="228"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случае получения </w:t>
      </w:r>
      <w:proofErr w:type="spellStart"/>
      <w:r w:rsidRPr="00C01B20">
        <w:rPr>
          <w:rFonts w:ascii="Times New Roman" w:eastAsia="Times New Roman" w:hAnsi="Times New Roman"/>
          <w:sz w:val="24"/>
          <w:szCs w:val="24"/>
          <w:lang w:eastAsia="ru-RU"/>
        </w:rPr>
        <w:t>Тейковским</w:t>
      </w:r>
      <w:proofErr w:type="spellEnd"/>
      <w:r w:rsidRPr="00C01B20">
        <w:rPr>
          <w:rFonts w:ascii="Times New Roman" w:eastAsia="Times New Roman" w:hAnsi="Times New Roman"/>
          <w:sz w:val="24"/>
          <w:szCs w:val="24"/>
          <w:lang w:eastAsia="ru-RU"/>
        </w:rPr>
        <w:t xml:space="preserve"> муниципальным районом субсидий из федерального и областного </w:t>
      </w:r>
      <w:r w:rsidRPr="00C01B20">
        <w:rPr>
          <w:rFonts w:ascii="Times New Roman" w:eastAsia="Times New Roman" w:hAnsi="Times New Roman"/>
          <w:sz w:val="24"/>
          <w:szCs w:val="24"/>
          <w:lang w:eastAsia="ru-RU"/>
        </w:rPr>
        <w:lastRenderedPageBreak/>
        <w:t>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28" w:lineRule="auto"/>
        <w:jc w:val="both"/>
        <w:rPr>
          <w:rFonts w:ascii="Times New Roman" w:eastAsia="Times New Roman" w:hAnsi="Times New Roman"/>
          <w:bCs/>
          <w:sz w:val="24"/>
          <w:szCs w:val="24"/>
          <w:lang w:eastAsia="ru-RU"/>
        </w:rPr>
      </w:pPr>
      <w:r w:rsidRPr="00C01B20">
        <w:rPr>
          <w:rFonts w:ascii="Times New Roman" w:eastAsia="Times New Roman" w:hAnsi="Times New Roman"/>
          <w:sz w:val="24"/>
          <w:szCs w:val="24"/>
          <w:lang w:eastAsia="ru-RU"/>
        </w:rPr>
        <w:t>Таблица 1. Сведения о целевых индикаторах (показателях) Подпрограммы</w:t>
      </w:r>
    </w:p>
    <w:tbl>
      <w:tblPr>
        <w:tblW w:w="10215" w:type="dxa"/>
        <w:tblLayout w:type="fixed"/>
        <w:tblCellMar>
          <w:left w:w="0" w:type="dxa"/>
          <w:right w:w="0" w:type="dxa"/>
        </w:tblCellMar>
        <w:tblLook w:val="00A0" w:firstRow="1" w:lastRow="0" w:firstColumn="1" w:lastColumn="0" w:noHBand="0" w:noVBand="0"/>
      </w:tblPr>
      <w:tblGrid>
        <w:gridCol w:w="556"/>
        <w:gridCol w:w="3282"/>
        <w:gridCol w:w="708"/>
        <w:gridCol w:w="709"/>
        <w:gridCol w:w="709"/>
        <w:gridCol w:w="709"/>
        <w:gridCol w:w="708"/>
        <w:gridCol w:w="709"/>
        <w:gridCol w:w="709"/>
        <w:gridCol w:w="709"/>
        <w:gridCol w:w="707"/>
      </w:tblGrid>
      <w:tr w:rsidR="00C01B20" w:rsidRPr="00C01B20" w:rsidTr="00C01B20">
        <w:trPr>
          <w:trHeight w:val="376"/>
        </w:trPr>
        <w:tc>
          <w:tcPr>
            <w:tcW w:w="556" w:type="dxa"/>
            <w:vMerge w:val="restart"/>
            <w:tcBorders>
              <w:top w:val="single" w:sz="8" w:space="0" w:color="auto"/>
              <w:left w:val="single" w:sz="8"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ind w:right="-910"/>
              <w:jc w:val="center"/>
              <w:rPr>
                <w:rFonts w:ascii="Times New Roman" w:eastAsia="Times New Roman" w:hAnsi="Times New Roman"/>
                <w:sz w:val="24"/>
                <w:szCs w:val="24"/>
              </w:rPr>
            </w:pPr>
            <w:r w:rsidRPr="00C01B20">
              <w:rPr>
                <w:rFonts w:ascii="Times New Roman" w:eastAsia="Times New Roman" w:hAnsi="Times New Roman"/>
                <w:b/>
                <w:bCs/>
                <w:sz w:val="24"/>
                <w:szCs w:val="24"/>
              </w:rPr>
              <w:t>№</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b/>
                <w:bCs/>
                <w:sz w:val="24"/>
                <w:szCs w:val="24"/>
              </w:rPr>
            </w:pPr>
            <w:r w:rsidRPr="00C01B20">
              <w:rPr>
                <w:rFonts w:ascii="Times New Roman" w:eastAsia="Times New Roman" w:hAnsi="Times New Roman"/>
                <w:b/>
                <w:bCs/>
                <w:sz w:val="24"/>
                <w:szCs w:val="24"/>
              </w:rPr>
              <w:t>№</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b/>
                <w:bCs/>
                <w:sz w:val="24"/>
                <w:szCs w:val="24"/>
              </w:rPr>
              <w:t>п/п</w:t>
            </w:r>
          </w:p>
        </w:tc>
        <w:tc>
          <w:tcPr>
            <w:tcW w:w="3282" w:type="dxa"/>
            <w:vMerge w:val="restart"/>
            <w:tcBorders>
              <w:top w:val="single" w:sz="8" w:space="0" w:color="auto"/>
              <w:left w:val="nil"/>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целевого индикатора (показателя) подпрограммы</w:t>
            </w:r>
          </w:p>
        </w:tc>
        <w:tc>
          <w:tcPr>
            <w:tcW w:w="708" w:type="dxa"/>
            <w:vMerge w:val="restart"/>
            <w:tcBorders>
              <w:top w:val="single" w:sz="8" w:space="0" w:color="auto"/>
              <w:left w:val="nil"/>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Ед. изм.</w:t>
            </w:r>
          </w:p>
        </w:tc>
        <w:tc>
          <w:tcPr>
            <w:tcW w:w="5669" w:type="dxa"/>
            <w:gridSpan w:val="8"/>
            <w:tcBorders>
              <w:top w:val="single" w:sz="8"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Значения показателей</w:t>
            </w:r>
          </w:p>
        </w:tc>
      </w:tr>
      <w:tr w:rsidR="00C01B20" w:rsidRPr="00C01B20" w:rsidTr="00C01B20">
        <w:trPr>
          <w:trHeight w:val="240"/>
        </w:trPr>
        <w:tc>
          <w:tcPr>
            <w:tcW w:w="556" w:type="dxa"/>
            <w:vMerge/>
            <w:tcBorders>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3282" w:type="dxa"/>
            <w:vMerge/>
            <w:tcBorders>
              <w:left w:val="nil"/>
              <w:bottom w:val="single" w:sz="4" w:space="0" w:color="auto"/>
              <w:right w:val="single" w:sz="8"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sz w:val="24"/>
                <w:szCs w:val="24"/>
              </w:rPr>
            </w:pPr>
          </w:p>
        </w:tc>
        <w:tc>
          <w:tcPr>
            <w:tcW w:w="708" w:type="dxa"/>
            <w:vMerge/>
            <w:tcBorders>
              <w:left w:val="nil"/>
              <w:bottom w:val="single" w:sz="4" w:space="0" w:color="auto"/>
              <w:right w:val="single" w:sz="8"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vAlign w:val="center"/>
            <w:hideMark/>
          </w:tcPr>
          <w:p w:rsidR="00C01B20" w:rsidRPr="00C01B20" w:rsidRDefault="00C01B20" w:rsidP="00C01B20">
            <w:pPr>
              <w:spacing w:after="0" w:line="252" w:lineRule="auto"/>
              <w:jc w:val="center"/>
              <w:rPr>
                <w:rFonts w:ascii="Times New Roman" w:eastAsia="Times New Roman" w:hAnsi="Times New Roman"/>
                <w:b/>
                <w:bCs/>
                <w:sz w:val="24"/>
                <w:szCs w:val="24"/>
              </w:rPr>
            </w:pPr>
            <w:r w:rsidRPr="00C01B20">
              <w:rPr>
                <w:rFonts w:ascii="Times New Roman" w:eastAsia="Times New Roman" w:hAnsi="Times New Roman"/>
                <w:b/>
                <w:sz w:val="24"/>
                <w:szCs w:val="24"/>
              </w:rPr>
              <w:t>2012г.</w:t>
            </w:r>
          </w:p>
        </w:tc>
        <w:tc>
          <w:tcPr>
            <w:tcW w:w="709" w:type="dxa"/>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52" w:lineRule="auto"/>
              <w:jc w:val="center"/>
              <w:rPr>
                <w:rFonts w:ascii="Times New Roman" w:eastAsia="Times New Roman" w:hAnsi="Times New Roman"/>
                <w:b/>
                <w:bCs/>
                <w:sz w:val="24"/>
                <w:szCs w:val="24"/>
              </w:rPr>
            </w:pPr>
            <w:r w:rsidRPr="00C01B20">
              <w:rPr>
                <w:rFonts w:ascii="Times New Roman" w:eastAsia="Times New Roman" w:hAnsi="Times New Roman"/>
                <w:b/>
                <w:sz w:val="24"/>
                <w:szCs w:val="24"/>
              </w:rPr>
              <w:t>2013г.</w:t>
            </w:r>
          </w:p>
        </w:tc>
        <w:tc>
          <w:tcPr>
            <w:tcW w:w="709" w:type="dxa"/>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52" w:lineRule="auto"/>
              <w:jc w:val="center"/>
              <w:rPr>
                <w:rFonts w:ascii="Times New Roman" w:eastAsia="Times New Roman" w:hAnsi="Times New Roman"/>
                <w:b/>
                <w:bCs/>
                <w:sz w:val="24"/>
                <w:szCs w:val="24"/>
              </w:rPr>
            </w:pPr>
            <w:r w:rsidRPr="00C01B20">
              <w:rPr>
                <w:rFonts w:ascii="Times New Roman" w:eastAsia="Times New Roman" w:hAnsi="Times New Roman"/>
                <w:b/>
                <w:sz w:val="24"/>
                <w:szCs w:val="24"/>
              </w:rPr>
              <w:t>2014г.</w:t>
            </w:r>
          </w:p>
        </w:tc>
        <w:tc>
          <w:tcPr>
            <w:tcW w:w="708" w:type="dxa"/>
            <w:tcBorders>
              <w:top w:val="nil"/>
              <w:left w:val="single" w:sz="4" w:space="0" w:color="auto"/>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2015г.</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2016г.</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2017г.</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2018г.</w:t>
            </w:r>
          </w:p>
        </w:tc>
        <w:tc>
          <w:tcPr>
            <w:tcW w:w="707"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2019г.</w:t>
            </w:r>
          </w:p>
        </w:tc>
      </w:tr>
      <w:tr w:rsidR="00C01B20" w:rsidRPr="00C01B20" w:rsidTr="00C01B20">
        <w:trPr>
          <w:trHeight w:val="2451"/>
        </w:trPr>
        <w:tc>
          <w:tcPr>
            <w:tcW w:w="556"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3282"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40"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708"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семей</w:t>
            </w:r>
          </w:p>
        </w:tc>
        <w:tc>
          <w:tcPr>
            <w:tcW w:w="709" w:type="dxa"/>
            <w:tcBorders>
              <w:top w:val="single" w:sz="4"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w:t>
            </w:r>
          </w:p>
        </w:tc>
        <w:tc>
          <w:tcPr>
            <w:tcW w:w="708" w:type="dxa"/>
            <w:tcBorders>
              <w:top w:val="single" w:sz="4" w:space="0" w:color="auto"/>
              <w:left w:val="single" w:sz="4" w:space="0" w:color="auto"/>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707"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r>
    </w:tbl>
    <w:p w:rsidR="00C01B20" w:rsidRPr="00C01B20" w:rsidRDefault="00C01B20" w:rsidP="00C01B20">
      <w:pPr>
        <w:widowControl w:val="0"/>
        <w:autoSpaceDE w:val="0"/>
        <w:autoSpaceDN w:val="0"/>
        <w:adjustRightInd w:val="0"/>
        <w:spacing w:after="0" w:line="228" w:lineRule="auto"/>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highlight w:val="cyan"/>
          <w:lang w:eastAsia="ru-RU"/>
        </w:rPr>
      </w:pP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Мероприятия, проводимые в рамках Подпрограммы:</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ab/>
        <w:t>1. Организация учета молодых семей, изъявивших желание участвовать в подпрограмме,</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Формирование сводного списка молодых семей для участия в Подпрограмме.</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отдел градостроительства.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 Определение норматива стоимости 1 квадратного метра общей площади жилья по     муниципальному образованию.</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отдел градостроительства.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4. Выдача молодым семьям в установленном порядке свидетельств </w:t>
      </w:r>
      <w:r w:rsidRPr="00C01B20">
        <w:rPr>
          <w:rFonts w:ascii="Times New Roman" w:eastAsia="Times New Roman" w:hAnsi="Times New Roman"/>
          <w:bCs/>
          <w:sz w:val="24"/>
          <w:szCs w:val="24"/>
          <w:lang w:eastAsia="ru-RU"/>
        </w:rPr>
        <w:t xml:space="preserve">о праве на получение социальной выплаты на приобретение жилого помещения или строительство индивидуального жилого </w:t>
      </w:r>
      <w:proofErr w:type="gramStart"/>
      <w:r w:rsidRPr="00C01B20">
        <w:rPr>
          <w:rFonts w:ascii="Times New Roman" w:eastAsia="Times New Roman" w:hAnsi="Times New Roman"/>
          <w:bCs/>
          <w:sz w:val="24"/>
          <w:szCs w:val="24"/>
          <w:lang w:eastAsia="ru-RU"/>
        </w:rPr>
        <w:t>дома,</w:t>
      </w:r>
      <w:r w:rsidRPr="00C01B20">
        <w:rPr>
          <w:rFonts w:ascii="Times New Roman" w:eastAsia="Times New Roman" w:hAnsi="Times New Roman"/>
          <w:sz w:val="24"/>
          <w:szCs w:val="24"/>
          <w:lang w:eastAsia="ru-RU"/>
        </w:rPr>
        <w:t xml:space="preserve">  исходя</w:t>
      </w:r>
      <w:proofErr w:type="gramEnd"/>
      <w:r w:rsidRPr="00C01B20">
        <w:rPr>
          <w:rFonts w:ascii="Times New Roman" w:eastAsia="Times New Roman" w:hAnsi="Times New Roman"/>
          <w:sz w:val="24"/>
          <w:szCs w:val="24"/>
          <w:lang w:eastAsia="ru-RU"/>
        </w:rPr>
        <w:t xml:space="preserve"> из объемов финансирования, предусмотренных на эти цели в бюджете Тейковского муниципального района, а также объемов </w:t>
      </w:r>
      <w:proofErr w:type="spellStart"/>
      <w:r w:rsidRPr="00C01B20">
        <w:rPr>
          <w:rFonts w:ascii="Times New Roman" w:eastAsia="Times New Roman" w:hAnsi="Times New Roman"/>
          <w:sz w:val="24"/>
          <w:szCs w:val="24"/>
          <w:lang w:eastAsia="ru-RU"/>
        </w:rPr>
        <w:t>софинансирования</w:t>
      </w:r>
      <w:proofErr w:type="spellEnd"/>
      <w:r w:rsidRPr="00C01B20">
        <w:rPr>
          <w:rFonts w:ascii="Times New Roman" w:eastAsia="Times New Roman" w:hAnsi="Times New Roman"/>
          <w:sz w:val="24"/>
          <w:szCs w:val="24"/>
          <w:lang w:eastAsia="ru-RU"/>
        </w:rPr>
        <w:t xml:space="preserve"> за счет средств бюджета Ивановской области и федерального бюджета.</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отдел градостроительства.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софинансирование расходных обязательств на предоставление социальных выплат молодым семьям для приобретения (строительства) жилья в рамках Подпрограммы.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отдел градостроительства.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6. Проведение информационно-разъяснительной работы в средствах массовой информации по освещению целей и задач Подпрограммы.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Мероприятие предусматривает публикацию статей в печатных и </w:t>
      </w:r>
      <w:proofErr w:type="gramStart"/>
      <w:r w:rsidRPr="00C01B20">
        <w:rPr>
          <w:rFonts w:ascii="Times New Roman" w:eastAsia="Times New Roman" w:hAnsi="Times New Roman"/>
          <w:sz w:val="24"/>
          <w:szCs w:val="24"/>
          <w:lang w:eastAsia="ru-RU"/>
        </w:rPr>
        <w:t>электронных  средствах</w:t>
      </w:r>
      <w:proofErr w:type="gramEnd"/>
      <w:r w:rsidRPr="00C01B20">
        <w:rPr>
          <w:rFonts w:ascii="Times New Roman" w:eastAsia="Times New Roman" w:hAnsi="Times New Roman"/>
          <w:sz w:val="24"/>
          <w:szCs w:val="24"/>
          <w:lang w:eastAsia="ru-RU"/>
        </w:rPr>
        <w:t xml:space="preserve">  массовой информации по освещению цели и задач реализации Подпрограммы.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Исполнитель мероприятия - отдел градостроительства,</w:t>
      </w:r>
      <w:r w:rsidRPr="00C01B20">
        <w:rPr>
          <w:rFonts w:eastAsia="Times New Roman"/>
          <w:sz w:val="24"/>
          <w:szCs w:val="24"/>
          <w:lang w:eastAsia="ru-RU"/>
        </w:rPr>
        <w:t xml:space="preserve"> </w:t>
      </w:r>
      <w:r w:rsidRPr="00C01B20">
        <w:rPr>
          <w:rFonts w:ascii="Times New Roman" w:eastAsia="Times New Roman" w:hAnsi="Times New Roman"/>
          <w:sz w:val="24"/>
          <w:szCs w:val="24"/>
          <w:lang w:eastAsia="ru-RU"/>
        </w:rPr>
        <w:t>администрации поселений Тейковского муниципального района.</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7.   Заключение соглашений с банками для обслуживания средств Субсидий участников Программы.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2014 -2019 годы.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отдел градостроительства.</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Мероприятия Подпрограммы направлены на создание системы государственной поддержки молодой семьи в решении ими жилищной проблемы.</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б) признание </w:t>
      </w:r>
      <w:proofErr w:type="gramStart"/>
      <w:r w:rsidRPr="00C01B20">
        <w:rPr>
          <w:rFonts w:ascii="Times New Roman" w:eastAsia="Times New Roman" w:hAnsi="Times New Roman"/>
          <w:sz w:val="24"/>
          <w:szCs w:val="24"/>
          <w:lang w:eastAsia="ru-RU"/>
        </w:rPr>
        <w:t>семьи</w:t>
      </w:r>
      <w:proofErr w:type="gramEnd"/>
      <w:r w:rsidRPr="00C01B20">
        <w:rPr>
          <w:rFonts w:ascii="Times New Roman" w:eastAsia="Times New Roman" w:hAnsi="Times New Roman"/>
          <w:sz w:val="24"/>
          <w:szCs w:val="24"/>
          <w:lang w:eastAsia="ru-RU"/>
        </w:rPr>
        <w:t xml:space="preserve"> в установленном порядке нуждающейся в улучшении жилищных условий;</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C01B20" w:rsidRPr="00C01B20" w:rsidRDefault="00C01B20" w:rsidP="00CD2BDA">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Настоящая </w:t>
      </w:r>
      <w:proofErr w:type="gramStart"/>
      <w:r w:rsidRPr="00C01B20">
        <w:rPr>
          <w:rFonts w:ascii="Times New Roman" w:eastAsia="Times New Roman" w:hAnsi="Times New Roman"/>
          <w:sz w:val="24"/>
          <w:szCs w:val="24"/>
          <w:lang w:eastAsia="ru-RU"/>
        </w:rPr>
        <w:t>Подпрограмма  предусматривает</w:t>
      </w:r>
      <w:proofErr w:type="gramEnd"/>
      <w:r w:rsidRPr="00C01B20">
        <w:rPr>
          <w:rFonts w:ascii="Times New Roman" w:eastAsia="Times New Roman" w:hAnsi="Times New Roman"/>
          <w:sz w:val="24"/>
          <w:szCs w:val="24"/>
          <w:lang w:eastAsia="ru-RU"/>
        </w:rPr>
        <w:t xml:space="preserve">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C01B20" w:rsidRPr="00C01B20" w:rsidRDefault="00C01B20" w:rsidP="00CD2BDA">
      <w:pPr>
        <w:widowControl w:val="0"/>
        <w:autoSpaceDE w:val="0"/>
        <w:autoSpaceDN w:val="0"/>
        <w:adjustRightInd w:val="0"/>
        <w:spacing w:after="0" w:line="68"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C01B20" w:rsidRPr="00C01B20" w:rsidRDefault="00C01B20" w:rsidP="00CD2BDA">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p>
    <w:p w:rsidR="00C01B20" w:rsidRPr="00C01B20" w:rsidRDefault="00C01B20" w:rsidP="00CD2BDA">
      <w:pPr>
        <w:widowControl w:val="0"/>
        <w:autoSpaceDE w:val="0"/>
        <w:autoSpaceDN w:val="0"/>
        <w:adjustRightInd w:val="0"/>
        <w:spacing w:after="0" w:line="2" w:lineRule="exact"/>
        <w:ind w:firstLine="709"/>
        <w:rPr>
          <w:rFonts w:ascii="Times New Roman" w:eastAsia="Times New Roman" w:hAnsi="Times New Roman"/>
          <w:sz w:val="24"/>
          <w:szCs w:val="24"/>
          <w:lang w:eastAsia="ru-RU"/>
        </w:rPr>
      </w:pP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Социальные выплаты используются:</w:t>
      </w:r>
    </w:p>
    <w:p w:rsidR="00C01B20" w:rsidRPr="00C01B20" w:rsidRDefault="00C01B20" w:rsidP="00CD2BDA">
      <w:pPr>
        <w:widowControl w:val="0"/>
        <w:autoSpaceDE w:val="0"/>
        <w:autoSpaceDN w:val="0"/>
        <w:adjustRightInd w:val="0"/>
        <w:spacing w:after="0" w:line="68" w:lineRule="exact"/>
        <w:ind w:firstLine="709"/>
        <w:rPr>
          <w:rFonts w:ascii="Times New Roman" w:eastAsia="Times New Roman" w:hAnsi="Times New Roman"/>
          <w:sz w:val="24"/>
          <w:szCs w:val="24"/>
          <w:lang w:eastAsia="ru-RU"/>
        </w:rPr>
      </w:pP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C01B20">
        <w:rPr>
          <w:rFonts w:ascii="Times New Roman" w:eastAsia="Times New Roman" w:hAnsi="Times New Roman"/>
          <w:sz w:val="24"/>
          <w:szCs w:val="24"/>
        </w:rPr>
        <w:t>экономкласса</w:t>
      </w:r>
      <w:proofErr w:type="spellEnd"/>
      <w:r w:rsidRPr="00C01B20">
        <w:rPr>
          <w:rFonts w:ascii="Times New Roman" w:eastAsia="Times New Roman" w:hAnsi="Times New Roman"/>
          <w:sz w:val="24"/>
          <w:szCs w:val="24"/>
        </w:rPr>
        <w:t xml:space="preserve"> на первичном рынке жилья);</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C01B20">
        <w:rPr>
          <w:rFonts w:ascii="Times New Roman" w:eastAsia="Times New Roman" w:hAnsi="Times New Roman"/>
          <w:sz w:val="24"/>
          <w:szCs w:val="24"/>
        </w:rPr>
        <w:t>экономкласса</w:t>
      </w:r>
      <w:proofErr w:type="spellEnd"/>
      <w:r w:rsidRPr="00C01B20">
        <w:rPr>
          <w:rFonts w:ascii="Times New Roman" w:eastAsia="Times New Roman" w:hAnsi="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C01B20" w:rsidRPr="00C01B20" w:rsidRDefault="00C01B20" w:rsidP="00CD2BDA">
      <w:pPr>
        <w:widowControl w:val="0"/>
        <w:autoSpaceDE w:val="0"/>
        <w:autoSpaceDN w:val="0"/>
        <w:adjustRightInd w:val="0"/>
        <w:spacing w:after="0" w:line="73"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w:t>
      </w:r>
      <w:r w:rsidRPr="00C01B20">
        <w:rPr>
          <w:rFonts w:ascii="Times New Roman" w:eastAsia="Times New Roman" w:hAnsi="Times New Roman"/>
          <w:sz w:val="24"/>
          <w:szCs w:val="24"/>
          <w:lang w:eastAsia="ru-RU"/>
        </w:rPr>
        <w:lastRenderedPageBreak/>
        <w:t>«Жилище» на 2015 - 2020 годы».</w:t>
      </w:r>
    </w:p>
    <w:p w:rsidR="00C01B20" w:rsidRPr="00C01B20" w:rsidRDefault="00C01B20" w:rsidP="00CD2BDA">
      <w:pPr>
        <w:widowControl w:val="0"/>
        <w:autoSpaceDE w:val="0"/>
        <w:autoSpaceDN w:val="0"/>
        <w:adjustRightInd w:val="0"/>
        <w:spacing w:after="0" w:line="73"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C01B20" w:rsidRPr="00C01B20" w:rsidRDefault="00C01B20" w:rsidP="00CD2BDA">
      <w:pPr>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распорядителя счета о перечислении банком зачисленных на банковский счет распорядителя счета средств.</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sectPr w:rsidR="00C01B20" w:rsidRPr="00C01B20" w:rsidSect="00CD2BDA">
          <w:pgSz w:w="11906" w:h="16838"/>
          <w:pgMar w:top="567" w:right="567" w:bottom="851" w:left="1134" w:header="709" w:footer="709" w:gutter="0"/>
          <w:cols w:space="720"/>
        </w:sect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(тыс. руб.)</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7"/>
        <w:gridCol w:w="1855"/>
        <w:gridCol w:w="851"/>
        <w:gridCol w:w="992"/>
        <w:gridCol w:w="992"/>
        <w:gridCol w:w="1418"/>
        <w:gridCol w:w="992"/>
        <w:gridCol w:w="992"/>
        <w:gridCol w:w="975"/>
        <w:gridCol w:w="18"/>
        <w:gridCol w:w="850"/>
      </w:tblGrid>
      <w:tr w:rsidR="00C01B20" w:rsidRPr="00C01B20" w:rsidTr="009F6AC7">
        <w:tc>
          <w:tcPr>
            <w:tcW w:w="555"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п/п</w:t>
            </w:r>
          </w:p>
        </w:tc>
        <w:tc>
          <w:tcPr>
            <w:tcW w:w="185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Наименование мероприятия/Источник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Исполнитель</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2014г.</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2015г.</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2016г.</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2018г.</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2019г.</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2020г.</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Подпрограмма «Обеспечение жильем молодых семей в Тейковском муниципальном районе», всего</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9F6AC7">
            <w:pPr>
              <w:spacing w:after="0" w:line="252" w:lineRule="auto"/>
              <w:ind w:hanging="50"/>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7296,3</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1859,22298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1004,9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570,00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107,40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7296,3</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1859,22298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1004,9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570,00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107,40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2662,9</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474,71432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483,2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1382,1</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3233,7</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471,95436</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82,5</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439,2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570,00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107,40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3261"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395,0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1399,7</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912,5543</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0,00</w:t>
            </w:r>
          </w:p>
        </w:tc>
        <w:tc>
          <w:tcPr>
            <w:tcW w:w="9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68"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w:t>
            </w:r>
          </w:p>
          <w:p w:rsidR="00C01B20" w:rsidRPr="00C01B20" w:rsidRDefault="00C01B20" w:rsidP="00C01B20">
            <w:pPr>
              <w:spacing w:after="0" w:line="252" w:lineRule="auto"/>
              <w:rPr>
                <w:rFonts w:ascii="Times New Roman" w:eastAsia="Times New Roman" w:hAnsi="Times New Roman"/>
                <w:sz w:val="24"/>
                <w:szCs w:val="24"/>
                <w:lang w:eastAsia="ru-RU"/>
              </w:rPr>
            </w:pPr>
          </w:p>
        </w:tc>
        <w:tc>
          <w:tcPr>
            <w:tcW w:w="9952" w:type="dxa"/>
            <w:gridSpan w:val="11"/>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Предоставление социальных выплат молодым семьям на приобретение (строительство) жилого помещения</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lang w:eastAsia="ru-RU"/>
              </w:rPr>
            </w:pPr>
          </w:p>
        </w:tc>
        <w:tc>
          <w:tcPr>
            <w:tcW w:w="2723"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3620,8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7296,3</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1859,22298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1004,9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570,00</w:t>
            </w:r>
          </w:p>
        </w:tc>
        <w:tc>
          <w:tcPr>
            <w:tcW w:w="993"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107,40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lang w:eastAsia="ru-RU"/>
              </w:rPr>
            </w:pPr>
          </w:p>
        </w:tc>
        <w:tc>
          <w:tcPr>
            <w:tcW w:w="2723"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1843,7</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2662,9</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474,71432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483,2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lang w:eastAsia="ru-RU"/>
              </w:rPr>
            </w:pPr>
          </w:p>
        </w:tc>
        <w:tc>
          <w:tcPr>
            <w:tcW w:w="2723"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1382,1</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3233,7</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471,95436</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ru-RU"/>
              </w:rPr>
              <w:t>82,5</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lang w:eastAsia="ru-RU"/>
              </w:rPr>
            </w:pPr>
          </w:p>
        </w:tc>
        <w:tc>
          <w:tcPr>
            <w:tcW w:w="2723"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439,2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highlight w:val="green"/>
                <w:lang w:eastAsia="ru-RU"/>
              </w:rPr>
            </w:pPr>
            <w:r w:rsidRPr="00C01B20">
              <w:rPr>
                <w:rFonts w:ascii="Times New Roman" w:eastAsia="Times New Roman" w:hAnsi="Times New Roman"/>
                <w:sz w:val="24"/>
                <w:szCs w:val="24"/>
                <w:lang w:eastAsia="ru-RU"/>
              </w:rPr>
              <w:t>570,00</w:t>
            </w:r>
          </w:p>
        </w:tc>
        <w:tc>
          <w:tcPr>
            <w:tcW w:w="993"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107,40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r w:rsidR="00C01B20" w:rsidRPr="00C01B20" w:rsidTr="009F6AC7">
        <w:tc>
          <w:tcPr>
            <w:tcW w:w="5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lang w:eastAsia="ru-RU"/>
              </w:rPr>
            </w:pPr>
          </w:p>
        </w:tc>
        <w:tc>
          <w:tcPr>
            <w:tcW w:w="2723"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395,0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1399,7</w:t>
            </w:r>
          </w:p>
        </w:tc>
        <w:tc>
          <w:tcPr>
            <w:tcW w:w="141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912,5543</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highlight w:val="green"/>
                <w:lang w:eastAsia="ru-RU"/>
              </w:rPr>
            </w:pPr>
            <w:r w:rsidRPr="00C01B20">
              <w:rPr>
                <w:rFonts w:ascii="Times New Roman" w:eastAsia="Times New Roman" w:hAnsi="Times New Roman"/>
                <w:sz w:val="24"/>
                <w:szCs w:val="24"/>
                <w:lang w:eastAsia="ru-RU"/>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0,00</w:t>
            </w:r>
          </w:p>
        </w:tc>
      </w:tr>
    </w:tbl>
    <w:p w:rsidR="00CD2BDA" w:rsidRDefault="00CD2BDA" w:rsidP="00C01B20">
      <w:pPr>
        <w:spacing w:after="0" w:line="240" w:lineRule="auto"/>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Pr="00CD2BDA" w:rsidRDefault="00CD2BDA" w:rsidP="00CD2BDA">
      <w:pPr>
        <w:rPr>
          <w:rFonts w:eastAsia="Times New Roman"/>
          <w:sz w:val="24"/>
          <w:szCs w:val="24"/>
          <w:lang w:eastAsia="ru-RU"/>
        </w:rPr>
      </w:pPr>
    </w:p>
    <w:p w:rsidR="00CD2BDA" w:rsidRDefault="00CD2BDA" w:rsidP="00C01B20">
      <w:pPr>
        <w:spacing w:after="0" w:line="240" w:lineRule="auto"/>
        <w:jc w:val="right"/>
        <w:rPr>
          <w:rFonts w:eastAsia="Times New Roman"/>
          <w:sz w:val="24"/>
          <w:szCs w:val="24"/>
          <w:lang w:eastAsia="ru-RU"/>
        </w:r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Приложение №2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tabs>
          <w:tab w:val="left" w:pos="5387"/>
        </w:tabs>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5387"/>
        </w:tabs>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5387"/>
        </w:tabs>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tabs>
          <w:tab w:val="left" w:pos="5387"/>
        </w:tabs>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C01B20" w:rsidRPr="00C01B20" w:rsidRDefault="00C01B20" w:rsidP="00C01B20">
      <w:pPr>
        <w:tabs>
          <w:tab w:val="left" w:pos="5387"/>
        </w:tabs>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5387"/>
        </w:tabs>
        <w:spacing w:after="0" w:line="240" w:lineRule="auto"/>
        <w:rPr>
          <w:rFonts w:ascii="Times New Roman" w:eastAsia="Times New Roman" w:hAnsi="Times New Roman"/>
          <w:sz w:val="24"/>
          <w:szCs w:val="24"/>
          <w:lang w:eastAsia="ru-RU"/>
        </w:rPr>
      </w:pPr>
    </w:p>
    <w:p w:rsidR="00C01B20" w:rsidRPr="00C01B20" w:rsidRDefault="00C01B20" w:rsidP="00CD2BDA">
      <w:pPr>
        <w:numPr>
          <w:ilvl w:val="0"/>
          <w:numId w:val="5"/>
        </w:numPr>
        <w:autoSpaceDE w:val="0"/>
        <w:autoSpaceDN w:val="0"/>
        <w:adjustRightInd w:val="0"/>
        <w:spacing w:after="0" w:line="240" w:lineRule="auto"/>
        <w:ind w:left="0" w:firstLine="93"/>
        <w:jc w:val="center"/>
        <w:outlineLvl w:val="1"/>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Паспорт подпрограммы </w:t>
      </w:r>
    </w:p>
    <w:p w:rsidR="00C01B20" w:rsidRPr="00C01B20" w:rsidRDefault="00C01B20" w:rsidP="00C01B20">
      <w:pPr>
        <w:autoSpaceDE w:val="0"/>
        <w:autoSpaceDN w:val="0"/>
        <w:adjustRightInd w:val="0"/>
        <w:spacing w:after="0" w:line="240" w:lineRule="auto"/>
        <w:jc w:val="center"/>
        <w:outlineLvl w:val="1"/>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tabs>
                <w:tab w:val="left" w:pos="5387"/>
              </w:tabs>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Тип подпрограммы</w:t>
            </w:r>
          </w:p>
        </w:tc>
        <w:tc>
          <w:tcPr>
            <w:tcW w:w="66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tabs>
                <w:tab w:val="left" w:pos="5387"/>
              </w:tabs>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Аналитическая</w:t>
            </w:r>
          </w:p>
        </w:tc>
      </w:tr>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4A39B8">
            <w:pPr>
              <w:numPr>
                <w:ilvl w:val="0"/>
                <w:numId w:val="6"/>
              </w:numPr>
              <w:spacing w:after="0" w:line="252" w:lineRule="auto"/>
              <w:ind w:left="-72" w:firstLine="72"/>
              <w:jc w:val="both"/>
              <w:rPr>
                <w:rFonts w:ascii="Times New Roman" w:eastAsia="Times New Roman" w:hAnsi="Times New Roman"/>
                <w:sz w:val="24"/>
                <w:szCs w:val="24"/>
              </w:rPr>
            </w:pPr>
            <w:r w:rsidRPr="00C01B20">
              <w:rPr>
                <w:rFonts w:ascii="Times New Roman" w:eastAsia="Times New Roman" w:hAnsi="Times New Roman"/>
                <w:sz w:val="24"/>
                <w:szCs w:val="24"/>
              </w:rPr>
              <w:t>Администрация Тейковского муниципального района</w:t>
            </w:r>
          </w:p>
          <w:p w:rsidR="00C01B20" w:rsidRPr="00C01B20" w:rsidRDefault="00C01B20" w:rsidP="004A39B8">
            <w:pPr>
              <w:numPr>
                <w:ilvl w:val="0"/>
                <w:numId w:val="6"/>
              </w:numPr>
              <w:spacing w:after="0" w:line="252" w:lineRule="auto"/>
              <w:ind w:left="-72" w:firstLine="72"/>
              <w:jc w:val="both"/>
              <w:rPr>
                <w:rFonts w:ascii="Times New Roman" w:eastAsia="Times New Roman" w:hAnsi="Times New Roman"/>
                <w:sz w:val="24"/>
                <w:szCs w:val="24"/>
              </w:rPr>
            </w:pPr>
            <w:r w:rsidRPr="00C01B20">
              <w:rPr>
                <w:rFonts w:ascii="Times New Roman" w:eastAsia="Times New Roman" w:hAnsi="Times New Roman"/>
                <w:sz w:val="24"/>
                <w:szCs w:val="24"/>
              </w:rPr>
              <w:t>Администрации городского и сельских поселений Тейковского муниципального района</w:t>
            </w:r>
          </w:p>
        </w:tc>
      </w:tr>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 2015 годы</w:t>
            </w:r>
          </w:p>
        </w:tc>
      </w:tr>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Обеспечение переселения граждан из аварийных многоквартирных домов, расположенных на территории </w:t>
            </w:r>
            <w:proofErr w:type="spellStart"/>
            <w:r w:rsidRPr="00C01B20">
              <w:rPr>
                <w:rFonts w:ascii="Times New Roman" w:eastAsia="Times New Roman" w:hAnsi="Times New Roman"/>
                <w:sz w:val="24"/>
                <w:szCs w:val="24"/>
              </w:rPr>
              <w:t>Нерльского</w:t>
            </w:r>
            <w:proofErr w:type="spellEnd"/>
            <w:r w:rsidRPr="00C01B20">
              <w:rPr>
                <w:rFonts w:ascii="Times New Roman" w:eastAsia="Times New Roman" w:hAnsi="Times New Roman"/>
                <w:sz w:val="24"/>
                <w:szCs w:val="24"/>
              </w:rPr>
              <w:t xml:space="preserve"> городского, </w:t>
            </w:r>
            <w:proofErr w:type="spellStart"/>
            <w:r w:rsidRPr="00C01B20">
              <w:rPr>
                <w:rFonts w:ascii="Times New Roman" w:eastAsia="Times New Roman" w:hAnsi="Times New Roman"/>
                <w:sz w:val="24"/>
                <w:szCs w:val="24"/>
              </w:rPr>
              <w:t>Большеклочковского</w:t>
            </w:r>
            <w:proofErr w:type="spellEnd"/>
            <w:r w:rsidRPr="00C01B20">
              <w:rPr>
                <w:rFonts w:ascii="Times New Roman" w:eastAsia="Times New Roman" w:hAnsi="Times New Roman"/>
                <w:sz w:val="24"/>
                <w:szCs w:val="24"/>
              </w:rPr>
              <w:t xml:space="preserve"> и </w:t>
            </w:r>
            <w:proofErr w:type="spellStart"/>
            <w:r w:rsidRPr="00C01B20">
              <w:rPr>
                <w:rFonts w:ascii="Times New Roman" w:eastAsia="Times New Roman" w:hAnsi="Times New Roman"/>
                <w:sz w:val="24"/>
                <w:szCs w:val="24"/>
              </w:rPr>
              <w:t>Новолеушинского</w:t>
            </w:r>
            <w:proofErr w:type="spellEnd"/>
            <w:r w:rsidRPr="00C01B20">
              <w:rPr>
                <w:rFonts w:ascii="Times New Roman" w:eastAsia="Times New Roman" w:hAnsi="Times New Roman"/>
                <w:sz w:val="24"/>
                <w:szCs w:val="24"/>
              </w:rPr>
              <w:t xml:space="preserve"> сельских поселений Тейковского муниципального района Ивановской области.</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Высвобождение при сносе аварийного жилищного фонда земельных участков для последующей жилой застройки.</w:t>
            </w:r>
          </w:p>
        </w:tc>
      </w:tr>
      <w:tr w:rsidR="00C01B20" w:rsidRPr="00C01B20" w:rsidTr="00C01B20">
        <w:trPr>
          <w:jc w:val="center"/>
        </w:trPr>
        <w:tc>
          <w:tcPr>
            <w:tcW w:w="23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u w:val="double"/>
              </w:rPr>
              <w:t>Общий объем бюджетных ассигнований</w:t>
            </w:r>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39 885,045тыс.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 15 913,949 тыс. руб.</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Большеклочковское сельское поселение: 1 116,957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 22 854,139 тыс. руб.</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u w:val="single"/>
              </w:rPr>
              <w:t>Областной бюджет</w:t>
            </w:r>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34 227,45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 13 806,206 тыс. руб. </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Большеклочковское сельское поселение: 349,392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 20 071,852 тыс. руб.</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u w:val="single"/>
              </w:rPr>
              <w:t>Средства бюджетов поселений Тейковского муниципального района на софинансирование программы на оплату общей площади жилого помещения, равнозначного по общей площади занимаемого жилого помещения</w:t>
            </w:r>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3 291,43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 2 107,743 тыс. руб. </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Большеклочковское сельское поселение: 357,112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 826,575 тыс. руб.</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u w:val="single"/>
              </w:rPr>
            </w:pPr>
            <w:r w:rsidRPr="00C01B20">
              <w:rPr>
                <w:rFonts w:ascii="Times New Roman" w:eastAsia="Times New Roman" w:hAnsi="Times New Roman"/>
                <w:sz w:val="24"/>
                <w:szCs w:val="24"/>
                <w:u w:val="single"/>
              </w:rPr>
              <w:t xml:space="preserve">Средства бюджетов поселений Тейковского муниципального района на разницу площадей между расселяемой и </w:t>
            </w:r>
            <w:proofErr w:type="gramStart"/>
            <w:r w:rsidRPr="00C01B20">
              <w:rPr>
                <w:rFonts w:ascii="Times New Roman" w:eastAsia="Times New Roman" w:hAnsi="Times New Roman"/>
                <w:sz w:val="24"/>
                <w:szCs w:val="24"/>
                <w:u w:val="single"/>
              </w:rPr>
              <w:t>предоставляемой  площадью</w:t>
            </w:r>
            <w:proofErr w:type="gramEnd"/>
            <w:r w:rsidRPr="00C01B20">
              <w:rPr>
                <w:rFonts w:ascii="Times New Roman" w:eastAsia="Times New Roman" w:hAnsi="Times New Roman"/>
                <w:sz w:val="24"/>
                <w:szCs w:val="24"/>
                <w:u w:val="single"/>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2 366,165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 0 тыс. руб.</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Большеклочковское сельское поселение: 410,453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 1955,712 тыс. руб.</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 Тейковского муниципального района:</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0 тыс. руб.</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u w:val="single"/>
              </w:rPr>
            </w:pPr>
            <w:r w:rsidRPr="00C01B20">
              <w:rPr>
                <w:rFonts w:ascii="Times New Roman" w:eastAsia="Times New Roman" w:hAnsi="Times New Roman"/>
                <w:sz w:val="24"/>
                <w:szCs w:val="24"/>
                <w:u w:val="double"/>
              </w:rPr>
              <w:t>Общий объем внебюджетного финансирования</w:t>
            </w:r>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u w:val="single"/>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u w:val="single"/>
              </w:rPr>
              <w:t>Средства Государственной корпорации – Фонда содействия реформированию жилищно-коммунального хозяйства</w:t>
            </w:r>
            <w:r w:rsidRPr="00C01B20">
              <w:rPr>
                <w:rFonts w:ascii="Times New Roman" w:eastAsia="Times New Roman" w:hAnsi="Times New Roman"/>
                <w:sz w:val="24"/>
                <w:szCs w:val="24"/>
              </w:rPr>
              <w:t>:</w:t>
            </w:r>
          </w:p>
          <w:p w:rsidR="00C01B20" w:rsidRPr="00C01B20" w:rsidRDefault="00C01B20" w:rsidP="00C01B20">
            <w:pPr>
              <w:spacing w:after="0" w:line="252" w:lineRule="auto"/>
              <w:rPr>
                <w:rFonts w:ascii="Times New Roman" w:eastAsia="Times New Roman" w:hAnsi="Times New Roman"/>
                <w:sz w:val="24"/>
                <w:szCs w:val="24"/>
              </w:rPr>
            </w:pP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2014 год: 35 416,963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 14 369,725 тыс. руб.</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Большеклочковское сельское поселение: 363,653 тыс. руб.</w:t>
            </w:r>
          </w:p>
          <w:p w:rsidR="00C01B20" w:rsidRPr="00C01B20" w:rsidRDefault="00C01B20" w:rsidP="00C01B20">
            <w:pPr>
              <w:spacing w:after="0" w:line="252" w:lineRule="auto"/>
              <w:rPr>
                <w:rFonts w:ascii="Times New Roman" w:eastAsia="Times New Roman" w:hAnsi="Times New Roman"/>
                <w:sz w:val="24"/>
                <w:szCs w:val="24"/>
              </w:rPr>
            </w:pP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 20 683,585 тыс. руб.</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2015 год: 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tc>
      </w:tr>
    </w:tbl>
    <w:p w:rsidR="00C01B20" w:rsidRDefault="00C01B20" w:rsidP="00C01B20">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9F6AC7" w:rsidRDefault="009F6AC7" w:rsidP="00C01B20">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9F6AC7" w:rsidRDefault="009F6AC7" w:rsidP="00C01B20">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9F6AC7" w:rsidRDefault="009F6AC7" w:rsidP="00C01B20">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9F6AC7" w:rsidRPr="00C01B20" w:rsidRDefault="009F6AC7" w:rsidP="00C01B20">
      <w:pPr>
        <w:autoSpaceDE w:val="0"/>
        <w:autoSpaceDN w:val="0"/>
        <w:adjustRightInd w:val="0"/>
        <w:spacing w:after="0" w:line="240" w:lineRule="auto"/>
        <w:jc w:val="both"/>
        <w:outlineLvl w:val="1"/>
        <w:rPr>
          <w:rFonts w:ascii="Times New Roman" w:eastAsia="Times New Roman" w:hAnsi="Times New Roman"/>
          <w:b/>
          <w:sz w:val="24"/>
          <w:szCs w:val="24"/>
          <w:lang w:eastAsia="ru-RU"/>
        </w:rPr>
      </w:pPr>
    </w:p>
    <w:p w:rsidR="00C01B20" w:rsidRPr="00C01B20" w:rsidRDefault="00C01B20" w:rsidP="00CD2BDA">
      <w:pPr>
        <w:autoSpaceDE w:val="0"/>
        <w:autoSpaceDN w:val="0"/>
        <w:adjustRightInd w:val="0"/>
        <w:spacing w:after="0" w:line="240" w:lineRule="auto"/>
        <w:ind w:firstLine="709"/>
        <w:outlineLvl w:val="1"/>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2.Краткая характеристика сферы реализации подпрограммы</w:t>
      </w:r>
    </w:p>
    <w:p w:rsidR="00C01B20" w:rsidRPr="00C01B20" w:rsidRDefault="00C01B20" w:rsidP="00CD2BDA">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C01B20" w:rsidRPr="00C01B20" w:rsidRDefault="00C01B20" w:rsidP="00CD2BDA">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sidRPr="00C01B20">
        <w:rPr>
          <w:rFonts w:ascii="Times New Roman" w:eastAsia="Times New Roman" w:hAnsi="Times New Roman" w:cs="Arial"/>
          <w:sz w:val="24"/>
          <w:szCs w:val="24"/>
          <w:lang w:eastAsia="ru-RU"/>
        </w:rPr>
        <w:t>переселения граждан из аварийного жилищного фонда городского и сельских поселений Тейковского муниципального района</w:t>
      </w:r>
      <w:r w:rsidRPr="00C01B20">
        <w:rPr>
          <w:rFonts w:ascii="Times New Roman" w:eastAsia="Times New Roman" w:hAnsi="Times New Roman"/>
          <w:sz w:val="24"/>
          <w:szCs w:val="24"/>
          <w:lang w:eastAsia="ru-RU"/>
        </w:rPr>
        <w:t>.</w:t>
      </w:r>
    </w:p>
    <w:p w:rsidR="00C01B20" w:rsidRPr="00C01B20" w:rsidRDefault="00C01B20" w:rsidP="00CD2BDA">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C01B20" w:rsidRPr="00C01B20" w:rsidRDefault="00C01B20" w:rsidP="00CD2BDA">
      <w:pPr>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2.Ожидаемые результаты реализации подпрограммы</w:t>
      </w:r>
    </w:p>
    <w:p w:rsidR="00C01B20" w:rsidRPr="00C01B20" w:rsidRDefault="00C01B20" w:rsidP="00CD2BDA">
      <w:pPr>
        <w:widowControl w:val="0"/>
        <w:autoSpaceDE w:val="0"/>
        <w:autoSpaceDN w:val="0"/>
        <w:adjustRightInd w:val="0"/>
        <w:spacing w:after="0" w:line="382" w:lineRule="exact"/>
        <w:ind w:firstLine="709"/>
        <w:rPr>
          <w:rFonts w:ascii="Times New Roman" w:eastAsia="Times New Roman" w:hAnsi="Times New Roman"/>
          <w:b/>
          <w:bCs/>
          <w:sz w:val="24"/>
          <w:szCs w:val="24"/>
          <w:lang w:eastAsia="ru-RU"/>
        </w:rPr>
      </w:pPr>
    </w:p>
    <w:p w:rsidR="00C01B20" w:rsidRPr="00C01B20" w:rsidRDefault="00C01B20" w:rsidP="00CD2BDA">
      <w:pPr>
        <w:widowControl w:val="0"/>
        <w:overflowPunct w:val="0"/>
        <w:autoSpaceDE w:val="0"/>
        <w:autoSpaceDN w:val="0"/>
        <w:adjustRightInd w:val="0"/>
        <w:spacing w:after="0" w:line="216"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C01B20" w:rsidRPr="00C01B20" w:rsidRDefault="00C01B20" w:rsidP="00CD2BDA">
      <w:pPr>
        <w:widowControl w:val="0"/>
        <w:overflowPunct w:val="0"/>
        <w:autoSpaceDE w:val="0"/>
        <w:autoSpaceDN w:val="0"/>
        <w:adjustRightInd w:val="0"/>
        <w:spacing w:after="0" w:line="216" w:lineRule="auto"/>
        <w:ind w:right="140" w:firstLine="709"/>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1. Сведения о целевых индикаторах (показателях) подпрограммы</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3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4"/>
        <w:gridCol w:w="5634"/>
        <w:gridCol w:w="992"/>
        <w:gridCol w:w="851"/>
        <w:gridCol w:w="708"/>
        <w:gridCol w:w="851"/>
        <w:gridCol w:w="850"/>
      </w:tblGrid>
      <w:tr w:rsidR="00C01B20" w:rsidRPr="00C01B20" w:rsidTr="00CD2BDA">
        <w:trPr>
          <w:trHeight w:val="285"/>
        </w:trPr>
        <w:tc>
          <w:tcPr>
            <w:tcW w:w="464"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 п/п</w:t>
            </w:r>
          </w:p>
        </w:tc>
        <w:tc>
          <w:tcPr>
            <w:tcW w:w="5634"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целевого индикатора(показателя)</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Значения показателей</w:t>
            </w:r>
          </w:p>
        </w:tc>
      </w:tr>
      <w:tr w:rsidR="00C01B20" w:rsidRPr="00C01B20" w:rsidTr="00CD2BDA">
        <w:trPr>
          <w:trHeight w:val="404"/>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2012</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2013</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2015</w:t>
            </w:r>
          </w:p>
        </w:tc>
      </w:tr>
      <w:tr w:rsidR="00C01B20" w:rsidRPr="00C01B20" w:rsidTr="00CD2BDA">
        <w:trPr>
          <w:trHeight w:val="2590"/>
        </w:trPr>
        <w:tc>
          <w:tcPr>
            <w:tcW w:w="46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56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человек</w:t>
            </w:r>
          </w:p>
        </w:tc>
        <w:tc>
          <w:tcPr>
            <w:tcW w:w="85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126</w:t>
            </w: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56</w:t>
            </w: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D2BDA">
        <w:trPr>
          <w:trHeight w:val="325"/>
        </w:trPr>
        <w:tc>
          <w:tcPr>
            <w:tcW w:w="46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56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снесенных многоквартирных домов, признанных в установленном порядке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аварийными и подлежащими сносу в связи с физическим износом в процессе их эксплуатации всего, </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штук</w:t>
            </w:r>
          </w:p>
        </w:tc>
        <w:tc>
          <w:tcPr>
            <w:tcW w:w="85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r>
      <w:tr w:rsidR="00C01B20" w:rsidRPr="00C01B20" w:rsidTr="00CD2BDA">
        <w:trPr>
          <w:trHeight w:val="325"/>
        </w:trPr>
        <w:tc>
          <w:tcPr>
            <w:tcW w:w="464"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w:t>
            </w:r>
          </w:p>
        </w:tc>
        <w:tc>
          <w:tcPr>
            <w:tcW w:w="5634"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всего, </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spacing w:after="0" w:line="252" w:lineRule="auto"/>
              <w:rPr>
                <w:rFonts w:eastAsia="Times New Roman"/>
                <w:sz w:val="24"/>
                <w:szCs w:val="24"/>
              </w:rPr>
            </w:pPr>
            <w:r w:rsidRPr="00C01B20">
              <w:rPr>
                <w:rFonts w:ascii="Times New Roman" w:eastAsia="Times New Roman" w:hAnsi="Times New Roman"/>
                <w:sz w:val="24"/>
                <w:szCs w:val="24"/>
              </w:rPr>
              <w:t xml:space="preserve">  -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3626,00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1132,1</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42</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tabs>
                <w:tab w:val="left" w:pos="1320"/>
              </w:tabs>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r w:rsidR="00C01B20" w:rsidRPr="00C01B20" w:rsidTr="00CD2BDA">
        <w:trPr>
          <w:trHeight w:val="458"/>
        </w:trPr>
        <w:tc>
          <w:tcPr>
            <w:tcW w:w="46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5634"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eastAsia="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r>
    </w:tbl>
    <w:p w:rsidR="00C01B20" w:rsidRDefault="00C01B20" w:rsidP="00C01B20">
      <w:pPr>
        <w:autoSpaceDE w:val="0"/>
        <w:autoSpaceDN w:val="0"/>
        <w:adjustRightInd w:val="0"/>
        <w:spacing w:after="0" w:line="240" w:lineRule="auto"/>
        <w:jc w:val="center"/>
        <w:rPr>
          <w:rFonts w:ascii="Times New Roman" w:eastAsia="Times New Roman" w:hAnsi="Times New Roman"/>
          <w:b/>
          <w:sz w:val="24"/>
          <w:szCs w:val="24"/>
          <w:lang w:eastAsia="ru-RU"/>
        </w:rPr>
      </w:pPr>
    </w:p>
    <w:p w:rsidR="009F6AC7" w:rsidRDefault="009F6AC7" w:rsidP="00C01B20">
      <w:pPr>
        <w:autoSpaceDE w:val="0"/>
        <w:autoSpaceDN w:val="0"/>
        <w:adjustRightInd w:val="0"/>
        <w:spacing w:after="0" w:line="240" w:lineRule="auto"/>
        <w:jc w:val="center"/>
        <w:rPr>
          <w:rFonts w:ascii="Times New Roman" w:eastAsia="Times New Roman" w:hAnsi="Times New Roman"/>
          <w:b/>
          <w:sz w:val="24"/>
          <w:szCs w:val="24"/>
          <w:lang w:eastAsia="ru-RU"/>
        </w:rPr>
      </w:pPr>
    </w:p>
    <w:p w:rsidR="009F6AC7" w:rsidRPr="00C01B20" w:rsidRDefault="009F6AC7" w:rsidP="00C01B20">
      <w:pPr>
        <w:autoSpaceDE w:val="0"/>
        <w:autoSpaceDN w:val="0"/>
        <w:adjustRightInd w:val="0"/>
        <w:spacing w:after="0" w:line="240" w:lineRule="auto"/>
        <w:jc w:val="center"/>
        <w:rPr>
          <w:rFonts w:ascii="Times New Roman" w:eastAsia="Times New Roman" w:hAnsi="Times New Roman"/>
          <w:b/>
          <w:sz w:val="24"/>
          <w:szCs w:val="24"/>
          <w:lang w:eastAsia="ru-RU"/>
        </w:rPr>
      </w:pPr>
    </w:p>
    <w:p w:rsidR="00C01B20" w:rsidRPr="00C01B20" w:rsidRDefault="00C01B20" w:rsidP="00C01B20">
      <w:pPr>
        <w:autoSpaceDE w:val="0"/>
        <w:autoSpaceDN w:val="0"/>
        <w:adjustRightInd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3. Мероприятия подпрограммы</w:t>
      </w:r>
    </w:p>
    <w:p w:rsidR="00C01B20" w:rsidRPr="00C01B20" w:rsidRDefault="00C01B20" w:rsidP="00C01B20">
      <w:pPr>
        <w:autoSpaceDE w:val="0"/>
        <w:autoSpaceDN w:val="0"/>
        <w:adjustRightInd w:val="0"/>
        <w:spacing w:after="0" w:line="240" w:lineRule="auto"/>
        <w:jc w:val="center"/>
        <w:rPr>
          <w:rFonts w:ascii="Times New Roman" w:eastAsia="Times New Roman" w:hAnsi="Times New Roman"/>
          <w:b/>
          <w:sz w:val="24"/>
          <w:szCs w:val="24"/>
          <w:lang w:eastAsia="ru-RU"/>
        </w:rPr>
      </w:pP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5" w:name="page121"/>
      <w:bookmarkEnd w:id="15"/>
      <w:r w:rsidRPr="00C01B20">
        <w:rPr>
          <w:rFonts w:ascii="Times New Roman" w:eastAsia="Times New Roman" w:hAnsi="Times New Roman"/>
          <w:sz w:val="24"/>
          <w:szCs w:val="24"/>
          <w:lang w:eastAsia="ru-RU"/>
        </w:rPr>
        <w:t>территории Ивановской области на 2013 - 2015 годы», утвержденной постановлением Правительства Ивановской области от 15.04.2013 № 134-п.</w:t>
      </w:r>
    </w:p>
    <w:p w:rsidR="00C01B20" w:rsidRPr="00C01B20" w:rsidRDefault="00C01B20" w:rsidP="00CD2BDA">
      <w:pPr>
        <w:widowControl w:val="0"/>
        <w:autoSpaceDE w:val="0"/>
        <w:autoSpaceDN w:val="0"/>
        <w:adjustRightInd w:val="0"/>
        <w:spacing w:after="0" w:line="240" w:lineRule="auto"/>
        <w:ind w:right="-2"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Включены мероприятия:</w:t>
      </w:r>
    </w:p>
    <w:p w:rsidR="00C01B20" w:rsidRPr="00C01B20" w:rsidRDefault="00C01B20" w:rsidP="00CD2BDA">
      <w:pPr>
        <w:widowControl w:val="0"/>
        <w:autoSpaceDE w:val="0"/>
        <w:autoSpaceDN w:val="0"/>
        <w:adjustRightInd w:val="0"/>
        <w:spacing w:after="0" w:line="240" w:lineRule="auto"/>
        <w:ind w:right="-2"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подготовка перечня многоквартирных жилых домов;</w:t>
      </w:r>
    </w:p>
    <w:p w:rsidR="00C01B20" w:rsidRPr="00C01B20" w:rsidRDefault="00C01B20" w:rsidP="00CD2BDA">
      <w:pPr>
        <w:widowControl w:val="0"/>
        <w:autoSpaceDE w:val="0"/>
        <w:autoSpaceDN w:val="0"/>
        <w:adjustRightInd w:val="0"/>
        <w:spacing w:after="0" w:line="240" w:lineRule="auto"/>
        <w:ind w:right="-2"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мониторинг реализации подпрограммы;</w:t>
      </w:r>
    </w:p>
    <w:p w:rsidR="00C01B20" w:rsidRPr="00C01B20" w:rsidRDefault="00C01B20" w:rsidP="00CD2BDA">
      <w:pPr>
        <w:widowControl w:val="0"/>
        <w:autoSpaceDE w:val="0"/>
        <w:autoSpaceDN w:val="0"/>
        <w:adjustRightInd w:val="0"/>
        <w:spacing w:after="0" w:line="321" w:lineRule="exact"/>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C01B20" w:rsidRPr="00C01B20" w:rsidRDefault="00C01B20" w:rsidP="00CD2BDA">
      <w:pPr>
        <w:widowControl w:val="0"/>
        <w:autoSpaceDE w:val="0"/>
        <w:autoSpaceDN w:val="0"/>
        <w:adjustRightInd w:val="0"/>
        <w:spacing w:after="0" w:line="240" w:lineRule="auto"/>
        <w:ind w:right="-2"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мероприятий – 2014 – 2015 годы.</w:t>
      </w:r>
    </w:p>
    <w:p w:rsidR="00C01B20" w:rsidRPr="00C01B20" w:rsidRDefault="00C01B20" w:rsidP="00CD2BDA">
      <w:pPr>
        <w:widowControl w:val="0"/>
        <w:autoSpaceDE w:val="0"/>
        <w:autoSpaceDN w:val="0"/>
        <w:adjustRightInd w:val="0"/>
        <w:spacing w:after="0" w:line="240" w:lineRule="auto"/>
        <w:ind w:right="-2" w:firstLine="709"/>
        <w:rPr>
          <w:rFonts w:ascii="Times New Roman" w:eastAsia="Times New Roman" w:hAnsi="Times New Roman"/>
          <w:sz w:val="24"/>
          <w:szCs w:val="24"/>
          <w:lang w:eastAsia="ru-RU"/>
        </w:rPr>
      </w:pPr>
    </w:p>
    <w:p w:rsidR="00C01B20" w:rsidRPr="00C01B20" w:rsidRDefault="00C01B20" w:rsidP="00C01B20">
      <w:pPr>
        <w:widowControl w:val="0"/>
        <w:overflowPunct w:val="0"/>
        <w:autoSpaceDE w:val="0"/>
        <w:autoSpaceDN w:val="0"/>
        <w:adjustRightInd w:val="0"/>
        <w:spacing w:after="0" w:line="240" w:lineRule="auto"/>
        <w:ind w:right="-2"/>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2. Ресурсное обеспечение реализации мероприятий подпрограммы (тыс. руб.)</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0"/>
        <w:gridCol w:w="4857"/>
        <w:gridCol w:w="2082"/>
        <w:gridCol w:w="1493"/>
        <w:gridCol w:w="853"/>
      </w:tblGrid>
      <w:tr w:rsidR="00C01B20" w:rsidRPr="00C01B20" w:rsidTr="00C01B20">
        <w:trPr>
          <w:trHeight w:val="376"/>
          <w:jc w:val="center"/>
        </w:trPr>
        <w:tc>
          <w:tcPr>
            <w:tcW w:w="720" w:type="dxa"/>
            <w:tcBorders>
              <w:top w:val="single" w:sz="4" w:space="0" w:color="auto"/>
              <w:left w:val="single" w:sz="4" w:space="0" w:color="auto"/>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п/п</w:t>
            </w:r>
          </w:p>
        </w:tc>
        <w:tc>
          <w:tcPr>
            <w:tcW w:w="4857" w:type="dxa"/>
            <w:tcBorders>
              <w:top w:val="single" w:sz="4" w:space="0" w:color="auto"/>
              <w:left w:val="single" w:sz="4" w:space="0" w:color="auto"/>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мероприятия/ Источник</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ресурсного обеспечения</w:t>
            </w:r>
          </w:p>
        </w:tc>
        <w:tc>
          <w:tcPr>
            <w:tcW w:w="208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bCs/>
                <w:sz w:val="24"/>
                <w:szCs w:val="24"/>
              </w:rPr>
            </w:pPr>
            <w:r w:rsidRPr="00C01B20">
              <w:rPr>
                <w:rFonts w:ascii="Times New Roman" w:eastAsia="Times New Roman" w:hAnsi="Times New Roman"/>
                <w:b/>
                <w:bCs/>
                <w:sz w:val="24"/>
                <w:szCs w:val="24"/>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2014</w:t>
            </w:r>
          </w:p>
        </w:tc>
        <w:tc>
          <w:tcPr>
            <w:tcW w:w="853" w:type="dxa"/>
            <w:tcBorders>
              <w:top w:val="single" w:sz="4" w:space="0" w:color="auto"/>
              <w:left w:val="single" w:sz="4" w:space="0" w:color="auto"/>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2015</w:t>
            </w:r>
          </w:p>
        </w:tc>
      </w:tr>
      <w:tr w:rsidR="00C01B20" w:rsidRPr="00C01B20" w:rsidTr="00C01B20">
        <w:trPr>
          <w:trHeight w:val="31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75 302,008</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30 283,674</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1 480,610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43 537,724</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14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39 885,045</w:t>
            </w:r>
          </w:p>
        </w:tc>
        <w:tc>
          <w:tcPr>
            <w:tcW w:w="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областной бюджет всего,</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34 227,45</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13 806,206</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349,392</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20 071,852</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 поселений Тейковского муниципального района всего,</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2 366,165</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410,453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1 955,712</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 поселений Тейковского муниципального района на разницу площадей между расселяемой и предоставляемой площадью всего,</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3 291,43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2 107,743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357,112</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826,575</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0</w:t>
            </w:r>
          </w:p>
        </w:tc>
      </w:tr>
      <w:tr w:rsidR="00C01B20" w:rsidRPr="00C01B20" w:rsidTr="00C01B20">
        <w:trPr>
          <w:trHeight w:val="2044"/>
          <w:jc w:val="center"/>
        </w:trPr>
        <w:tc>
          <w:tcPr>
            <w:tcW w:w="72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lastRenderedPageBreak/>
              <w:t>1.</w:t>
            </w:r>
          </w:p>
        </w:tc>
        <w:tc>
          <w:tcPr>
            <w:tcW w:w="485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Обеспечение мероприятий по</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переселению граждан из аварийного</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жилищного фонда с учетом</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необходимости развития малоэтажного</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жилищного строительства за счет средств</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бюджетов всего,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1Администрация </w:t>
            </w:r>
            <w:proofErr w:type="spellStart"/>
            <w:r w:rsidRPr="00C01B20">
              <w:rPr>
                <w:rFonts w:ascii="Times New Roman" w:eastAsia="Times New Roman" w:hAnsi="Times New Roman"/>
                <w:sz w:val="24"/>
                <w:szCs w:val="24"/>
              </w:rPr>
              <w:t>Нерльского</w:t>
            </w:r>
            <w:proofErr w:type="spellEnd"/>
            <w:r w:rsidRPr="00C01B20">
              <w:rPr>
                <w:rFonts w:ascii="Times New Roman" w:eastAsia="Times New Roman" w:hAnsi="Times New Roman"/>
                <w:sz w:val="24"/>
                <w:szCs w:val="24"/>
              </w:rPr>
              <w:t xml:space="preserve"> городского поселения 2Администрация </w:t>
            </w:r>
            <w:proofErr w:type="spellStart"/>
            <w:r w:rsidRPr="00C01B20">
              <w:rPr>
                <w:rFonts w:ascii="Times New Roman" w:eastAsia="Times New Roman" w:hAnsi="Times New Roman"/>
                <w:sz w:val="24"/>
                <w:szCs w:val="24"/>
              </w:rPr>
              <w:t>Большеклочковского</w:t>
            </w:r>
            <w:proofErr w:type="spellEnd"/>
            <w:r w:rsidRPr="00C01B20">
              <w:rPr>
                <w:rFonts w:ascii="Times New Roman" w:eastAsia="Times New Roman" w:hAnsi="Times New Roman"/>
                <w:sz w:val="24"/>
                <w:szCs w:val="24"/>
              </w:rPr>
              <w:t xml:space="preserve"> сельского поселения 3Администрация </w:t>
            </w:r>
            <w:proofErr w:type="spellStart"/>
            <w:r w:rsidRPr="00C01B20">
              <w:rPr>
                <w:rFonts w:ascii="Times New Roman" w:eastAsia="Times New Roman" w:hAnsi="Times New Roman"/>
                <w:sz w:val="24"/>
                <w:szCs w:val="24"/>
              </w:rPr>
              <w:t>Новолеушинского</w:t>
            </w:r>
            <w:proofErr w:type="spellEnd"/>
            <w:r w:rsidRPr="00C01B20">
              <w:rPr>
                <w:rFonts w:ascii="Times New Roman" w:eastAsia="Times New Roman" w:hAnsi="Times New Roman"/>
                <w:sz w:val="24"/>
                <w:szCs w:val="24"/>
              </w:rPr>
              <w:t xml:space="preserve">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39 885,045</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15 913,949</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1 116,957</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22 854,139</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98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Средства государственной корпорации – Фонда содействия реформированию жилищно-коммунального хозяйства всего,</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35 416,963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14 369,725</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363,653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20 683,585</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2298"/>
          <w:jc w:val="center"/>
        </w:trPr>
        <w:tc>
          <w:tcPr>
            <w:tcW w:w="72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485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в том числе: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Нерльское</w:t>
            </w:r>
            <w:proofErr w:type="spellEnd"/>
            <w:r w:rsidRPr="00C01B20">
              <w:rPr>
                <w:rFonts w:ascii="Times New Roman" w:eastAsia="Times New Roman" w:hAnsi="Times New Roman"/>
                <w:sz w:val="24"/>
                <w:szCs w:val="24"/>
              </w:rPr>
              <w:t xml:space="preserve"> городское поселение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Большеклочковское сельское поселение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rPr>
              <w:t>Новолеушинское</w:t>
            </w:r>
            <w:proofErr w:type="spellEnd"/>
            <w:r w:rsidRPr="00C01B20">
              <w:rPr>
                <w:rFonts w:ascii="Times New Roman" w:eastAsia="Times New Roman" w:hAnsi="Times New Roman"/>
                <w:sz w:val="24"/>
                <w:szCs w:val="24"/>
              </w:rPr>
              <w:t xml:space="preserve">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1Администрация </w:t>
            </w:r>
            <w:proofErr w:type="spellStart"/>
            <w:r w:rsidRPr="00C01B20">
              <w:rPr>
                <w:rFonts w:ascii="Times New Roman" w:eastAsia="Times New Roman" w:hAnsi="Times New Roman"/>
                <w:sz w:val="24"/>
                <w:szCs w:val="24"/>
              </w:rPr>
              <w:t>Нерльского</w:t>
            </w:r>
            <w:proofErr w:type="spellEnd"/>
            <w:r w:rsidRPr="00C01B20">
              <w:rPr>
                <w:rFonts w:ascii="Times New Roman" w:eastAsia="Times New Roman" w:hAnsi="Times New Roman"/>
                <w:sz w:val="24"/>
                <w:szCs w:val="24"/>
              </w:rPr>
              <w:t xml:space="preserve"> городского поселения 2Администрация </w:t>
            </w:r>
            <w:proofErr w:type="spellStart"/>
            <w:r w:rsidRPr="00C01B20">
              <w:rPr>
                <w:rFonts w:ascii="Times New Roman" w:eastAsia="Times New Roman" w:hAnsi="Times New Roman"/>
                <w:sz w:val="24"/>
                <w:szCs w:val="24"/>
              </w:rPr>
              <w:t>Большеклочковского</w:t>
            </w:r>
            <w:proofErr w:type="spellEnd"/>
            <w:r w:rsidRPr="00C01B20">
              <w:rPr>
                <w:rFonts w:ascii="Times New Roman" w:eastAsia="Times New Roman" w:hAnsi="Times New Roman"/>
                <w:sz w:val="24"/>
                <w:szCs w:val="24"/>
              </w:rPr>
              <w:t xml:space="preserve"> сельского поселения 3Администрация </w:t>
            </w:r>
            <w:proofErr w:type="spellStart"/>
            <w:r w:rsidRPr="00C01B20">
              <w:rPr>
                <w:rFonts w:ascii="Times New Roman" w:eastAsia="Times New Roman" w:hAnsi="Times New Roman"/>
                <w:sz w:val="24"/>
                <w:szCs w:val="24"/>
              </w:rPr>
              <w:t>Новолеушинского</w:t>
            </w:r>
            <w:proofErr w:type="spellEnd"/>
            <w:r w:rsidRPr="00C01B20">
              <w:rPr>
                <w:rFonts w:ascii="Times New Roman" w:eastAsia="Times New Roman" w:hAnsi="Times New Roman"/>
                <w:sz w:val="24"/>
                <w:szCs w:val="24"/>
              </w:rPr>
              <w:t xml:space="preserve">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35 416,963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14 369,725</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363,653</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20 683,585</w:t>
            </w:r>
          </w:p>
        </w:tc>
        <w:tc>
          <w:tcPr>
            <w:tcW w:w="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bl>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5245"/>
        </w:tabs>
        <w:spacing w:after="0" w:line="276" w:lineRule="auto"/>
        <w:rPr>
          <w:rFonts w:ascii="Times New Roman" w:eastAsia="Times New Roman" w:hAnsi="Times New Roman"/>
          <w:sz w:val="24"/>
          <w:szCs w:val="24"/>
        </w:rPr>
      </w:pPr>
    </w:p>
    <w:p w:rsidR="00C01B20" w:rsidRPr="00C01B20" w:rsidRDefault="00C01B20" w:rsidP="00C01B20">
      <w:pPr>
        <w:tabs>
          <w:tab w:val="left" w:pos="5245"/>
        </w:tabs>
        <w:spacing w:after="0" w:line="276" w:lineRule="auto"/>
        <w:rPr>
          <w:rFonts w:ascii="Times New Roman" w:eastAsia="Times New Roman" w:hAnsi="Times New Roman"/>
          <w:sz w:val="24"/>
          <w:szCs w:val="24"/>
        </w:rPr>
      </w:pPr>
    </w:p>
    <w:p w:rsidR="00C01B20" w:rsidRPr="00C01B20" w:rsidRDefault="00C01B20" w:rsidP="00C01B20">
      <w:pPr>
        <w:tabs>
          <w:tab w:val="left" w:pos="5245"/>
        </w:tabs>
        <w:spacing w:after="0" w:line="276" w:lineRule="auto"/>
        <w:rPr>
          <w:rFonts w:ascii="Times New Roman" w:eastAsia="Times New Roman" w:hAnsi="Times New Roman"/>
          <w:sz w:val="24"/>
          <w:szCs w:val="24"/>
        </w:rPr>
      </w:pPr>
    </w:p>
    <w:p w:rsidR="00C01B20" w:rsidRPr="00C01B20" w:rsidRDefault="00C01B20" w:rsidP="00C01B20">
      <w:pPr>
        <w:spacing w:after="0" w:line="276" w:lineRule="auto"/>
        <w:rPr>
          <w:rFonts w:ascii="Times New Roman" w:eastAsia="Times New Roman" w:hAnsi="Times New Roman"/>
          <w:sz w:val="24"/>
          <w:szCs w:val="24"/>
        </w:rPr>
        <w:sectPr w:rsidR="00C01B20" w:rsidRPr="00C01B20" w:rsidSect="00C01B20">
          <w:pgSz w:w="11906" w:h="16838"/>
          <w:pgMar w:top="567" w:right="697" w:bottom="851" w:left="1582" w:header="720" w:footer="720" w:gutter="0"/>
          <w:cols w:space="720"/>
        </w:sect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№3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widowControl w:val="0"/>
        <w:autoSpaceDE w:val="0"/>
        <w:autoSpaceDN w:val="0"/>
        <w:adjustRightInd w:val="0"/>
        <w:spacing w:after="0" w:line="240" w:lineRule="auto"/>
        <w:jc w:val="right"/>
        <w:rPr>
          <w:rFonts w:ascii="Times New Roman" w:eastAsia="Times New Roman" w:hAnsi="Times New Roman"/>
          <w:sz w:val="24"/>
          <w:szCs w:val="24"/>
        </w:rPr>
      </w:pPr>
    </w:p>
    <w:p w:rsidR="00C01B20" w:rsidRPr="00C01B20" w:rsidRDefault="00C01B20" w:rsidP="00C01B20">
      <w:pPr>
        <w:widowControl w:val="0"/>
        <w:overflowPunct w:val="0"/>
        <w:autoSpaceDE w:val="0"/>
        <w:autoSpaceDN w:val="0"/>
        <w:adjustRightInd w:val="0"/>
        <w:spacing w:after="0" w:line="216" w:lineRule="auto"/>
        <w:ind w:right="140"/>
        <w:jc w:val="center"/>
        <w:rPr>
          <w:rFonts w:ascii="Times New Roman" w:eastAsia="Times New Roman" w:hAnsi="Times New Roman"/>
          <w:b/>
          <w:bCs/>
          <w:sz w:val="24"/>
          <w:szCs w:val="24"/>
        </w:rPr>
      </w:pPr>
      <w:r w:rsidRPr="00C01B20">
        <w:rPr>
          <w:rFonts w:ascii="Times New Roman" w:eastAsia="Times New Roman" w:hAnsi="Times New Roman"/>
          <w:b/>
          <w:bCs/>
          <w:sz w:val="24"/>
          <w:szCs w:val="24"/>
        </w:rPr>
        <w:t xml:space="preserve">Подпрограмма </w:t>
      </w:r>
    </w:p>
    <w:p w:rsidR="00C01B20" w:rsidRPr="00C01B20" w:rsidRDefault="00C01B20" w:rsidP="00C01B20">
      <w:pPr>
        <w:widowControl w:val="0"/>
        <w:overflowPunct w:val="0"/>
        <w:autoSpaceDE w:val="0"/>
        <w:autoSpaceDN w:val="0"/>
        <w:adjustRightInd w:val="0"/>
        <w:spacing w:after="0" w:line="216" w:lineRule="auto"/>
        <w:ind w:right="140"/>
        <w:jc w:val="center"/>
        <w:rPr>
          <w:rFonts w:ascii="Times New Roman" w:eastAsia="Times New Roman" w:hAnsi="Times New Roman"/>
          <w:b/>
          <w:bCs/>
          <w:sz w:val="24"/>
          <w:szCs w:val="24"/>
        </w:rPr>
      </w:pPr>
      <w:r w:rsidRPr="00C01B20">
        <w:rPr>
          <w:rFonts w:ascii="Times New Roman" w:eastAsia="Times New Roman" w:hAnsi="Times New Roman"/>
          <w:b/>
          <w:bCs/>
          <w:sz w:val="24"/>
          <w:szCs w:val="24"/>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C01B20" w:rsidRPr="00C01B20" w:rsidRDefault="00C01B20" w:rsidP="00C01B20">
      <w:pPr>
        <w:widowControl w:val="0"/>
        <w:overflowPunct w:val="0"/>
        <w:autoSpaceDE w:val="0"/>
        <w:autoSpaceDN w:val="0"/>
        <w:adjustRightInd w:val="0"/>
        <w:spacing w:after="0" w:line="216" w:lineRule="auto"/>
        <w:ind w:right="140"/>
        <w:jc w:val="center"/>
        <w:rPr>
          <w:rFonts w:ascii="Times New Roman" w:eastAsia="Times New Roman" w:hAnsi="Times New Roman"/>
          <w:sz w:val="24"/>
          <w:szCs w:val="24"/>
        </w:rPr>
      </w:pPr>
      <w:r w:rsidRPr="00C01B20">
        <w:rPr>
          <w:rFonts w:ascii="Times New Roman" w:eastAsia="Times New Roman" w:hAnsi="Times New Roman"/>
          <w:b/>
          <w:bCs/>
          <w:sz w:val="24"/>
          <w:szCs w:val="24"/>
        </w:rPr>
        <w:t>в Тейковском муниципальном районе»</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b/>
          <w:bCs/>
          <w:sz w:val="12"/>
          <w:szCs w:val="24"/>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rPr>
      </w:pPr>
      <w:r w:rsidRPr="00C01B20">
        <w:rPr>
          <w:rFonts w:ascii="Times New Roman" w:eastAsia="Times New Roman" w:hAnsi="Times New Roman"/>
          <w:b/>
          <w:bCs/>
          <w:sz w:val="24"/>
          <w:szCs w:val="24"/>
        </w:rPr>
        <w:t>1. Паспорт подпрограммы</w:t>
      </w:r>
    </w:p>
    <w:p w:rsidR="00C01B20" w:rsidRPr="00C01B20" w:rsidRDefault="00C01B20" w:rsidP="00C01B20">
      <w:pPr>
        <w:widowControl w:val="0"/>
        <w:autoSpaceDE w:val="0"/>
        <w:autoSpaceDN w:val="0"/>
        <w:adjustRightInd w:val="0"/>
        <w:spacing w:after="0" w:line="248" w:lineRule="exact"/>
        <w:rPr>
          <w:rFonts w:ascii="Times New Roman" w:eastAsia="Times New Roman" w:hAnsi="Times New Roman"/>
          <w:sz w:val="16"/>
          <w:szCs w:val="24"/>
        </w:rPr>
      </w:pPr>
    </w:p>
    <w:tbl>
      <w:tblPr>
        <w:tblW w:w="9315" w:type="dxa"/>
        <w:tblInd w:w="10" w:type="dxa"/>
        <w:tblLayout w:type="fixed"/>
        <w:tblCellMar>
          <w:left w:w="0" w:type="dxa"/>
          <w:right w:w="0" w:type="dxa"/>
        </w:tblCellMar>
        <w:tblLook w:val="00A0" w:firstRow="1" w:lastRow="0" w:firstColumn="1" w:lastColumn="0" w:noHBand="0" w:noVBand="0"/>
      </w:tblPr>
      <w:tblGrid>
        <w:gridCol w:w="2539"/>
        <w:gridCol w:w="6776"/>
      </w:tblGrid>
      <w:tr w:rsidR="00C01B20" w:rsidRPr="00C01B20" w:rsidTr="00C01B20">
        <w:trPr>
          <w:trHeight w:val="369"/>
        </w:trPr>
        <w:tc>
          <w:tcPr>
            <w:tcW w:w="2539"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Наименование</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подпрограммы</w:t>
            </w:r>
          </w:p>
        </w:tc>
        <w:tc>
          <w:tcPr>
            <w:tcW w:w="6776" w:type="dxa"/>
            <w:tcBorders>
              <w:top w:val="single" w:sz="4"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C01B20">
              <w:rPr>
                <w:rFonts w:ascii="Times New Roman" w:eastAsia="Times New Roman" w:hAnsi="Times New Roman"/>
                <w:b/>
                <w:bCs/>
                <w:sz w:val="24"/>
                <w:szCs w:val="24"/>
              </w:rPr>
              <w:t xml:space="preserve"> </w:t>
            </w:r>
            <w:r w:rsidRPr="00C01B20">
              <w:rPr>
                <w:rFonts w:ascii="Times New Roman" w:eastAsia="Times New Roman" w:hAnsi="Times New Roman"/>
                <w:bCs/>
                <w:sz w:val="24"/>
                <w:szCs w:val="24"/>
              </w:rPr>
              <w:t>Тейковском муниципальном районе</w:t>
            </w:r>
          </w:p>
        </w:tc>
      </w:tr>
      <w:tr w:rsidR="00C01B20" w:rsidRPr="00C01B20" w:rsidTr="00C01B20">
        <w:trPr>
          <w:trHeight w:val="294"/>
        </w:trPr>
        <w:tc>
          <w:tcPr>
            <w:tcW w:w="2539" w:type="dxa"/>
            <w:tcBorders>
              <w:top w:val="nil"/>
              <w:left w:val="single" w:sz="8" w:space="0" w:color="auto"/>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roofErr w:type="spellStart"/>
            <w:r w:rsidRPr="00C01B20">
              <w:rPr>
                <w:rFonts w:ascii="Times New Roman" w:eastAsia="Times New Roman" w:hAnsi="Times New Roman"/>
                <w:sz w:val="24"/>
                <w:szCs w:val="24"/>
                <w:lang w:val="en-US"/>
              </w:rPr>
              <w:t>Срок</w:t>
            </w:r>
            <w:proofErr w:type="spellEnd"/>
            <w:r w:rsidRPr="00C01B20">
              <w:rPr>
                <w:rFonts w:ascii="Times New Roman" w:eastAsia="Times New Roman" w:hAnsi="Times New Roman"/>
                <w:sz w:val="24"/>
                <w:szCs w:val="24"/>
                <w:lang w:val="en-US"/>
              </w:rPr>
              <w:t xml:space="preserve"> </w:t>
            </w:r>
            <w:proofErr w:type="spellStart"/>
            <w:r w:rsidRPr="00C01B20">
              <w:rPr>
                <w:rFonts w:ascii="Times New Roman" w:eastAsia="Times New Roman" w:hAnsi="Times New Roman"/>
                <w:sz w:val="24"/>
                <w:szCs w:val="24"/>
                <w:lang w:val="en-US"/>
              </w:rPr>
              <w:t>реализации</w:t>
            </w:r>
            <w:proofErr w:type="spellEnd"/>
            <w:r w:rsidRPr="00C01B20">
              <w:rPr>
                <w:rFonts w:ascii="Times New Roman" w:eastAsia="Times New Roman" w:hAnsi="Times New Roman"/>
                <w:sz w:val="24"/>
                <w:szCs w:val="24"/>
                <w:lang w:val="en-US"/>
              </w:rPr>
              <w:t xml:space="preserve"> </w:t>
            </w:r>
            <w:proofErr w:type="spellStart"/>
            <w:r w:rsidRPr="00C01B20">
              <w:rPr>
                <w:rFonts w:ascii="Times New Roman" w:eastAsia="Times New Roman" w:hAnsi="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r w:rsidRPr="00C01B20">
              <w:rPr>
                <w:rFonts w:ascii="Times New Roman" w:eastAsia="Times New Roman" w:hAnsi="Times New Roman"/>
                <w:sz w:val="24"/>
                <w:szCs w:val="24"/>
                <w:lang w:val="en-US"/>
              </w:rPr>
              <w:t>2014 – 20</w:t>
            </w:r>
            <w:r w:rsidRPr="00C01B20">
              <w:rPr>
                <w:rFonts w:ascii="Times New Roman" w:eastAsia="Times New Roman" w:hAnsi="Times New Roman"/>
                <w:sz w:val="24"/>
                <w:szCs w:val="24"/>
              </w:rPr>
              <w:t>20</w:t>
            </w:r>
            <w:r w:rsidRPr="00C01B20">
              <w:rPr>
                <w:rFonts w:ascii="Times New Roman" w:eastAsia="Times New Roman" w:hAnsi="Times New Roman"/>
                <w:sz w:val="24"/>
                <w:szCs w:val="24"/>
                <w:lang w:val="en-US"/>
              </w:rPr>
              <w:t xml:space="preserve"> </w:t>
            </w:r>
            <w:proofErr w:type="spellStart"/>
            <w:r w:rsidRPr="00C01B20">
              <w:rPr>
                <w:rFonts w:ascii="Times New Roman" w:eastAsia="Times New Roman" w:hAnsi="Times New Roman"/>
                <w:sz w:val="24"/>
                <w:szCs w:val="24"/>
                <w:lang w:val="en-US"/>
              </w:rPr>
              <w:t>годы</w:t>
            </w:r>
            <w:proofErr w:type="spellEnd"/>
          </w:p>
        </w:tc>
      </w:tr>
      <w:tr w:rsidR="00C01B20" w:rsidRPr="00C01B20" w:rsidTr="00C01B20">
        <w:trPr>
          <w:trHeight w:val="294"/>
        </w:trPr>
        <w:tc>
          <w:tcPr>
            <w:tcW w:w="2539" w:type="dxa"/>
            <w:tcBorders>
              <w:top w:val="nil"/>
              <w:left w:val="single" w:sz="8" w:space="0" w:color="auto"/>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r w:rsidRPr="00C01B20">
              <w:rPr>
                <w:rFonts w:ascii="Times New Roman" w:eastAsia="Times New Roman" w:hAnsi="Times New Roman"/>
                <w:sz w:val="24"/>
                <w:szCs w:val="24"/>
              </w:rPr>
              <w:t>И</w:t>
            </w:r>
            <w:proofErr w:type="spellStart"/>
            <w:r w:rsidRPr="00C01B20">
              <w:rPr>
                <w:rFonts w:ascii="Times New Roman" w:eastAsia="Times New Roman" w:hAnsi="Times New Roman"/>
                <w:sz w:val="24"/>
                <w:szCs w:val="24"/>
                <w:lang w:val="en-US"/>
              </w:rPr>
              <w:t>сполнител</w:t>
            </w:r>
            <w:proofErr w:type="spellEnd"/>
            <w:r w:rsidRPr="00C01B20">
              <w:rPr>
                <w:rFonts w:ascii="Times New Roman" w:eastAsia="Times New Roman" w:hAnsi="Times New Roman"/>
                <w:sz w:val="24"/>
                <w:szCs w:val="24"/>
              </w:rPr>
              <w:t>ь</w:t>
            </w:r>
            <w:r w:rsidRPr="00C01B20">
              <w:rPr>
                <w:rFonts w:ascii="Times New Roman" w:eastAsia="Times New Roman" w:hAnsi="Times New Roman"/>
                <w:sz w:val="24"/>
                <w:szCs w:val="24"/>
                <w:highlight w:val="lightGray"/>
              </w:rPr>
              <w:t xml:space="preserve"> </w:t>
            </w:r>
            <w:proofErr w:type="spellStart"/>
            <w:r w:rsidRPr="00C01B20">
              <w:rPr>
                <w:rFonts w:ascii="Times New Roman" w:eastAsia="Times New Roman" w:hAnsi="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200" w:line="276" w:lineRule="auto"/>
              <w:contextualSpacing/>
              <w:rPr>
                <w:rFonts w:ascii="Times New Roman" w:eastAsia="Times New Roman" w:hAnsi="Times New Roman"/>
                <w:sz w:val="24"/>
                <w:szCs w:val="24"/>
              </w:rPr>
            </w:pPr>
            <w:r w:rsidRPr="00C01B20">
              <w:rPr>
                <w:rFonts w:ascii="Times New Roman" w:eastAsia="Times New Roman" w:hAnsi="Times New Roman"/>
                <w:sz w:val="24"/>
                <w:szCs w:val="24"/>
              </w:rPr>
              <w:t>Администрация Тейковского муниципального района</w:t>
            </w:r>
          </w:p>
        </w:tc>
      </w:tr>
      <w:tr w:rsidR="00C01B20" w:rsidRPr="00C01B20" w:rsidTr="00C01B20">
        <w:trPr>
          <w:trHeight w:val="294"/>
        </w:trPr>
        <w:tc>
          <w:tcPr>
            <w:tcW w:w="2539" w:type="dxa"/>
            <w:tcBorders>
              <w:top w:val="nil"/>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roofErr w:type="spellStart"/>
            <w:r w:rsidRPr="00C01B20">
              <w:rPr>
                <w:rFonts w:ascii="Times New Roman" w:eastAsia="Times New Roman" w:hAnsi="Times New Roman"/>
                <w:sz w:val="24"/>
                <w:szCs w:val="24"/>
                <w:lang w:val="en-US"/>
              </w:rPr>
              <w:t>Цель</w:t>
            </w:r>
            <w:proofErr w:type="spellEnd"/>
            <w:r w:rsidRPr="00C01B20">
              <w:rPr>
                <w:rFonts w:ascii="Times New Roman" w:eastAsia="Times New Roman" w:hAnsi="Times New Roman"/>
                <w:sz w:val="24"/>
                <w:szCs w:val="24"/>
              </w:rPr>
              <w:t xml:space="preserve"> </w:t>
            </w:r>
            <w:proofErr w:type="spellStart"/>
            <w:r w:rsidRPr="00C01B20">
              <w:rPr>
                <w:rFonts w:ascii="Times New Roman" w:eastAsia="Times New Roman" w:hAnsi="Times New Roman"/>
                <w:sz w:val="24"/>
                <w:szCs w:val="24"/>
                <w:lang w:val="en-US"/>
              </w:rPr>
              <w:t>подпрограммы</w:t>
            </w:r>
            <w:proofErr w:type="spellEnd"/>
          </w:p>
        </w:tc>
        <w:tc>
          <w:tcPr>
            <w:tcW w:w="6776"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C01B20" w:rsidRPr="00C01B20" w:rsidTr="00C01B20">
        <w:trPr>
          <w:trHeight w:val="409"/>
        </w:trPr>
        <w:tc>
          <w:tcPr>
            <w:tcW w:w="2539"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Объемы</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ресурсного</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обеспечения</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подпрограммы </w:t>
            </w:r>
          </w:p>
        </w:tc>
        <w:tc>
          <w:tcPr>
            <w:tcW w:w="6776" w:type="dxa"/>
            <w:tcBorders>
              <w:top w:val="single" w:sz="4"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rPr>
            </w:pPr>
            <w:r w:rsidRPr="00C01B20">
              <w:rPr>
                <w:rFonts w:ascii="Times New Roman" w:eastAsia="Times New Roman" w:hAnsi="Times New Roman"/>
                <w:sz w:val="24"/>
                <w:szCs w:val="24"/>
                <w:u w:val="single"/>
              </w:rPr>
              <w:t>Общий объем бюджетных ассигнований:</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2014 год - 12 625,00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2015 год – 0,</w:t>
            </w:r>
            <w:proofErr w:type="gramStart"/>
            <w:r w:rsidRPr="00C01B20">
              <w:rPr>
                <w:rFonts w:ascii="Times New Roman" w:eastAsia="Times New Roman" w:hAnsi="Times New Roman"/>
                <w:sz w:val="24"/>
                <w:szCs w:val="24"/>
              </w:rPr>
              <w:t>00  тыс.</w:t>
            </w:r>
            <w:proofErr w:type="gramEnd"/>
            <w:r w:rsidRPr="00C01B20">
              <w:rPr>
                <w:rFonts w:ascii="Times New Roman" w:eastAsia="Times New Roman" w:hAnsi="Times New Roman"/>
                <w:sz w:val="24"/>
                <w:szCs w:val="24"/>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2016 год – 0,00 тыс. руб.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2017 год – 0,</w:t>
            </w:r>
            <w:proofErr w:type="gramStart"/>
            <w:r w:rsidRPr="00C01B20">
              <w:rPr>
                <w:rFonts w:ascii="Times New Roman" w:eastAsia="Times New Roman" w:hAnsi="Times New Roman"/>
                <w:sz w:val="24"/>
                <w:szCs w:val="24"/>
              </w:rPr>
              <w:t>00  тыс.</w:t>
            </w:r>
            <w:proofErr w:type="gramEnd"/>
            <w:r w:rsidRPr="00C01B20">
              <w:rPr>
                <w:rFonts w:ascii="Times New Roman" w:eastAsia="Times New Roman" w:hAnsi="Times New Roman"/>
                <w:sz w:val="24"/>
                <w:szCs w:val="24"/>
              </w:rPr>
              <w:t xml:space="preserve">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2018 год – 800,00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u w:val="single"/>
              </w:rPr>
            </w:pPr>
            <w:r w:rsidRPr="00C01B20">
              <w:rPr>
                <w:rFonts w:ascii="Times New Roman" w:eastAsia="Times New Roman" w:hAnsi="Times New Roman"/>
                <w:sz w:val="24"/>
                <w:szCs w:val="24"/>
                <w:u w:val="single"/>
              </w:rPr>
              <w:t>- областной бюджет:</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2014 год – 12 500,00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2015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2016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2017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2018 год – 0,00 </w:t>
            </w:r>
            <w:proofErr w:type="spellStart"/>
            <w:r w:rsidRPr="00C01B20">
              <w:rPr>
                <w:rFonts w:ascii="Times New Roman" w:eastAsia="Times New Roman" w:hAnsi="Times New Roman"/>
                <w:sz w:val="24"/>
                <w:szCs w:val="24"/>
              </w:rPr>
              <w:t>тыс.руб</w:t>
            </w:r>
            <w:proofErr w:type="spellEnd"/>
            <w:r w:rsidRPr="00C01B20">
              <w:rPr>
                <w:rFonts w:ascii="Times New Roman" w:eastAsia="Times New Roman" w:hAnsi="Times New Roman"/>
                <w:sz w:val="24"/>
                <w:szCs w:val="24"/>
              </w:rPr>
              <w:t>.</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 </w:t>
            </w:r>
            <w:r w:rsidRPr="00C01B20">
              <w:rPr>
                <w:rFonts w:ascii="Times New Roman" w:eastAsia="Times New Roman" w:hAnsi="Times New Roman"/>
                <w:sz w:val="24"/>
                <w:szCs w:val="24"/>
                <w:u w:val="single"/>
              </w:rPr>
              <w:t>бюджет Тейковского муниципального района</w:t>
            </w:r>
            <w:r w:rsidRPr="00C01B20">
              <w:rPr>
                <w:rFonts w:ascii="Times New Roman" w:eastAsia="Times New Roman" w:hAnsi="Times New Roman"/>
                <w:sz w:val="24"/>
                <w:szCs w:val="24"/>
              </w:rPr>
              <w:t>:</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2014 год – 125,00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2015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2016 год – 0,00 тыс. руб.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2017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2018 год – 800,00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2019 год – 0,00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tc>
      </w:tr>
    </w:tbl>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
          <w:szCs w:val="24"/>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rPr>
      </w:pPr>
      <w:proofErr w:type="gramStart"/>
      <w:r w:rsidRPr="00C01B20">
        <w:rPr>
          <w:rFonts w:ascii="Times New Roman" w:eastAsia="Times New Roman" w:hAnsi="Times New Roman"/>
          <w:sz w:val="24"/>
          <w:szCs w:val="24"/>
        </w:rPr>
        <w:t xml:space="preserve">Примечание:   </w:t>
      </w:r>
      <w:proofErr w:type="gramEnd"/>
      <w:r w:rsidRPr="00C01B20">
        <w:rPr>
          <w:rFonts w:ascii="Times New Roman" w:eastAsia="Times New Roman" w:hAnsi="Times New Roman"/>
          <w:sz w:val="24"/>
          <w:szCs w:val="24"/>
        </w:rPr>
        <w:t>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C01B20" w:rsidRPr="00C01B20" w:rsidRDefault="00C01B20" w:rsidP="00CD2BDA">
      <w:pPr>
        <w:spacing w:line="259" w:lineRule="auto"/>
        <w:rPr>
          <w:rFonts w:ascii="Times New Roman" w:eastAsia="Times New Roman" w:hAnsi="Times New Roman"/>
          <w:sz w:val="24"/>
          <w:szCs w:val="24"/>
        </w:rPr>
      </w:pPr>
      <w:r w:rsidRPr="00C01B20">
        <w:rPr>
          <w:rFonts w:ascii="Times New Roman" w:eastAsia="Times New Roman" w:hAnsi="Times New Roman"/>
          <w:b/>
          <w:bCs/>
          <w:sz w:val="24"/>
          <w:szCs w:val="24"/>
        </w:rPr>
        <w:br w:type="page"/>
      </w:r>
      <w:r w:rsidRPr="00C01B20">
        <w:rPr>
          <w:rFonts w:ascii="Times New Roman" w:eastAsia="Times New Roman" w:hAnsi="Times New Roman"/>
          <w:b/>
          <w:bCs/>
          <w:sz w:val="24"/>
          <w:szCs w:val="24"/>
        </w:rPr>
        <w:lastRenderedPageBreak/>
        <w:t>2. Ожидаемые результаты реализации подпрограммы</w:t>
      </w:r>
    </w:p>
    <w:p w:rsidR="00C01B20" w:rsidRPr="00C01B20" w:rsidRDefault="00C01B20" w:rsidP="00C01B20">
      <w:pPr>
        <w:widowControl w:val="0"/>
        <w:autoSpaceDE w:val="0"/>
        <w:autoSpaceDN w:val="0"/>
        <w:adjustRightInd w:val="0"/>
        <w:spacing w:after="0" w:line="384" w:lineRule="exact"/>
        <w:rPr>
          <w:rFonts w:ascii="Times New Roman" w:eastAsia="Times New Roman" w:hAnsi="Times New Roman"/>
          <w:sz w:val="24"/>
          <w:szCs w:val="24"/>
        </w:rPr>
      </w:pPr>
    </w:p>
    <w:p w:rsidR="00C01B20" w:rsidRPr="00C01B20" w:rsidRDefault="00C01B20" w:rsidP="00CD2BDA">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Реализация Подпрограммы позволит обеспечить инженерной инфраструктурой 144 земельных участка в д. </w:t>
      </w:r>
      <w:proofErr w:type="spellStart"/>
      <w:r w:rsidRPr="00C01B20">
        <w:rPr>
          <w:rFonts w:ascii="Times New Roman" w:eastAsia="Times New Roman" w:hAnsi="Times New Roman"/>
          <w:sz w:val="24"/>
          <w:szCs w:val="24"/>
        </w:rPr>
        <w:t>Грозилово</w:t>
      </w:r>
      <w:proofErr w:type="spellEnd"/>
      <w:r w:rsidRPr="00C01B20">
        <w:rPr>
          <w:rFonts w:ascii="Times New Roman" w:eastAsia="Times New Roman" w:hAnsi="Times New Roman"/>
          <w:sz w:val="24"/>
          <w:szCs w:val="24"/>
        </w:rPr>
        <w:t xml:space="preserve"> Тейковского муниципального района, предназначенных для бесплатного предоставления семьям с тремя и более детьми, к окончанию </w:t>
      </w:r>
      <w:r w:rsidRPr="00C01B20">
        <w:rPr>
          <w:rFonts w:ascii="Times New Roman" w:eastAsia="Times New Roman" w:hAnsi="Times New Roman"/>
          <w:sz w:val="24"/>
          <w:szCs w:val="24"/>
          <w:highlight w:val="lightGray"/>
        </w:rPr>
        <w:t>2018</w:t>
      </w:r>
      <w:r w:rsidRPr="00C01B20">
        <w:rPr>
          <w:rFonts w:ascii="Times New Roman" w:eastAsia="Times New Roman" w:hAnsi="Times New Roman"/>
          <w:sz w:val="24"/>
          <w:szCs w:val="24"/>
        </w:rPr>
        <w:t xml:space="preserve"> года.</w:t>
      </w:r>
    </w:p>
    <w:p w:rsidR="00C01B20" w:rsidRPr="00C01B20" w:rsidRDefault="00C01B20" w:rsidP="00CD2BDA">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C01B20" w:rsidRPr="00C01B20" w:rsidRDefault="00C01B20" w:rsidP="00C01B20">
      <w:pPr>
        <w:widowControl w:val="0"/>
        <w:autoSpaceDE w:val="0"/>
        <w:autoSpaceDN w:val="0"/>
        <w:adjustRightInd w:val="0"/>
        <w:spacing w:after="0" w:line="240" w:lineRule="auto"/>
        <w:jc w:val="both"/>
        <w:rPr>
          <w:rFonts w:ascii="Times New Roman" w:eastAsia="Times New Roman" w:hAnsi="Times New Roman"/>
          <w:sz w:val="24"/>
          <w:szCs w:val="24"/>
        </w:rPr>
      </w:pPr>
    </w:p>
    <w:p w:rsidR="00C01B20" w:rsidRPr="00C01B20" w:rsidRDefault="00C01B20" w:rsidP="00C01B20">
      <w:pPr>
        <w:widowControl w:val="0"/>
        <w:autoSpaceDE w:val="0"/>
        <w:autoSpaceDN w:val="0"/>
        <w:adjustRightInd w:val="0"/>
        <w:spacing w:after="0" w:line="240" w:lineRule="auto"/>
        <w:jc w:val="both"/>
        <w:rPr>
          <w:rFonts w:ascii="Times New Roman" w:eastAsia="Times New Roman" w:hAnsi="Times New Roman"/>
          <w:sz w:val="24"/>
          <w:szCs w:val="24"/>
        </w:rPr>
      </w:pPr>
      <w:r w:rsidRPr="00C01B20">
        <w:rPr>
          <w:rFonts w:ascii="Times New Roman" w:eastAsia="Times New Roman" w:hAnsi="Times New Roman"/>
          <w:sz w:val="24"/>
          <w:szCs w:val="24"/>
        </w:rPr>
        <w:t>Таблица 1. Сведения о целевых индикаторах (показателях) подпрограммы</w:t>
      </w:r>
    </w:p>
    <w:tbl>
      <w:tblPr>
        <w:tblW w:w="9690" w:type="dxa"/>
        <w:tblInd w:w="10" w:type="dxa"/>
        <w:tblLayout w:type="fixed"/>
        <w:tblCellMar>
          <w:left w:w="0" w:type="dxa"/>
          <w:right w:w="0" w:type="dxa"/>
        </w:tblCellMar>
        <w:tblLook w:val="00A0" w:firstRow="1" w:lastRow="0" w:firstColumn="1" w:lastColumn="0" w:noHBand="0" w:noVBand="0"/>
      </w:tblPr>
      <w:tblGrid>
        <w:gridCol w:w="520"/>
        <w:gridCol w:w="2599"/>
        <w:gridCol w:w="709"/>
        <w:gridCol w:w="850"/>
        <w:gridCol w:w="851"/>
        <w:gridCol w:w="850"/>
        <w:gridCol w:w="851"/>
        <w:gridCol w:w="850"/>
        <w:gridCol w:w="851"/>
        <w:gridCol w:w="729"/>
        <w:gridCol w:w="30"/>
      </w:tblGrid>
      <w:tr w:rsidR="00C01B20" w:rsidRPr="00C01B20" w:rsidTr="00C01B20">
        <w:trPr>
          <w:trHeight w:val="376"/>
        </w:trPr>
        <w:tc>
          <w:tcPr>
            <w:tcW w:w="520" w:type="dxa"/>
            <w:vMerge w:val="restart"/>
            <w:tcBorders>
              <w:top w:val="single" w:sz="8"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lang w:val="en-US"/>
              </w:rPr>
            </w:pPr>
            <w:r w:rsidRPr="00C01B20">
              <w:rPr>
                <w:rFonts w:ascii="Times New Roman" w:eastAsia="Times New Roman" w:hAnsi="Times New Roman"/>
                <w:b/>
                <w:bCs/>
                <w:sz w:val="24"/>
                <w:szCs w:val="24"/>
                <w:lang w:val="en-US"/>
              </w:rPr>
              <w:t>№ п/п</w:t>
            </w:r>
          </w:p>
        </w:tc>
        <w:tc>
          <w:tcPr>
            <w:tcW w:w="2599" w:type="dxa"/>
            <w:vMerge w:val="restart"/>
            <w:tcBorders>
              <w:top w:val="single" w:sz="8" w:space="0" w:color="auto"/>
              <w:left w:val="nil"/>
              <w:bottom w:val="single" w:sz="4" w:space="0" w:color="auto"/>
              <w:right w:val="single" w:sz="8" w:space="0" w:color="auto"/>
            </w:tcBorders>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Наименование</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целевого</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индикатора</w:t>
            </w:r>
          </w:p>
          <w:p w:rsidR="00C01B20" w:rsidRPr="00C01B20" w:rsidRDefault="00C01B20" w:rsidP="00C01B20">
            <w:pPr>
              <w:spacing w:after="0" w:line="240" w:lineRule="auto"/>
              <w:jc w:val="center"/>
              <w:rPr>
                <w:rFonts w:eastAsia="Times New Roman"/>
                <w:sz w:val="24"/>
                <w:szCs w:val="24"/>
              </w:rPr>
            </w:pPr>
            <w:r w:rsidRPr="00C01B20">
              <w:rPr>
                <w:rFonts w:ascii="Times New Roman" w:eastAsia="Times New Roman" w:hAnsi="Times New Roman"/>
                <w:b/>
                <w:sz w:val="24"/>
                <w:szCs w:val="24"/>
                <w:lang w:eastAsia="ru-RU"/>
              </w:rPr>
              <w:t>(показателя) подпрограммы</w:t>
            </w:r>
          </w:p>
        </w:tc>
        <w:tc>
          <w:tcPr>
            <w:tcW w:w="709" w:type="dxa"/>
            <w:vMerge w:val="restart"/>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lang w:val="en-US"/>
              </w:rPr>
            </w:pPr>
            <w:proofErr w:type="spellStart"/>
            <w:r w:rsidRPr="00C01B20">
              <w:rPr>
                <w:rFonts w:ascii="Times New Roman" w:eastAsia="Times New Roman" w:hAnsi="Times New Roman"/>
                <w:b/>
                <w:bCs/>
                <w:sz w:val="24"/>
                <w:szCs w:val="24"/>
                <w:lang w:val="en-US"/>
              </w:rPr>
              <w:t>Ед</w:t>
            </w:r>
            <w:proofErr w:type="spellEnd"/>
            <w:r w:rsidRPr="00C01B20">
              <w:rPr>
                <w:rFonts w:ascii="Times New Roman" w:eastAsia="Times New Roman" w:hAnsi="Times New Roman"/>
                <w:b/>
                <w:bCs/>
                <w:sz w:val="24"/>
                <w:szCs w:val="24"/>
                <w:lang w:val="en-US"/>
              </w:rPr>
              <w:t xml:space="preserve">. </w:t>
            </w:r>
            <w:proofErr w:type="spellStart"/>
            <w:r w:rsidRPr="00C01B20">
              <w:rPr>
                <w:rFonts w:ascii="Times New Roman" w:eastAsia="Times New Roman" w:hAnsi="Times New Roman"/>
                <w:b/>
                <w:bCs/>
                <w:sz w:val="24"/>
                <w:szCs w:val="24"/>
                <w:lang w:val="en-US"/>
              </w:rPr>
              <w:t>изм</w:t>
            </w:r>
            <w:proofErr w:type="spellEnd"/>
            <w:r w:rsidRPr="00C01B20">
              <w:rPr>
                <w:rFonts w:ascii="Times New Roman" w:eastAsia="Times New Roman" w:hAnsi="Times New Roman"/>
                <w:b/>
                <w:bCs/>
                <w:sz w:val="24"/>
                <w:szCs w:val="24"/>
                <w:lang w:val="en-US"/>
              </w:rPr>
              <w:t>.</w:t>
            </w:r>
          </w:p>
        </w:tc>
        <w:tc>
          <w:tcPr>
            <w:tcW w:w="5832" w:type="dxa"/>
            <w:gridSpan w:val="7"/>
            <w:vMerge w:val="restart"/>
            <w:tcBorders>
              <w:top w:val="single" w:sz="8" w:space="0" w:color="auto"/>
              <w:left w:val="nil"/>
              <w:bottom w:val="single" w:sz="8"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lang w:val="en-US"/>
              </w:rPr>
            </w:pPr>
            <w:proofErr w:type="spellStart"/>
            <w:r w:rsidRPr="00C01B20">
              <w:rPr>
                <w:rFonts w:ascii="Times New Roman" w:eastAsia="Times New Roman" w:hAnsi="Times New Roman"/>
                <w:b/>
                <w:bCs/>
                <w:sz w:val="24"/>
                <w:szCs w:val="24"/>
                <w:lang w:val="en-US"/>
              </w:rPr>
              <w:t>Значения</w:t>
            </w:r>
            <w:proofErr w:type="spellEnd"/>
            <w:r w:rsidRPr="00C01B20">
              <w:rPr>
                <w:rFonts w:ascii="Times New Roman" w:eastAsia="Times New Roman" w:hAnsi="Times New Roman"/>
                <w:b/>
                <w:bCs/>
                <w:sz w:val="24"/>
                <w:szCs w:val="24"/>
                <w:lang w:val="en-US"/>
              </w:rPr>
              <w:t xml:space="preserve"> </w:t>
            </w:r>
            <w:proofErr w:type="spellStart"/>
            <w:r w:rsidRPr="00C01B20">
              <w:rPr>
                <w:rFonts w:ascii="Times New Roman" w:eastAsia="Times New Roman" w:hAnsi="Times New Roman"/>
                <w:b/>
                <w:bCs/>
                <w:sz w:val="24"/>
                <w:szCs w:val="24"/>
                <w:lang w:val="en-US"/>
              </w:rPr>
              <w:t>показателей</w:t>
            </w:r>
            <w:proofErr w:type="spellEnd"/>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
        </w:tc>
      </w:tr>
      <w:tr w:rsidR="00C01B20" w:rsidRPr="00C01B20" w:rsidTr="00C01B20">
        <w:trPr>
          <w:trHeight w:val="75"/>
        </w:trPr>
        <w:tc>
          <w:tcPr>
            <w:tcW w:w="520" w:type="dxa"/>
            <w:vMerge/>
            <w:tcBorders>
              <w:top w:val="single" w:sz="8" w:space="0" w:color="auto"/>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9" w:type="dxa"/>
            <w:vMerge/>
            <w:tcBorders>
              <w:top w:val="single" w:sz="8" w:space="0" w:color="auto"/>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val="en-US"/>
              </w:rPr>
            </w:pPr>
          </w:p>
        </w:tc>
        <w:tc>
          <w:tcPr>
            <w:tcW w:w="5832" w:type="dxa"/>
            <w:gridSpan w:val="7"/>
            <w:vMerge/>
            <w:tcBorders>
              <w:top w:val="single" w:sz="8" w:space="0" w:color="auto"/>
              <w:left w:val="nil"/>
              <w:bottom w:val="single" w:sz="8"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val="en-US"/>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
        </w:tc>
      </w:tr>
      <w:tr w:rsidR="00C01B20" w:rsidRPr="00C01B20" w:rsidTr="00C01B20">
        <w:trPr>
          <w:trHeight w:val="239"/>
        </w:trPr>
        <w:tc>
          <w:tcPr>
            <w:tcW w:w="520" w:type="dxa"/>
            <w:vMerge/>
            <w:tcBorders>
              <w:top w:val="single" w:sz="8" w:space="0" w:color="auto"/>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val="en-US"/>
              </w:rPr>
            </w:pPr>
          </w:p>
        </w:tc>
        <w:tc>
          <w:tcPr>
            <w:tcW w:w="2599" w:type="dxa"/>
            <w:vMerge/>
            <w:tcBorders>
              <w:top w:val="single" w:sz="8" w:space="0" w:color="auto"/>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709" w:type="dxa"/>
            <w:vMerge/>
            <w:tcBorders>
              <w:top w:val="single" w:sz="8" w:space="0" w:color="auto"/>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val="en-US"/>
              </w:rPr>
            </w:pP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2012</w:t>
            </w:r>
            <w:r w:rsidRPr="00C01B20">
              <w:rPr>
                <w:rFonts w:ascii="Times New Roman" w:eastAsia="Times New Roman" w:hAnsi="Times New Roman"/>
                <w:b/>
                <w:bCs/>
                <w:sz w:val="24"/>
                <w:szCs w:val="24"/>
              </w:rPr>
              <w:t>г.</w:t>
            </w:r>
          </w:p>
        </w:tc>
        <w:tc>
          <w:tcPr>
            <w:tcW w:w="851"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2013</w:t>
            </w:r>
            <w:r w:rsidRPr="00C01B20">
              <w:rPr>
                <w:rFonts w:ascii="Times New Roman" w:eastAsia="Times New Roman" w:hAnsi="Times New Roman"/>
                <w:b/>
                <w:bCs/>
                <w:sz w:val="24"/>
                <w:szCs w:val="24"/>
              </w:rPr>
              <w:t>г.</w:t>
            </w: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2014</w:t>
            </w:r>
            <w:r w:rsidRPr="00C01B20">
              <w:rPr>
                <w:rFonts w:ascii="Times New Roman" w:eastAsia="Times New Roman" w:hAnsi="Times New Roman"/>
                <w:b/>
                <w:bCs/>
                <w:sz w:val="24"/>
                <w:szCs w:val="24"/>
              </w:rPr>
              <w:t>г.</w:t>
            </w:r>
          </w:p>
        </w:tc>
        <w:tc>
          <w:tcPr>
            <w:tcW w:w="851"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2015</w:t>
            </w:r>
            <w:r w:rsidRPr="00C01B20">
              <w:rPr>
                <w:rFonts w:ascii="Times New Roman" w:eastAsia="Times New Roman" w:hAnsi="Times New Roman"/>
                <w:b/>
                <w:bCs/>
                <w:sz w:val="24"/>
                <w:szCs w:val="24"/>
              </w:rPr>
              <w:t>г.</w:t>
            </w: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2016</w:t>
            </w:r>
            <w:r w:rsidRPr="00C01B20">
              <w:rPr>
                <w:rFonts w:ascii="Times New Roman" w:eastAsia="Times New Roman" w:hAnsi="Times New Roman"/>
                <w:b/>
                <w:bCs/>
                <w:sz w:val="24"/>
                <w:szCs w:val="24"/>
              </w:rPr>
              <w:t>г.</w:t>
            </w:r>
          </w:p>
        </w:tc>
        <w:tc>
          <w:tcPr>
            <w:tcW w:w="851" w:type="dxa"/>
            <w:tcBorders>
              <w:top w:val="nil"/>
              <w:left w:val="nil"/>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bCs/>
                <w:sz w:val="24"/>
                <w:szCs w:val="24"/>
                <w:lang w:val="en-US"/>
              </w:rPr>
              <w:t>2017</w:t>
            </w:r>
            <w:r w:rsidRPr="00C01B20">
              <w:rPr>
                <w:rFonts w:ascii="Times New Roman" w:eastAsia="Times New Roman" w:hAnsi="Times New Roman"/>
                <w:b/>
                <w:bCs/>
                <w:sz w:val="24"/>
                <w:szCs w:val="24"/>
              </w:rPr>
              <w:t>г.</w:t>
            </w:r>
          </w:p>
        </w:tc>
        <w:tc>
          <w:tcPr>
            <w:tcW w:w="729" w:type="dxa"/>
            <w:tcBorders>
              <w:top w:val="nil"/>
              <w:left w:val="single" w:sz="4" w:space="0" w:color="auto"/>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2018г.</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
        </w:tc>
      </w:tr>
      <w:tr w:rsidR="00C01B20" w:rsidRPr="00C01B20" w:rsidTr="00C01B20">
        <w:trPr>
          <w:trHeight w:val="369"/>
        </w:trPr>
        <w:tc>
          <w:tcPr>
            <w:tcW w:w="520" w:type="dxa"/>
            <w:tcBorders>
              <w:top w:val="nil"/>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lang w:val="en-US"/>
              </w:rPr>
              <w:t>1</w:t>
            </w:r>
          </w:p>
        </w:tc>
        <w:tc>
          <w:tcPr>
            <w:tcW w:w="2599"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Доля земельных участков, обеспеченных инженерной инфраструктурой, для предоставления семьям с тремя и более детьми</w:t>
            </w:r>
          </w:p>
        </w:tc>
        <w:tc>
          <w:tcPr>
            <w:tcW w:w="709"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lang w:val="en-US"/>
              </w:rPr>
              <w:t>10</w:t>
            </w:r>
            <w:r w:rsidRPr="00C01B20">
              <w:rPr>
                <w:rFonts w:ascii="Times New Roman" w:eastAsia="Times New Roman" w:hAnsi="Times New Roman"/>
                <w:sz w:val="24"/>
                <w:szCs w:val="24"/>
              </w:rPr>
              <w:t>,0</w:t>
            </w:r>
          </w:p>
        </w:tc>
        <w:tc>
          <w:tcPr>
            <w:tcW w:w="851"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lang w:val="en-US"/>
              </w:rPr>
              <w:t>11</w:t>
            </w:r>
            <w:r w:rsidRPr="00C01B20">
              <w:rPr>
                <w:rFonts w:ascii="Times New Roman" w:eastAsia="Times New Roman" w:hAnsi="Times New Roman"/>
                <w:sz w:val="24"/>
                <w:szCs w:val="24"/>
              </w:rPr>
              <w:t>,0</w:t>
            </w: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lang w:val="en-US"/>
              </w:rPr>
              <w:t>15</w:t>
            </w:r>
            <w:r w:rsidRPr="00C01B20">
              <w:rPr>
                <w:rFonts w:ascii="Times New Roman" w:eastAsia="Times New Roman" w:hAnsi="Times New Roman"/>
                <w:sz w:val="24"/>
                <w:szCs w:val="24"/>
              </w:rPr>
              <w:t>,0</w:t>
            </w:r>
          </w:p>
        </w:tc>
        <w:tc>
          <w:tcPr>
            <w:tcW w:w="851"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lang w:val="en-US"/>
              </w:rPr>
              <w:t>30</w:t>
            </w:r>
            <w:r w:rsidRPr="00C01B20">
              <w:rPr>
                <w:rFonts w:ascii="Times New Roman" w:eastAsia="Times New Roman" w:hAnsi="Times New Roman"/>
                <w:sz w:val="24"/>
                <w:szCs w:val="24"/>
              </w:rPr>
              <w:t>,0</w:t>
            </w:r>
          </w:p>
        </w:tc>
        <w:tc>
          <w:tcPr>
            <w:tcW w:w="850" w:type="dxa"/>
            <w:tcBorders>
              <w:top w:val="nil"/>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lang w:val="en-US"/>
              </w:rPr>
              <w:t>60</w:t>
            </w:r>
            <w:r w:rsidRPr="00C01B20">
              <w:rPr>
                <w:rFonts w:ascii="Times New Roman" w:eastAsia="Times New Roman" w:hAnsi="Times New Roman"/>
                <w:sz w:val="24"/>
                <w:szCs w:val="24"/>
              </w:rPr>
              <w:t>,0</w:t>
            </w:r>
          </w:p>
        </w:tc>
        <w:tc>
          <w:tcPr>
            <w:tcW w:w="851" w:type="dxa"/>
            <w:tcBorders>
              <w:top w:val="nil"/>
              <w:left w:val="nil"/>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60,0</w:t>
            </w:r>
          </w:p>
        </w:tc>
        <w:tc>
          <w:tcPr>
            <w:tcW w:w="729" w:type="dxa"/>
            <w:tcBorders>
              <w:top w:val="nil"/>
              <w:left w:val="single" w:sz="4" w:space="0" w:color="auto"/>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60,5</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lang w:val="en-US"/>
              </w:rPr>
            </w:pPr>
          </w:p>
        </w:tc>
      </w:tr>
    </w:tbl>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rPr>
      </w:pP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rPr>
      </w:pPr>
      <w:r w:rsidRPr="00C01B20">
        <w:rPr>
          <w:rFonts w:ascii="Times New Roman" w:eastAsia="Times New Roman" w:hAnsi="Times New Roman"/>
          <w:sz w:val="24"/>
          <w:szCs w:val="24"/>
        </w:rPr>
        <w:t>Пояснения к таблице:</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отчетные значения целевого индикатора (показателя) 1 определяются следующим образом:</w:t>
      </w: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rPr>
      </w:pP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rPr>
      </w:pPr>
      <w:r w:rsidRPr="00C01B20">
        <w:rPr>
          <w:rFonts w:ascii="Times New Roman" w:eastAsia="Times New Roman" w:hAnsi="Times New Roman"/>
          <w:sz w:val="24"/>
          <w:szCs w:val="24"/>
        </w:rPr>
        <w:t xml:space="preserve">И1 = </w:t>
      </w:r>
      <w:proofErr w:type="gramStart"/>
      <w:r w:rsidRPr="00C01B20">
        <w:rPr>
          <w:rFonts w:ascii="Times New Roman" w:eastAsia="Times New Roman" w:hAnsi="Times New Roman"/>
          <w:sz w:val="24"/>
          <w:szCs w:val="24"/>
        </w:rPr>
        <w:t>УО :</w:t>
      </w:r>
      <w:proofErr w:type="gramEnd"/>
      <w:r w:rsidRPr="00C01B20">
        <w:rPr>
          <w:rFonts w:ascii="Times New Roman" w:eastAsia="Times New Roman" w:hAnsi="Times New Roman"/>
          <w:sz w:val="24"/>
          <w:szCs w:val="24"/>
        </w:rPr>
        <w:t xml:space="preserve"> У х 100%, где:</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И1 - доля земельных участков, обеспеченных инженерной инфраструктурой, для предоставления семьям с тремя и более детьми (процентов);</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УО - количество земельных участков для предоставления семьям с тремя и более детьми, обеспеченных инженерной инфраструктурой (единиц);</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У - количество земельных участков для предоставления семьям с тремя и более детьми (единиц);</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Значения УО, </w:t>
      </w:r>
      <w:proofErr w:type="gramStart"/>
      <w:r w:rsidRPr="00C01B20">
        <w:rPr>
          <w:rFonts w:ascii="Times New Roman" w:eastAsia="Times New Roman" w:hAnsi="Times New Roman"/>
          <w:sz w:val="24"/>
          <w:szCs w:val="24"/>
        </w:rPr>
        <w:t>У</w:t>
      </w:r>
      <w:proofErr w:type="gramEnd"/>
      <w:r w:rsidRPr="00C01B20">
        <w:rPr>
          <w:rFonts w:ascii="Times New Roman" w:eastAsia="Times New Roman" w:hAnsi="Times New Roman"/>
          <w:sz w:val="24"/>
          <w:szCs w:val="24"/>
        </w:rPr>
        <w:t xml:space="preserve"> определяются по данным управленческого учета, осуществляемого администрацией Тейковского муниципального района Ивановской области.</w:t>
      </w: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rPr>
      </w:pPr>
    </w:p>
    <w:p w:rsidR="00C01B20" w:rsidRPr="00C01B20" w:rsidRDefault="00C01B20" w:rsidP="00CD2BDA">
      <w:pPr>
        <w:widowControl w:val="0"/>
        <w:autoSpaceDE w:val="0"/>
        <w:autoSpaceDN w:val="0"/>
        <w:adjustRightInd w:val="0"/>
        <w:spacing w:after="0" w:line="240" w:lineRule="auto"/>
        <w:ind w:firstLine="709"/>
        <w:rPr>
          <w:rFonts w:ascii="Times New Roman" w:eastAsia="Times New Roman" w:hAnsi="Times New Roman"/>
          <w:sz w:val="24"/>
          <w:szCs w:val="24"/>
        </w:rPr>
      </w:pPr>
      <w:r w:rsidRPr="00C01B20">
        <w:rPr>
          <w:rFonts w:ascii="Times New Roman" w:eastAsia="Times New Roman" w:hAnsi="Times New Roman"/>
          <w:b/>
          <w:bCs/>
          <w:sz w:val="24"/>
          <w:szCs w:val="24"/>
        </w:rPr>
        <w:t>3. Мероприятия подпрограммы</w:t>
      </w: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highlight w:val="cyan"/>
          <w:lang w:eastAsia="ru-RU"/>
        </w:rPr>
      </w:pP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Мероприятия, проводимые в рамках Подпрограммы: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1. Подготовка проектной документации и ее экспертиза.</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Срок исполнения мероприятия – 2014-2018 годы.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Исполнитель мероприятия - администрация Тейковского муниципального района. </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2.  Создание инженерной инфраструктуры.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Данное мероприятие предусматривает проведение работ </w:t>
      </w:r>
      <w:proofErr w:type="gramStart"/>
      <w:r w:rsidRPr="00C01B20">
        <w:rPr>
          <w:rFonts w:ascii="Times New Roman" w:eastAsia="Times New Roman" w:hAnsi="Times New Roman"/>
          <w:sz w:val="24"/>
          <w:szCs w:val="24"/>
        </w:rPr>
        <w:t>по  строительству</w:t>
      </w:r>
      <w:proofErr w:type="gramEnd"/>
      <w:r w:rsidRPr="00C01B20">
        <w:rPr>
          <w:rFonts w:ascii="Times New Roman" w:eastAsia="Times New Roman" w:hAnsi="Times New Roman"/>
          <w:sz w:val="24"/>
          <w:szCs w:val="24"/>
        </w:rPr>
        <w:t xml:space="preserve"> объектов инженерной инфраструктуры.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Срок исполнения мероприятия – 2014-2019 годы.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Исполнитель мероприятия - администрация Тейковского муниципального района. </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2. Государственная регистрация прав на объекты инженерной инфраструктуры.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Срок исполнения мероприятия – 2014-2019 годы.</w:t>
      </w:r>
    </w:p>
    <w:p w:rsidR="00C01B20" w:rsidRPr="00C01B20" w:rsidRDefault="00C01B20" w:rsidP="00CD2BDA">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Исполнитель мероприятия - администрация Тейковского муниципального района. </w:t>
      </w:r>
      <w:r w:rsidRPr="00C01B20">
        <w:rPr>
          <w:rFonts w:ascii="Times New Roman" w:eastAsia="Times New Roman" w:hAnsi="Times New Roman"/>
          <w:sz w:val="24"/>
          <w:szCs w:val="24"/>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widowControl w:val="0"/>
        <w:overflowPunct w:val="0"/>
        <w:autoSpaceDE w:val="0"/>
        <w:autoSpaceDN w:val="0"/>
        <w:adjustRightInd w:val="0"/>
        <w:spacing w:after="0" w:line="240" w:lineRule="auto"/>
        <w:jc w:val="right"/>
        <w:rPr>
          <w:rFonts w:ascii="Times New Roman" w:eastAsia="Times New Roman" w:hAnsi="Times New Roman"/>
          <w:sz w:val="24"/>
          <w:szCs w:val="24"/>
        </w:rPr>
      </w:pPr>
      <w:r w:rsidRPr="00C01B20">
        <w:rPr>
          <w:rFonts w:ascii="Times New Roman" w:eastAsia="Times New Roman" w:hAnsi="Times New Roman"/>
          <w:sz w:val="24"/>
          <w:szCs w:val="24"/>
        </w:rPr>
        <w:t xml:space="preserve"> (тыс. руб.)</w:t>
      </w:r>
    </w:p>
    <w:tbl>
      <w:tblPr>
        <w:tblW w:w="10207" w:type="dxa"/>
        <w:tblInd w:w="-699" w:type="dxa"/>
        <w:tblLayout w:type="fixed"/>
        <w:tblCellMar>
          <w:left w:w="0" w:type="dxa"/>
          <w:right w:w="0" w:type="dxa"/>
        </w:tblCellMar>
        <w:tblLook w:val="00A0" w:firstRow="1" w:lastRow="0" w:firstColumn="1" w:lastColumn="0" w:noHBand="0" w:noVBand="0"/>
      </w:tblPr>
      <w:tblGrid>
        <w:gridCol w:w="425"/>
        <w:gridCol w:w="142"/>
        <w:gridCol w:w="3544"/>
        <w:gridCol w:w="993"/>
        <w:gridCol w:w="850"/>
        <w:gridCol w:w="709"/>
        <w:gridCol w:w="709"/>
        <w:gridCol w:w="708"/>
        <w:gridCol w:w="709"/>
        <w:gridCol w:w="709"/>
        <w:gridCol w:w="709"/>
      </w:tblGrid>
      <w:tr w:rsidR="00C01B20" w:rsidRPr="00C01B20" w:rsidTr="00C01B20">
        <w:trPr>
          <w:trHeight w:val="1162"/>
        </w:trPr>
        <w:tc>
          <w:tcPr>
            <w:tcW w:w="567" w:type="dxa"/>
            <w:gridSpan w:val="2"/>
            <w:tcBorders>
              <w:top w:val="single" w:sz="8"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rPr>
              <w:t>№ п/п</w:t>
            </w:r>
          </w:p>
        </w:tc>
        <w:tc>
          <w:tcPr>
            <w:tcW w:w="3544" w:type="dxa"/>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rPr>
              <w:t>Наименование</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rPr>
            </w:pPr>
            <w:r w:rsidRPr="00C01B20">
              <w:rPr>
                <w:rFonts w:ascii="Times New Roman" w:eastAsia="Times New Roman" w:hAnsi="Times New Roman"/>
                <w:b/>
                <w:bCs/>
              </w:rPr>
              <w:t>мероприятия/</w:t>
            </w:r>
          </w:p>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rPr>
            </w:pPr>
            <w:r w:rsidRPr="00C01B20">
              <w:rPr>
                <w:rFonts w:ascii="Times New Roman" w:eastAsia="Times New Roman" w:hAnsi="Times New Roman"/>
                <w:b/>
                <w:bCs/>
              </w:rPr>
              <w:t>Источник ресурсного</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rPr>
              <w:t>обеспечения</w:t>
            </w:r>
          </w:p>
        </w:tc>
        <w:tc>
          <w:tcPr>
            <w:tcW w:w="993" w:type="dxa"/>
            <w:tcBorders>
              <w:top w:val="single" w:sz="8"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roofErr w:type="spellStart"/>
            <w:proofErr w:type="gramStart"/>
            <w:r w:rsidRPr="00C01B20">
              <w:rPr>
                <w:rFonts w:ascii="Times New Roman" w:eastAsia="Times New Roman" w:hAnsi="Times New Roman"/>
                <w:b/>
                <w:bCs/>
              </w:rPr>
              <w:t>Испол-нитель</w:t>
            </w:r>
            <w:proofErr w:type="spellEnd"/>
            <w:proofErr w:type="gramEnd"/>
          </w:p>
        </w:tc>
        <w:tc>
          <w:tcPr>
            <w:tcW w:w="850" w:type="dxa"/>
            <w:tcBorders>
              <w:top w:val="single" w:sz="8"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lang w:val="en-US"/>
              </w:rPr>
              <w:t>2014</w:t>
            </w:r>
            <w:r w:rsidRPr="00C01B20">
              <w:rPr>
                <w:rFonts w:ascii="Times New Roman" w:eastAsia="Times New Roman" w:hAnsi="Times New Roman"/>
                <w:b/>
                <w:bCs/>
              </w:rPr>
              <w:t>г.</w:t>
            </w:r>
          </w:p>
        </w:tc>
        <w:tc>
          <w:tcPr>
            <w:tcW w:w="709" w:type="dxa"/>
            <w:tcBorders>
              <w:top w:val="single" w:sz="8"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lang w:val="en-US"/>
              </w:rPr>
              <w:t>2015</w:t>
            </w:r>
            <w:r w:rsidRPr="00C01B20">
              <w:rPr>
                <w:rFonts w:ascii="Times New Roman" w:eastAsia="Times New Roman" w:hAnsi="Times New Roman"/>
                <w:b/>
                <w:bCs/>
              </w:rPr>
              <w:t>г.</w:t>
            </w:r>
          </w:p>
        </w:tc>
        <w:tc>
          <w:tcPr>
            <w:tcW w:w="709" w:type="dxa"/>
            <w:tcBorders>
              <w:top w:val="single" w:sz="8"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lang w:val="en-US"/>
              </w:rPr>
              <w:t>2016</w:t>
            </w:r>
            <w:r w:rsidRPr="00C01B20">
              <w:rPr>
                <w:rFonts w:ascii="Times New Roman" w:eastAsia="Times New Roman" w:hAnsi="Times New Roman"/>
                <w:b/>
                <w:bCs/>
              </w:rPr>
              <w:t>г.</w:t>
            </w:r>
          </w:p>
        </w:tc>
        <w:tc>
          <w:tcPr>
            <w:tcW w:w="708" w:type="dxa"/>
            <w:tcBorders>
              <w:top w:val="single" w:sz="8"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b/>
                <w:bCs/>
                <w:lang w:val="en-US"/>
              </w:rPr>
              <w:t>2017</w:t>
            </w:r>
            <w:r w:rsidRPr="00C01B20">
              <w:rPr>
                <w:rFonts w:ascii="Times New Roman" w:eastAsia="Times New Roman" w:hAnsi="Times New Roman"/>
                <w:b/>
                <w:bCs/>
              </w:rPr>
              <w:t>г.</w:t>
            </w:r>
          </w:p>
        </w:tc>
        <w:tc>
          <w:tcPr>
            <w:tcW w:w="709" w:type="dxa"/>
            <w:tcBorders>
              <w:top w:val="single" w:sz="8"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highlight w:val="lightGray"/>
              </w:rPr>
            </w:pPr>
            <w:r w:rsidRPr="00C01B20">
              <w:rPr>
                <w:rFonts w:ascii="Times New Roman" w:eastAsia="Times New Roman" w:hAnsi="Times New Roman"/>
                <w:b/>
              </w:rPr>
              <w:t>2018г.</w:t>
            </w:r>
          </w:p>
        </w:tc>
        <w:tc>
          <w:tcPr>
            <w:tcW w:w="709" w:type="dxa"/>
            <w:tcBorders>
              <w:top w:val="single" w:sz="8"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highlight w:val="lightGray"/>
              </w:rPr>
            </w:pPr>
            <w:r w:rsidRPr="00C01B20">
              <w:rPr>
                <w:rFonts w:ascii="Times New Roman" w:eastAsia="Times New Roman" w:hAnsi="Times New Roman"/>
                <w:b/>
              </w:rPr>
              <w:t>2019г.</w:t>
            </w:r>
          </w:p>
        </w:tc>
        <w:tc>
          <w:tcPr>
            <w:tcW w:w="709" w:type="dxa"/>
            <w:tcBorders>
              <w:top w:val="single" w:sz="8"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b/>
                <w:highlight w:val="lightGray"/>
              </w:rPr>
            </w:pPr>
            <w:r w:rsidRPr="00C01B20">
              <w:rPr>
                <w:rFonts w:ascii="Times New Roman" w:eastAsia="Times New Roman" w:hAnsi="Times New Roman"/>
                <w:b/>
              </w:rPr>
              <w:t>2020г.</w:t>
            </w:r>
          </w:p>
        </w:tc>
      </w:tr>
      <w:tr w:rsidR="00C01B20" w:rsidRPr="00C01B20" w:rsidTr="00C01B20">
        <w:trPr>
          <w:trHeight w:val="1523"/>
        </w:trPr>
        <w:tc>
          <w:tcPr>
            <w:tcW w:w="5104" w:type="dxa"/>
            <w:gridSpan w:val="4"/>
            <w:tcBorders>
              <w:top w:val="single" w:sz="4" w:space="0" w:color="auto"/>
              <w:left w:val="single" w:sz="8" w:space="0" w:color="auto"/>
              <w:bottom w:val="nil"/>
              <w:right w:val="single" w:sz="8" w:space="0" w:color="auto"/>
            </w:tcBorders>
            <w:hideMark/>
          </w:tcPr>
          <w:p w:rsidR="00C01B20" w:rsidRPr="00C01B20" w:rsidRDefault="00C01B20" w:rsidP="00C01B20">
            <w:pPr>
              <w:widowControl w:val="0"/>
              <w:autoSpaceDE w:val="0"/>
              <w:autoSpaceDN w:val="0"/>
              <w:adjustRightInd w:val="0"/>
              <w:spacing w:after="0" w:line="252" w:lineRule="auto"/>
              <w:ind w:right="142"/>
              <w:rPr>
                <w:rFonts w:ascii="Times New Roman" w:eastAsia="Times New Roman" w:hAnsi="Times New Roman"/>
              </w:rPr>
            </w:pPr>
            <w:r w:rsidRPr="00C01B20">
              <w:rPr>
                <w:rFonts w:ascii="Times New Roman" w:eastAsia="Times New Roman" w:hAnsi="Times New Roman"/>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C01B20">
              <w:rPr>
                <w:rFonts w:ascii="Times New Roman" w:eastAsia="Times New Roman" w:hAnsi="Times New Roman"/>
                <w:b/>
                <w:bCs/>
              </w:rPr>
              <w:t xml:space="preserve"> </w:t>
            </w:r>
            <w:r w:rsidRPr="00C01B20">
              <w:rPr>
                <w:rFonts w:ascii="Times New Roman" w:eastAsia="Times New Roman" w:hAnsi="Times New Roman"/>
                <w:bCs/>
              </w:rPr>
              <w:t>Тейковском муниципальном районе</w:t>
            </w:r>
            <w:r w:rsidRPr="00C01B20">
              <w:rPr>
                <w:rFonts w:ascii="Times New Roman" w:eastAsia="Times New Roman" w:hAnsi="Times New Roman"/>
              </w:rPr>
              <w:t>» всего,</w:t>
            </w:r>
          </w:p>
          <w:p w:rsidR="00C01B20" w:rsidRPr="00C01B20" w:rsidRDefault="00C01B20" w:rsidP="00C01B20">
            <w:pPr>
              <w:widowControl w:val="0"/>
              <w:autoSpaceDE w:val="0"/>
              <w:autoSpaceDN w:val="0"/>
              <w:adjustRightInd w:val="0"/>
              <w:spacing w:after="0" w:line="252" w:lineRule="auto"/>
              <w:ind w:right="142"/>
              <w:rPr>
                <w:rFonts w:ascii="Times New Roman" w:eastAsia="Times New Roman" w:hAnsi="Times New Roman"/>
              </w:rPr>
            </w:pPr>
            <w:r w:rsidRPr="00C01B20">
              <w:rPr>
                <w:rFonts w:ascii="Times New Roman" w:eastAsia="Times New Roman" w:hAnsi="Times New Roman"/>
              </w:rPr>
              <w:t>в том числе:</w:t>
            </w:r>
          </w:p>
        </w:tc>
        <w:tc>
          <w:tcPr>
            <w:tcW w:w="850" w:type="dxa"/>
            <w:tcBorders>
              <w:top w:val="single" w:sz="4" w:space="0" w:color="auto"/>
              <w:left w:val="nil"/>
              <w:bottom w:val="nil"/>
              <w:right w:val="single" w:sz="8" w:space="0" w:color="auto"/>
            </w:tcBorders>
          </w:tcPr>
          <w:p w:rsidR="00C01B20" w:rsidRPr="00C01B20" w:rsidRDefault="00C01B20" w:rsidP="00C01B20">
            <w:pPr>
              <w:spacing w:after="0"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12 625,0</w:t>
            </w:r>
          </w:p>
        </w:tc>
        <w:tc>
          <w:tcPr>
            <w:tcW w:w="709" w:type="dxa"/>
            <w:tcBorders>
              <w:top w:val="single" w:sz="4" w:space="0" w:color="auto"/>
              <w:left w:val="nil"/>
              <w:bottom w:val="nil"/>
              <w:right w:val="single" w:sz="8" w:space="0" w:color="auto"/>
            </w:tcBorders>
          </w:tcPr>
          <w:p w:rsidR="00C01B20" w:rsidRPr="00C01B20" w:rsidRDefault="00C01B20" w:rsidP="00C01B20">
            <w:pPr>
              <w:spacing w:after="0"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0,0</w:t>
            </w:r>
          </w:p>
        </w:tc>
        <w:tc>
          <w:tcPr>
            <w:tcW w:w="709" w:type="dxa"/>
            <w:tcBorders>
              <w:top w:val="single" w:sz="4" w:space="0" w:color="auto"/>
              <w:left w:val="nil"/>
              <w:bottom w:val="nil"/>
              <w:right w:val="single" w:sz="8" w:space="0" w:color="auto"/>
            </w:tcBorders>
          </w:tcPr>
          <w:p w:rsidR="00C01B20" w:rsidRPr="00C01B20" w:rsidRDefault="00C01B20" w:rsidP="00C01B20">
            <w:pPr>
              <w:spacing w:after="0"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0,0</w:t>
            </w:r>
          </w:p>
        </w:tc>
        <w:tc>
          <w:tcPr>
            <w:tcW w:w="708" w:type="dxa"/>
            <w:tcBorders>
              <w:top w:val="single" w:sz="4" w:space="0" w:color="auto"/>
              <w:left w:val="nil"/>
              <w:bottom w:val="nil"/>
              <w:right w:val="single" w:sz="4" w:space="0" w:color="auto"/>
            </w:tcBorders>
          </w:tcPr>
          <w:p w:rsidR="00C01B20" w:rsidRPr="00C01B20" w:rsidRDefault="00C01B20" w:rsidP="00C01B20">
            <w:pPr>
              <w:spacing w:after="0"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0,0</w:t>
            </w:r>
          </w:p>
        </w:tc>
        <w:tc>
          <w:tcPr>
            <w:tcW w:w="709" w:type="dxa"/>
            <w:tcBorders>
              <w:top w:val="single" w:sz="4" w:space="0" w:color="auto"/>
              <w:left w:val="single" w:sz="4" w:space="0" w:color="auto"/>
              <w:bottom w:val="nil"/>
              <w:right w:val="single" w:sz="4" w:space="0" w:color="auto"/>
            </w:tcBorders>
          </w:tcPr>
          <w:p w:rsidR="00C01B20" w:rsidRPr="00C01B20" w:rsidRDefault="00C01B20" w:rsidP="00C01B20">
            <w:pPr>
              <w:spacing w:after="0" w:line="240" w:lineRule="auto"/>
              <w:jc w:val="center"/>
              <w:rPr>
                <w:rFonts w:ascii="Times New Roman" w:eastAsia="Times New Roman" w:hAnsi="Times New Roman"/>
                <w:highlight w:val="lightGray"/>
                <w:lang w:eastAsia="ru-RU"/>
              </w:rPr>
            </w:pPr>
            <w:r w:rsidRPr="00C01B20">
              <w:rPr>
                <w:rFonts w:ascii="Times New Roman" w:eastAsia="Times New Roman" w:hAnsi="Times New Roman"/>
                <w:lang w:eastAsia="ru-RU"/>
              </w:rPr>
              <w:t>800,0</w:t>
            </w:r>
          </w:p>
        </w:tc>
        <w:tc>
          <w:tcPr>
            <w:tcW w:w="709" w:type="dxa"/>
            <w:tcBorders>
              <w:top w:val="single" w:sz="4" w:space="0" w:color="auto"/>
              <w:left w:val="single" w:sz="4" w:space="0" w:color="auto"/>
              <w:bottom w:val="nil"/>
              <w:right w:val="single" w:sz="4" w:space="0" w:color="auto"/>
            </w:tcBorders>
          </w:tcPr>
          <w:p w:rsidR="00C01B20" w:rsidRPr="00C01B20" w:rsidRDefault="00C01B20" w:rsidP="00C01B20">
            <w:pPr>
              <w:spacing w:after="0" w:line="240" w:lineRule="auto"/>
              <w:jc w:val="center"/>
              <w:rPr>
                <w:rFonts w:ascii="Times New Roman" w:eastAsia="Times New Roman" w:hAnsi="Times New Roman"/>
                <w:highlight w:val="lightGray"/>
                <w:lang w:eastAsia="ru-RU"/>
              </w:rPr>
            </w:pPr>
            <w:r w:rsidRPr="00C01B20">
              <w:rPr>
                <w:rFonts w:ascii="Times New Roman" w:eastAsia="Times New Roman" w:hAnsi="Times New Roman"/>
                <w:lang w:eastAsia="ru-RU"/>
              </w:rPr>
              <w:t>0,0</w:t>
            </w:r>
          </w:p>
        </w:tc>
        <w:tc>
          <w:tcPr>
            <w:tcW w:w="709" w:type="dxa"/>
            <w:tcBorders>
              <w:top w:val="single" w:sz="4" w:space="0" w:color="auto"/>
              <w:left w:val="single" w:sz="4" w:space="0" w:color="auto"/>
              <w:bottom w:val="nil"/>
              <w:right w:val="single" w:sz="4" w:space="0" w:color="auto"/>
            </w:tcBorders>
          </w:tcPr>
          <w:p w:rsidR="00C01B20" w:rsidRPr="00C01B20" w:rsidRDefault="00C01B20" w:rsidP="00C01B20">
            <w:pPr>
              <w:spacing w:after="0" w:line="240" w:lineRule="auto"/>
              <w:jc w:val="center"/>
              <w:rPr>
                <w:rFonts w:ascii="Times New Roman" w:eastAsia="Times New Roman" w:hAnsi="Times New Roman"/>
                <w:highlight w:val="lightGray"/>
                <w:lang w:eastAsia="ru-RU"/>
              </w:rPr>
            </w:pPr>
            <w:r w:rsidRPr="00C01B20">
              <w:rPr>
                <w:rFonts w:ascii="Times New Roman" w:eastAsia="Times New Roman" w:hAnsi="Times New Roman"/>
                <w:lang w:eastAsia="ru-RU"/>
              </w:rPr>
              <w:t>0,0</w:t>
            </w:r>
          </w:p>
        </w:tc>
      </w:tr>
      <w:tr w:rsidR="00C01B20" w:rsidRPr="00C01B20" w:rsidTr="00C01B20">
        <w:trPr>
          <w:trHeight w:val="241"/>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ind w:right="142"/>
              <w:rPr>
                <w:rFonts w:ascii="Times New Roman" w:eastAsia="Times New Roman" w:hAnsi="Times New Roman"/>
                <w:lang w:val="en-US"/>
              </w:rPr>
            </w:pPr>
            <w:proofErr w:type="spellStart"/>
            <w:r w:rsidRPr="00C01B20">
              <w:rPr>
                <w:rFonts w:ascii="Times New Roman" w:eastAsia="Times New Roman" w:hAnsi="Times New Roman"/>
                <w:lang w:val="en-US"/>
              </w:rPr>
              <w:t>бюджетные</w:t>
            </w:r>
            <w:proofErr w:type="spellEnd"/>
            <w:r w:rsidRPr="00C01B20">
              <w:rPr>
                <w:rFonts w:ascii="Times New Roman" w:eastAsia="Times New Roman" w:hAnsi="Times New Roman"/>
                <w:lang w:val="en-US"/>
              </w:rPr>
              <w:t xml:space="preserve"> </w:t>
            </w:r>
            <w:proofErr w:type="spellStart"/>
            <w:r w:rsidRPr="00C01B20">
              <w:rPr>
                <w:rFonts w:ascii="Times New Roman" w:eastAsia="Times New Roman" w:hAnsi="Times New Roman"/>
                <w:lang w:val="en-US"/>
              </w:rPr>
              <w:t>ассигнования</w:t>
            </w:r>
            <w:proofErr w:type="spellEnd"/>
          </w:p>
        </w:tc>
        <w:tc>
          <w:tcPr>
            <w:tcW w:w="850"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12 625,0</w:t>
            </w:r>
          </w:p>
        </w:tc>
        <w:tc>
          <w:tcPr>
            <w:tcW w:w="709"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800,0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189"/>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ind w:right="142"/>
              <w:rPr>
                <w:rFonts w:ascii="Times New Roman" w:eastAsia="Times New Roman" w:hAnsi="Times New Roman"/>
              </w:rPr>
            </w:pPr>
            <w:r w:rsidRPr="00C01B20">
              <w:rPr>
                <w:rFonts w:ascii="Times New Roman" w:eastAsia="Times New Roman" w:hAnsi="Times New Roman"/>
                <w:lang w:val="en-US"/>
              </w:rPr>
              <w:t xml:space="preserve">- </w:t>
            </w:r>
            <w:proofErr w:type="spellStart"/>
            <w:r w:rsidRPr="00C01B20">
              <w:rPr>
                <w:rFonts w:ascii="Times New Roman" w:eastAsia="Times New Roman" w:hAnsi="Times New Roman"/>
                <w:lang w:val="en-US"/>
              </w:rPr>
              <w:t>бюджет</w:t>
            </w:r>
            <w:proofErr w:type="spellEnd"/>
            <w:r w:rsidRPr="00C01B20">
              <w:rPr>
                <w:rFonts w:ascii="Times New Roman" w:eastAsia="Times New Roman" w:hAnsi="Times New Roman"/>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12 500,0</w:t>
            </w:r>
          </w:p>
        </w:tc>
        <w:tc>
          <w:tcPr>
            <w:tcW w:w="709"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lang w:val="en-US"/>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178"/>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ind w:right="142"/>
              <w:rPr>
                <w:rFonts w:ascii="Times New Roman" w:eastAsia="Times New Roman" w:hAnsi="Times New Roman"/>
                <w:lang w:val="en-US"/>
              </w:rPr>
            </w:pPr>
            <w:r w:rsidRPr="00C01B20">
              <w:rPr>
                <w:rFonts w:ascii="Times New Roman" w:eastAsia="Times New Roman" w:hAnsi="Times New Roman"/>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125,0</w:t>
            </w:r>
          </w:p>
        </w:tc>
        <w:tc>
          <w:tcPr>
            <w:tcW w:w="709" w:type="dxa"/>
            <w:tcBorders>
              <w:top w:val="single" w:sz="4"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321" w:lineRule="exact"/>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800,0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1533"/>
        </w:trPr>
        <w:tc>
          <w:tcPr>
            <w:tcW w:w="425" w:type="dxa"/>
            <w:tcBorders>
              <w:top w:val="single" w:sz="4" w:space="0" w:color="auto"/>
              <w:left w:val="single" w:sz="8" w:space="0" w:color="auto"/>
              <w:bottom w:val="single" w:sz="4" w:space="0" w:color="auto"/>
              <w:right w:val="single" w:sz="4"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lang w:val="en-US"/>
              </w:rPr>
              <w:t>1</w:t>
            </w:r>
          </w:p>
        </w:tc>
        <w:tc>
          <w:tcPr>
            <w:tcW w:w="3686" w:type="dxa"/>
            <w:gridSpan w:val="2"/>
            <w:tcBorders>
              <w:top w:val="single" w:sz="4" w:space="0" w:color="auto"/>
              <w:left w:val="single" w:sz="4" w:space="0" w:color="auto"/>
              <w:bottom w:val="single" w:sz="4" w:space="0" w:color="auto"/>
              <w:right w:val="single" w:sz="8" w:space="0" w:color="auto"/>
            </w:tcBorders>
            <w:hideMark/>
          </w:tcPr>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C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3" w:type="dxa"/>
            <w:vMerge w:val="restart"/>
            <w:tcBorders>
              <w:top w:val="single" w:sz="4" w:space="0" w:color="auto"/>
              <w:left w:val="nil"/>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125,0</w:t>
            </w:r>
          </w:p>
        </w:tc>
        <w:tc>
          <w:tcPr>
            <w:tcW w:w="709" w:type="dxa"/>
            <w:tcBorders>
              <w:top w:val="single" w:sz="4" w:space="0" w:color="auto"/>
              <w:left w:val="nil"/>
              <w:bottom w:val="single" w:sz="4" w:space="0" w:color="auto"/>
              <w:right w:val="single" w:sz="8"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200,0</w:t>
            </w:r>
          </w:p>
        </w:tc>
        <w:tc>
          <w:tcPr>
            <w:tcW w:w="709"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540"/>
        </w:trPr>
        <w:tc>
          <w:tcPr>
            <w:tcW w:w="425" w:type="dxa"/>
            <w:tcBorders>
              <w:top w:val="single" w:sz="4" w:space="0" w:color="auto"/>
              <w:left w:val="single" w:sz="8"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3686" w:type="dxa"/>
            <w:gridSpan w:val="2"/>
            <w:tcBorders>
              <w:top w:val="single" w:sz="4" w:space="0" w:color="auto"/>
              <w:left w:val="single" w:sz="4" w:space="0" w:color="auto"/>
              <w:right w:val="single" w:sz="8" w:space="0" w:color="auto"/>
            </w:tcBorders>
          </w:tcPr>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bCs/>
              </w:rPr>
            </w:pPr>
            <w:r w:rsidRPr="00C01B20">
              <w:rPr>
                <w:rFonts w:ascii="Times New Roman" w:eastAsia="Times New Roman" w:hAnsi="Times New Roman"/>
                <w:bCs/>
              </w:rPr>
              <w:t>Бюджетные ассигнования,</w:t>
            </w:r>
          </w:p>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bCs/>
              </w:rPr>
            </w:pPr>
            <w:r w:rsidRPr="00C01B20">
              <w:rPr>
                <w:rFonts w:ascii="Times New Roman" w:eastAsia="Times New Roman" w:hAnsi="Times New Roman"/>
                <w:bCs/>
              </w:rPr>
              <w:t>в том числе:</w:t>
            </w:r>
          </w:p>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b/>
                <w:bCs/>
              </w:rPr>
            </w:pPr>
            <w:r w:rsidRPr="00C01B20">
              <w:rPr>
                <w:rFonts w:ascii="Times New Roman" w:eastAsia="Times New Roman" w:hAnsi="Times New Roman"/>
                <w:bCs/>
              </w:rPr>
              <w:t>-федеральный бюджет</w:t>
            </w:r>
          </w:p>
        </w:tc>
        <w:tc>
          <w:tcPr>
            <w:tcW w:w="993" w:type="dxa"/>
            <w:vMerge/>
            <w:tcBorders>
              <w:left w:val="nil"/>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top w:val="single" w:sz="4" w:space="0" w:color="auto"/>
              <w:left w:val="nil"/>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125,0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200,0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rPr>
                <w:rFonts w:ascii="Times New Roman" w:eastAsia="Times New Roman" w:hAnsi="Times New Roman"/>
                <w:highlight w:val="lightGray"/>
              </w:rPr>
            </w:pP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rPr>
                <w:rFonts w:ascii="Times New Roman" w:eastAsia="Times New Roman" w:hAnsi="Times New Roman"/>
                <w:highlight w:val="lightGray"/>
              </w:rPr>
            </w:pP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585"/>
        </w:trPr>
        <w:tc>
          <w:tcPr>
            <w:tcW w:w="425" w:type="dxa"/>
            <w:tcBorders>
              <w:left w:val="single" w:sz="8"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3686" w:type="dxa"/>
            <w:gridSpan w:val="2"/>
            <w:tcBorders>
              <w:left w:val="single" w:sz="4" w:space="0" w:color="auto"/>
              <w:bottom w:val="single" w:sz="4" w:space="0" w:color="auto"/>
              <w:right w:val="single" w:sz="8" w:space="0" w:color="auto"/>
            </w:tcBorders>
          </w:tcPr>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бюджет Ивановской области</w:t>
            </w:r>
          </w:p>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b/>
                <w:bCs/>
              </w:rPr>
            </w:pPr>
            <w:r w:rsidRPr="00C01B20">
              <w:rPr>
                <w:rFonts w:ascii="Times New Roman" w:eastAsia="Times New Roman" w:hAnsi="Times New Roman"/>
              </w:rPr>
              <w:t>-</w:t>
            </w:r>
            <w:r w:rsidRPr="00C01B20">
              <w:rPr>
                <w:rFonts w:ascii="Times New Roman" w:eastAsia="Times New Roman" w:hAnsi="Times New Roman"/>
                <w:bCs/>
              </w:rPr>
              <w:t>бюджет Тейковского муниципального района</w:t>
            </w:r>
          </w:p>
        </w:tc>
        <w:tc>
          <w:tcPr>
            <w:tcW w:w="993" w:type="dxa"/>
            <w:tcBorders>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125,0</w:t>
            </w:r>
          </w:p>
        </w:tc>
        <w:tc>
          <w:tcPr>
            <w:tcW w:w="709" w:type="dxa"/>
            <w:tcBorders>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left w:val="nil"/>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200,0</w:t>
            </w:r>
          </w:p>
        </w:tc>
        <w:tc>
          <w:tcPr>
            <w:tcW w:w="709" w:type="dxa"/>
            <w:tcBorders>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1412"/>
        </w:trPr>
        <w:tc>
          <w:tcPr>
            <w:tcW w:w="425"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1.1</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3686" w:type="dxa"/>
            <w:gridSpan w:val="2"/>
            <w:tcBorders>
              <w:top w:val="single" w:sz="4" w:space="0" w:color="auto"/>
              <w:left w:val="single" w:sz="4" w:space="0" w:color="auto"/>
              <w:bottom w:val="single" w:sz="4" w:space="0" w:color="auto"/>
              <w:right w:val="single" w:sz="8" w:space="0" w:color="auto"/>
            </w:tcBorders>
          </w:tcPr>
          <w:p w:rsidR="00C01B20" w:rsidRPr="00C01B20" w:rsidRDefault="00C01B20" w:rsidP="00C01B20">
            <w:pPr>
              <w:widowControl w:val="0"/>
              <w:tabs>
                <w:tab w:val="left" w:pos="339"/>
              </w:tabs>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
                <w:bCs/>
              </w:rPr>
              <w:t xml:space="preserve"> </w:t>
            </w:r>
            <w:r w:rsidRPr="00C01B20">
              <w:rPr>
                <w:rFonts w:ascii="Times New Roman" w:eastAsia="Times New Roman" w:hAnsi="Times New Roman"/>
              </w:rPr>
              <w:t>Подготовка проектной документации и ее экспертиза</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Бюджетные ассигнования,</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в том числе:</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Cs/>
              </w:rPr>
              <w:t>-федеральный бюджет</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бюджет Ивановской области</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bCs/>
              </w:rPr>
            </w:pPr>
            <w:r w:rsidRPr="00C01B20">
              <w:rPr>
                <w:rFonts w:ascii="Times New Roman" w:eastAsia="Times New Roman" w:hAnsi="Times New Roman"/>
              </w:rPr>
              <w:t>-</w:t>
            </w:r>
            <w:r w:rsidRPr="00C01B20">
              <w:rPr>
                <w:rFonts w:ascii="Times New Roman" w:eastAsia="Times New Roman" w:hAnsi="Times New Roman"/>
                <w:bC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4 500,0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4 500,0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4 500,0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200" w:line="276"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200" w:line="276"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highlight w:val="lightGray"/>
              </w:rPr>
            </w:pPr>
            <w:r w:rsidRPr="00C01B20">
              <w:rPr>
                <w:rFonts w:ascii="Times New Roman" w:eastAsia="Times New Roman" w:hAnsi="Times New Roman"/>
              </w:rPr>
              <w:t>0,0</w:t>
            </w:r>
          </w:p>
        </w:tc>
      </w:tr>
      <w:tr w:rsidR="00C01B20" w:rsidRPr="00C01B20" w:rsidTr="00C01B20">
        <w:trPr>
          <w:trHeight w:val="1093"/>
        </w:trPr>
        <w:tc>
          <w:tcPr>
            <w:tcW w:w="425"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1.2</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3686" w:type="dxa"/>
            <w:gridSpan w:val="2"/>
            <w:tcBorders>
              <w:top w:val="single" w:sz="4" w:space="0" w:color="auto"/>
              <w:left w:val="single" w:sz="4" w:space="0" w:color="auto"/>
              <w:bottom w:val="single" w:sz="4" w:space="0" w:color="auto"/>
              <w:right w:val="single" w:sz="8" w:space="0" w:color="auto"/>
            </w:tcBorders>
          </w:tcPr>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xml:space="preserve"> Создание инженерной инфраструктуры </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Бюджетные ассигнования,</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в том числе:</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Cs/>
              </w:rPr>
              <w:t>-федеральный бюджет</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бюджет Ивановской области</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b/>
                <w:bCs/>
              </w:rPr>
            </w:pPr>
            <w:r w:rsidRPr="00C01B20">
              <w:rPr>
                <w:rFonts w:ascii="Times New Roman" w:eastAsia="Times New Roman" w:hAnsi="Times New Roman"/>
              </w:rPr>
              <w:t>-</w:t>
            </w:r>
            <w:r w:rsidRPr="00C01B20">
              <w:rPr>
                <w:rFonts w:ascii="Times New Roman" w:eastAsia="Times New Roman" w:hAnsi="Times New Roman"/>
                <w:bC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7 500,0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 xml:space="preserve">7 500,0 </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7 500,0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highlight w:val="lightGray"/>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lightGray"/>
              </w:rPr>
            </w:pP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lightGray"/>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sz w:val="24"/>
                <w:szCs w:val="24"/>
                <w:highlight w:val="lightGray"/>
              </w:rPr>
            </w:pPr>
            <w:r w:rsidRPr="00C01B20">
              <w:rPr>
                <w:rFonts w:ascii="Times New Roman" w:eastAsia="Times New Roman" w:hAnsi="Times New Roman"/>
              </w:rPr>
              <w:t>0,0</w:t>
            </w:r>
          </w:p>
        </w:tc>
      </w:tr>
      <w:tr w:rsidR="00C01B20" w:rsidRPr="00C01B20" w:rsidTr="00C01B20">
        <w:trPr>
          <w:trHeight w:val="1492"/>
        </w:trPr>
        <w:tc>
          <w:tcPr>
            <w:tcW w:w="425"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lastRenderedPageBreak/>
              <w:t>1.3</w:t>
            </w: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3686" w:type="dxa"/>
            <w:gridSpan w:val="2"/>
            <w:tcBorders>
              <w:top w:val="single" w:sz="4" w:space="0" w:color="auto"/>
              <w:left w:val="single" w:sz="4" w:space="0" w:color="auto"/>
              <w:bottom w:val="single" w:sz="4" w:space="0" w:color="auto"/>
              <w:right w:val="single" w:sz="8" w:space="0" w:color="auto"/>
            </w:tcBorders>
          </w:tcPr>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Государственная регистрация прав на объекты инженерной инфраструктуры</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Бюджетные ассигнования,</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в том числе:</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Cs/>
              </w:rPr>
              <w:t>-федеральный бюджет</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бюджет Ивановской области</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w:t>
            </w:r>
            <w:r w:rsidRPr="00C01B20">
              <w:rPr>
                <w:rFonts w:ascii="Times New Roman" w:eastAsia="Times New Roman" w:hAnsi="Times New Roman"/>
                <w:bC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500,0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gree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gree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200" w:line="276" w:lineRule="auto"/>
              <w:jc w:val="center"/>
              <w:rPr>
                <w:rFonts w:ascii="Times New Roman" w:eastAsia="Times New Roman" w:hAnsi="Times New Roman"/>
                <w:highlight w:val="green"/>
              </w:rPr>
            </w:pPr>
            <w:r w:rsidRPr="00C01B20">
              <w:rPr>
                <w:rFonts w:ascii="Times New Roman" w:eastAsia="Times New Roman" w:hAnsi="Times New Roman"/>
              </w:rPr>
              <w:t>0,0</w:t>
            </w:r>
          </w:p>
        </w:tc>
      </w:tr>
      <w:tr w:rsidR="00C01B20" w:rsidRPr="00C01B20" w:rsidTr="00C01B20">
        <w:trPr>
          <w:trHeight w:val="1492"/>
        </w:trPr>
        <w:tc>
          <w:tcPr>
            <w:tcW w:w="425"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2.</w:t>
            </w:r>
          </w:p>
        </w:tc>
        <w:tc>
          <w:tcPr>
            <w:tcW w:w="3686" w:type="dxa"/>
            <w:gridSpan w:val="2"/>
            <w:tcBorders>
              <w:top w:val="single" w:sz="4" w:space="0" w:color="auto"/>
              <w:left w:val="single" w:sz="4" w:space="0" w:color="auto"/>
              <w:bottom w:val="single" w:sz="4" w:space="0" w:color="auto"/>
              <w:right w:val="single" w:sz="8" w:space="0" w:color="auto"/>
            </w:tcBorders>
          </w:tcPr>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Мероприятия по проведению государственной регистрации прав на объекты инженерной инфраструктуры</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Бюджетные ассигнования,</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в том числе:</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bCs/>
              </w:rPr>
              <w:t>-федеральный бюджет</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 бюджет Ивановской области</w:t>
            </w:r>
          </w:p>
          <w:p w:rsidR="00C01B20" w:rsidRPr="00C01B20" w:rsidRDefault="00C01B20" w:rsidP="00C01B20">
            <w:pPr>
              <w:widowControl w:val="0"/>
              <w:overflowPunct w:val="0"/>
              <w:autoSpaceDE w:val="0"/>
              <w:autoSpaceDN w:val="0"/>
              <w:adjustRightInd w:val="0"/>
              <w:spacing w:after="0" w:line="252" w:lineRule="auto"/>
              <w:rPr>
                <w:rFonts w:ascii="Times New Roman" w:eastAsia="Times New Roman" w:hAnsi="Times New Roman"/>
              </w:rPr>
            </w:pPr>
            <w:r w:rsidRPr="00C01B20">
              <w:rPr>
                <w:rFonts w:ascii="Times New Roman" w:eastAsia="Times New Roman" w:hAnsi="Times New Roman"/>
              </w:rPr>
              <w:t>-</w:t>
            </w:r>
            <w:r w:rsidRPr="00C01B20">
              <w:rPr>
                <w:rFonts w:ascii="Times New Roman" w:eastAsia="Times New Roman" w:hAnsi="Times New Roman"/>
                <w:bC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rPr>
            </w:pPr>
          </w:p>
        </w:tc>
        <w:tc>
          <w:tcPr>
            <w:tcW w:w="850"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nil"/>
              <w:bottom w:val="single" w:sz="4" w:space="0" w:color="auto"/>
              <w:right w:val="single" w:sz="8"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8" w:type="dxa"/>
            <w:tcBorders>
              <w:top w:val="single" w:sz="4" w:space="0" w:color="auto"/>
              <w:left w:val="nil"/>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600,0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600,0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600,0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spacing w:after="0" w:line="240" w:lineRule="auto"/>
              <w:jc w:val="center"/>
              <w:rPr>
                <w:rFonts w:ascii="Times New Roman" w:eastAsia="Times New Roman" w:hAnsi="Times New Roman"/>
              </w:rPr>
            </w:pPr>
            <w:r w:rsidRPr="00C01B20">
              <w:rPr>
                <w:rFonts w:ascii="Times New Roman" w:eastAsia="Times New Roman" w:hAnsi="Times New Roman"/>
              </w:rPr>
              <w:t>0,0</w:t>
            </w:r>
          </w:p>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rPr>
            </w:pPr>
            <w:r w:rsidRPr="00C01B20">
              <w:rPr>
                <w:rFonts w:ascii="Times New Roman" w:eastAsia="Times New Roman" w:hAnsi="Times New Roman"/>
              </w:rPr>
              <w:t>0,0</w:t>
            </w:r>
          </w:p>
        </w:tc>
      </w:tr>
    </w:tbl>
    <w:p w:rsidR="00C01B20" w:rsidRPr="00C01B20" w:rsidRDefault="00C01B20" w:rsidP="00C01B20">
      <w:pPr>
        <w:spacing w:line="259" w:lineRule="auto"/>
        <w:rPr>
          <w:rFonts w:ascii="Times New Roman" w:eastAsia="Times New Roman" w:hAnsi="Times New Roman"/>
          <w:sz w:val="24"/>
          <w:szCs w:val="24"/>
        </w:rPr>
        <w:sectPr w:rsidR="00C01B20" w:rsidRPr="00C01B20" w:rsidSect="00C01B20">
          <w:pgSz w:w="11906" w:h="16838"/>
          <w:pgMar w:top="567" w:right="697" w:bottom="851" w:left="1582" w:header="720" w:footer="720" w:gutter="0"/>
          <w:cols w:space="720"/>
        </w:sectPr>
      </w:pPr>
      <w:r w:rsidRPr="00C01B20">
        <w:rPr>
          <w:rFonts w:ascii="Times New Roman" w:eastAsia="Times New Roman" w:hAnsi="Times New Roman"/>
          <w:sz w:val="24"/>
          <w:szCs w:val="24"/>
        </w:rPr>
        <w:t xml:space="preserve">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 xml:space="preserve">Приложение №4 к муниципальной программе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«Обеспечение доступным и комфортным жильем,</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 услугами жилищно-коммунального хозяйства</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spacing w:after="0" w:line="240" w:lineRule="auto"/>
        <w:jc w:val="right"/>
        <w:rPr>
          <w:rFonts w:ascii="Times New Roman" w:eastAsia="Times New Roman" w:hAnsi="Times New Roman"/>
          <w:sz w:val="24"/>
          <w:szCs w:val="24"/>
          <w:lang w:eastAsia="ru-RU"/>
        </w:rPr>
      </w:pPr>
    </w:p>
    <w:p w:rsidR="00C01B20" w:rsidRPr="00C01B20" w:rsidRDefault="00C01B20" w:rsidP="00C01B20">
      <w:pPr>
        <w:spacing w:after="0" w:line="240" w:lineRule="auto"/>
        <w:jc w:val="right"/>
        <w:rPr>
          <w:rFonts w:ascii="Times New Roman" w:eastAsia="Times New Roman" w:hAnsi="Times New Roman"/>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«Развитие газификации Тейковского муниципального района»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1. Паспорт подпрограммы </w:t>
      </w:r>
    </w:p>
    <w:tbl>
      <w:tblPr>
        <w:tblW w:w="9360" w:type="dxa"/>
        <w:tblInd w:w="70" w:type="dxa"/>
        <w:tblLayout w:type="fixed"/>
        <w:tblCellMar>
          <w:left w:w="70" w:type="dxa"/>
          <w:right w:w="70" w:type="dxa"/>
        </w:tblCellMar>
        <w:tblLook w:val="00A0" w:firstRow="1" w:lastRow="0" w:firstColumn="1" w:lastColumn="0" w:noHBand="0" w:noVBand="0"/>
      </w:tblPr>
      <w:tblGrid>
        <w:gridCol w:w="3376"/>
        <w:gridCol w:w="5984"/>
      </w:tblGrid>
      <w:tr w:rsidR="00C01B20" w:rsidRPr="00C01B20" w:rsidTr="00C01B20">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C01B20" w:rsidRPr="00C01B20" w:rsidRDefault="00C01B20" w:rsidP="00C01B20">
            <w:pPr>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 Развитие газификации Тейковского муниципального района</w:t>
            </w:r>
          </w:p>
        </w:tc>
      </w:tr>
      <w:tr w:rsidR="00C01B20" w:rsidRPr="00C01B20" w:rsidTr="00C01B20">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2014-2020 годы</w:t>
            </w:r>
          </w:p>
        </w:tc>
      </w:tr>
      <w:tr w:rsidR="00C01B20" w:rsidRPr="00C01B20" w:rsidTr="00C01B20">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администрация Тейковского муниципального района,</w:t>
            </w:r>
          </w:p>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администрации поселений Тейковского муниципального района</w:t>
            </w:r>
          </w:p>
        </w:tc>
      </w:tr>
      <w:tr w:rsidR="00C01B20" w:rsidRPr="00C01B20" w:rsidTr="00C01B20">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Цель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Повышение уровня газификации Тейковского муниципального района природным газом</w:t>
            </w:r>
          </w:p>
        </w:tc>
      </w:tr>
      <w:tr w:rsidR="00C01B20" w:rsidRPr="00C01B20" w:rsidTr="00C01B20">
        <w:trPr>
          <w:cantSplit/>
          <w:trHeight w:val="6810"/>
        </w:trPr>
        <w:tc>
          <w:tcPr>
            <w:tcW w:w="3376" w:type="dxa"/>
            <w:tcBorders>
              <w:top w:val="single" w:sz="6" w:space="0" w:color="auto"/>
              <w:left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Объемы ресурсного обеспечения подпрограммы</w:t>
            </w:r>
          </w:p>
        </w:tc>
        <w:tc>
          <w:tcPr>
            <w:tcW w:w="5984" w:type="dxa"/>
            <w:tcBorders>
              <w:top w:val="single" w:sz="6" w:space="0" w:color="auto"/>
              <w:left w:val="single" w:sz="6" w:space="0" w:color="auto"/>
              <w:right w:val="single" w:sz="6" w:space="0" w:color="auto"/>
            </w:tcBorders>
            <w:hideMark/>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Общий объем бюджетных ассигнований:</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 – 94709,00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2015 –  29,80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2016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 5,1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  508,37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   574,5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 Ивановской области:</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 – 93197,00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2015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2016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 Тейковского муниципального района:</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 – 1210,00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2015 – 29,80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2016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 5,1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 508,37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 574,5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2020 - 0,00 тыс. руб.</w:t>
            </w:r>
          </w:p>
        </w:tc>
      </w:tr>
      <w:tr w:rsidR="00C01B20" w:rsidRPr="00C01B20" w:rsidTr="00C01B20">
        <w:trPr>
          <w:cantSplit/>
          <w:trHeight w:val="1421"/>
        </w:trPr>
        <w:tc>
          <w:tcPr>
            <w:tcW w:w="3376" w:type="dxa"/>
            <w:tcBorders>
              <w:left w:val="single" w:sz="6" w:space="0" w:color="auto"/>
              <w:right w:val="single" w:sz="6" w:space="0" w:color="auto"/>
            </w:tcBorders>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p>
        </w:tc>
        <w:tc>
          <w:tcPr>
            <w:tcW w:w="5984" w:type="dxa"/>
            <w:tcBorders>
              <w:left w:val="single" w:sz="6" w:space="0" w:color="auto"/>
              <w:right w:val="single" w:sz="6" w:space="0" w:color="auto"/>
            </w:tcBorders>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бюджеты поселений Тейковского муниципального района:</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 – 302,00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2015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rPr>
              <w:t>2016 – 0,00 тыс. руб.</w:t>
            </w:r>
          </w:p>
        </w:tc>
      </w:tr>
      <w:tr w:rsidR="00C01B20" w:rsidRPr="00C01B20" w:rsidTr="00C01B20">
        <w:trPr>
          <w:cantSplit/>
          <w:trHeight w:val="840"/>
        </w:trPr>
        <w:tc>
          <w:tcPr>
            <w:tcW w:w="3376" w:type="dxa"/>
            <w:tcBorders>
              <w:left w:val="single" w:sz="6" w:space="0" w:color="auto"/>
              <w:bottom w:val="single" w:sz="4" w:space="0" w:color="auto"/>
              <w:right w:val="single" w:sz="6" w:space="0" w:color="auto"/>
            </w:tcBorders>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p>
        </w:tc>
        <w:tc>
          <w:tcPr>
            <w:tcW w:w="5984" w:type="dxa"/>
            <w:tcBorders>
              <w:left w:val="single" w:sz="6" w:space="0" w:color="auto"/>
              <w:bottom w:val="single" w:sz="4" w:space="0" w:color="auto"/>
              <w:right w:val="single" w:sz="6" w:space="0" w:color="auto"/>
            </w:tcBorders>
          </w:tcPr>
          <w:p w:rsidR="00C01B20" w:rsidRPr="00C01B20" w:rsidRDefault="00C01B20" w:rsidP="00C01B20">
            <w:pPr>
              <w:widowControl w:val="0"/>
              <w:autoSpaceDE w:val="0"/>
              <w:autoSpaceDN w:val="0"/>
              <w:adjustRightInd w:val="0"/>
              <w:spacing w:after="0" w:line="252" w:lineRule="auto"/>
              <w:jc w:val="both"/>
              <w:rPr>
                <w:rFonts w:ascii="Arial" w:eastAsia="Times New Roman" w:hAnsi="Arial" w:cs="Arial"/>
                <w:sz w:val="20"/>
                <w:szCs w:val="20"/>
              </w:rPr>
            </w:pPr>
            <w:r w:rsidRPr="00C01B20">
              <w:rPr>
                <w:rFonts w:ascii="Times New Roman" w:eastAsia="Times New Roman" w:hAnsi="Times New Roman"/>
                <w:sz w:val="24"/>
                <w:szCs w:val="24"/>
              </w:rPr>
              <w:t>2017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2019 год </w:t>
            </w:r>
            <w:proofErr w:type="gramStart"/>
            <w:r w:rsidRPr="00C01B20">
              <w:rPr>
                <w:rFonts w:ascii="Times New Roman" w:eastAsia="Times New Roman" w:hAnsi="Times New Roman"/>
                <w:sz w:val="24"/>
                <w:szCs w:val="24"/>
              </w:rPr>
              <w:t>–  0</w:t>
            </w:r>
            <w:proofErr w:type="gramEnd"/>
            <w:r w:rsidRPr="00C01B20">
              <w:rPr>
                <w:rFonts w:ascii="Times New Roman" w:eastAsia="Times New Roman" w:hAnsi="Times New Roman"/>
                <w:sz w:val="24"/>
                <w:szCs w:val="24"/>
              </w:rPr>
              <w:t>,00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rPr>
              <w:t>2020 год - 0,00 тыс. руб.</w:t>
            </w:r>
          </w:p>
        </w:tc>
      </w:tr>
      <w:tr w:rsidR="00C01B20" w:rsidRPr="00C01B20" w:rsidTr="00C01B20">
        <w:trPr>
          <w:cantSplit/>
          <w:trHeight w:val="2110"/>
        </w:trPr>
        <w:tc>
          <w:tcPr>
            <w:tcW w:w="3376" w:type="dxa"/>
            <w:tcBorders>
              <w:top w:val="single" w:sz="4" w:space="0" w:color="auto"/>
              <w:left w:val="single" w:sz="6" w:space="0" w:color="auto"/>
              <w:bottom w:val="single" w:sz="4" w:space="0" w:color="auto"/>
              <w:right w:val="single" w:sz="6" w:space="0" w:color="auto"/>
            </w:tcBorders>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p>
        </w:tc>
        <w:tc>
          <w:tcPr>
            <w:tcW w:w="5984" w:type="dxa"/>
            <w:tcBorders>
              <w:top w:val="single" w:sz="4" w:space="0" w:color="auto"/>
              <w:left w:val="single" w:sz="6" w:space="0" w:color="auto"/>
              <w:bottom w:val="single" w:sz="4" w:space="0" w:color="auto"/>
              <w:right w:val="single" w:sz="6" w:space="0" w:color="auto"/>
            </w:tcBorders>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внебюджетные источники:</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 – 2150,00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2015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2016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2019 год </w:t>
            </w:r>
            <w:proofErr w:type="gramStart"/>
            <w:r w:rsidRPr="00C01B20">
              <w:rPr>
                <w:rFonts w:ascii="Times New Roman" w:eastAsia="Times New Roman" w:hAnsi="Times New Roman"/>
                <w:sz w:val="24"/>
                <w:szCs w:val="24"/>
              </w:rPr>
              <w:t>–  0</w:t>
            </w:r>
            <w:proofErr w:type="gramEnd"/>
            <w:r w:rsidRPr="00C01B20">
              <w:rPr>
                <w:rFonts w:ascii="Times New Roman" w:eastAsia="Times New Roman" w:hAnsi="Times New Roman"/>
                <w:sz w:val="24"/>
                <w:szCs w:val="24"/>
              </w:rPr>
              <w:t>,00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tc>
      </w:tr>
    </w:tbl>
    <w:p w:rsidR="00C01B20" w:rsidRPr="00C01B20" w:rsidRDefault="00C01B20" w:rsidP="00C01B20">
      <w:pPr>
        <w:widowControl w:val="0"/>
        <w:overflowPunct w:val="0"/>
        <w:autoSpaceDE w:val="0"/>
        <w:autoSpaceDN w:val="0"/>
        <w:adjustRightInd w:val="0"/>
        <w:spacing w:after="0" w:line="228" w:lineRule="auto"/>
        <w:rPr>
          <w:rFonts w:ascii="Times New Roman" w:eastAsia="Times New Roman" w:hAnsi="Times New Roman"/>
          <w:b/>
          <w:sz w:val="24"/>
          <w:szCs w:val="24"/>
          <w:lang w:eastAsia="ru-RU"/>
        </w:rPr>
      </w:pPr>
    </w:p>
    <w:p w:rsidR="00C01B20" w:rsidRPr="00C01B20" w:rsidRDefault="00C01B20" w:rsidP="00C01B20">
      <w:pPr>
        <w:widowControl w:val="0"/>
        <w:overflowPunct w:val="0"/>
        <w:autoSpaceDE w:val="0"/>
        <w:autoSpaceDN w:val="0"/>
        <w:adjustRightInd w:val="0"/>
        <w:spacing w:after="0" w:line="228"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 Ожидаемые результаты реализации Подпрограммы</w:t>
      </w:r>
    </w:p>
    <w:p w:rsidR="00C01B20" w:rsidRPr="00C01B20" w:rsidRDefault="00C01B20" w:rsidP="00C01B20">
      <w:pPr>
        <w:widowControl w:val="0"/>
        <w:overflowPunct w:val="0"/>
        <w:autoSpaceDE w:val="0"/>
        <w:autoSpaceDN w:val="0"/>
        <w:adjustRightInd w:val="0"/>
        <w:spacing w:after="0" w:line="228" w:lineRule="auto"/>
        <w:jc w:val="center"/>
        <w:rPr>
          <w:rFonts w:ascii="Times New Roman" w:eastAsia="Times New Roman" w:hAnsi="Times New Roman"/>
          <w:b/>
          <w:sz w:val="24"/>
          <w:szCs w:val="24"/>
          <w:lang w:eastAsia="ru-RU"/>
        </w:rPr>
      </w:pPr>
    </w:p>
    <w:p w:rsidR="00C01B20" w:rsidRPr="00C01B20" w:rsidRDefault="00C01B20" w:rsidP="00CD2BDA">
      <w:pPr>
        <w:widowControl w:val="0"/>
        <w:overflowPunct w:val="0"/>
        <w:autoSpaceDE w:val="0"/>
        <w:autoSpaceDN w:val="0"/>
        <w:adjustRightInd w:val="0"/>
        <w:spacing w:after="0" w:line="204" w:lineRule="auto"/>
        <w:ind w:right="10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результате реализации настоящей Подпрограммы за период 2014 - 2019 годов на территории Тейковского муниципального района будет построено и введено в эксплуатацию 75,1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C01B20" w:rsidRPr="00C01B20" w:rsidRDefault="00C01B20" w:rsidP="00CD2BDA">
      <w:pPr>
        <w:widowControl w:val="0"/>
        <w:autoSpaceDE w:val="0"/>
        <w:autoSpaceDN w:val="0"/>
        <w:adjustRightInd w:val="0"/>
        <w:spacing w:after="0" w:line="66"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04" w:lineRule="auto"/>
        <w:ind w:right="10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Уровень газификации Тейковского муниципального района природным газом увеличится с 35,0 процентов в 2013 году до 44,7 процентов в 2019 году. </w:t>
      </w:r>
    </w:p>
    <w:p w:rsidR="00C01B20" w:rsidRPr="00C01B20" w:rsidRDefault="00C01B20" w:rsidP="00CD2BDA">
      <w:pPr>
        <w:widowControl w:val="0"/>
        <w:overflowPunct w:val="0"/>
        <w:autoSpaceDE w:val="0"/>
        <w:autoSpaceDN w:val="0"/>
        <w:adjustRightInd w:val="0"/>
        <w:spacing w:after="0" w:line="216"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C01B20" w:rsidRPr="00C01B20" w:rsidRDefault="00C01B20" w:rsidP="00CD2BDA">
      <w:pPr>
        <w:widowControl w:val="0"/>
        <w:overflowPunct w:val="0"/>
        <w:autoSpaceDE w:val="0"/>
        <w:autoSpaceDN w:val="0"/>
        <w:adjustRightInd w:val="0"/>
        <w:spacing w:after="0" w:line="228"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C01B20" w:rsidRPr="00C01B20" w:rsidRDefault="00C01B20" w:rsidP="00CD2BDA">
      <w:pPr>
        <w:widowControl w:val="0"/>
        <w:overflowPunct w:val="0"/>
        <w:autoSpaceDE w:val="0"/>
        <w:autoSpaceDN w:val="0"/>
        <w:adjustRightInd w:val="0"/>
        <w:spacing w:after="0" w:line="216" w:lineRule="auto"/>
        <w:ind w:right="2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C01B20" w:rsidRPr="00C01B20" w:rsidRDefault="00C01B20" w:rsidP="00C01B20">
      <w:pPr>
        <w:widowControl w:val="0"/>
        <w:autoSpaceDE w:val="0"/>
        <w:autoSpaceDN w:val="0"/>
        <w:adjustRightInd w:val="0"/>
        <w:spacing w:after="0" w:line="326" w:lineRule="exact"/>
        <w:rPr>
          <w:rFonts w:ascii="Times New Roman" w:eastAsia="Times New Roman" w:hAnsi="Times New Roman"/>
          <w:sz w:val="24"/>
          <w:szCs w:val="24"/>
          <w:lang w:eastAsia="ru-RU"/>
        </w:rPr>
      </w:pPr>
      <w:bookmarkStart w:id="16" w:name="page435"/>
      <w:bookmarkEnd w:id="16"/>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1. Сведения о целевых индикаторах (показателях) подпрограммы</w:t>
      </w:r>
    </w:p>
    <w:tbl>
      <w:tblPr>
        <w:tblW w:w="9639" w:type="dxa"/>
        <w:tblInd w:w="10" w:type="dxa"/>
        <w:tblLayout w:type="fixed"/>
        <w:tblCellMar>
          <w:left w:w="0" w:type="dxa"/>
          <w:right w:w="0" w:type="dxa"/>
        </w:tblCellMar>
        <w:tblLook w:val="00A0" w:firstRow="1" w:lastRow="0" w:firstColumn="1" w:lastColumn="0" w:noHBand="0" w:noVBand="0"/>
      </w:tblPr>
      <w:tblGrid>
        <w:gridCol w:w="393"/>
        <w:gridCol w:w="2584"/>
        <w:gridCol w:w="709"/>
        <w:gridCol w:w="709"/>
        <w:gridCol w:w="850"/>
        <w:gridCol w:w="851"/>
        <w:gridCol w:w="708"/>
        <w:gridCol w:w="709"/>
        <w:gridCol w:w="709"/>
        <w:gridCol w:w="709"/>
        <w:gridCol w:w="708"/>
      </w:tblGrid>
      <w:tr w:rsidR="00C01B20" w:rsidRPr="00C01B20" w:rsidTr="00C01B20">
        <w:trPr>
          <w:trHeight w:val="376"/>
        </w:trPr>
        <w:tc>
          <w:tcPr>
            <w:tcW w:w="393" w:type="dxa"/>
            <w:vMerge w:val="restart"/>
            <w:tcBorders>
              <w:top w:val="single" w:sz="8" w:space="0" w:color="auto"/>
              <w:left w:val="single" w:sz="8"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 п/ п</w:t>
            </w:r>
          </w:p>
        </w:tc>
        <w:tc>
          <w:tcPr>
            <w:tcW w:w="2584" w:type="dxa"/>
            <w:vMerge w:val="restart"/>
            <w:tcBorders>
              <w:top w:val="single" w:sz="8" w:space="0" w:color="auto"/>
              <w:left w:val="nil"/>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целевого индикатора (показателя) подпрограммы</w:t>
            </w:r>
          </w:p>
        </w:tc>
        <w:tc>
          <w:tcPr>
            <w:tcW w:w="709" w:type="dxa"/>
            <w:vMerge w:val="restart"/>
            <w:tcBorders>
              <w:top w:val="single" w:sz="8" w:space="0" w:color="auto"/>
              <w:left w:val="nil"/>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Ед. изм.</w:t>
            </w:r>
          </w:p>
        </w:tc>
        <w:tc>
          <w:tcPr>
            <w:tcW w:w="5953" w:type="dxa"/>
            <w:gridSpan w:val="8"/>
            <w:tcBorders>
              <w:top w:val="single" w:sz="8"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Значения показателей</w:t>
            </w:r>
          </w:p>
        </w:tc>
      </w:tr>
      <w:tr w:rsidR="00C01B20" w:rsidRPr="00C01B20" w:rsidTr="00C01B20">
        <w:trPr>
          <w:trHeight w:val="324"/>
        </w:trPr>
        <w:tc>
          <w:tcPr>
            <w:tcW w:w="393" w:type="dxa"/>
            <w:vMerge/>
            <w:tcBorders>
              <w:left w:val="single" w:sz="8" w:space="0" w:color="auto"/>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c>
          <w:tcPr>
            <w:tcW w:w="2584" w:type="dxa"/>
            <w:vMerge/>
            <w:tcBorders>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c>
          <w:tcPr>
            <w:tcW w:w="709" w:type="dxa"/>
            <w:vMerge/>
            <w:tcBorders>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c>
          <w:tcPr>
            <w:tcW w:w="709" w:type="dxa"/>
            <w:tcBorders>
              <w:top w:val="single" w:sz="4" w:space="0" w:color="auto"/>
              <w:left w:val="nil"/>
              <w:bottom w:val="single" w:sz="4" w:space="0" w:color="auto"/>
              <w:right w:val="single" w:sz="8"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2012г.</w:t>
            </w:r>
          </w:p>
        </w:tc>
        <w:tc>
          <w:tcPr>
            <w:tcW w:w="850" w:type="dxa"/>
            <w:tcBorders>
              <w:top w:val="single" w:sz="4" w:space="0" w:color="auto"/>
              <w:left w:val="nil"/>
              <w:bottom w:val="single" w:sz="4" w:space="0" w:color="auto"/>
              <w:right w:val="single" w:sz="8"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2013г.</w:t>
            </w:r>
          </w:p>
        </w:tc>
        <w:tc>
          <w:tcPr>
            <w:tcW w:w="851" w:type="dxa"/>
            <w:tcBorders>
              <w:top w:val="single" w:sz="4" w:space="0" w:color="auto"/>
              <w:left w:val="nil"/>
              <w:bottom w:val="single" w:sz="4" w:space="0" w:color="auto"/>
              <w:right w:val="single" w:sz="8"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2014г.</w:t>
            </w:r>
          </w:p>
        </w:tc>
        <w:tc>
          <w:tcPr>
            <w:tcW w:w="708" w:type="dxa"/>
            <w:tcBorders>
              <w:top w:val="single" w:sz="4" w:space="0" w:color="auto"/>
              <w:bottom w:val="single" w:sz="4" w:space="0" w:color="auto"/>
              <w:right w:val="single" w:sz="4"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2015г.</w:t>
            </w:r>
          </w:p>
        </w:tc>
        <w:tc>
          <w:tcPr>
            <w:tcW w:w="709" w:type="dxa"/>
            <w:tcBorders>
              <w:top w:val="single" w:sz="4" w:space="0" w:color="auto"/>
              <w:left w:val="nil"/>
              <w:bottom w:val="single" w:sz="4" w:space="0" w:color="auto"/>
              <w:right w:val="single" w:sz="8"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2016г.</w:t>
            </w:r>
          </w:p>
        </w:tc>
        <w:tc>
          <w:tcPr>
            <w:tcW w:w="709" w:type="dxa"/>
            <w:tcBorders>
              <w:top w:val="single" w:sz="4" w:space="0" w:color="auto"/>
              <w:left w:val="nil"/>
              <w:bottom w:val="single" w:sz="4" w:space="0" w:color="auto"/>
              <w:right w:val="single" w:sz="4"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2017г.</w:t>
            </w:r>
          </w:p>
        </w:tc>
        <w:tc>
          <w:tcPr>
            <w:tcW w:w="709" w:type="dxa"/>
            <w:tcBorders>
              <w:top w:val="single" w:sz="4" w:space="0" w:color="auto"/>
              <w:left w:val="nil"/>
              <w:bottom w:val="single" w:sz="4" w:space="0" w:color="auto"/>
              <w:right w:val="single" w:sz="4"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2018г.</w:t>
            </w:r>
          </w:p>
        </w:tc>
        <w:tc>
          <w:tcPr>
            <w:tcW w:w="708"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2019г.</w:t>
            </w:r>
          </w:p>
        </w:tc>
      </w:tr>
      <w:tr w:rsidR="00C01B20" w:rsidRPr="00C01B20" w:rsidTr="00C01B20">
        <w:trPr>
          <w:trHeight w:val="369"/>
        </w:trPr>
        <w:tc>
          <w:tcPr>
            <w:tcW w:w="393" w:type="dxa"/>
            <w:tcBorders>
              <w:top w:val="nil"/>
              <w:left w:val="single" w:sz="8" w:space="0" w:color="auto"/>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2584"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Строительство и ввод в эксплуатацию распределительных и разводящих газопроводов</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км</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6,4</w:t>
            </w:r>
          </w:p>
        </w:tc>
        <w:tc>
          <w:tcPr>
            <w:tcW w:w="850"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851"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28,1</w:t>
            </w:r>
          </w:p>
        </w:tc>
        <w:tc>
          <w:tcPr>
            <w:tcW w:w="708" w:type="dxa"/>
            <w:tcBorders>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nil"/>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09" w:type="dxa"/>
            <w:tcBorders>
              <w:top w:val="single" w:sz="4" w:space="0" w:color="auto"/>
              <w:left w:val="nil"/>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13,01</w:t>
            </w:r>
          </w:p>
        </w:tc>
        <w:tc>
          <w:tcPr>
            <w:tcW w:w="708"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6,0</w:t>
            </w:r>
          </w:p>
        </w:tc>
      </w:tr>
      <w:tr w:rsidR="00C01B20" w:rsidRPr="00C01B20" w:rsidTr="00C01B20">
        <w:trPr>
          <w:trHeight w:val="525"/>
        </w:trPr>
        <w:tc>
          <w:tcPr>
            <w:tcW w:w="393" w:type="dxa"/>
            <w:tcBorders>
              <w:top w:val="single" w:sz="4" w:space="0" w:color="auto"/>
              <w:left w:val="single" w:sz="8" w:space="0" w:color="auto"/>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2584"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газифицированных природным газом котельных</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ед.</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850"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851"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708" w:type="dxa"/>
            <w:tcBorders>
              <w:top w:val="single" w:sz="4"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9" w:type="dxa"/>
            <w:tcBorders>
              <w:top w:val="single" w:sz="4" w:space="0" w:color="auto"/>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9" w:type="dxa"/>
            <w:tcBorders>
              <w:top w:val="single" w:sz="4"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9" w:type="dxa"/>
            <w:tcBorders>
              <w:top w:val="single" w:sz="4" w:space="0" w:color="auto"/>
              <w:left w:val="nil"/>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r>
    </w:tbl>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D2BDA">
      <w:pPr>
        <w:widowControl w:val="0"/>
        <w:overflowPunct w:val="0"/>
        <w:autoSpaceDE w:val="0"/>
        <w:autoSpaceDN w:val="0"/>
        <w:adjustRightInd w:val="0"/>
        <w:spacing w:after="0" w:line="240" w:lineRule="auto"/>
        <w:ind w:right="40" w:firstLine="709"/>
        <w:jc w:val="both"/>
        <w:rPr>
          <w:rFonts w:ascii="Times New Roman" w:eastAsia="Times New Roman" w:hAnsi="Times New Roman"/>
          <w:sz w:val="24"/>
          <w:szCs w:val="24"/>
          <w:lang w:eastAsia="ru-RU"/>
        </w:rPr>
      </w:pP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Подпрограмма предусматривает реализацию следующих мероприятий на муниципальном уровне:</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Данное мероприятие направлено на разработку проектно-сметной документации и </w:t>
      </w:r>
      <w:r w:rsidRPr="00C01B20">
        <w:rPr>
          <w:rFonts w:ascii="Times New Roman" w:eastAsia="Times New Roman" w:hAnsi="Times New Roman"/>
          <w:sz w:val="24"/>
          <w:szCs w:val="24"/>
          <w:lang w:eastAsia="ru-RU"/>
        </w:rPr>
        <w:lastRenderedPageBreak/>
        <w:t>строительство магистральных газопроводов и предусматривает выполнение следующих мероприятий:</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C01B20" w:rsidRPr="00C01B20" w:rsidRDefault="00C01B20" w:rsidP="00CD2BDA">
      <w:pPr>
        <w:widowControl w:val="0"/>
        <w:autoSpaceDE w:val="0"/>
        <w:autoSpaceDN w:val="0"/>
        <w:adjustRightInd w:val="0"/>
        <w:spacing w:after="0" w:line="5" w:lineRule="exact"/>
        <w:ind w:firstLine="709"/>
        <w:rPr>
          <w:rFonts w:ascii="Times New Roman" w:eastAsia="Times New Roman" w:hAnsi="Times New Roman"/>
          <w:sz w:val="24"/>
          <w:szCs w:val="24"/>
          <w:lang w:eastAsia="ru-RU"/>
        </w:rPr>
      </w:pP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предоставление ежеквартальных отчетов об использовании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администрация Тейковского муниципального района.</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Срок реализации мероприятия – с 2014 по 2019 годы.</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rPr>
        <w:t>2. Разработка проектно-сметной документации и газификации населенных пунктов Тейковского муниципального района.</w:t>
      </w:r>
    </w:p>
    <w:p w:rsidR="00C01B20" w:rsidRPr="00C01B20" w:rsidRDefault="00C01B20" w:rsidP="00CD2BDA">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C01B20" w:rsidRPr="00C01B20" w:rsidRDefault="00C01B20" w:rsidP="00CD2BDA">
      <w:pPr>
        <w:widowControl w:val="0"/>
        <w:autoSpaceDE w:val="0"/>
        <w:autoSpaceDN w:val="0"/>
        <w:adjustRightInd w:val="0"/>
        <w:spacing w:after="0" w:line="5" w:lineRule="exact"/>
        <w:ind w:firstLine="709"/>
        <w:rPr>
          <w:rFonts w:ascii="Times New Roman" w:eastAsia="Times New Roman" w:hAnsi="Times New Roman"/>
          <w:sz w:val="24"/>
          <w:szCs w:val="24"/>
          <w:lang w:eastAsia="ru-RU"/>
        </w:rPr>
      </w:pP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Исполнитель мероприятия – администрация Тейковского муниципального района.</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Срок реализации мероприятия – с 2014 по 2019 годы.</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12"/>
          <w:szCs w:val="24"/>
          <w:lang w:eastAsia="ru-RU"/>
        </w:rPr>
      </w:pPr>
    </w:p>
    <w:p w:rsidR="00C01B20" w:rsidRPr="00C01B20" w:rsidRDefault="00C01B20" w:rsidP="00CD2BDA">
      <w:pPr>
        <w:widowControl w:val="0"/>
        <w:overflowPunct w:val="0"/>
        <w:autoSpaceDE w:val="0"/>
        <w:autoSpaceDN w:val="0"/>
        <w:adjustRightInd w:val="0"/>
        <w:spacing w:after="0" w:line="240" w:lineRule="auto"/>
        <w:ind w:right="4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w:t>
      </w:r>
      <w:proofErr w:type="spellStart"/>
      <w:r w:rsidRPr="00C01B20">
        <w:rPr>
          <w:rFonts w:ascii="Times New Roman" w:eastAsia="Times New Roman" w:hAnsi="Times New Roman"/>
          <w:sz w:val="24"/>
          <w:szCs w:val="24"/>
          <w:lang w:eastAsia="ru-RU"/>
        </w:rPr>
        <w:t>софинансирования</w:t>
      </w:r>
      <w:proofErr w:type="spellEnd"/>
      <w:r w:rsidRPr="00C01B20">
        <w:rPr>
          <w:rFonts w:ascii="Times New Roman" w:eastAsia="Times New Roman" w:hAnsi="Times New Roman"/>
          <w:sz w:val="24"/>
          <w:szCs w:val="24"/>
          <w:lang w:eastAsia="ru-RU"/>
        </w:rPr>
        <w:t xml:space="preserve"> из бюджета Ивановской области.</w:t>
      </w: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01B20" w:rsidRPr="00C01B20" w:rsidRDefault="00C01B20" w:rsidP="00CD2BD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01B20" w:rsidRPr="00C01B20" w:rsidRDefault="00C01B20" w:rsidP="00CD2BDA">
      <w:pPr>
        <w:spacing w:after="0" w:line="240" w:lineRule="auto"/>
        <w:ind w:firstLine="709"/>
        <w:rPr>
          <w:rFonts w:ascii="Times New Roman" w:eastAsia="Times New Roman" w:hAnsi="Times New Roman"/>
          <w:sz w:val="24"/>
          <w:szCs w:val="24"/>
          <w:lang w:eastAsia="ru-RU"/>
        </w:rPr>
        <w:sectPr w:rsidR="00C01B20" w:rsidRPr="00C01B20" w:rsidSect="00C01B20">
          <w:pgSz w:w="11906" w:h="16838"/>
          <w:pgMar w:top="567" w:right="697" w:bottom="851" w:left="1582" w:header="720" w:footer="720" w:gutter="0"/>
          <w:cols w:space="720"/>
        </w:sectPr>
      </w:pPr>
    </w:p>
    <w:p w:rsidR="00C01B20" w:rsidRPr="00C01B20" w:rsidRDefault="00C01B20" w:rsidP="00C01B20">
      <w:pPr>
        <w:shd w:val="clear" w:color="auto" w:fill="FFFFFF" w:themeFill="background1"/>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hd w:val="clear" w:color="auto" w:fill="FFFFFF" w:themeFill="background1"/>
        <w:spacing w:after="0" w:line="240" w:lineRule="auto"/>
        <w:jc w:val="center"/>
        <w:rPr>
          <w:rFonts w:ascii="Times New Roman" w:eastAsia="Times New Roman" w:hAnsi="Times New Roman"/>
          <w:b/>
          <w:sz w:val="24"/>
          <w:szCs w:val="24"/>
          <w:lang w:eastAsia="ru-RU"/>
        </w:rPr>
      </w:pPr>
    </w:p>
    <w:p w:rsidR="00C01B20" w:rsidRPr="00C01B20" w:rsidRDefault="00C01B20" w:rsidP="009F6AC7">
      <w:pPr>
        <w:shd w:val="clear" w:color="auto" w:fill="FFFFFF" w:themeFill="background1"/>
        <w:spacing w:after="0" w:line="240" w:lineRule="auto"/>
        <w:ind w:left="567"/>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hd w:val="clear" w:color="auto" w:fill="FFFFFF" w:themeFill="background1"/>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(тыс. руб.)</w:t>
      </w:r>
    </w:p>
    <w:tbl>
      <w:tblPr>
        <w:tblW w:w="104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853"/>
        <w:gridCol w:w="960"/>
        <w:gridCol w:w="838"/>
        <w:gridCol w:w="793"/>
        <w:gridCol w:w="792"/>
        <w:gridCol w:w="914"/>
        <w:gridCol w:w="937"/>
        <w:gridCol w:w="796"/>
      </w:tblGrid>
      <w:tr w:rsidR="00C01B20" w:rsidRPr="00C01B20" w:rsidTr="00CD2BDA">
        <w:tc>
          <w:tcPr>
            <w:tcW w:w="5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 п/п</w:t>
            </w: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Наименование мероприятия/Источник ресурсного обеспечения</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2014</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2015</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2016</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2017</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2018</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2019</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2020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Подпрограмма, всего</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96859</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shd w:val="clear" w:color="auto" w:fill="FFFFFF"/>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508,37</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574,50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94709</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508,37</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574,50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93197</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1210,0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508,37</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574,50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w:t>
            </w:r>
            <w:proofErr w:type="gramStart"/>
            <w:r w:rsidRPr="00C01B20">
              <w:rPr>
                <w:rFonts w:ascii="Times New Roman" w:eastAsia="Times New Roman" w:hAnsi="Times New Roman"/>
                <w:sz w:val="24"/>
                <w:szCs w:val="24"/>
              </w:rPr>
              <w:t>бюджеты  поселений</w:t>
            </w:r>
            <w:proofErr w:type="gramEnd"/>
            <w:r w:rsidRPr="00C01B20">
              <w:rPr>
                <w:rFonts w:ascii="Times New Roman" w:eastAsia="Times New Roman" w:hAnsi="Times New Roman"/>
                <w:sz w:val="24"/>
                <w:szCs w:val="24"/>
              </w:rPr>
              <w:t xml:space="preserve">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302,0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4448"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внебюджетное финансирование</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2150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9087" w:type="dxa"/>
            <w:gridSpan w:val="7"/>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both"/>
              <w:rPr>
                <w:rFonts w:ascii="Times New Roman" w:eastAsia="Times New Roman" w:hAnsi="Times New Roman"/>
                <w:sz w:val="24"/>
                <w:szCs w:val="24"/>
              </w:rPr>
            </w:pP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94709</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областной бюджет</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93197</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1210,0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29,8</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бюджеты поселений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302,0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внебюджетное финансирование</w:t>
            </w:r>
          </w:p>
        </w:tc>
        <w:tc>
          <w:tcPr>
            <w:tcW w:w="96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2150</w:t>
            </w:r>
          </w:p>
        </w:tc>
        <w:tc>
          <w:tcPr>
            <w:tcW w:w="83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9087" w:type="dxa"/>
            <w:gridSpan w:val="7"/>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Разработка проектно-сметной документации и газификации населенных пунктов Тейковского муниципального района  </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96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8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508,37</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574,50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областной бюджет</w:t>
            </w:r>
          </w:p>
        </w:tc>
        <w:tc>
          <w:tcPr>
            <w:tcW w:w="96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8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8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5,1</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508,37</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574,50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бюджеты поселений Тейковского муниципального района</w:t>
            </w:r>
          </w:p>
        </w:tc>
        <w:tc>
          <w:tcPr>
            <w:tcW w:w="96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8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D2BDA">
        <w:tc>
          <w:tcPr>
            <w:tcW w:w="5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p>
        </w:tc>
        <w:tc>
          <w:tcPr>
            <w:tcW w:w="385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внебюджетное финансирование</w:t>
            </w:r>
          </w:p>
        </w:tc>
        <w:tc>
          <w:tcPr>
            <w:tcW w:w="96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838"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0,00</w:t>
            </w:r>
          </w:p>
        </w:tc>
        <w:tc>
          <w:tcPr>
            <w:tcW w:w="793"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1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rsidR="00C01B20" w:rsidRPr="00C01B20" w:rsidRDefault="00C01B20" w:rsidP="00C01B20">
            <w:pPr>
              <w:shd w:val="clear" w:color="auto" w:fill="FFFFFF" w:themeFill="background1"/>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bl>
    <w:p w:rsidR="00C01B20" w:rsidRPr="00C01B20" w:rsidRDefault="00C01B20" w:rsidP="00C01B20">
      <w:pPr>
        <w:shd w:val="clear" w:color="auto" w:fill="FFFFFF" w:themeFill="background1"/>
        <w:spacing w:after="0" w:line="240" w:lineRule="auto"/>
        <w:rPr>
          <w:rFonts w:ascii="Times New Roman" w:eastAsia="Times New Roman" w:hAnsi="Times New Roman"/>
          <w:sz w:val="24"/>
          <w:szCs w:val="24"/>
          <w:lang w:eastAsia="ru-RU"/>
        </w:rPr>
        <w:sectPr w:rsidR="00C01B20" w:rsidRPr="00C01B20" w:rsidSect="002F7F3F">
          <w:pgSz w:w="11906" w:h="16838"/>
          <w:pgMar w:top="1151" w:right="851" w:bottom="1440" w:left="567" w:header="720" w:footer="720" w:gutter="0"/>
          <w:cols w:space="720"/>
          <w:docGrid w:linePitch="299"/>
        </w:sect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№5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widowControl w:val="0"/>
        <w:overflowPunct w:val="0"/>
        <w:autoSpaceDE w:val="0"/>
        <w:autoSpaceDN w:val="0"/>
        <w:adjustRightInd w:val="0"/>
        <w:spacing w:after="0" w:line="228" w:lineRule="auto"/>
        <w:ind w:right="100"/>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00"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01" w:lineRule="exact"/>
        <w:rPr>
          <w:rFonts w:ascii="Times New Roman" w:eastAsia="Times New Roman" w:hAnsi="Times New Roman"/>
          <w:sz w:val="24"/>
          <w:szCs w:val="24"/>
          <w:lang w:eastAsia="ru-RU"/>
        </w:rPr>
      </w:pPr>
    </w:p>
    <w:p w:rsidR="00C01B20" w:rsidRPr="00C01B20" w:rsidRDefault="00C01B20" w:rsidP="00C01B20">
      <w:pPr>
        <w:widowControl w:val="0"/>
        <w:overflowPunct w:val="0"/>
        <w:autoSpaceDE w:val="0"/>
        <w:autoSpaceDN w:val="0"/>
        <w:adjustRightInd w:val="0"/>
        <w:spacing w:after="0" w:line="204" w:lineRule="auto"/>
        <w:ind w:right="780"/>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 xml:space="preserve">Подпрограмма </w:t>
      </w:r>
    </w:p>
    <w:p w:rsidR="00C01B20" w:rsidRPr="00C01B20" w:rsidRDefault="00C01B20" w:rsidP="00C01B20">
      <w:pPr>
        <w:widowControl w:val="0"/>
        <w:overflowPunct w:val="0"/>
        <w:autoSpaceDE w:val="0"/>
        <w:autoSpaceDN w:val="0"/>
        <w:adjustRightInd w:val="0"/>
        <w:spacing w:after="0" w:line="204" w:lineRule="auto"/>
        <w:ind w:right="-50"/>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 xml:space="preserve">                 «Государственная поддержка граждан в сфере ипотечного жилищного кредитования на территории Тейковского муниципального района»</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b/>
          <w:bCs/>
          <w:sz w:val="24"/>
          <w:szCs w:val="24"/>
          <w:lang w:eastAsia="ru-RU"/>
        </w:rPr>
      </w:pPr>
    </w:p>
    <w:p w:rsidR="00C01B20" w:rsidRPr="00C01B20" w:rsidRDefault="00C01B20" w:rsidP="00C01B20">
      <w:pPr>
        <w:widowControl w:val="0"/>
        <w:autoSpaceDE w:val="0"/>
        <w:autoSpaceDN w:val="0"/>
        <w:adjustRightInd w:val="0"/>
        <w:spacing w:after="0" w:line="201"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1. Паспорт подпрограммы</w:t>
      </w:r>
    </w:p>
    <w:p w:rsidR="00C01B20" w:rsidRPr="00C01B20" w:rsidRDefault="00C01B20" w:rsidP="00C01B20">
      <w:pPr>
        <w:widowControl w:val="0"/>
        <w:autoSpaceDE w:val="0"/>
        <w:autoSpaceDN w:val="0"/>
        <w:adjustRightInd w:val="0"/>
        <w:spacing w:after="0" w:line="247" w:lineRule="exact"/>
        <w:rPr>
          <w:rFonts w:ascii="Times New Roman" w:eastAsia="Times New Roman" w:hAnsi="Times New Roman"/>
          <w:sz w:val="24"/>
          <w:szCs w:val="24"/>
          <w:lang w:eastAsia="ru-RU"/>
        </w:rPr>
      </w:pPr>
    </w:p>
    <w:tbl>
      <w:tblPr>
        <w:tblW w:w="9345" w:type="dxa"/>
        <w:tblInd w:w="10" w:type="dxa"/>
        <w:tblLayout w:type="fixed"/>
        <w:tblCellMar>
          <w:left w:w="0" w:type="dxa"/>
          <w:right w:w="0" w:type="dxa"/>
        </w:tblCellMar>
        <w:tblLook w:val="00A0" w:firstRow="1" w:lastRow="0" w:firstColumn="1" w:lastColumn="0" w:noHBand="0" w:noVBand="0"/>
      </w:tblPr>
      <w:tblGrid>
        <w:gridCol w:w="2538"/>
        <w:gridCol w:w="700"/>
        <w:gridCol w:w="6077"/>
        <w:gridCol w:w="30"/>
      </w:tblGrid>
      <w:tr w:rsidR="00C01B20" w:rsidRPr="00C01B20" w:rsidTr="00C01B20">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Наименование</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подпрограммы</w:t>
            </w:r>
          </w:p>
        </w:tc>
        <w:tc>
          <w:tcPr>
            <w:tcW w:w="6777" w:type="dxa"/>
            <w:gridSpan w:val="2"/>
            <w:tcBorders>
              <w:top w:val="single" w:sz="4" w:space="0" w:color="auto"/>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Государственная поддержка граждан в сфере</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6777" w:type="dxa"/>
            <w:gridSpan w:val="2"/>
            <w:tcBorders>
              <w:top w:val="nil"/>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ипотечного жилищного кредитования на территории Тейковского муниципального района</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tcBorders>
              <w:top w:val="single" w:sz="4" w:space="0" w:color="auto"/>
              <w:left w:val="single" w:sz="8" w:space="0" w:color="auto"/>
              <w:bottom w:val="single" w:sz="4" w:space="0" w:color="auto"/>
              <w:right w:val="single" w:sz="8" w:space="0" w:color="auto"/>
            </w:tcBorders>
            <w:vAlign w:val="center"/>
          </w:tcPr>
          <w:p w:rsidR="00C01B20" w:rsidRPr="00C01B20" w:rsidRDefault="00C01B20" w:rsidP="00C01B20">
            <w:pPr>
              <w:spacing w:after="0" w:line="240"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 Тип подпрограммы</w:t>
            </w:r>
          </w:p>
        </w:tc>
        <w:tc>
          <w:tcPr>
            <w:tcW w:w="6777" w:type="dxa"/>
            <w:gridSpan w:val="2"/>
            <w:tcBorders>
              <w:top w:val="nil"/>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Специальная</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69"/>
        </w:trPr>
        <w:tc>
          <w:tcPr>
            <w:tcW w:w="2538" w:type="dxa"/>
            <w:vMerge w:val="restart"/>
            <w:tcBorders>
              <w:top w:val="nil"/>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Перечень</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исполнителей</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подпрограммы</w:t>
            </w:r>
          </w:p>
        </w:tc>
        <w:tc>
          <w:tcPr>
            <w:tcW w:w="6777" w:type="dxa"/>
            <w:gridSpan w:val="2"/>
            <w:vMerge w:val="restart"/>
            <w:tcBorders>
              <w:top w:val="nil"/>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 администрации поселений Тейковского муниципального района,</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 строительные организации и предприятия,</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 финансово-кредитные организации</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vMerge/>
            <w:tcBorders>
              <w:top w:val="nil"/>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82"/>
        </w:trPr>
        <w:tc>
          <w:tcPr>
            <w:tcW w:w="2538" w:type="dxa"/>
            <w:vMerge/>
            <w:tcBorders>
              <w:top w:val="nil"/>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80"/>
        </w:trPr>
        <w:tc>
          <w:tcPr>
            <w:tcW w:w="2538" w:type="dxa"/>
            <w:vMerge/>
            <w:tcBorders>
              <w:top w:val="nil"/>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6777" w:type="dxa"/>
            <w:gridSpan w:val="2"/>
            <w:vMerge/>
            <w:tcBorders>
              <w:top w:val="nil"/>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69"/>
        </w:trPr>
        <w:tc>
          <w:tcPr>
            <w:tcW w:w="2538" w:type="dxa"/>
            <w:tcBorders>
              <w:top w:val="nil"/>
              <w:left w:val="single" w:sz="8" w:space="0" w:color="auto"/>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Срок реализации</w:t>
            </w:r>
          </w:p>
        </w:tc>
        <w:tc>
          <w:tcPr>
            <w:tcW w:w="700" w:type="dxa"/>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2014</w:t>
            </w:r>
          </w:p>
        </w:tc>
        <w:tc>
          <w:tcPr>
            <w:tcW w:w="6077" w:type="dxa"/>
            <w:tcBorders>
              <w:top w:val="nil"/>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2016 годы</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tcBorders>
              <w:top w:val="nil"/>
              <w:left w:val="single" w:sz="8" w:space="0" w:color="auto"/>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подпрограммы</w:t>
            </w:r>
          </w:p>
        </w:tc>
        <w:tc>
          <w:tcPr>
            <w:tcW w:w="700" w:type="dxa"/>
            <w:tcBorders>
              <w:top w:val="nil"/>
              <w:left w:val="nil"/>
              <w:bottom w:val="single" w:sz="4" w:space="0" w:color="auto"/>
              <w:right w:val="nil"/>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p>
        </w:tc>
        <w:tc>
          <w:tcPr>
            <w:tcW w:w="6077" w:type="dxa"/>
            <w:tcBorders>
              <w:top w:val="nil"/>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69"/>
        </w:trPr>
        <w:tc>
          <w:tcPr>
            <w:tcW w:w="2538" w:type="dxa"/>
            <w:tcBorders>
              <w:top w:val="single" w:sz="4" w:space="0" w:color="auto"/>
              <w:left w:val="single" w:sz="8" w:space="0" w:color="auto"/>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Цель (цели)</w:t>
            </w:r>
          </w:p>
        </w:tc>
        <w:tc>
          <w:tcPr>
            <w:tcW w:w="6777" w:type="dxa"/>
            <w:gridSpan w:val="2"/>
            <w:tcBorders>
              <w:top w:val="single" w:sz="4" w:space="0" w:color="auto"/>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 xml:space="preserve">Улучшение </w:t>
            </w:r>
            <w:proofErr w:type="gramStart"/>
            <w:r w:rsidRPr="00C01B20">
              <w:rPr>
                <w:rFonts w:ascii="Times New Roman" w:eastAsia="Times New Roman" w:hAnsi="Times New Roman"/>
                <w:sz w:val="24"/>
                <w:szCs w:val="24"/>
              </w:rPr>
              <w:t>жилищных условий</w:t>
            </w:r>
            <w:proofErr w:type="gramEnd"/>
            <w:r w:rsidRPr="00C01B20">
              <w:rPr>
                <w:rFonts w:ascii="Times New Roman" w:eastAsia="Times New Roman" w:hAnsi="Times New Roman"/>
                <w:sz w:val="24"/>
                <w:szCs w:val="24"/>
              </w:rPr>
              <w:t xml:space="preserve"> заявленных в</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tcBorders>
              <w:top w:val="nil"/>
              <w:left w:val="single" w:sz="8" w:space="0" w:color="auto"/>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подпрограммы</w:t>
            </w:r>
          </w:p>
        </w:tc>
        <w:tc>
          <w:tcPr>
            <w:tcW w:w="6777" w:type="dxa"/>
            <w:gridSpan w:val="2"/>
            <w:tcBorders>
              <w:top w:val="nil"/>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Подпрограмме категорий граждан (участников</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4"/>
        </w:trPr>
        <w:tc>
          <w:tcPr>
            <w:tcW w:w="2538" w:type="dxa"/>
            <w:tcBorders>
              <w:top w:val="nil"/>
              <w:left w:val="single" w:sz="8" w:space="0" w:color="auto"/>
              <w:bottom w:val="nil"/>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p>
        </w:tc>
        <w:tc>
          <w:tcPr>
            <w:tcW w:w="6777" w:type="dxa"/>
            <w:gridSpan w:val="2"/>
            <w:tcBorders>
              <w:top w:val="nil"/>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Подпрограммы), признанных в установленном</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tcBorders>
              <w:top w:val="nil"/>
              <w:left w:val="single" w:sz="8" w:space="0" w:color="auto"/>
              <w:bottom w:val="nil"/>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p>
        </w:tc>
        <w:tc>
          <w:tcPr>
            <w:tcW w:w="6777" w:type="dxa"/>
            <w:gridSpan w:val="2"/>
            <w:tcBorders>
              <w:top w:val="nil"/>
              <w:left w:val="nil"/>
              <w:bottom w:val="nil"/>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порядке нуждающимися в улучшении жилищных</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22"/>
        </w:trPr>
        <w:tc>
          <w:tcPr>
            <w:tcW w:w="2538" w:type="dxa"/>
            <w:tcBorders>
              <w:top w:val="nil"/>
              <w:left w:val="single" w:sz="8" w:space="0" w:color="auto"/>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p>
        </w:tc>
        <w:tc>
          <w:tcPr>
            <w:tcW w:w="6777" w:type="dxa"/>
            <w:gridSpan w:val="2"/>
            <w:tcBorders>
              <w:top w:val="nil"/>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условий</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69"/>
        </w:trPr>
        <w:tc>
          <w:tcPr>
            <w:tcW w:w="2538" w:type="dxa"/>
            <w:tcBorders>
              <w:top w:val="single" w:sz="4" w:space="0" w:color="auto"/>
              <w:left w:val="single" w:sz="8" w:space="0" w:color="auto"/>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Объемы ресурсного обеспечения подпрограммы по годам ее реализации в разрезе источников финансирования</w:t>
            </w:r>
          </w:p>
        </w:tc>
        <w:tc>
          <w:tcPr>
            <w:tcW w:w="6777" w:type="dxa"/>
            <w:gridSpan w:val="2"/>
            <w:tcBorders>
              <w:top w:val="single" w:sz="4" w:space="0" w:color="auto"/>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Общий объем бюджетных ассигнований:</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2014 год – 0,0 тыс. руб.</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2015 год -  541,4 тыс. руб.</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2016 год – 0,0 тыс. руб.</w:t>
            </w:r>
          </w:p>
          <w:p w:rsidR="00C01B20" w:rsidRPr="00C01B20" w:rsidRDefault="00C01B20" w:rsidP="00C01B20">
            <w:pPr>
              <w:widowControl w:val="0"/>
              <w:autoSpaceDE w:val="0"/>
              <w:autoSpaceDN w:val="0"/>
              <w:adjustRightInd w:val="0"/>
              <w:spacing w:after="0" w:line="301" w:lineRule="exact"/>
              <w:rPr>
                <w:rFonts w:ascii="Times New Roman" w:eastAsia="Times New Roman" w:hAnsi="Times New Roman"/>
                <w:sz w:val="24"/>
                <w:szCs w:val="24"/>
              </w:rPr>
            </w:pPr>
            <w:r w:rsidRPr="00C01B20">
              <w:rPr>
                <w:rFonts w:ascii="Times New Roman" w:eastAsia="Times New Roman" w:hAnsi="Times New Roman"/>
                <w:sz w:val="24"/>
                <w:szCs w:val="24"/>
              </w:rPr>
              <w:t>- областной бюджет:</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2014 – 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2015 -  455,4тыс.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xml:space="preserve">2016 – 0,0  тыс. руб.   </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r w:rsidRPr="00C01B20">
              <w:rPr>
                <w:rFonts w:ascii="Times New Roman" w:eastAsia="Times New Roman" w:hAnsi="Times New Roman"/>
                <w:sz w:val="24"/>
                <w:szCs w:val="24"/>
              </w:rPr>
              <w:t>- бюджет поселений Тейковского муниципального района</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2014 год – 0,0 тыс. руб.</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2015 год -  86,0 тыс. руб.</w:t>
            </w:r>
          </w:p>
          <w:p w:rsidR="00C01B20" w:rsidRPr="00C01B20" w:rsidRDefault="00C01B20" w:rsidP="00C01B20">
            <w:pPr>
              <w:widowControl w:val="0"/>
              <w:autoSpaceDE w:val="0"/>
              <w:autoSpaceDN w:val="0"/>
              <w:adjustRightInd w:val="0"/>
              <w:spacing w:after="0" w:line="321" w:lineRule="exact"/>
              <w:jc w:val="both"/>
              <w:rPr>
                <w:rFonts w:ascii="Times New Roman" w:eastAsia="Times New Roman" w:hAnsi="Times New Roman"/>
                <w:sz w:val="24"/>
                <w:szCs w:val="24"/>
              </w:rPr>
            </w:pPr>
            <w:r w:rsidRPr="00C01B20">
              <w:rPr>
                <w:rFonts w:ascii="Times New Roman" w:eastAsia="Times New Roman" w:hAnsi="Times New Roman"/>
                <w:sz w:val="24"/>
                <w:szCs w:val="24"/>
              </w:rPr>
              <w:t>2016 год – 0,0 тыс. руб.</w:t>
            </w:r>
          </w:p>
          <w:p w:rsidR="00C01B20" w:rsidRPr="00C01B20" w:rsidRDefault="00C01B20" w:rsidP="00C01B20">
            <w:pPr>
              <w:widowControl w:val="0"/>
              <w:autoSpaceDE w:val="0"/>
              <w:autoSpaceDN w:val="0"/>
              <w:adjustRightInd w:val="0"/>
              <w:spacing w:after="0" w:line="321" w:lineRule="exact"/>
              <w:rPr>
                <w:rFonts w:ascii="Times New Roman" w:eastAsia="Times New Roman" w:hAnsi="Times New Roman"/>
                <w:sz w:val="24"/>
                <w:szCs w:val="24"/>
              </w:rPr>
            </w:pP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bl>
    <w:p w:rsidR="00C01B20" w:rsidRPr="00C01B20" w:rsidRDefault="00C01B20" w:rsidP="00C01B20">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p>
    <w:p w:rsidR="00C01B20" w:rsidRPr="00C01B20" w:rsidRDefault="00C01B20" w:rsidP="00C01B20">
      <w:pPr>
        <w:spacing w:line="259" w:lineRule="auto"/>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br w:type="page"/>
      </w:r>
    </w:p>
    <w:p w:rsidR="00C01B20" w:rsidRPr="00C01B20" w:rsidRDefault="00C01B20" w:rsidP="00C01B20">
      <w:pPr>
        <w:widowControl w:val="0"/>
        <w:overflowPunct w:val="0"/>
        <w:autoSpaceDE w:val="0"/>
        <w:autoSpaceDN w:val="0"/>
        <w:adjustRightInd w:val="0"/>
        <w:spacing w:after="0" w:line="240" w:lineRule="auto"/>
        <w:jc w:val="both"/>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lastRenderedPageBreak/>
        <w:t xml:space="preserve">2. Ожидаемые результаты реализации подпрограммы </w:t>
      </w:r>
    </w:p>
    <w:p w:rsidR="00C01B20" w:rsidRPr="00C01B20" w:rsidRDefault="00C01B20" w:rsidP="00C01B20">
      <w:pPr>
        <w:widowControl w:val="0"/>
        <w:autoSpaceDE w:val="0"/>
        <w:autoSpaceDN w:val="0"/>
        <w:adjustRightInd w:val="0"/>
        <w:spacing w:after="0" w:line="382" w:lineRule="exact"/>
        <w:rPr>
          <w:rFonts w:ascii="Times New Roman" w:eastAsia="Times New Roman" w:hAnsi="Times New Roman"/>
          <w:b/>
          <w:bCs/>
          <w:sz w:val="24"/>
          <w:szCs w:val="24"/>
          <w:lang w:eastAsia="ru-RU"/>
        </w:rPr>
      </w:pPr>
    </w:p>
    <w:p w:rsidR="00C01B20" w:rsidRPr="00C01B20" w:rsidRDefault="00C01B20" w:rsidP="004A39B8">
      <w:pPr>
        <w:widowControl w:val="0"/>
        <w:numPr>
          <w:ilvl w:val="0"/>
          <w:numId w:val="7"/>
        </w:numPr>
        <w:overflowPunct w:val="0"/>
        <w:autoSpaceDE w:val="0"/>
        <w:autoSpaceDN w:val="0"/>
        <w:adjustRightInd w:val="0"/>
        <w:spacing w:after="0" w:line="216" w:lineRule="auto"/>
        <w:ind w:left="120" w:right="420" w:firstLine="710"/>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результате реализации Подпрограммы за период с 2014 года по 2016 год 5 семей улучшат жилищные условия с помощью мер государственной поддержки в сфере ипотечного жилищного кредитования. </w:t>
      </w:r>
    </w:p>
    <w:p w:rsidR="00C01B20" w:rsidRPr="00C01B20" w:rsidRDefault="00C01B20" w:rsidP="00C01B20">
      <w:pPr>
        <w:widowControl w:val="0"/>
        <w:autoSpaceDE w:val="0"/>
        <w:autoSpaceDN w:val="0"/>
        <w:adjustRightInd w:val="0"/>
        <w:spacing w:after="0" w:line="326"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1. Сведения о целевых индикаторах (показателях) подпрограммы</w:t>
      </w:r>
    </w:p>
    <w:tbl>
      <w:tblPr>
        <w:tblW w:w="9351" w:type="dxa"/>
        <w:tblInd w:w="10" w:type="dxa"/>
        <w:tblLayout w:type="fixed"/>
        <w:tblCellMar>
          <w:left w:w="0" w:type="dxa"/>
          <w:right w:w="0" w:type="dxa"/>
        </w:tblCellMar>
        <w:tblLook w:val="00A0" w:firstRow="1" w:lastRow="0" w:firstColumn="1" w:lastColumn="0" w:noHBand="0" w:noVBand="0"/>
      </w:tblPr>
      <w:tblGrid>
        <w:gridCol w:w="980"/>
        <w:gridCol w:w="2980"/>
        <w:gridCol w:w="1420"/>
        <w:gridCol w:w="680"/>
        <w:gridCol w:w="701"/>
        <w:gridCol w:w="860"/>
        <w:gridCol w:w="840"/>
        <w:gridCol w:w="860"/>
        <w:gridCol w:w="30"/>
      </w:tblGrid>
      <w:tr w:rsidR="00C01B20" w:rsidRPr="00C01B20" w:rsidTr="00C01B20">
        <w:trPr>
          <w:trHeight w:val="376"/>
        </w:trPr>
        <w:tc>
          <w:tcPr>
            <w:tcW w:w="980" w:type="dxa"/>
            <w:vMerge w:val="restart"/>
            <w:tcBorders>
              <w:top w:val="single" w:sz="8" w:space="0" w:color="auto"/>
              <w:left w:val="single" w:sz="8"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 п/п</w:t>
            </w:r>
          </w:p>
        </w:tc>
        <w:tc>
          <w:tcPr>
            <w:tcW w:w="2980" w:type="dxa"/>
            <w:vMerge w:val="restart"/>
            <w:tcBorders>
              <w:top w:val="single" w:sz="8" w:space="0" w:color="auto"/>
              <w:left w:val="nil"/>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целевого индикатора (показателя) подпрограммы</w:t>
            </w:r>
          </w:p>
        </w:tc>
        <w:tc>
          <w:tcPr>
            <w:tcW w:w="1420" w:type="dxa"/>
            <w:vMerge w:val="restart"/>
            <w:tcBorders>
              <w:top w:val="single" w:sz="8" w:space="0" w:color="auto"/>
              <w:left w:val="nil"/>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Ед. изм.</w:t>
            </w:r>
          </w:p>
        </w:tc>
        <w:tc>
          <w:tcPr>
            <w:tcW w:w="3941" w:type="dxa"/>
            <w:gridSpan w:val="5"/>
            <w:tcBorders>
              <w:top w:val="single" w:sz="8" w:space="0" w:color="auto"/>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Значения показателей</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239"/>
        </w:trPr>
        <w:tc>
          <w:tcPr>
            <w:tcW w:w="980" w:type="dxa"/>
            <w:vMerge/>
            <w:tcBorders>
              <w:left w:val="single" w:sz="8" w:space="0" w:color="auto"/>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2980" w:type="dxa"/>
            <w:vMerge/>
            <w:tcBorders>
              <w:left w:val="nil"/>
              <w:bottom w:val="single" w:sz="4" w:space="0" w:color="auto"/>
              <w:right w:val="single" w:sz="8"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rPr>
            </w:pPr>
          </w:p>
        </w:tc>
        <w:tc>
          <w:tcPr>
            <w:tcW w:w="1420" w:type="dxa"/>
            <w:vMerge/>
            <w:tcBorders>
              <w:left w:val="nil"/>
              <w:bottom w:val="single" w:sz="4" w:space="0" w:color="auto"/>
              <w:right w:val="single" w:sz="8" w:space="0" w:color="auto"/>
            </w:tcBorders>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c>
          <w:tcPr>
            <w:tcW w:w="680" w:type="dxa"/>
            <w:tcBorders>
              <w:top w:val="single" w:sz="4" w:space="0" w:color="auto"/>
              <w:bottom w:val="single" w:sz="4" w:space="0" w:color="auto"/>
              <w:right w:val="single" w:sz="4" w:space="0" w:color="auto"/>
            </w:tcBorders>
            <w:vAlign w:val="bottom"/>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2012</w:t>
            </w:r>
          </w:p>
        </w:tc>
        <w:tc>
          <w:tcPr>
            <w:tcW w:w="701" w:type="dxa"/>
            <w:tcBorders>
              <w:top w:val="nil"/>
              <w:left w:val="single" w:sz="4" w:space="0" w:color="auto"/>
              <w:bottom w:val="single" w:sz="4" w:space="0" w:color="auto"/>
              <w:right w:val="single" w:sz="8" w:space="0" w:color="auto"/>
            </w:tcBorders>
            <w:vAlign w:val="bottom"/>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2013</w:t>
            </w:r>
          </w:p>
        </w:tc>
        <w:tc>
          <w:tcPr>
            <w:tcW w:w="860" w:type="dxa"/>
            <w:tcBorders>
              <w:top w:val="nil"/>
              <w:left w:val="nil"/>
              <w:bottom w:val="single" w:sz="4" w:space="0" w:color="auto"/>
              <w:right w:val="single" w:sz="8" w:space="0" w:color="auto"/>
            </w:tcBorders>
            <w:vAlign w:val="bottom"/>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2014</w:t>
            </w:r>
          </w:p>
        </w:tc>
        <w:tc>
          <w:tcPr>
            <w:tcW w:w="840" w:type="dxa"/>
            <w:tcBorders>
              <w:top w:val="nil"/>
              <w:left w:val="nil"/>
              <w:bottom w:val="single" w:sz="4" w:space="0" w:color="auto"/>
              <w:right w:val="single" w:sz="8" w:space="0" w:color="auto"/>
            </w:tcBorders>
            <w:vAlign w:val="bottom"/>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2015</w:t>
            </w:r>
          </w:p>
        </w:tc>
        <w:tc>
          <w:tcPr>
            <w:tcW w:w="860" w:type="dxa"/>
            <w:tcBorders>
              <w:top w:val="nil"/>
              <w:left w:val="nil"/>
              <w:bottom w:val="single" w:sz="4" w:space="0" w:color="auto"/>
              <w:right w:val="single" w:sz="8" w:space="0" w:color="auto"/>
            </w:tcBorders>
            <w:shd w:val="clear" w:color="auto" w:fill="auto"/>
            <w:vAlign w:val="bottom"/>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2016</w:t>
            </w:r>
          </w:p>
        </w:tc>
        <w:tc>
          <w:tcPr>
            <w:tcW w:w="30" w:type="dxa"/>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r w:rsidR="00C01B20" w:rsidRPr="00C01B20" w:rsidTr="00C01B20">
        <w:trPr>
          <w:trHeight w:val="369"/>
        </w:trPr>
        <w:tc>
          <w:tcPr>
            <w:tcW w:w="980" w:type="dxa"/>
            <w:tcBorders>
              <w:top w:val="nil"/>
              <w:left w:val="single" w:sz="8" w:space="0" w:color="auto"/>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2980"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420"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семей</w:t>
            </w:r>
          </w:p>
        </w:tc>
        <w:tc>
          <w:tcPr>
            <w:tcW w:w="680" w:type="dxa"/>
            <w:tcBorders>
              <w:bottom w:val="single" w:sz="4" w:space="0" w:color="auto"/>
              <w:right w:val="single" w:sz="4"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701"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860"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840" w:type="dxa"/>
            <w:tcBorders>
              <w:top w:val="nil"/>
              <w:left w:val="nil"/>
              <w:bottom w:val="single" w:sz="4" w:space="0" w:color="auto"/>
              <w:right w:val="single" w:sz="8" w:space="0" w:color="auto"/>
            </w:tcBorders>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w:t>
            </w:r>
          </w:p>
        </w:tc>
        <w:tc>
          <w:tcPr>
            <w:tcW w:w="860" w:type="dxa"/>
            <w:tcBorders>
              <w:top w:val="nil"/>
              <w:left w:val="nil"/>
              <w:bottom w:val="single" w:sz="4" w:space="0" w:color="auto"/>
              <w:right w:val="single" w:sz="8" w:space="0" w:color="auto"/>
            </w:tcBorders>
            <w:shd w:val="clear" w:color="auto" w:fill="auto"/>
            <w:vAlign w:val="center"/>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w:t>
            </w:r>
          </w:p>
        </w:tc>
        <w:tc>
          <w:tcPr>
            <w:tcW w:w="30" w:type="dxa"/>
            <w:tcBorders>
              <w:bottom w:val="single" w:sz="4" w:space="0" w:color="auto"/>
            </w:tcBorders>
            <w:vAlign w:val="bottom"/>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p>
        </w:tc>
      </w:tr>
    </w:tbl>
    <w:p w:rsidR="00C01B20" w:rsidRPr="00C01B20" w:rsidRDefault="00C01B20" w:rsidP="00C01B20">
      <w:pPr>
        <w:widowControl w:val="0"/>
        <w:autoSpaceDE w:val="0"/>
        <w:autoSpaceDN w:val="0"/>
        <w:adjustRightInd w:val="0"/>
        <w:spacing w:after="0" w:line="330" w:lineRule="exact"/>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D2BDA">
      <w:pPr>
        <w:widowControl w:val="0"/>
        <w:autoSpaceDE w:val="0"/>
        <w:autoSpaceDN w:val="0"/>
        <w:adjustRightInd w:val="0"/>
        <w:spacing w:after="0" w:line="384"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28" w:lineRule="auto"/>
        <w:ind w:right="42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долгосрочной целевой программы Ивановской области «Жилище» на 2011 - 2015 годы», досрочно прекратившей действие с 1 января 2014 года.</w:t>
      </w:r>
    </w:p>
    <w:p w:rsidR="00C01B20" w:rsidRPr="00C01B20" w:rsidRDefault="00C01B20" w:rsidP="00CD2BDA">
      <w:pPr>
        <w:widowControl w:val="0"/>
        <w:autoSpaceDE w:val="0"/>
        <w:autoSpaceDN w:val="0"/>
        <w:adjustRightInd w:val="0"/>
        <w:spacing w:after="0" w:line="73" w:lineRule="exact"/>
        <w:ind w:firstLine="709"/>
        <w:rPr>
          <w:rFonts w:ascii="Times New Roman" w:eastAsia="Times New Roman" w:hAnsi="Times New Roman"/>
          <w:sz w:val="24"/>
          <w:szCs w:val="24"/>
          <w:lang w:eastAsia="ru-RU"/>
        </w:rPr>
      </w:pPr>
    </w:p>
    <w:p w:rsidR="00C01B20" w:rsidRPr="00C01B20" w:rsidRDefault="00C01B20" w:rsidP="00CD2BDA">
      <w:pPr>
        <w:widowControl w:val="0"/>
        <w:overflowPunct w:val="0"/>
        <w:autoSpaceDE w:val="0"/>
        <w:autoSpaceDN w:val="0"/>
        <w:adjustRightInd w:val="0"/>
        <w:spacing w:after="0" w:line="228" w:lineRule="auto"/>
        <w:ind w:right="42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 (далее - Субсидии).</w:t>
      </w:r>
    </w:p>
    <w:p w:rsidR="00C01B20" w:rsidRPr="00C01B20" w:rsidRDefault="00C01B20" w:rsidP="00CD2BDA">
      <w:pPr>
        <w:spacing w:after="0" w:line="240" w:lineRule="auto"/>
        <w:ind w:firstLine="709"/>
        <w:rPr>
          <w:rFonts w:ascii="Times New Roman" w:eastAsia="Times New Roman" w:hAnsi="Times New Roman"/>
          <w:sz w:val="24"/>
          <w:szCs w:val="24"/>
          <w:lang w:eastAsia="ru-RU"/>
        </w:rPr>
      </w:pPr>
      <w:r w:rsidRPr="00C01B20">
        <w:rPr>
          <w:rFonts w:eastAsia="Times New Roman"/>
          <w:sz w:val="24"/>
          <w:szCs w:val="24"/>
          <w:lang w:eastAsia="ru-RU"/>
        </w:rPr>
        <w:tab/>
      </w:r>
      <w:r w:rsidRPr="00C01B20">
        <w:rPr>
          <w:rFonts w:ascii="Times New Roman" w:eastAsia="Times New Roman" w:hAnsi="Times New Roman"/>
          <w:sz w:val="24"/>
          <w:szCs w:val="24"/>
          <w:lang w:eastAsia="ru-RU"/>
        </w:rPr>
        <w:t>Подпрограмма предусматривает реализацию следующих мероприятий на муниципальном уровне:</w:t>
      </w:r>
      <w:r w:rsidRPr="00C01B20">
        <w:rPr>
          <w:rFonts w:ascii="Times New Roman" w:eastAsia="Times New Roman" w:hAnsi="Times New Roman"/>
          <w:sz w:val="24"/>
          <w:szCs w:val="24"/>
          <w:lang w:eastAsia="ru-RU"/>
        </w:rPr>
        <w:tab/>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Организация учета семей (граждан), изъявивших желание участвовать в подпрограмме (исполнитель – администрация Тейковского муниципального района, администрации поселений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Формирование сводного списка семей (граждан) для участия в Подпрограмме (исполнитель – администрация Тейковского муниципального района, администрации поселений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4.1. </w:t>
      </w:r>
      <w:proofErr w:type="gramStart"/>
      <w:r w:rsidRPr="00C01B20">
        <w:rPr>
          <w:rFonts w:ascii="Times New Roman" w:eastAsia="Times New Roman" w:hAnsi="Times New Roman"/>
          <w:sz w:val="24"/>
          <w:szCs w:val="24"/>
          <w:lang w:eastAsia="ru-RU"/>
        </w:rPr>
        <w:t>Предоставление  субсидий</w:t>
      </w:r>
      <w:proofErr w:type="gramEnd"/>
      <w:r w:rsidRPr="00C01B20">
        <w:rPr>
          <w:rFonts w:ascii="Times New Roman" w:eastAsia="Times New Roman" w:hAnsi="Times New Roman"/>
          <w:sz w:val="24"/>
          <w:szCs w:val="24"/>
          <w:lang w:eastAsia="ru-RU"/>
        </w:rPr>
        <w:t xml:space="preserve">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2014-2016годы.</w:t>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софинансирование расходных обязательств в рамках Подпрограммы (исполнитель – администрация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D2BDA">
      <w:pPr>
        <w:numPr>
          <w:ilvl w:val="0"/>
          <w:numId w:val="8"/>
        </w:numPr>
        <w:spacing w:after="0" w:line="240" w:lineRule="auto"/>
        <w:ind w:left="0"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Срок реализации – 2014 – 2016 годы.</w:t>
      </w:r>
    </w:p>
    <w:p w:rsidR="00C01B20" w:rsidRPr="00C01B20" w:rsidRDefault="00C01B20" w:rsidP="00C01B20">
      <w:pPr>
        <w:widowControl w:val="0"/>
        <w:overflowPunct w:val="0"/>
        <w:autoSpaceDE w:val="0"/>
        <w:autoSpaceDN w:val="0"/>
        <w:adjustRightInd w:val="0"/>
        <w:spacing w:after="0" w:line="204" w:lineRule="auto"/>
        <w:ind w:right="660"/>
        <w:jc w:val="center"/>
        <w:rPr>
          <w:rFonts w:ascii="Times New Roman" w:eastAsia="Times New Roman" w:hAnsi="Times New Roman"/>
          <w:sz w:val="24"/>
          <w:szCs w:val="24"/>
          <w:lang w:eastAsia="ru-RU"/>
        </w:rPr>
      </w:pPr>
      <w:bookmarkStart w:id="17" w:name="page235"/>
      <w:bookmarkStart w:id="18" w:name="page237"/>
      <w:bookmarkStart w:id="19" w:name="page241"/>
      <w:bookmarkEnd w:id="17"/>
      <w:bookmarkEnd w:id="18"/>
      <w:bookmarkEnd w:id="19"/>
    </w:p>
    <w:p w:rsidR="00C01B20" w:rsidRPr="00C01B20" w:rsidRDefault="00C01B20" w:rsidP="00C01B20">
      <w:pPr>
        <w:widowControl w:val="0"/>
        <w:overflowPunct w:val="0"/>
        <w:autoSpaceDE w:val="0"/>
        <w:autoSpaceDN w:val="0"/>
        <w:adjustRightInd w:val="0"/>
        <w:spacing w:after="0" w:line="204" w:lineRule="auto"/>
        <w:ind w:right="-1"/>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2. Ресурсное обеспечение реализации мероприятий подпрограммы (тыс. руб.)</w:t>
      </w:r>
    </w:p>
    <w:p w:rsidR="00C01B20" w:rsidRPr="00C01B20" w:rsidRDefault="00C01B20" w:rsidP="00C01B20">
      <w:pPr>
        <w:widowControl w:val="0"/>
        <w:autoSpaceDE w:val="0"/>
        <w:autoSpaceDN w:val="0"/>
        <w:adjustRightInd w:val="0"/>
        <w:spacing w:after="0" w:line="2" w:lineRule="exact"/>
        <w:rPr>
          <w:rFonts w:ascii="Times New Roman" w:eastAsia="Times New Roman" w:hAnsi="Times New Roman"/>
          <w:sz w:val="24"/>
          <w:szCs w:val="24"/>
          <w:lang w:eastAsia="ru-RU"/>
        </w:rPr>
      </w:pPr>
    </w:p>
    <w:tbl>
      <w:tblPr>
        <w:tblW w:w="9330" w:type="dxa"/>
        <w:tblInd w:w="10" w:type="dxa"/>
        <w:tblLayout w:type="fixed"/>
        <w:tblCellMar>
          <w:left w:w="0" w:type="dxa"/>
          <w:right w:w="0" w:type="dxa"/>
        </w:tblCellMar>
        <w:tblLook w:val="00A0" w:firstRow="1" w:lastRow="0" w:firstColumn="1" w:lastColumn="0" w:noHBand="0" w:noVBand="0"/>
      </w:tblPr>
      <w:tblGrid>
        <w:gridCol w:w="566"/>
        <w:gridCol w:w="10"/>
        <w:gridCol w:w="3544"/>
        <w:gridCol w:w="1685"/>
        <w:gridCol w:w="1128"/>
        <w:gridCol w:w="1269"/>
        <w:gridCol w:w="1128"/>
      </w:tblGrid>
      <w:tr w:rsidR="00C01B20" w:rsidRPr="00C01B20" w:rsidTr="00C01B20">
        <w:trPr>
          <w:trHeight w:val="378"/>
        </w:trPr>
        <w:tc>
          <w:tcPr>
            <w:tcW w:w="576" w:type="dxa"/>
            <w:gridSpan w:val="2"/>
            <w:tcBorders>
              <w:top w:val="single" w:sz="8" w:space="0" w:color="auto"/>
              <w:left w:val="single" w:sz="8" w:space="0" w:color="auto"/>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w w:val="99"/>
                <w:sz w:val="24"/>
                <w:szCs w:val="24"/>
              </w:rPr>
              <w:t>№ п/п</w:t>
            </w:r>
          </w:p>
        </w:tc>
        <w:tc>
          <w:tcPr>
            <w:tcW w:w="3544" w:type="dxa"/>
            <w:tcBorders>
              <w:top w:val="single" w:sz="8" w:space="0" w:color="auto"/>
              <w:left w:val="nil"/>
              <w:bottom w:val="single" w:sz="4" w:space="0" w:color="auto"/>
              <w:right w:val="single" w:sz="8" w:space="0" w:color="auto"/>
            </w:tcBorders>
            <w:vAlign w:val="bottom"/>
            <w:hideMark/>
          </w:tcPr>
          <w:p w:rsidR="00C01B20" w:rsidRPr="00C01B20" w:rsidRDefault="00C01B20" w:rsidP="00C01B20">
            <w:pPr>
              <w:widowControl w:val="0"/>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b/>
                <w:bCs/>
                <w:sz w:val="24"/>
                <w:szCs w:val="24"/>
              </w:rPr>
              <w:t>Наименование мероприятия/ Источник ресурсного обеспечения</w:t>
            </w:r>
          </w:p>
        </w:tc>
        <w:tc>
          <w:tcPr>
            <w:tcW w:w="1685" w:type="dxa"/>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Исполнитель</w:t>
            </w:r>
          </w:p>
        </w:tc>
        <w:tc>
          <w:tcPr>
            <w:tcW w:w="1128" w:type="dxa"/>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2014</w:t>
            </w:r>
          </w:p>
        </w:tc>
        <w:tc>
          <w:tcPr>
            <w:tcW w:w="1269" w:type="dxa"/>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2015</w:t>
            </w:r>
          </w:p>
        </w:tc>
        <w:tc>
          <w:tcPr>
            <w:tcW w:w="1128" w:type="dxa"/>
            <w:tcBorders>
              <w:top w:val="single" w:sz="8" w:space="0" w:color="auto"/>
              <w:left w:val="nil"/>
              <w:bottom w:val="single" w:sz="4" w:space="0" w:color="auto"/>
              <w:right w:val="single" w:sz="8" w:space="0" w:color="auto"/>
            </w:tcBorders>
            <w:hideMark/>
          </w:tcPr>
          <w:p w:rsidR="00C01B20" w:rsidRPr="00C01B20" w:rsidRDefault="00C01B20" w:rsidP="00C01B20">
            <w:pPr>
              <w:widowControl w:val="0"/>
              <w:autoSpaceDE w:val="0"/>
              <w:autoSpaceDN w:val="0"/>
              <w:adjustRightInd w:val="0"/>
              <w:spacing w:after="0" w:line="252" w:lineRule="auto"/>
              <w:jc w:val="center"/>
              <w:rPr>
                <w:rFonts w:ascii="Times New Roman" w:eastAsia="Times New Roman" w:hAnsi="Times New Roman"/>
                <w:sz w:val="24"/>
                <w:szCs w:val="24"/>
              </w:rPr>
            </w:pPr>
            <w:r w:rsidRPr="00C01B20">
              <w:rPr>
                <w:rFonts w:ascii="Times New Roman" w:eastAsia="Times New Roman" w:hAnsi="Times New Roman"/>
                <w:b/>
                <w:bCs/>
                <w:sz w:val="24"/>
                <w:szCs w:val="24"/>
              </w:rPr>
              <w:t>2016</w:t>
            </w:r>
          </w:p>
        </w:tc>
      </w:tr>
      <w:tr w:rsidR="00C01B20" w:rsidRPr="00C01B20" w:rsidTr="00C01B20">
        <w:trPr>
          <w:trHeight w:val="260"/>
        </w:trPr>
        <w:tc>
          <w:tcPr>
            <w:tcW w:w="4120" w:type="dxa"/>
            <w:gridSpan w:val="3"/>
            <w:tcBorders>
              <w:top w:val="nil"/>
              <w:left w:val="single" w:sz="8" w:space="0" w:color="auto"/>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Подпрограмма, всего</w:t>
            </w:r>
          </w:p>
        </w:tc>
        <w:tc>
          <w:tcPr>
            <w:tcW w:w="1685" w:type="dxa"/>
            <w:tcBorders>
              <w:top w:val="nil"/>
              <w:left w:val="nil"/>
              <w:bottom w:val="single" w:sz="4" w:space="0" w:color="auto"/>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541,4</w:t>
            </w:r>
          </w:p>
        </w:tc>
        <w:tc>
          <w:tcPr>
            <w:tcW w:w="1128"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315"/>
        </w:trPr>
        <w:tc>
          <w:tcPr>
            <w:tcW w:w="4120" w:type="dxa"/>
            <w:gridSpan w:val="3"/>
            <w:tcBorders>
              <w:top w:val="nil"/>
              <w:left w:val="single" w:sz="8" w:space="0" w:color="auto"/>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1685" w:type="dxa"/>
            <w:tcBorders>
              <w:top w:val="nil"/>
              <w:left w:val="nil"/>
              <w:bottom w:val="single" w:sz="4" w:space="0" w:color="auto"/>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541,4</w:t>
            </w:r>
          </w:p>
        </w:tc>
        <w:tc>
          <w:tcPr>
            <w:tcW w:w="1128" w:type="dxa"/>
            <w:tcBorders>
              <w:top w:val="nil"/>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198"/>
        </w:trPr>
        <w:tc>
          <w:tcPr>
            <w:tcW w:w="4120" w:type="dxa"/>
            <w:gridSpan w:val="3"/>
            <w:tcBorders>
              <w:top w:val="single" w:sz="4" w:space="0" w:color="auto"/>
              <w:left w:val="single" w:sz="8"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 бюджет Ивановской области</w:t>
            </w:r>
          </w:p>
        </w:tc>
        <w:tc>
          <w:tcPr>
            <w:tcW w:w="1685" w:type="dxa"/>
            <w:tcBorders>
              <w:top w:val="single" w:sz="4" w:space="0" w:color="auto"/>
              <w:left w:val="nil"/>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top w:val="single" w:sz="4" w:space="0" w:color="auto"/>
              <w:left w:val="nil"/>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top w:val="single" w:sz="4" w:space="0" w:color="auto"/>
              <w:left w:val="nil"/>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455,4</w:t>
            </w:r>
          </w:p>
        </w:tc>
        <w:tc>
          <w:tcPr>
            <w:tcW w:w="1128" w:type="dxa"/>
            <w:tcBorders>
              <w:top w:val="single" w:sz="4" w:space="0" w:color="auto"/>
              <w:left w:val="nil"/>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210"/>
        </w:trPr>
        <w:tc>
          <w:tcPr>
            <w:tcW w:w="4120" w:type="dxa"/>
            <w:gridSpan w:val="3"/>
            <w:tcBorders>
              <w:left w:val="single" w:sz="8" w:space="0" w:color="auto"/>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 бюджет поселений Тейковского муниципального района</w:t>
            </w:r>
          </w:p>
        </w:tc>
        <w:tc>
          <w:tcPr>
            <w:tcW w:w="1685" w:type="dxa"/>
            <w:tcBorders>
              <w:left w:val="nil"/>
              <w:bottom w:val="single" w:sz="4" w:space="0" w:color="auto"/>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86,0</w:t>
            </w:r>
          </w:p>
        </w:tc>
        <w:tc>
          <w:tcPr>
            <w:tcW w:w="1128" w:type="dxa"/>
            <w:tcBorders>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420"/>
        </w:trPr>
        <w:tc>
          <w:tcPr>
            <w:tcW w:w="566" w:type="dxa"/>
            <w:tcBorders>
              <w:top w:val="single" w:sz="4" w:space="0" w:color="auto"/>
              <w:left w:val="single" w:sz="8" w:space="0" w:color="auto"/>
              <w:bottom w:val="nil"/>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8764" w:type="dxa"/>
            <w:gridSpan w:val="6"/>
            <w:tcBorders>
              <w:top w:val="single" w:sz="4" w:space="0" w:color="auto"/>
              <w:left w:val="single" w:sz="4" w:space="0" w:color="auto"/>
              <w:bottom w:val="nil"/>
              <w:right w:val="single" w:sz="8" w:space="0" w:color="auto"/>
            </w:tcBorders>
            <w:hideMark/>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Мероприятие</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C01B20" w:rsidRPr="00C01B20" w:rsidTr="00C01B20">
        <w:trPr>
          <w:trHeight w:val="260"/>
        </w:trPr>
        <w:tc>
          <w:tcPr>
            <w:tcW w:w="566"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1685" w:type="dxa"/>
            <w:tcBorders>
              <w:top w:val="single" w:sz="4" w:space="0" w:color="auto"/>
              <w:left w:val="nil"/>
              <w:bottom w:val="single" w:sz="4" w:space="0" w:color="auto"/>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541,4</w:t>
            </w:r>
          </w:p>
        </w:tc>
        <w:tc>
          <w:tcPr>
            <w:tcW w:w="1128"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r w:rsidR="00C01B20" w:rsidRPr="00C01B20" w:rsidTr="00C01B20">
        <w:trPr>
          <w:trHeight w:val="235"/>
        </w:trPr>
        <w:tc>
          <w:tcPr>
            <w:tcW w:w="566" w:type="dxa"/>
            <w:tcBorders>
              <w:top w:val="single" w:sz="4" w:space="0" w:color="auto"/>
              <w:left w:val="single" w:sz="8"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  бюджет Ивановской области</w:t>
            </w:r>
          </w:p>
          <w:p w:rsidR="00C01B20" w:rsidRPr="00C01B20" w:rsidRDefault="00C01B20" w:rsidP="00C01B20">
            <w:pPr>
              <w:spacing w:after="0" w:line="252" w:lineRule="auto"/>
              <w:jc w:val="center"/>
              <w:rPr>
                <w:rFonts w:ascii="Times New Roman" w:eastAsia="Times New Roman" w:hAnsi="Times New Roman"/>
                <w:sz w:val="24"/>
                <w:szCs w:val="24"/>
              </w:rPr>
            </w:pPr>
          </w:p>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 бюджет поселений Тейковского муниципального района</w:t>
            </w:r>
          </w:p>
        </w:tc>
        <w:tc>
          <w:tcPr>
            <w:tcW w:w="1685" w:type="dxa"/>
            <w:tcBorders>
              <w:top w:val="single" w:sz="4" w:space="0" w:color="auto"/>
              <w:left w:val="nil"/>
              <w:bottom w:val="single" w:sz="4" w:space="0" w:color="auto"/>
              <w:right w:val="single" w:sz="8"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p>
        </w:tc>
        <w:tc>
          <w:tcPr>
            <w:tcW w:w="1128"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spacing w:after="0" w:line="252" w:lineRule="auto"/>
              <w:jc w:val="center"/>
              <w:rPr>
                <w:rFonts w:ascii="Times New Roman" w:eastAsia="Times New Roman" w:hAnsi="Times New Roman"/>
                <w:sz w:val="24"/>
                <w:szCs w:val="24"/>
              </w:rPr>
            </w:pPr>
          </w:p>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c>
          <w:tcPr>
            <w:tcW w:w="1269"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455,4</w:t>
            </w:r>
          </w:p>
          <w:p w:rsidR="00C01B20" w:rsidRPr="00C01B20" w:rsidRDefault="00C01B20" w:rsidP="00C01B20">
            <w:pPr>
              <w:spacing w:after="0" w:line="252" w:lineRule="auto"/>
              <w:jc w:val="center"/>
              <w:rPr>
                <w:rFonts w:ascii="Times New Roman" w:eastAsia="Times New Roman" w:hAnsi="Times New Roman"/>
                <w:sz w:val="24"/>
                <w:szCs w:val="24"/>
              </w:rPr>
            </w:pPr>
          </w:p>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86,0</w:t>
            </w:r>
          </w:p>
        </w:tc>
        <w:tc>
          <w:tcPr>
            <w:tcW w:w="1128" w:type="dxa"/>
            <w:tcBorders>
              <w:top w:val="single" w:sz="4" w:space="0" w:color="auto"/>
              <w:left w:val="nil"/>
              <w:bottom w:val="single" w:sz="4" w:space="0" w:color="auto"/>
              <w:right w:val="single" w:sz="8"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p w:rsidR="00C01B20" w:rsidRPr="00C01B20" w:rsidRDefault="00C01B20" w:rsidP="00C01B20">
            <w:pPr>
              <w:spacing w:after="0" w:line="252" w:lineRule="auto"/>
              <w:jc w:val="center"/>
              <w:rPr>
                <w:rFonts w:ascii="Times New Roman" w:eastAsia="Times New Roman" w:hAnsi="Times New Roman"/>
                <w:sz w:val="24"/>
                <w:szCs w:val="24"/>
              </w:rPr>
            </w:pPr>
          </w:p>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w:t>
            </w:r>
          </w:p>
        </w:tc>
      </w:tr>
    </w:tbl>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sectPr w:rsidR="00C01B20" w:rsidRPr="00C01B20" w:rsidSect="00C01B20">
          <w:pgSz w:w="11906" w:h="16838"/>
          <w:pgMar w:top="567" w:right="851" w:bottom="851" w:left="1701" w:header="709" w:footer="709" w:gutter="0"/>
          <w:cols w:space="720"/>
        </w:sectPr>
      </w:pP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6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7"/>
          <w:szCs w:val="27"/>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Подпрограмма</w:t>
      </w:r>
    </w:p>
    <w:p w:rsidR="00C01B20" w:rsidRPr="00C01B20" w:rsidRDefault="00C01B20" w:rsidP="00C01B20">
      <w:pPr>
        <w:spacing w:before="64" w:after="0" w:line="240" w:lineRule="auto"/>
        <w:ind w:right="262"/>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«Проведение капитального</w:t>
      </w:r>
      <w:r w:rsidRPr="00C01B20">
        <w:rPr>
          <w:rFonts w:ascii="Times New Roman" w:eastAsia="Times New Roman" w:hAnsi="Times New Roman"/>
          <w:b/>
          <w:spacing w:val="-7"/>
          <w:sz w:val="24"/>
          <w:szCs w:val="24"/>
          <w:lang w:eastAsia="ru-RU"/>
        </w:rPr>
        <w:t xml:space="preserve"> </w:t>
      </w:r>
      <w:r w:rsidRPr="00C01B20">
        <w:rPr>
          <w:rFonts w:ascii="Times New Roman" w:eastAsia="Times New Roman" w:hAnsi="Times New Roman"/>
          <w:b/>
          <w:sz w:val="24"/>
          <w:szCs w:val="24"/>
          <w:lang w:eastAsia="ru-RU"/>
        </w:rPr>
        <w:t>ремонта</w:t>
      </w:r>
      <w:r w:rsidRPr="00C01B20">
        <w:rPr>
          <w:rFonts w:ascii="Times New Roman" w:eastAsia="Times New Roman" w:hAnsi="Times New Roman"/>
          <w:b/>
          <w:spacing w:val="-14"/>
          <w:sz w:val="24"/>
          <w:szCs w:val="24"/>
          <w:lang w:eastAsia="ru-RU"/>
        </w:rPr>
        <w:t xml:space="preserve"> </w:t>
      </w:r>
      <w:r w:rsidRPr="00C01B20">
        <w:rPr>
          <w:rFonts w:ascii="Times New Roman" w:eastAsia="Times New Roman" w:hAnsi="Times New Roman"/>
          <w:b/>
          <w:sz w:val="24"/>
          <w:szCs w:val="24"/>
          <w:lang w:eastAsia="ru-RU"/>
        </w:rPr>
        <w:t>общего</w:t>
      </w:r>
      <w:r w:rsidRPr="00C01B20">
        <w:rPr>
          <w:rFonts w:ascii="Times New Roman" w:eastAsia="Times New Roman" w:hAnsi="Times New Roman"/>
          <w:b/>
          <w:w w:val="98"/>
          <w:sz w:val="24"/>
          <w:szCs w:val="24"/>
          <w:lang w:eastAsia="ru-RU"/>
        </w:rPr>
        <w:t xml:space="preserve"> </w:t>
      </w:r>
      <w:r w:rsidRPr="00C01B20">
        <w:rPr>
          <w:rFonts w:ascii="Times New Roman" w:eastAsia="Times New Roman" w:hAnsi="Times New Roman"/>
          <w:b/>
          <w:sz w:val="24"/>
          <w:szCs w:val="24"/>
          <w:lang w:eastAsia="ru-RU"/>
        </w:rPr>
        <w:t>имущества</w:t>
      </w:r>
      <w:r w:rsidRPr="00C01B20">
        <w:rPr>
          <w:rFonts w:ascii="Times New Roman" w:eastAsia="Times New Roman" w:hAnsi="Times New Roman"/>
          <w:b/>
          <w:spacing w:val="-12"/>
          <w:sz w:val="24"/>
          <w:szCs w:val="24"/>
          <w:lang w:eastAsia="ru-RU"/>
        </w:rPr>
        <w:t xml:space="preserve"> </w:t>
      </w:r>
      <w:r w:rsidRPr="00C01B20">
        <w:rPr>
          <w:rFonts w:ascii="Times New Roman" w:eastAsia="Times New Roman" w:hAnsi="Times New Roman"/>
          <w:b/>
          <w:sz w:val="24"/>
          <w:szCs w:val="24"/>
          <w:lang w:eastAsia="ru-RU"/>
        </w:rPr>
        <w:t>в</w:t>
      </w:r>
      <w:r w:rsidRPr="00C01B20">
        <w:rPr>
          <w:rFonts w:ascii="Times New Roman" w:eastAsia="Times New Roman" w:hAnsi="Times New Roman"/>
          <w:b/>
          <w:spacing w:val="-28"/>
          <w:sz w:val="24"/>
          <w:szCs w:val="24"/>
          <w:lang w:eastAsia="ru-RU"/>
        </w:rPr>
        <w:t xml:space="preserve"> </w:t>
      </w:r>
      <w:r w:rsidRPr="00C01B20">
        <w:rPr>
          <w:rFonts w:ascii="Times New Roman" w:eastAsia="Times New Roman" w:hAnsi="Times New Roman"/>
          <w:b/>
          <w:sz w:val="24"/>
          <w:szCs w:val="24"/>
          <w:lang w:eastAsia="ru-RU"/>
        </w:rPr>
        <w:t>многоквартирных</w:t>
      </w:r>
      <w:r w:rsidRPr="00C01B20">
        <w:rPr>
          <w:rFonts w:ascii="Times New Roman" w:eastAsia="Times New Roman" w:hAnsi="Times New Roman"/>
          <w:b/>
          <w:spacing w:val="-2"/>
          <w:sz w:val="24"/>
          <w:szCs w:val="24"/>
          <w:lang w:eastAsia="ru-RU"/>
        </w:rPr>
        <w:t xml:space="preserve"> </w:t>
      </w:r>
      <w:r w:rsidRPr="00C01B20">
        <w:rPr>
          <w:rFonts w:ascii="Times New Roman" w:eastAsia="Times New Roman" w:hAnsi="Times New Roman"/>
          <w:b/>
          <w:sz w:val="24"/>
          <w:szCs w:val="24"/>
          <w:lang w:eastAsia="ru-RU"/>
        </w:rPr>
        <w:t>домах,</w:t>
      </w:r>
      <w:r w:rsidRPr="00C01B20">
        <w:rPr>
          <w:rFonts w:ascii="Times New Roman" w:eastAsia="Times New Roman" w:hAnsi="Times New Roman"/>
          <w:b/>
          <w:spacing w:val="-22"/>
          <w:sz w:val="24"/>
          <w:szCs w:val="24"/>
          <w:lang w:eastAsia="ru-RU"/>
        </w:rPr>
        <w:t xml:space="preserve"> </w:t>
      </w:r>
      <w:r w:rsidRPr="00C01B20">
        <w:rPr>
          <w:rFonts w:ascii="Times New Roman" w:eastAsia="Times New Roman" w:hAnsi="Times New Roman"/>
          <w:b/>
          <w:sz w:val="24"/>
          <w:szCs w:val="24"/>
          <w:lang w:eastAsia="ru-RU"/>
        </w:rPr>
        <w:t>расположенных</w:t>
      </w:r>
      <w:r w:rsidRPr="00C01B20">
        <w:rPr>
          <w:rFonts w:ascii="Times New Roman" w:eastAsia="Times New Roman" w:hAnsi="Times New Roman"/>
          <w:b/>
          <w:spacing w:val="-24"/>
          <w:sz w:val="24"/>
          <w:szCs w:val="24"/>
          <w:lang w:eastAsia="ru-RU"/>
        </w:rPr>
        <w:t xml:space="preserve"> </w:t>
      </w:r>
      <w:r w:rsidRPr="00C01B20">
        <w:rPr>
          <w:rFonts w:ascii="Times New Roman" w:eastAsia="Times New Roman" w:hAnsi="Times New Roman"/>
          <w:b/>
          <w:sz w:val="24"/>
          <w:szCs w:val="24"/>
          <w:lang w:eastAsia="ru-RU"/>
        </w:rPr>
        <w:t>на</w:t>
      </w:r>
      <w:r w:rsidRPr="00C01B20">
        <w:rPr>
          <w:rFonts w:ascii="Times New Roman" w:eastAsia="Times New Roman" w:hAnsi="Times New Roman"/>
          <w:b/>
          <w:spacing w:val="-30"/>
          <w:sz w:val="24"/>
          <w:szCs w:val="24"/>
          <w:lang w:eastAsia="ru-RU"/>
        </w:rPr>
        <w:t xml:space="preserve"> </w:t>
      </w:r>
      <w:r w:rsidRPr="00C01B20">
        <w:rPr>
          <w:rFonts w:ascii="Times New Roman" w:eastAsia="Times New Roman" w:hAnsi="Times New Roman"/>
          <w:b/>
          <w:sz w:val="24"/>
          <w:szCs w:val="24"/>
          <w:lang w:eastAsia="ru-RU"/>
        </w:rPr>
        <w:t>территории</w:t>
      </w:r>
      <w:r w:rsidRPr="00C01B20">
        <w:rPr>
          <w:rFonts w:ascii="Times New Roman" w:eastAsia="Times New Roman" w:hAnsi="Times New Roman"/>
          <w:b/>
          <w:w w:val="98"/>
          <w:sz w:val="24"/>
          <w:szCs w:val="24"/>
          <w:lang w:eastAsia="ru-RU"/>
        </w:rPr>
        <w:t xml:space="preserve"> </w:t>
      </w:r>
      <w:r w:rsidRPr="00C01B20">
        <w:rPr>
          <w:rFonts w:ascii="Times New Roman" w:eastAsia="Times New Roman" w:hAnsi="Times New Roman"/>
          <w:b/>
          <w:sz w:val="24"/>
          <w:szCs w:val="24"/>
          <w:lang w:eastAsia="ru-RU"/>
        </w:rPr>
        <w:t>Тейковского муниципального района»</w:t>
      </w:r>
    </w:p>
    <w:p w:rsidR="00C01B20" w:rsidRPr="00C01B20" w:rsidRDefault="00C01B20" w:rsidP="00C01B20">
      <w:pPr>
        <w:snapToGrid w:val="0"/>
        <w:spacing w:after="0" w:line="240" w:lineRule="auto"/>
        <w:jc w:val="both"/>
        <w:rPr>
          <w:rFonts w:ascii="Times New Roman" w:eastAsia="Times New Roman" w:hAnsi="Times New Roman"/>
          <w:sz w:val="24"/>
          <w:szCs w:val="24"/>
          <w:lang w:eastAsia="ru-RU"/>
        </w:rPr>
      </w:pPr>
    </w:p>
    <w:p w:rsidR="00C01B20" w:rsidRPr="00C01B20" w:rsidRDefault="00C01B20" w:rsidP="00C01B20">
      <w:pPr>
        <w:snapToGrid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программы</w:t>
      </w:r>
    </w:p>
    <w:p w:rsidR="00C01B20" w:rsidRPr="00C01B20" w:rsidRDefault="00C01B20" w:rsidP="00C01B20">
      <w:pPr>
        <w:snapToGrid w:val="0"/>
        <w:spacing w:after="0" w:line="240" w:lineRule="auto"/>
        <w:jc w:val="center"/>
        <w:rPr>
          <w:rFonts w:ascii="Times New Roman" w:eastAsia="Times New Roman" w:hAnsi="Times New Roman"/>
          <w:b/>
          <w:sz w:val="24"/>
          <w:szCs w:val="24"/>
          <w:lang w:eastAsia="ru-RU"/>
        </w:rPr>
      </w:pPr>
    </w:p>
    <w:tbl>
      <w:tblPr>
        <w:tblW w:w="10065" w:type="dxa"/>
        <w:tblInd w:w="-459" w:type="dxa"/>
        <w:tblLayout w:type="fixed"/>
        <w:tblLook w:val="00A0" w:firstRow="1" w:lastRow="0" w:firstColumn="1" w:lastColumn="0" w:noHBand="0" w:noVBand="0"/>
      </w:tblPr>
      <w:tblGrid>
        <w:gridCol w:w="2410"/>
        <w:gridCol w:w="7655"/>
      </w:tblGrid>
      <w:tr w:rsidR="00C01B20" w:rsidRPr="00C01B20" w:rsidTr="00C01B20">
        <w:tc>
          <w:tcPr>
            <w:tcW w:w="2410" w:type="dxa"/>
            <w:tcBorders>
              <w:top w:val="single" w:sz="4" w:space="0" w:color="000000"/>
              <w:left w:val="single" w:sz="4" w:space="0" w:color="000000"/>
              <w:bottom w:val="single" w:sz="4" w:space="0" w:color="000000"/>
              <w:right w:val="nil"/>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C01B20" w:rsidRPr="00C01B20" w:rsidTr="00C01B20">
        <w:tc>
          <w:tcPr>
            <w:tcW w:w="2410" w:type="dxa"/>
            <w:tcBorders>
              <w:top w:val="single" w:sz="4" w:space="0" w:color="000000"/>
              <w:left w:val="single" w:sz="4" w:space="0" w:color="000000"/>
              <w:bottom w:val="single" w:sz="4" w:space="0" w:color="000000"/>
              <w:right w:val="nil"/>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2017 - 2020 годы</w:t>
            </w:r>
          </w:p>
        </w:tc>
      </w:tr>
      <w:tr w:rsidR="00C01B20" w:rsidRPr="00C01B20" w:rsidTr="00C01B20">
        <w:tc>
          <w:tcPr>
            <w:tcW w:w="2410" w:type="dxa"/>
            <w:tcBorders>
              <w:top w:val="single" w:sz="4" w:space="0" w:color="000000"/>
              <w:left w:val="single" w:sz="4" w:space="0" w:color="000000"/>
              <w:bottom w:val="single" w:sz="4" w:space="0" w:color="000000"/>
              <w:right w:val="nil"/>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napToGrid w:val="0"/>
              <w:spacing w:after="0" w:line="254" w:lineRule="auto"/>
              <w:jc w:val="both"/>
              <w:rPr>
                <w:rFonts w:ascii="Times New Roman" w:eastAsia="Times New Roman" w:hAnsi="Times New Roman"/>
                <w:sz w:val="24"/>
                <w:szCs w:val="24"/>
              </w:rPr>
            </w:pP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01B20">
        <w:tc>
          <w:tcPr>
            <w:tcW w:w="2410" w:type="dxa"/>
            <w:tcBorders>
              <w:top w:val="single" w:sz="4" w:space="0" w:color="000000"/>
              <w:left w:val="single" w:sz="4" w:space="0" w:color="000000"/>
              <w:bottom w:val="single" w:sz="4" w:space="0" w:color="000000"/>
              <w:right w:val="nil"/>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Цель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C01B20" w:rsidRPr="00C01B20" w:rsidTr="00C01B20">
        <w:tc>
          <w:tcPr>
            <w:tcW w:w="2410" w:type="dxa"/>
            <w:tcBorders>
              <w:top w:val="single" w:sz="4" w:space="0" w:color="000000"/>
              <w:left w:val="single" w:sz="4" w:space="0" w:color="000000"/>
              <w:bottom w:val="single" w:sz="4" w:space="0" w:color="000000"/>
              <w:right w:val="nil"/>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rsidR="00C01B20" w:rsidRPr="00C01B20" w:rsidRDefault="00C01B20" w:rsidP="00C01B20">
            <w:pPr>
              <w:snapToGrid w:val="0"/>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 xml:space="preserve">Общий объем бюджетных ассигнований: </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1177,3 тыс. руб. </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1023,1 тыс. руб.</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1023,1 тыс. руб.</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1023,1 тыс. руб.</w:t>
            </w:r>
          </w:p>
          <w:p w:rsidR="00C01B20" w:rsidRPr="00C01B20" w:rsidRDefault="00C01B20" w:rsidP="00C01B20">
            <w:pPr>
              <w:spacing w:after="0" w:line="254" w:lineRule="auto"/>
              <w:rPr>
                <w:rFonts w:ascii="Times New Roman" w:eastAsia="Times New Roman" w:hAnsi="Times New Roman"/>
                <w:sz w:val="24"/>
                <w:szCs w:val="24"/>
                <w:lang w:eastAsia="ar-SA"/>
              </w:rPr>
            </w:pPr>
          </w:p>
          <w:p w:rsidR="00C01B20" w:rsidRPr="00C01B20" w:rsidRDefault="00C01B20" w:rsidP="00C01B20">
            <w:pPr>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Бюджет Тейковского муниципального района:</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1177,3 тыс. руб.   </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1023,1 тыс. руб.</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1023,1 тыс. руб.</w:t>
            </w:r>
          </w:p>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1023,1 тыс. руб</w:t>
            </w:r>
            <w:r w:rsidRPr="00C01B20">
              <w:rPr>
                <w:rFonts w:ascii="Times New Roman" w:eastAsia="Times New Roman" w:hAnsi="Times New Roman"/>
                <w:sz w:val="24"/>
                <w:szCs w:val="24"/>
                <w:highlight w:val="lightGray"/>
                <w:lang w:eastAsia="ar-SA"/>
              </w:rPr>
              <w:t>.</w:t>
            </w:r>
          </w:p>
        </w:tc>
      </w:tr>
    </w:tbl>
    <w:p w:rsidR="00C01B20" w:rsidRPr="00C01B20" w:rsidRDefault="00C01B20" w:rsidP="00C01B20">
      <w:pPr>
        <w:spacing w:after="0" w:line="240" w:lineRule="auto"/>
        <w:rPr>
          <w:rFonts w:ascii="Times New Roman" w:eastAsia="Times New Roman" w:hAnsi="Times New Roman"/>
          <w:b/>
          <w:sz w:val="24"/>
          <w:szCs w:val="24"/>
          <w:lang w:eastAsia="ru-RU"/>
        </w:rPr>
        <w:sectPr w:rsidR="00C01B20" w:rsidRPr="00C01B20" w:rsidSect="00C01B20">
          <w:pgSz w:w="11906" w:h="16838"/>
          <w:pgMar w:top="567" w:right="851" w:bottom="851" w:left="1701" w:header="720" w:footer="720" w:gutter="0"/>
          <w:cols w:space="720"/>
        </w:sectPr>
      </w:pPr>
    </w:p>
    <w:p w:rsidR="00C01B20" w:rsidRPr="00C01B20" w:rsidRDefault="00C01B20" w:rsidP="00C01B20">
      <w:pPr>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lastRenderedPageBreak/>
        <w:t>2. Ожидаемые результаты реализации подпрограммы</w:t>
      </w:r>
    </w:p>
    <w:p w:rsidR="00C01B20" w:rsidRPr="00C01B20" w:rsidRDefault="00C01B20" w:rsidP="00CD2BDA">
      <w:pPr>
        <w:snapToGrid w:val="0"/>
        <w:spacing w:after="0" w:line="240" w:lineRule="auto"/>
        <w:ind w:firstLine="567"/>
        <w:jc w:val="center"/>
        <w:rPr>
          <w:rFonts w:ascii="Times New Roman" w:eastAsia="Times New Roman" w:hAnsi="Times New Roman"/>
          <w:b/>
          <w:bCs/>
          <w:sz w:val="24"/>
          <w:szCs w:val="24"/>
          <w:lang w:eastAsia="ru-RU"/>
        </w:rPr>
      </w:pPr>
    </w:p>
    <w:p w:rsidR="00C01B20" w:rsidRPr="00C01B20" w:rsidRDefault="00C01B20" w:rsidP="00CD2BDA">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rsidRPr="00C01B20">
        <w:rPr>
          <w:rFonts w:ascii="Times New Roman" w:eastAsia="Times New Roman" w:hAnsi="Times New Roman"/>
          <w:sz w:val="24"/>
          <w:szCs w:val="24"/>
          <w:lang w:eastAsia="ru-RU"/>
        </w:rPr>
        <w:t>недоремонт</w:t>
      </w:r>
      <w:proofErr w:type="spellEnd"/>
      <w:r w:rsidRPr="00C01B20">
        <w:rPr>
          <w:rFonts w:ascii="Times New Roman" w:eastAsia="Times New Roman" w:hAnsi="Times New Roman"/>
          <w:sz w:val="24"/>
          <w:szCs w:val="24"/>
          <w:lang w:eastAsia="ru-RU"/>
        </w:rPr>
        <w:t>» домов.</w:t>
      </w:r>
    </w:p>
    <w:p w:rsidR="00C01B20" w:rsidRPr="00C01B20" w:rsidRDefault="00C01B20" w:rsidP="00CD2BDA">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C01B20" w:rsidRPr="00C01B20" w:rsidRDefault="00C01B20" w:rsidP="00CD2BDA">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C01B20" w:rsidRPr="00C01B20" w:rsidRDefault="00C01B20" w:rsidP="00CD2BDA">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C01B20" w:rsidRPr="00C01B20" w:rsidRDefault="00C01B20" w:rsidP="00CD2BDA">
      <w:pPr>
        <w:spacing w:after="0" w:line="240" w:lineRule="auto"/>
        <w:ind w:firstLine="567"/>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C01B20" w:rsidRPr="00C01B20" w:rsidRDefault="00C01B20" w:rsidP="00CD2BDA">
      <w:pPr>
        <w:snapToGrid w:val="0"/>
        <w:spacing w:after="0" w:line="240" w:lineRule="auto"/>
        <w:ind w:firstLine="567"/>
        <w:jc w:val="both"/>
        <w:rPr>
          <w:rFonts w:ascii="Times New Roman" w:eastAsia="Times New Roman" w:hAnsi="Times New Roman"/>
          <w:b/>
          <w:bCs/>
          <w:sz w:val="24"/>
          <w:szCs w:val="24"/>
          <w:lang w:eastAsia="ru-RU"/>
        </w:rPr>
      </w:pPr>
    </w:p>
    <w:p w:rsidR="00C01B20" w:rsidRPr="00C01B20" w:rsidRDefault="00C01B20" w:rsidP="00CD2BDA">
      <w:pPr>
        <w:tabs>
          <w:tab w:val="left" w:pos="532"/>
          <w:tab w:val="left" w:pos="2950"/>
          <w:tab w:val="left" w:pos="4567"/>
        </w:tabs>
        <w:spacing w:after="0" w:line="240" w:lineRule="auto"/>
        <w:ind w:right="112" w:firstLine="567"/>
        <w:jc w:val="both"/>
        <w:rPr>
          <w:rFonts w:ascii="Times New Roman" w:eastAsia="Times New Roman" w:hAnsi="Times New Roman"/>
          <w:b/>
          <w:sz w:val="24"/>
          <w:szCs w:val="24"/>
          <w:lang w:eastAsia="ar-SA"/>
        </w:rPr>
      </w:pPr>
      <w:r w:rsidRPr="00C01B20">
        <w:rPr>
          <w:rFonts w:ascii="Times New Roman" w:eastAsia="Times New Roman" w:hAnsi="Times New Roman"/>
          <w:sz w:val="24"/>
          <w:szCs w:val="24"/>
          <w:lang w:eastAsia="ru-RU"/>
        </w:rP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C01B20" w:rsidRPr="00C01B20" w:rsidRDefault="00C01B20" w:rsidP="00C01B20">
      <w:pPr>
        <w:spacing w:after="0" w:line="240" w:lineRule="auto"/>
        <w:rPr>
          <w:rFonts w:ascii="Times New Roman" w:eastAsia="Times New Roman" w:hAnsi="Times New Roman"/>
          <w:b/>
          <w:sz w:val="24"/>
          <w:szCs w:val="24"/>
          <w:lang w:eastAsia="ar-SA"/>
        </w:rPr>
      </w:pPr>
    </w:p>
    <w:p w:rsidR="00C01B20" w:rsidRPr="00C01B20" w:rsidRDefault="00C01B20" w:rsidP="00C01B20">
      <w:pPr>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1.Сведения о целевых индикаторах (показателях) реализации подпрограммы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
        <w:gridCol w:w="3158"/>
        <w:gridCol w:w="675"/>
        <w:gridCol w:w="881"/>
        <w:gridCol w:w="865"/>
        <w:gridCol w:w="865"/>
        <w:gridCol w:w="865"/>
        <w:gridCol w:w="865"/>
        <w:gridCol w:w="865"/>
      </w:tblGrid>
      <w:tr w:rsidR="00C01B20" w:rsidRPr="00C01B20" w:rsidTr="00C01B20">
        <w:trPr>
          <w:trHeight w:val="360"/>
        </w:trPr>
        <w:tc>
          <w:tcPr>
            <w:tcW w:w="584" w:type="dxa"/>
            <w:vMerge w:val="restart"/>
            <w:vAlign w:val="center"/>
          </w:tcPr>
          <w:p w:rsidR="00C01B20" w:rsidRPr="00C01B20" w:rsidRDefault="00C01B20" w:rsidP="00C01B20">
            <w:pPr>
              <w:snapToGrid w:val="0"/>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b/>
                <w:sz w:val="24"/>
                <w:szCs w:val="24"/>
                <w:lang w:eastAsia="ar-SA"/>
              </w:rPr>
              <w:t>№</w:t>
            </w:r>
            <w:r w:rsidRPr="00C01B20">
              <w:rPr>
                <w:rFonts w:ascii="Times New Roman" w:eastAsia="Times New Roman" w:hAnsi="Times New Roman"/>
                <w:b/>
                <w:sz w:val="24"/>
                <w:szCs w:val="24"/>
                <w:lang w:val="en-US" w:eastAsia="ar-SA"/>
              </w:rPr>
              <w:t xml:space="preserve"> п/п</w:t>
            </w:r>
          </w:p>
        </w:tc>
        <w:tc>
          <w:tcPr>
            <w:tcW w:w="4131" w:type="dxa"/>
            <w:vMerge w:val="restart"/>
            <w:vAlign w:val="center"/>
          </w:tcPr>
          <w:p w:rsidR="00C01B20" w:rsidRPr="00C01B20" w:rsidRDefault="00C01B20" w:rsidP="00C01B20">
            <w:pPr>
              <w:snapToGrid w:val="0"/>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b/>
                <w:sz w:val="24"/>
                <w:szCs w:val="24"/>
                <w:lang w:eastAsia="ar-SA"/>
              </w:rPr>
              <w:t>Наименование целевого индикатора (показателя)</w:t>
            </w:r>
          </w:p>
        </w:tc>
        <w:tc>
          <w:tcPr>
            <w:tcW w:w="675" w:type="dxa"/>
            <w:vMerge w:val="restart"/>
            <w:vAlign w:val="center"/>
          </w:tcPr>
          <w:p w:rsidR="00C01B20" w:rsidRPr="00C01B20" w:rsidRDefault="00C01B20" w:rsidP="00C01B20">
            <w:pPr>
              <w:snapToGrid w:val="0"/>
              <w:spacing w:after="0" w:line="254" w:lineRule="auto"/>
              <w:jc w:val="center"/>
              <w:rPr>
                <w:rFonts w:ascii="Times New Roman" w:eastAsia="Times New Roman" w:hAnsi="Times New Roman"/>
                <w:sz w:val="24"/>
                <w:szCs w:val="24"/>
                <w:lang w:eastAsia="ru-RU"/>
              </w:rPr>
            </w:pPr>
            <w:r w:rsidRPr="00C01B20">
              <w:rPr>
                <w:rFonts w:ascii="Times New Roman" w:eastAsia="Times New Roman" w:hAnsi="Times New Roman"/>
                <w:b/>
                <w:sz w:val="24"/>
                <w:szCs w:val="24"/>
                <w:lang w:eastAsia="ar-SA"/>
              </w:rPr>
              <w:t>Ед. изм.</w:t>
            </w:r>
          </w:p>
        </w:tc>
        <w:tc>
          <w:tcPr>
            <w:tcW w:w="4222" w:type="dxa"/>
            <w:gridSpan w:val="6"/>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Значения показателей</w:t>
            </w:r>
          </w:p>
        </w:tc>
      </w:tr>
      <w:tr w:rsidR="00C01B20" w:rsidRPr="00C01B20" w:rsidTr="00C01B20">
        <w:tblPrEx>
          <w:tblLook w:val="00A0" w:firstRow="1" w:lastRow="0" w:firstColumn="1" w:lastColumn="0" w:noHBand="0" w:noVBand="0"/>
        </w:tblPrEx>
        <w:trPr>
          <w:trHeight w:val="451"/>
        </w:trPr>
        <w:tc>
          <w:tcPr>
            <w:tcW w:w="584" w:type="dxa"/>
            <w:vMerge/>
            <w:tcBorders>
              <w:bottom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highlight w:val="lightGray"/>
                <w:lang w:eastAsia="ar-SA"/>
              </w:rPr>
            </w:pPr>
          </w:p>
        </w:tc>
        <w:tc>
          <w:tcPr>
            <w:tcW w:w="4131" w:type="dxa"/>
            <w:vMerge/>
            <w:tcBorders>
              <w:bottom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highlight w:val="lightGray"/>
                <w:lang w:eastAsia="ar-SA"/>
              </w:rPr>
            </w:pPr>
          </w:p>
        </w:tc>
        <w:tc>
          <w:tcPr>
            <w:tcW w:w="675" w:type="dxa"/>
            <w:vMerge/>
            <w:tcBorders>
              <w:bottom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highlight w:val="lightGray"/>
                <w:lang w:eastAsia="ar-SA"/>
              </w:rPr>
            </w:pPr>
          </w:p>
        </w:tc>
        <w:tc>
          <w:tcPr>
            <w:tcW w:w="895" w:type="dxa"/>
            <w:tcBorders>
              <w:top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2016г.</w:t>
            </w:r>
          </w:p>
        </w:tc>
        <w:tc>
          <w:tcPr>
            <w:tcW w:w="844"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844"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696"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235"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2020г.</w:t>
            </w:r>
          </w:p>
        </w:tc>
      </w:tr>
      <w:tr w:rsidR="00C01B20" w:rsidRPr="00C01B20" w:rsidTr="00C01B20">
        <w:tblPrEx>
          <w:tblLook w:val="00A0" w:firstRow="1" w:lastRow="0" w:firstColumn="1" w:lastColumn="0" w:noHBand="0" w:noVBand="0"/>
        </w:tblPrEx>
        <w:tc>
          <w:tcPr>
            <w:tcW w:w="58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413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21</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15</w:t>
            </w:r>
          </w:p>
        </w:tc>
        <w:tc>
          <w:tcPr>
            <w:tcW w:w="84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10</w:t>
            </w:r>
          </w:p>
        </w:tc>
        <w:tc>
          <w:tcPr>
            <w:tcW w:w="84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5</w:t>
            </w:r>
          </w:p>
        </w:tc>
        <w:tc>
          <w:tcPr>
            <w:tcW w:w="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2</w:t>
            </w:r>
          </w:p>
        </w:tc>
        <w:tc>
          <w:tcPr>
            <w:tcW w:w="23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1</w:t>
            </w:r>
          </w:p>
        </w:tc>
      </w:tr>
      <w:tr w:rsidR="00C01B20" w:rsidRPr="00C01B20" w:rsidTr="00C01B20">
        <w:tblPrEx>
          <w:tblLook w:val="00A0" w:firstRow="1" w:lastRow="0" w:firstColumn="1" w:lastColumn="0" w:noHBand="0" w:noVBand="0"/>
        </w:tblPrEx>
        <w:tc>
          <w:tcPr>
            <w:tcW w:w="58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413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4</w:t>
            </w:r>
          </w:p>
        </w:tc>
        <w:tc>
          <w:tcPr>
            <w:tcW w:w="84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5</w:t>
            </w:r>
          </w:p>
        </w:tc>
        <w:tc>
          <w:tcPr>
            <w:tcW w:w="84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w:t>
            </w:r>
          </w:p>
        </w:tc>
        <w:tc>
          <w:tcPr>
            <w:tcW w:w="23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autoSpaceDE w:val="0"/>
              <w:autoSpaceDN w:val="0"/>
              <w:adjustRightInd w:val="0"/>
              <w:snapToGrid w:val="0"/>
              <w:spacing w:after="0" w:line="254" w:lineRule="auto"/>
              <w:jc w:val="center"/>
              <w:rPr>
                <w:rFonts w:ascii="Times New Roman" w:eastAsia="Times New Roman" w:hAnsi="Times New Roman"/>
                <w:bCs/>
                <w:sz w:val="24"/>
                <w:szCs w:val="24"/>
              </w:rPr>
            </w:pPr>
            <w:r w:rsidRPr="00C01B20">
              <w:rPr>
                <w:rFonts w:ascii="Times New Roman" w:eastAsia="Times New Roman" w:hAnsi="Times New Roman"/>
                <w:bCs/>
                <w:sz w:val="24"/>
                <w:szCs w:val="24"/>
              </w:rPr>
              <w:t>-</w:t>
            </w:r>
          </w:p>
        </w:tc>
      </w:tr>
    </w:tbl>
    <w:p w:rsidR="00C01B20" w:rsidRPr="00C01B20" w:rsidRDefault="00C01B20" w:rsidP="00C01B20">
      <w:pPr>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C01B20">
      <w:pPr>
        <w:spacing w:line="259" w:lineRule="auto"/>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br w:type="page"/>
      </w:r>
    </w:p>
    <w:p w:rsidR="00C01B20" w:rsidRPr="00C01B20" w:rsidRDefault="00C01B20" w:rsidP="00C01B20">
      <w:pPr>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lastRenderedPageBreak/>
        <w:t>3. Мероприятия подпрограммы</w:t>
      </w:r>
    </w:p>
    <w:p w:rsidR="00C01B20" w:rsidRPr="00C01B20" w:rsidRDefault="00C01B20" w:rsidP="00C01B20">
      <w:pPr>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CD2BDA">
      <w:pPr>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В рамках подпрограммы планируется осуществление следующих мероприятий:</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Данное мероприятие предусматривает выполнение следующих мероприятий:</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подписание актов выполнения работ по капитальному ремонту общего имущества многоквартирных домов.</w:t>
      </w:r>
    </w:p>
    <w:p w:rsidR="00C01B20" w:rsidRPr="00C01B20" w:rsidRDefault="00C01B20" w:rsidP="00CD2BDA">
      <w:pPr>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–2017 год.</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sz w:val="24"/>
          <w:szCs w:val="24"/>
          <w:lang w:eastAsia="ar-SA"/>
        </w:rPr>
        <w:t>Исполнитель мероприятия - у</w:t>
      </w:r>
      <w:r w:rsidRPr="00C01B20">
        <w:rPr>
          <w:rFonts w:ascii="Times New Roman" w:eastAsia="Times New Roman" w:hAnsi="Times New Roman"/>
          <w:sz w:val="24"/>
          <w:szCs w:val="24"/>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 Взносы региональному </w:t>
      </w:r>
      <w:proofErr w:type="gramStart"/>
      <w:r w:rsidRPr="00C01B20">
        <w:rPr>
          <w:rFonts w:ascii="Times New Roman" w:eastAsia="Times New Roman" w:hAnsi="Times New Roman"/>
          <w:sz w:val="24"/>
          <w:szCs w:val="24"/>
          <w:lang w:eastAsia="ar-SA"/>
        </w:rPr>
        <w:t>оператору  на</w:t>
      </w:r>
      <w:proofErr w:type="gramEnd"/>
      <w:r w:rsidRPr="00C01B20">
        <w:rPr>
          <w:rFonts w:ascii="Times New Roman" w:eastAsia="Times New Roman" w:hAnsi="Times New Roman"/>
          <w:sz w:val="24"/>
          <w:szCs w:val="24"/>
          <w:lang w:eastAsia="ar-SA"/>
        </w:rPr>
        <w:t xml:space="preserve"> проведение капитального ремонта общего имущества многоквартирных жилых домов.</w:t>
      </w:r>
    </w:p>
    <w:p w:rsidR="00C01B20" w:rsidRPr="00C01B20" w:rsidRDefault="00C01B20" w:rsidP="00CD2BDA">
      <w:pPr>
        <w:autoSpaceDE w:val="0"/>
        <w:autoSpaceDN w:val="0"/>
        <w:adjustRightInd w:val="0"/>
        <w:spacing w:after="0" w:line="240" w:lineRule="auto"/>
        <w:ind w:firstLine="709"/>
        <w:jc w:val="both"/>
        <w:rPr>
          <w:rFonts w:ascii="Times New Roman" w:eastAsiaTheme="minorHAnsi" w:hAnsi="Times New Roman"/>
          <w:bCs/>
          <w:sz w:val="24"/>
          <w:szCs w:val="24"/>
        </w:rPr>
      </w:pPr>
      <w:r w:rsidRPr="00C01B20">
        <w:rPr>
          <w:rFonts w:ascii="Times New Roman" w:eastAsia="Times New Roman" w:hAnsi="Times New Roman"/>
          <w:sz w:val="24"/>
          <w:szCs w:val="24"/>
          <w:lang w:eastAsia="ar-SA"/>
        </w:rPr>
        <w:t xml:space="preserve">Данное мероприятие </w:t>
      </w:r>
      <w:r w:rsidRPr="00C01B20">
        <w:rPr>
          <w:rFonts w:ascii="Times New Roman" w:eastAsiaTheme="minorHAnsi" w:hAnsi="Times New Roman"/>
          <w:bCs/>
          <w:sz w:val="24"/>
          <w:szCs w:val="24"/>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C01B20" w:rsidRPr="00C01B20" w:rsidRDefault="00C01B20" w:rsidP="00CD2BDA">
      <w:pPr>
        <w:autoSpaceDE w:val="0"/>
        <w:autoSpaceDN w:val="0"/>
        <w:adjustRightInd w:val="0"/>
        <w:spacing w:after="0" w:line="240" w:lineRule="auto"/>
        <w:ind w:firstLine="709"/>
        <w:jc w:val="both"/>
        <w:rPr>
          <w:rFonts w:ascii="Times New Roman" w:eastAsiaTheme="minorHAnsi" w:hAnsi="Times New Roman"/>
          <w:bCs/>
          <w:sz w:val="24"/>
          <w:szCs w:val="24"/>
        </w:rPr>
      </w:pPr>
      <w:r w:rsidRPr="00C01B20">
        <w:rPr>
          <w:rFonts w:ascii="Times New Roman" w:eastAsiaTheme="minorHAnsi" w:hAnsi="Times New Roman"/>
          <w:bCs/>
          <w:sz w:val="24"/>
          <w:szCs w:val="24"/>
        </w:rPr>
        <w:t xml:space="preserve">Уплата взносов на капитальный ремонт осуществляется в соответствии со </w:t>
      </w:r>
      <w:hyperlink r:id="rId10" w:history="1">
        <w:r w:rsidRPr="00C01B20">
          <w:rPr>
            <w:rFonts w:ascii="Times New Roman" w:eastAsiaTheme="minorHAnsi" w:hAnsi="Times New Roman"/>
            <w:bCs/>
            <w:sz w:val="24"/>
            <w:szCs w:val="24"/>
          </w:rPr>
          <w:t>статьей 169</w:t>
        </w:r>
      </w:hyperlink>
      <w:r w:rsidRPr="00C01B20">
        <w:rPr>
          <w:rFonts w:ascii="Times New Roman" w:eastAsiaTheme="minorHAnsi" w:hAnsi="Times New Roman"/>
          <w:bCs/>
          <w:sz w:val="24"/>
          <w:szCs w:val="24"/>
        </w:rPr>
        <w:t xml:space="preserve"> Жилищного кодекса Российской Федерации</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01B20">
        <w:rPr>
          <w:rFonts w:ascii="Times New Roman" w:eastAsia="Times New Roman" w:hAnsi="Times New Roman"/>
          <w:bCs/>
          <w:sz w:val="24"/>
          <w:szCs w:val="24"/>
          <w:lang w:eastAsia="ru-RU"/>
        </w:rPr>
        <w:t>Срок реализации – ежегодно с 2017 по 2020 годы.</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мероприятия - администрация Тейковского муниципального района.</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3. Проведение капитального ремонта муниципального жилого фонда.</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Данное мероприятие предусматривает проведение необходимых работ по капитальному ремонту муниципального жилого фонда.</w:t>
      </w:r>
    </w:p>
    <w:p w:rsidR="00C01B20" w:rsidRPr="00C01B20" w:rsidRDefault="00C01B20" w:rsidP="00CD2BDA">
      <w:pPr>
        <w:snapToGrid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–2017 - 2020 годы</w:t>
      </w:r>
    </w:p>
    <w:p w:rsidR="00C01B20" w:rsidRPr="00C01B20" w:rsidRDefault="00C01B20" w:rsidP="00CD2BDA">
      <w:pPr>
        <w:snapToGrid w:val="0"/>
        <w:spacing w:after="0" w:line="240" w:lineRule="auto"/>
        <w:ind w:firstLine="709"/>
        <w:jc w:val="both"/>
        <w:rPr>
          <w:rFonts w:ascii="Times New Roman" w:eastAsia="Times New Roman" w:hAnsi="Times New Roman"/>
          <w:b/>
          <w:bCs/>
          <w:sz w:val="24"/>
          <w:szCs w:val="24"/>
          <w:lang w:eastAsia="ru-RU"/>
        </w:rPr>
      </w:pPr>
      <w:r w:rsidRPr="00C01B20">
        <w:rPr>
          <w:rFonts w:ascii="Times New Roman" w:eastAsia="Times New Roman" w:hAnsi="Times New Roman"/>
          <w:sz w:val="24"/>
          <w:szCs w:val="24"/>
          <w:lang w:eastAsia="ar-SA"/>
        </w:rPr>
        <w:t>Исполнитель мероприятия - у</w:t>
      </w:r>
      <w:r w:rsidRPr="00C01B20">
        <w:rPr>
          <w:rFonts w:ascii="Times New Roman" w:eastAsia="Times New Roman" w:hAnsi="Times New Roman"/>
          <w:sz w:val="24"/>
          <w:szCs w:val="24"/>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D2BDA">
      <w:pPr>
        <w:spacing w:line="259" w:lineRule="auto"/>
        <w:ind w:firstLine="709"/>
        <w:rPr>
          <w:rFonts w:ascii="Times New Roman" w:eastAsia="Times New Roman" w:hAnsi="Times New Roman"/>
          <w:b/>
          <w:sz w:val="24"/>
          <w:szCs w:val="24"/>
          <w:lang w:eastAsia="ar-SA"/>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pacing w:after="0" w:line="240" w:lineRule="auto"/>
        <w:jc w:val="right"/>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(тыс. руб.)</w:t>
      </w:r>
    </w:p>
    <w:tbl>
      <w:tblPr>
        <w:tblW w:w="96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4681"/>
        <w:gridCol w:w="881"/>
        <w:gridCol w:w="992"/>
        <w:gridCol w:w="1395"/>
        <w:gridCol w:w="23"/>
        <w:gridCol w:w="992"/>
      </w:tblGrid>
      <w:tr w:rsidR="00C01B20" w:rsidRPr="00C01B20" w:rsidTr="009F6AC7">
        <w:tc>
          <w:tcPr>
            <w:tcW w:w="70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п/п</w:t>
            </w: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keepNext/>
              <w:snapToGrid w:val="0"/>
              <w:spacing w:after="0" w:line="252"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мероприятия/ Источник ресурсного обеспечения</w:t>
            </w:r>
          </w:p>
        </w:tc>
        <w:tc>
          <w:tcPr>
            <w:tcW w:w="881"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2"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2"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1395"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napToGrid w:val="0"/>
              <w:spacing w:after="0" w:line="252"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napToGrid w:val="0"/>
              <w:spacing w:after="0" w:line="252" w:lineRule="auto"/>
              <w:jc w:val="center"/>
              <w:rPr>
                <w:rFonts w:ascii="Times New Roman" w:eastAsia="Times New Roman" w:hAnsi="Times New Roman"/>
                <w:b/>
                <w:sz w:val="24"/>
                <w:szCs w:val="24"/>
                <w:highlight w:val="lightGray"/>
                <w:lang w:eastAsia="ar-SA"/>
              </w:rPr>
            </w:pPr>
            <w:r w:rsidRPr="00C01B20">
              <w:rPr>
                <w:rFonts w:ascii="Times New Roman" w:eastAsia="Times New Roman" w:hAnsi="Times New Roman"/>
                <w:b/>
                <w:sz w:val="24"/>
                <w:szCs w:val="24"/>
                <w:lang w:eastAsia="ar-SA"/>
              </w:rPr>
              <w:t>2020г.</w:t>
            </w:r>
          </w:p>
        </w:tc>
      </w:tr>
      <w:tr w:rsidR="00C01B20" w:rsidRPr="00C01B20" w:rsidTr="009F6AC7">
        <w:tc>
          <w:tcPr>
            <w:tcW w:w="5386"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1177,3</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1023,1</w:t>
            </w:r>
          </w:p>
        </w:tc>
      </w:tr>
      <w:tr w:rsidR="00C01B20" w:rsidRPr="00C01B20" w:rsidTr="009F6AC7">
        <w:tc>
          <w:tcPr>
            <w:tcW w:w="5386"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1177,3  </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1023,1</w:t>
            </w:r>
          </w:p>
        </w:tc>
      </w:tr>
      <w:tr w:rsidR="00C01B20" w:rsidRPr="00C01B20" w:rsidTr="009F6AC7">
        <w:tc>
          <w:tcPr>
            <w:tcW w:w="5386"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1177,3  </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1023,1</w:t>
            </w:r>
          </w:p>
        </w:tc>
      </w:tr>
      <w:tr w:rsidR="00C01B20" w:rsidRPr="00C01B20" w:rsidTr="009F6AC7">
        <w:tc>
          <w:tcPr>
            <w:tcW w:w="5386"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c>
          <w:tcPr>
            <w:tcW w:w="5386"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lastRenderedPageBreak/>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3873"/>
        </w:trPr>
        <w:tc>
          <w:tcPr>
            <w:tcW w:w="705" w:type="dxa"/>
            <w:tcBorders>
              <w:top w:val="single" w:sz="4" w:space="0" w:color="auto"/>
              <w:left w:val="single" w:sz="4" w:space="0" w:color="auto"/>
              <w:bottom w:val="nil"/>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bCs/>
                <w:sz w:val="24"/>
                <w:szCs w:val="24"/>
              </w:rPr>
            </w:pPr>
            <w:r w:rsidRPr="00C01B20">
              <w:rPr>
                <w:rFonts w:ascii="Times New Roman" w:eastAsia="Times New Roman" w:hAnsi="Times New Roman"/>
                <w:bCs/>
                <w:sz w:val="24"/>
                <w:szCs w:val="24"/>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289"/>
        </w:trPr>
        <w:tc>
          <w:tcPr>
            <w:tcW w:w="705" w:type="dxa"/>
            <w:vMerge w:val="restart"/>
            <w:tcBorders>
              <w:top w:val="nil"/>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both"/>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526"/>
        </w:trPr>
        <w:tc>
          <w:tcPr>
            <w:tcW w:w="705"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181"/>
        </w:trPr>
        <w:tc>
          <w:tcPr>
            <w:tcW w:w="705"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314"/>
        </w:trPr>
        <w:tc>
          <w:tcPr>
            <w:tcW w:w="705"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847"/>
        </w:trPr>
        <w:tc>
          <w:tcPr>
            <w:tcW w:w="705"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Взносы региональному </w:t>
            </w:r>
            <w:proofErr w:type="gramStart"/>
            <w:r w:rsidRPr="00C01B20">
              <w:rPr>
                <w:rFonts w:ascii="Times New Roman" w:eastAsia="Times New Roman" w:hAnsi="Times New Roman"/>
                <w:sz w:val="24"/>
                <w:szCs w:val="24"/>
                <w:lang w:eastAsia="ar-SA"/>
              </w:rPr>
              <w:t>оператору  на</w:t>
            </w:r>
            <w:proofErr w:type="gramEnd"/>
            <w:r w:rsidRPr="00C01B20">
              <w:rPr>
                <w:rFonts w:ascii="Times New Roman" w:eastAsia="Times New Roman" w:hAnsi="Times New Roman"/>
                <w:sz w:val="24"/>
                <w:szCs w:val="24"/>
                <w:lang w:eastAsia="ar-SA"/>
              </w:rPr>
              <w:t xml:space="preserve"> проведение капитального ремонта общего имущества многоквартирных жилых домов </w:t>
            </w:r>
          </w:p>
        </w:tc>
        <w:tc>
          <w:tcPr>
            <w:tcW w:w="88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3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879,9</w:t>
            </w:r>
          </w:p>
        </w:tc>
      </w:tr>
      <w:tr w:rsidR="00C01B20" w:rsidRPr="00C01B20" w:rsidTr="009F6AC7">
        <w:trPr>
          <w:trHeight w:val="246"/>
        </w:trPr>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879,9</w:t>
            </w:r>
          </w:p>
        </w:tc>
      </w:tr>
      <w:tr w:rsidR="00C01B20" w:rsidRPr="00C01B20" w:rsidTr="009F6AC7">
        <w:trPr>
          <w:trHeight w:val="270"/>
        </w:trPr>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879,9</w:t>
            </w:r>
          </w:p>
        </w:tc>
      </w:tr>
      <w:tr w:rsidR="00C01B20" w:rsidRPr="00C01B20" w:rsidTr="009F6AC7">
        <w:trPr>
          <w:trHeight w:val="216"/>
        </w:trPr>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191"/>
        </w:trPr>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rPr>
          <w:trHeight w:val="555"/>
        </w:trPr>
        <w:tc>
          <w:tcPr>
            <w:tcW w:w="705"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w:t>
            </w: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Проведение капитального ремонта муниципального жилого фонда</w:t>
            </w:r>
          </w:p>
        </w:tc>
        <w:tc>
          <w:tcPr>
            <w:tcW w:w="88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143,2 </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97,0</w:t>
            </w:r>
          </w:p>
        </w:tc>
        <w:tc>
          <w:tcPr>
            <w:tcW w:w="1395"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143,2</w:t>
            </w:r>
          </w:p>
        </w:tc>
      </w:tr>
      <w:tr w:rsidR="00C01B20" w:rsidRPr="00C01B20" w:rsidTr="009F6AC7">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143,2 </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143,2</w:t>
            </w:r>
          </w:p>
        </w:tc>
      </w:tr>
      <w:tr w:rsidR="00C01B20" w:rsidRPr="00C01B20" w:rsidTr="009F6AC7">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143,2 </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143,2</w:t>
            </w:r>
          </w:p>
        </w:tc>
      </w:tr>
      <w:tr w:rsidR="00C01B20" w:rsidRPr="00C01B20" w:rsidTr="009F6AC7">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c>
          <w:tcPr>
            <w:tcW w:w="705"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rPr>
                <w:rFonts w:ascii="Times New Roman" w:eastAsia="Times New Roman" w:hAnsi="Times New Roman"/>
                <w:sz w:val="24"/>
                <w:szCs w:val="24"/>
                <w:lang w:eastAsia="ar-SA"/>
              </w:rPr>
            </w:pPr>
          </w:p>
        </w:tc>
        <w:tc>
          <w:tcPr>
            <w:tcW w:w="46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napToGrid w:val="0"/>
              <w:spacing w:after="0" w:line="252"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15" w:type="dxa"/>
            <w:gridSpan w:val="2"/>
            <w:tcBorders>
              <w:top w:val="single" w:sz="4" w:space="0" w:color="auto"/>
              <w:left w:val="single" w:sz="4" w:space="0" w:color="auto"/>
              <w:bottom w:val="single" w:sz="4" w:space="0" w:color="auto"/>
              <w:right w:val="single" w:sz="4" w:space="0" w:color="auto"/>
            </w:tcBorders>
          </w:tcPr>
          <w:p w:rsidR="00C01B20" w:rsidRPr="00C01B20" w:rsidRDefault="00C01B20" w:rsidP="00C01B20">
            <w:pPr>
              <w:snapToGrid w:val="0"/>
              <w:spacing w:after="0" w:line="252"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9F6AC7">
        <w:tblPrEx>
          <w:tblLook w:val="0000" w:firstRow="0" w:lastRow="0" w:firstColumn="0" w:lastColumn="0" w:noHBand="0" w:noVBand="0"/>
        </w:tblPrEx>
        <w:trPr>
          <w:trHeight w:val="1123"/>
        </w:trPr>
        <w:tc>
          <w:tcPr>
            <w:tcW w:w="705" w:type="dxa"/>
            <w:vMerge w:val="restart"/>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4.</w:t>
            </w:r>
          </w:p>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tc>
        <w:tc>
          <w:tcPr>
            <w:tcW w:w="4681" w:type="dxa"/>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81"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154,2</w:t>
            </w:r>
          </w:p>
        </w:tc>
        <w:tc>
          <w:tcPr>
            <w:tcW w:w="992"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46,2</w:t>
            </w:r>
          </w:p>
        </w:tc>
        <w:tc>
          <w:tcPr>
            <w:tcW w:w="1418" w:type="dxa"/>
            <w:gridSpan w:val="2"/>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spacing w:after="0" w:line="240"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ar-SA"/>
              </w:rPr>
              <w:t>0,0</w:t>
            </w:r>
          </w:p>
        </w:tc>
      </w:tr>
      <w:tr w:rsidR="00C01B20" w:rsidRPr="00C01B20" w:rsidTr="009F6AC7">
        <w:tblPrEx>
          <w:tblLook w:val="0000" w:firstRow="0" w:lastRow="0" w:firstColumn="0" w:lastColumn="0" w:noHBand="0" w:noVBand="0"/>
        </w:tblPrEx>
        <w:trPr>
          <w:trHeight w:val="366"/>
        </w:trPr>
        <w:tc>
          <w:tcPr>
            <w:tcW w:w="705" w:type="dxa"/>
            <w:vMerge/>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tc>
        <w:tc>
          <w:tcPr>
            <w:tcW w:w="4681" w:type="dxa"/>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Бюджетные ассигнования:</w:t>
            </w:r>
          </w:p>
        </w:tc>
        <w:tc>
          <w:tcPr>
            <w:tcW w:w="881"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154,2</w:t>
            </w:r>
          </w:p>
        </w:tc>
        <w:tc>
          <w:tcPr>
            <w:tcW w:w="992"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46,2</w:t>
            </w:r>
          </w:p>
        </w:tc>
        <w:tc>
          <w:tcPr>
            <w:tcW w:w="1418" w:type="dxa"/>
            <w:gridSpan w:val="2"/>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spacing w:after="0" w:line="240"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ar-SA"/>
              </w:rPr>
              <w:t>0,0</w:t>
            </w:r>
          </w:p>
        </w:tc>
      </w:tr>
      <w:tr w:rsidR="00C01B20" w:rsidRPr="00C01B20" w:rsidTr="009F6AC7">
        <w:tblPrEx>
          <w:tblLook w:val="0000" w:firstRow="0" w:lastRow="0" w:firstColumn="0" w:lastColumn="0" w:noHBand="0" w:noVBand="0"/>
        </w:tblPrEx>
        <w:trPr>
          <w:trHeight w:val="353"/>
        </w:trPr>
        <w:tc>
          <w:tcPr>
            <w:tcW w:w="705" w:type="dxa"/>
            <w:vMerge/>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tc>
        <w:tc>
          <w:tcPr>
            <w:tcW w:w="4681" w:type="dxa"/>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 бюджет Тейковского муниципального района</w:t>
            </w:r>
          </w:p>
        </w:tc>
        <w:tc>
          <w:tcPr>
            <w:tcW w:w="881"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154,2</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46,2</w:t>
            </w:r>
          </w:p>
        </w:tc>
        <w:tc>
          <w:tcPr>
            <w:tcW w:w="1418" w:type="dxa"/>
            <w:gridSpan w:val="2"/>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ar-SA"/>
              </w:rPr>
              <w:t>0,0</w:t>
            </w:r>
          </w:p>
        </w:tc>
      </w:tr>
      <w:tr w:rsidR="00C01B20" w:rsidRPr="00C01B20" w:rsidTr="009F6AC7">
        <w:tblPrEx>
          <w:tblLook w:val="0000" w:firstRow="0" w:lastRow="0" w:firstColumn="0" w:lastColumn="0" w:noHBand="0" w:noVBand="0"/>
        </w:tblPrEx>
        <w:trPr>
          <w:trHeight w:val="407"/>
        </w:trPr>
        <w:tc>
          <w:tcPr>
            <w:tcW w:w="705" w:type="dxa"/>
            <w:vMerge/>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tc>
        <w:tc>
          <w:tcPr>
            <w:tcW w:w="4681" w:type="dxa"/>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 областной бюджет</w:t>
            </w:r>
          </w:p>
        </w:tc>
        <w:tc>
          <w:tcPr>
            <w:tcW w:w="881"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418" w:type="dxa"/>
            <w:gridSpan w:val="2"/>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ar-SA"/>
              </w:rPr>
              <w:t>0,0</w:t>
            </w:r>
          </w:p>
        </w:tc>
      </w:tr>
      <w:tr w:rsidR="00C01B20" w:rsidRPr="00C01B20" w:rsidTr="009F6AC7">
        <w:tblPrEx>
          <w:tblLook w:val="0000" w:firstRow="0" w:lastRow="0" w:firstColumn="0" w:lastColumn="0" w:noHBand="0" w:noVBand="0"/>
        </w:tblPrEx>
        <w:trPr>
          <w:trHeight w:val="435"/>
        </w:trPr>
        <w:tc>
          <w:tcPr>
            <w:tcW w:w="705" w:type="dxa"/>
            <w:vMerge/>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tc>
        <w:tc>
          <w:tcPr>
            <w:tcW w:w="4681" w:type="dxa"/>
          </w:tcPr>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 федеральный бюджет</w:t>
            </w:r>
          </w:p>
        </w:tc>
        <w:tc>
          <w:tcPr>
            <w:tcW w:w="881"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418" w:type="dxa"/>
            <w:gridSpan w:val="2"/>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Pr>
          <w:p w:rsidR="00C01B20" w:rsidRPr="00C01B20" w:rsidRDefault="00C01B20" w:rsidP="00C01B20">
            <w:pPr>
              <w:tabs>
                <w:tab w:val="left" w:pos="7875"/>
              </w:tabs>
              <w:snapToGrid w:val="0"/>
              <w:spacing w:after="0" w:line="240" w:lineRule="auto"/>
              <w:jc w:val="center"/>
              <w:rPr>
                <w:rFonts w:ascii="Times New Roman" w:eastAsia="Times New Roman" w:hAnsi="Times New Roman"/>
                <w:sz w:val="24"/>
                <w:szCs w:val="24"/>
                <w:highlight w:val="lightGray"/>
                <w:lang w:eastAsia="ru-RU"/>
              </w:rPr>
            </w:pPr>
            <w:r w:rsidRPr="00C01B20">
              <w:rPr>
                <w:rFonts w:ascii="Times New Roman" w:eastAsia="Times New Roman" w:hAnsi="Times New Roman"/>
                <w:sz w:val="24"/>
                <w:szCs w:val="24"/>
                <w:lang w:eastAsia="ar-SA"/>
              </w:rPr>
              <w:t>0,0</w:t>
            </w:r>
          </w:p>
        </w:tc>
      </w:tr>
    </w:tbl>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p w:rsidR="00C01B20" w:rsidRPr="00C01B20" w:rsidRDefault="00C01B20" w:rsidP="00C01B20">
      <w:pPr>
        <w:spacing w:line="259"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7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tabs>
          <w:tab w:val="left" w:pos="7875"/>
        </w:tabs>
        <w:snapToGri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«Обеспечение водоснабжением жителей Тейковского муниципального района»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подпрограммы</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210" w:type="dxa"/>
        <w:tblInd w:w="562" w:type="dxa"/>
        <w:tblLayout w:type="fixed"/>
        <w:tblLook w:val="00A0" w:firstRow="1" w:lastRow="0" w:firstColumn="1" w:lastColumn="0" w:noHBand="0" w:noVBand="0"/>
      </w:tblPr>
      <w:tblGrid>
        <w:gridCol w:w="1984"/>
        <w:gridCol w:w="7226"/>
      </w:tblGrid>
      <w:tr w:rsidR="00C01B20" w:rsidRPr="00C01B20" w:rsidTr="009F6AC7">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Обеспечение </w:t>
            </w:r>
            <w:proofErr w:type="gramStart"/>
            <w:r w:rsidRPr="00C01B20">
              <w:rPr>
                <w:rFonts w:ascii="Times New Roman" w:eastAsia="Times New Roman" w:hAnsi="Times New Roman"/>
                <w:sz w:val="24"/>
                <w:szCs w:val="24"/>
                <w:lang w:eastAsia="ar-SA"/>
              </w:rPr>
              <w:t>водоснабжением  жителей</w:t>
            </w:r>
            <w:proofErr w:type="gramEnd"/>
            <w:r w:rsidRPr="00C01B20">
              <w:rPr>
                <w:rFonts w:ascii="Times New Roman" w:eastAsia="Times New Roman" w:hAnsi="Times New Roman"/>
                <w:sz w:val="24"/>
                <w:szCs w:val="24"/>
                <w:lang w:eastAsia="ar-SA"/>
              </w:rPr>
              <w:t xml:space="preserve"> Тейковского муниципального района</w:t>
            </w:r>
          </w:p>
        </w:tc>
      </w:tr>
      <w:tr w:rsidR="00C01B20" w:rsidRPr="00C01B20" w:rsidTr="009F6AC7">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2017 - 2020 годы</w:t>
            </w:r>
          </w:p>
        </w:tc>
      </w:tr>
      <w:tr w:rsidR="00C01B20" w:rsidRPr="00C01B20" w:rsidTr="009F6AC7">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widowControl w:val="0"/>
              <w:suppressAutoHyphens/>
              <w:autoSpaceDE w:val="0"/>
              <w:snapToGrid w:val="0"/>
              <w:spacing w:after="0" w:line="254" w:lineRule="auto"/>
              <w:jc w:val="both"/>
              <w:rPr>
                <w:rFonts w:ascii="Times New Roman CYR" w:eastAsia="Times New Roman" w:hAnsi="Times New Roman CYR" w:cs="Times New Roman CYR"/>
                <w:sz w:val="24"/>
                <w:szCs w:val="24"/>
              </w:rPr>
            </w:pPr>
            <w:r w:rsidRPr="00C01B20">
              <w:rPr>
                <w:rFonts w:ascii="Times New Roman CYR" w:eastAsia="Times New Roman" w:hAnsi="Times New Roman CYR" w:cs="Times New Roman CYR"/>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9F6AC7">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Повышение уровня обеспеченности сельского населения питьевой водой по системам центрального водоснабжения.</w:t>
            </w:r>
          </w:p>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Строительство и содержание шахтных колодцев в надлежащем состоянии. </w:t>
            </w:r>
          </w:p>
        </w:tc>
      </w:tr>
      <w:tr w:rsidR="00C01B20" w:rsidRPr="00C01B20" w:rsidTr="009F6AC7">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C01B20" w:rsidRPr="00C01B20" w:rsidRDefault="00C01B20" w:rsidP="00C01B20">
            <w:pPr>
              <w:suppressAutoHyphens/>
              <w:snapToGrid w:val="0"/>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 xml:space="preserve">Общий объем бюджетных ассигнований: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887,9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887,9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887,9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887,9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p>
          <w:p w:rsidR="00C01B20" w:rsidRPr="00C01B20" w:rsidRDefault="00C01B20" w:rsidP="00C01B20">
            <w:pPr>
              <w:suppressAutoHyphens/>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Бюджет Тейковского муниципального района:</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887,9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887,9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887,9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887,9 тыс. руб.</w:t>
            </w:r>
          </w:p>
        </w:tc>
      </w:tr>
    </w:tbl>
    <w:p w:rsidR="00C01B20" w:rsidRPr="00C01B20" w:rsidRDefault="00C01B20" w:rsidP="00C01B20">
      <w:pPr>
        <w:widowControl w:val="0"/>
        <w:autoSpaceDE w:val="0"/>
        <w:autoSpaceDN w:val="0"/>
        <w:spacing w:after="0" w:line="240" w:lineRule="auto"/>
        <w:jc w:val="center"/>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C01B20">
        <w:rPr>
          <w:rFonts w:ascii="Times New Roman CYR" w:eastAsia="Times New Roman" w:hAnsi="Times New Roman CYR" w:cs="Times New Roman CYR"/>
          <w:b/>
          <w:bCs/>
          <w:sz w:val="24"/>
          <w:szCs w:val="24"/>
          <w:lang w:eastAsia="ru-RU"/>
        </w:rPr>
        <w:t>2. Ожидаемые результаты реализации подпрограммы</w:t>
      </w:r>
    </w:p>
    <w:p w:rsidR="00C01B20" w:rsidRPr="00C01B20" w:rsidRDefault="00C01B20" w:rsidP="00C01B20">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ru-RU"/>
        </w:rPr>
      </w:pPr>
    </w:p>
    <w:p w:rsidR="00C01B20" w:rsidRPr="00C01B20" w:rsidRDefault="00C01B20" w:rsidP="00CD2BDA">
      <w:pPr>
        <w:widowControl w:val="0"/>
        <w:suppressAutoHyphens/>
        <w:spacing w:after="0" w:line="240" w:lineRule="auto"/>
        <w:ind w:firstLine="709"/>
        <w:jc w:val="both"/>
        <w:rPr>
          <w:rFonts w:ascii="Times New Roman" w:eastAsia="Times New Roman" w:hAnsi="Times New Roman" w:cs="Lucidasans"/>
          <w:bCs/>
          <w:sz w:val="24"/>
          <w:szCs w:val="24"/>
          <w:lang w:eastAsia="ru-RU"/>
        </w:rPr>
      </w:pPr>
      <w:r w:rsidRPr="00C01B20">
        <w:rPr>
          <w:rFonts w:ascii="Times New Roman" w:eastAsia="Times New Roman" w:hAnsi="Times New Roman" w:cs="Lucidasans"/>
          <w:bCs/>
          <w:sz w:val="24"/>
          <w:szCs w:val="24"/>
          <w:lang w:eastAsia="ru-RU"/>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C01B20" w:rsidRPr="00C01B20" w:rsidRDefault="00C01B20" w:rsidP="00CD2BDA">
      <w:pPr>
        <w:widowControl w:val="0"/>
        <w:suppressAutoHyphens/>
        <w:spacing w:after="0" w:line="240" w:lineRule="auto"/>
        <w:ind w:firstLine="709"/>
        <w:jc w:val="both"/>
        <w:rPr>
          <w:rFonts w:ascii="Times New Roman" w:eastAsia="Times New Roman" w:hAnsi="Times New Roman" w:cs="Lucidasans"/>
          <w:bCs/>
          <w:sz w:val="24"/>
          <w:szCs w:val="24"/>
          <w:lang w:eastAsia="ru-RU"/>
        </w:rPr>
      </w:pPr>
      <w:r w:rsidRPr="00C01B20">
        <w:rPr>
          <w:rFonts w:ascii="Times New Roman" w:eastAsia="Times New Roman" w:hAnsi="Times New Roman" w:cs="Lucidasans"/>
          <w:bCs/>
          <w:sz w:val="24"/>
          <w:szCs w:val="24"/>
          <w:lang w:eastAsia="ru-RU"/>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cs="Lucidasans"/>
          <w:bCs/>
          <w:sz w:val="24"/>
          <w:szCs w:val="24"/>
          <w:lang w:eastAsia="ru-RU"/>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C01B20" w:rsidRPr="00C01B20" w:rsidRDefault="00C01B20" w:rsidP="00CD2BDA">
      <w:pPr>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C01B20" w:rsidRPr="00C01B20" w:rsidRDefault="00C01B20" w:rsidP="00C01B20">
      <w:pPr>
        <w:spacing w:after="0" w:line="240" w:lineRule="auto"/>
        <w:jc w:val="both"/>
        <w:rPr>
          <w:rFonts w:ascii="Times New Roman" w:eastAsia="Times New Roman" w:hAnsi="Times New Roman"/>
          <w:sz w:val="24"/>
          <w:szCs w:val="24"/>
          <w:lang w:eastAsia="ru-RU"/>
        </w:rPr>
      </w:pPr>
    </w:p>
    <w:p w:rsidR="00C01B20" w:rsidRPr="00C01B20" w:rsidRDefault="00C01B20" w:rsidP="00C01B20">
      <w:pPr>
        <w:suppressAutoHyphens/>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250"/>
        <w:gridCol w:w="709"/>
        <w:gridCol w:w="992"/>
        <w:gridCol w:w="993"/>
        <w:gridCol w:w="992"/>
        <w:gridCol w:w="992"/>
        <w:gridCol w:w="992"/>
        <w:gridCol w:w="930"/>
      </w:tblGrid>
      <w:tr w:rsidR="00C01B20" w:rsidRPr="00C01B20" w:rsidTr="00C01B20">
        <w:trPr>
          <w:trHeight w:val="605"/>
        </w:trPr>
        <w:tc>
          <w:tcPr>
            <w:tcW w:w="585"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w:t>
            </w:r>
            <w:r w:rsidRPr="00C01B20">
              <w:rPr>
                <w:rFonts w:ascii="Times New Roman" w:eastAsia="Times New Roman" w:hAnsi="Times New Roman"/>
                <w:b/>
                <w:sz w:val="24"/>
                <w:szCs w:val="24"/>
                <w:lang w:val="en-US" w:eastAsia="ar-SA"/>
              </w:rPr>
              <w:t>п/п</w:t>
            </w:r>
          </w:p>
        </w:tc>
        <w:tc>
          <w:tcPr>
            <w:tcW w:w="2250"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целевого индикатора (показателя)</w:t>
            </w:r>
          </w:p>
        </w:tc>
        <w:tc>
          <w:tcPr>
            <w:tcW w:w="709"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Ед. изм.</w:t>
            </w:r>
          </w:p>
        </w:tc>
        <w:tc>
          <w:tcPr>
            <w:tcW w:w="5891" w:type="dxa"/>
            <w:gridSpan w:val="6"/>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Значения показателей</w:t>
            </w:r>
          </w:p>
        </w:tc>
      </w:tr>
      <w:tr w:rsidR="00C01B20" w:rsidRPr="00C01B20" w:rsidTr="00C01B20">
        <w:trPr>
          <w:trHeight w:val="417"/>
        </w:trPr>
        <w:tc>
          <w:tcPr>
            <w:tcW w:w="585" w:type="dxa"/>
            <w:vMerge/>
            <w:tcBorders>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p>
        </w:tc>
        <w:tc>
          <w:tcPr>
            <w:tcW w:w="2250" w:type="dxa"/>
            <w:vMerge/>
            <w:tcBorders>
              <w:left w:val="single" w:sz="4" w:space="0" w:color="auto"/>
              <w:bottom w:val="single" w:sz="4" w:space="0" w:color="auto"/>
              <w:right w:val="single" w:sz="4" w:space="0" w:color="auto"/>
            </w:tcBorders>
            <w:vAlign w:val="center"/>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b/>
                <w:sz w:val="24"/>
                <w:szCs w:val="24"/>
                <w:lang w:eastAsia="ar-SA"/>
              </w:rPr>
            </w:pPr>
          </w:p>
        </w:tc>
        <w:tc>
          <w:tcPr>
            <w:tcW w:w="709" w:type="dxa"/>
            <w:vMerge/>
            <w:tcBorders>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2015г.</w:t>
            </w:r>
          </w:p>
        </w:tc>
        <w:tc>
          <w:tcPr>
            <w:tcW w:w="993"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930"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2020г.</w:t>
            </w:r>
          </w:p>
        </w:tc>
      </w:tr>
      <w:tr w:rsidR="00C01B20" w:rsidRPr="00C01B20" w:rsidTr="00C01B20">
        <w:tc>
          <w:tcPr>
            <w:tcW w:w="58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22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36,0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38,0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40,0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42,0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43,5</w:t>
            </w:r>
          </w:p>
        </w:tc>
        <w:tc>
          <w:tcPr>
            <w:tcW w:w="93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45,0</w:t>
            </w:r>
          </w:p>
        </w:tc>
      </w:tr>
      <w:tr w:rsidR="00C01B20" w:rsidRPr="00C01B20" w:rsidTr="00C01B20">
        <w:tc>
          <w:tcPr>
            <w:tcW w:w="58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22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rPr>
              <w:t xml:space="preserve">Ввод в эксплуатацию сетей водоснабжения </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0,8</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1,0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1,2</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1,4</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1,6</w:t>
            </w:r>
          </w:p>
        </w:tc>
        <w:tc>
          <w:tcPr>
            <w:tcW w:w="93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1,6</w:t>
            </w:r>
          </w:p>
        </w:tc>
      </w:tr>
    </w:tbl>
    <w:p w:rsidR="00C01B20" w:rsidRPr="00C01B20" w:rsidRDefault="00C01B20" w:rsidP="00C01B20">
      <w:pPr>
        <w:widowControl w:val="0"/>
        <w:suppressAutoHyphens/>
        <w:autoSpaceDE w:val="0"/>
        <w:snapToGrid w:val="0"/>
        <w:spacing w:after="0" w:line="240" w:lineRule="auto"/>
        <w:jc w:val="both"/>
        <w:rPr>
          <w:rFonts w:ascii="Times New Roman CYR" w:eastAsia="Times New Roman" w:hAnsi="Times New Roman CYR" w:cs="Times New Roman CYR"/>
          <w:b/>
          <w:bCs/>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ru-RU"/>
        </w:rPr>
      </w:pPr>
      <w:r w:rsidRPr="00C01B20">
        <w:rPr>
          <w:rFonts w:ascii="Times New Roman CYR" w:eastAsia="Times New Roman" w:hAnsi="Times New Roman CYR" w:cs="Times New Roman CYR"/>
          <w:b/>
          <w:bCs/>
          <w:sz w:val="24"/>
          <w:szCs w:val="24"/>
          <w:lang w:eastAsia="ru-RU"/>
        </w:rPr>
        <w:t>3. Мероприятия подпрограммы</w:t>
      </w:r>
    </w:p>
    <w:p w:rsidR="00C01B20" w:rsidRPr="00C01B20" w:rsidRDefault="00C01B20" w:rsidP="00C01B20">
      <w:pPr>
        <w:widowControl w:val="0"/>
        <w:suppressAutoHyphens/>
        <w:autoSpaceDE w:val="0"/>
        <w:snapToGrid w:val="0"/>
        <w:spacing w:after="0" w:line="240" w:lineRule="auto"/>
        <w:jc w:val="center"/>
        <w:rPr>
          <w:rFonts w:ascii="Times New Roman CYR" w:eastAsia="Times New Roman" w:hAnsi="Times New Roman CYR" w:cs="Times New Roman CYR"/>
          <w:b/>
          <w:bCs/>
          <w:sz w:val="24"/>
          <w:szCs w:val="24"/>
          <w:lang w:eastAsia="ru-RU"/>
        </w:rPr>
      </w:pPr>
    </w:p>
    <w:p w:rsidR="00C01B20" w:rsidRPr="00C01B20" w:rsidRDefault="00C01B20" w:rsidP="00C01B20">
      <w:pPr>
        <w:widowControl w:val="0"/>
        <w:autoSpaceDE w:val="0"/>
        <w:autoSpaceDN w:val="0"/>
        <w:spacing w:after="0" w:line="240" w:lineRule="auto"/>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В рамках подпрограммы планируется осуществление следующих мероприятий:</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bCs/>
          <w:sz w:val="24"/>
          <w:szCs w:val="24"/>
          <w:lang w:eastAsia="ru-RU"/>
        </w:rPr>
        <w:t>1.</w:t>
      </w:r>
      <w:r w:rsidRPr="00C01B20">
        <w:rPr>
          <w:rFonts w:ascii="Times New Roman" w:eastAsia="Times New Roman" w:hAnsi="Times New Roman"/>
          <w:sz w:val="24"/>
          <w:szCs w:val="24"/>
          <w:lang w:eastAsia="ru-RU"/>
        </w:rPr>
        <w:t xml:space="preserve"> Ремонт и содержание уличного водоснабжения населенных пунктов. </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предусматривает выполнение следующих мероприятий:</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w:t>
      </w:r>
      <w:r w:rsidRPr="00C01B20">
        <w:rPr>
          <w:rFonts w:ascii="Times New Roman" w:eastAsia="Times New Roman" w:hAnsi="Times New Roman" w:cs="Arial"/>
          <w:sz w:val="24"/>
          <w:szCs w:val="24"/>
          <w:lang w:eastAsia="ru-RU"/>
        </w:rPr>
        <w:t xml:space="preserve">выполнение работ по чистке </w:t>
      </w:r>
      <w:r w:rsidRPr="00C01B20">
        <w:rPr>
          <w:rFonts w:ascii="Times New Roman" w:eastAsia="Times New Roman" w:hAnsi="Times New Roman"/>
          <w:sz w:val="24"/>
          <w:szCs w:val="24"/>
          <w:lang w:eastAsia="ru-RU"/>
        </w:rPr>
        <w:t>уличного водоснабжения населенных пунктов;</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w:t>
      </w:r>
      <w:r w:rsidRPr="00C01B20">
        <w:rPr>
          <w:rFonts w:ascii="Times New Roman" w:eastAsia="Times New Roman" w:hAnsi="Times New Roman" w:cs="Arial"/>
          <w:sz w:val="24"/>
          <w:szCs w:val="24"/>
          <w:lang w:eastAsia="ru-RU"/>
        </w:rPr>
        <w:t xml:space="preserve">выполнение работ по дезинфекции </w:t>
      </w:r>
      <w:r w:rsidRPr="00C01B20">
        <w:rPr>
          <w:rFonts w:ascii="Times New Roman" w:eastAsia="Times New Roman" w:hAnsi="Times New Roman"/>
          <w:sz w:val="24"/>
          <w:szCs w:val="24"/>
          <w:lang w:eastAsia="ru-RU"/>
        </w:rPr>
        <w:t>уличного водоснабжения населенных пунктов;</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выполнение других работ, необходимых </w:t>
      </w:r>
      <w:proofErr w:type="gramStart"/>
      <w:r w:rsidRPr="00C01B20">
        <w:rPr>
          <w:rFonts w:ascii="Times New Roman" w:eastAsia="Times New Roman" w:hAnsi="Times New Roman"/>
          <w:sz w:val="24"/>
          <w:szCs w:val="24"/>
          <w:lang w:eastAsia="ru-RU"/>
        </w:rPr>
        <w:t>для поддержания</w:t>
      </w:r>
      <w:proofErr w:type="gramEnd"/>
      <w:r w:rsidRPr="00C01B20">
        <w:rPr>
          <w:rFonts w:ascii="Times New Roman" w:eastAsia="Times New Roman" w:hAnsi="Times New Roman"/>
          <w:sz w:val="24"/>
          <w:szCs w:val="24"/>
          <w:lang w:eastAsia="ru-RU"/>
        </w:rPr>
        <w:t xml:space="preserve"> соответствующего требованиям санитарных правил качества воды.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Срок реализации- 2017-2020 годы.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cs="Arial"/>
          <w:sz w:val="24"/>
          <w:szCs w:val="24"/>
          <w:lang w:eastAsia="ru-RU"/>
        </w:rPr>
        <w:t xml:space="preserve">Исполнитель мероприятия - </w:t>
      </w:r>
      <w:r w:rsidRPr="00C01B20">
        <w:rPr>
          <w:rFonts w:ascii="Times New Roman CYR" w:eastAsia="Times New Roman" w:hAnsi="Times New Roman CYR" w:cs="Times New Roman CYR"/>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Ремонт, строительство и содержание колодцев.</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предусматривает выполнение следующих мероприятий:</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sz w:val="24"/>
          <w:szCs w:val="24"/>
          <w:lang w:eastAsia="ru-RU"/>
        </w:rPr>
        <w:t>-</w:t>
      </w:r>
      <w:r w:rsidRPr="00C01B20">
        <w:rPr>
          <w:rFonts w:ascii="Times New Roman" w:eastAsia="Times New Roman" w:hAnsi="Times New Roman" w:cs="Arial"/>
          <w:sz w:val="24"/>
          <w:szCs w:val="24"/>
          <w:lang w:eastAsia="ru-RU"/>
        </w:rPr>
        <w:t xml:space="preserve"> выполнение работ по чистке шахтных колодцев, дезинфекции;</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 xml:space="preserve">- выполнение работ по </w:t>
      </w:r>
      <w:proofErr w:type="gramStart"/>
      <w:r w:rsidRPr="00C01B20">
        <w:rPr>
          <w:rFonts w:ascii="Times New Roman" w:eastAsia="Times New Roman" w:hAnsi="Times New Roman" w:cs="Arial"/>
          <w:sz w:val="24"/>
          <w:szCs w:val="24"/>
          <w:lang w:eastAsia="ru-RU"/>
        </w:rPr>
        <w:t>замене  и</w:t>
      </w:r>
      <w:proofErr w:type="gramEnd"/>
      <w:r w:rsidRPr="00C01B20">
        <w:rPr>
          <w:rFonts w:ascii="Times New Roman" w:eastAsia="Times New Roman" w:hAnsi="Times New Roman" w:cs="Arial"/>
          <w:sz w:val="24"/>
          <w:szCs w:val="24"/>
          <w:lang w:eastAsia="ru-RU"/>
        </w:rPr>
        <w:t xml:space="preserve"> покраске шатров; </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 выполнение работ по забору анализа воды;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 выполнение работ по строительству шахтного колодца;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 установка домиков для колодцев;</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 xml:space="preserve">-и другие мероприятия </w:t>
      </w:r>
      <w:r w:rsidRPr="00C01B20">
        <w:rPr>
          <w:rFonts w:ascii="Times New Roman" w:eastAsia="Times New Roman" w:hAnsi="Times New Roman" w:cs="Lucidasans"/>
          <w:bCs/>
          <w:sz w:val="24"/>
          <w:szCs w:val="24"/>
          <w:lang w:eastAsia="ru-RU"/>
        </w:rPr>
        <w:t>по строительству и надлежащему содержанию шахтных колодцев.</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cs="Arial"/>
          <w:sz w:val="24"/>
          <w:szCs w:val="24"/>
          <w:lang w:eastAsia="ru-RU"/>
        </w:rPr>
      </w:pPr>
      <w:r w:rsidRPr="00C01B20">
        <w:rPr>
          <w:rFonts w:ascii="Times New Roman" w:eastAsia="Times New Roman" w:hAnsi="Times New Roman" w:cs="Arial"/>
          <w:sz w:val="24"/>
          <w:szCs w:val="24"/>
          <w:lang w:eastAsia="ru-RU"/>
        </w:rPr>
        <w:t>Срок реализации- 2017-2020 годы.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r w:rsidRPr="00C01B20">
        <w:rPr>
          <w:rFonts w:ascii="Times New Roman" w:eastAsia="Times New Roman" w:hAnsi="Times New Roman" w:cs="Arial"/>
          <w:sz w:val="24"/>
          <w:szCs w:val="24"/>
          <w:lang w:eastAsia="ru-RU"/>
        </w:rPr>
        <w:t xml:space="preserve">Исполнитель мероприятия - </w:t>
      </w:r>
      <w:r w:rsidRPr="00C01B20">
        <w:rPr>
          <w:rFonts w:ascii="Times New Roman CYR" w:eastAsia="Times New Roman" w:hAnsi="Times New Roman CYR" w:cs="Times New Roman CYR"/>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p>
    <w:p w:rsidR="00C01B20" w:rsidRPr="00C01B20" w:rsidRDefault="00C01B20" w:rsidP="00C01B20">
      <w:pPr>
        <w:spacing w:line="259"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uppressAutoHyphens/>
        <w:spacing w:after="0" w:line="240" w:lineRule="auto"/>
        <w:jc w:val="right"/>
        <w:rPr>
          <w:rFonts w:asciiTheme="minorHAnsi" w:eastAsia="Times New Roman" w:hAnsiTheme="minorHAnsi"/>
          <w:sz w:val="24"/>
          <w:szCs w:val="24"/>
          <w:lang w:eastAsia="ar-SA"/>
        </w:rPr>
      </w:pPr>
      <w:r w:rsidRPr="00C01B20">
        <w:rPr>
          <w:rFonts w:asciiTheme="minorHAnsi" w:eastAsia="Times New Roman" w:hAnsiTheme="minorHAnsi"/>
          <w:sz w:val="24"/>
          <w:szCs w:val="24"/>
          <w:lang w:eastAsia="ar-SA"/>
        </w:rPr>
        <w:t xml:space="preserve"> (</w:t>
      </w:r>
      <w:r w:rsidRPr="00C01B20">
        <w:rPr>
          <w:rFonts w:ascii="13,5" w:eastAsia="Times New Roman" w:hAnsi="13,5"/>
          <w:sz w:val="24"/>
          <w:szCs w:val="24"/>
          <w:lang w:eastAsia="ar-SA"/>
        </w:rPr>
        <w:t>тыс. руб.</w:t>
      </w:r>
      <w:r w:rsidRPr="00C01B20">
        <w:rPr>
          <w:rFonts w:asciiTheme="minorHAnsi" w:eastAsia="Times New Roman" w:hAnsiTheme="minorHAnsi"/>
          <w:sz w:val="24"/>
          <w:szCs w:val="24"/>
          <w:lang w:eastAsia="ar-S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2"/>
        <w:gridCol w:w="991"/>
        <w:gridCol w:w="992"/>
        <w:gridCol w:w="992"/>
        <w:gridCol w:w="1134"/>
      </w:tblGrid>
      <w:tr w:rsidR="00C01B20" w:rsidRPr="00C01B20" w:rsidTr="00CD2BDA">
        <w:tc>
          <w:tcPr>
            <w:tcW w:w="56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п/п</w:t>
            </w: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keepNext/>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мероприятия/ Источник ресурсного обеспечения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highlight w:val="lightGray"/>
                <w:lang w:eastAsia="ar-SA"/>
              </w:rPr>
            </w:pPr>
            <w:r w:rsidRPr="00C01B20">
              <w:rPr>
                <w:rFonts w:ascii="Times New Roman" w:eastAsia="Times New Roman" w:hAnsi="Times New Roman"/>
                <w:b/>
                <w:sz w:val="24"/>
                <w:szCs w:val="24"/>
                <w:lang w:eastAsia="ar-SA"/>
              </w:rPr>
              <w:t>2020г.</w:t>
            </w:r>
          </w:p>
        </w:tc>
      </w:tr>
      <w:tr w:rsidR="00C01B20" w:rsidRPr="00C01B20" w:rsidTr="00CD2BDA">
        <w:tc>
          <w:tcPr>
            <w:tcW w:w="6239"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Подпрограмма «Обеспечение водоснабжением жителей Тейковского муниципального района», всего</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887,9</w:t>
            </w:r>
          </w:p>
        </w:tc>
      </w:tr>
      <w:tr w:rsidR="00C01B20" w:rsidRPr="00C01B20" w:rsidTr="00CD2BDA">
        <w:tc>
          <w:tcPr>
            <w:tcW w:w="6239"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887,9</w:t>
            </w:r>
          </w:p>
        </w:tc>
      </w:tr>
      <w:tr w:rsidR="00C01B20" w:rsidRPr="00C01B20" w:rsidTr="00CD2BDA">
        <w:tc>
          <w:tcPr>
            <w:tcW w:w="6239"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887,9</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887,9</w:t>
            </w:r>
          </w:p>
        </w:tc>
      </w:tr>
      <w:tr w:rsidR="00C01B20" w:rsidRPr="00C01B20" w:rsidTr="00CD2BDA">
        <w:tc>
          <w:tcPr>
            <w:tcW w:w="6239"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CD2BDA">
        <w:tc>
          <w:tcPr>
            <w:tcW w:w="6239"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0,0</w:t>
            </w:r>
          </w:p>
        </w:tc>
      </w:tr>
      <w:tr w:rsidR="00C01B20" w:rsidRPr="00C01B20" w:rsidTr="00CD2BDA">
        <w:trPr>
          <w:trHeight w:val="591"/>
        </w:trPr>
        <w:tc>
          <w:tcPr>
            <w:tcW w:w="567" w:type="dxa"/>
            <w:vMerge w:val="restart"/>
            <w:tcBorders>
              <w:top w:val="single" w:sz="4" w:space="0" w:color="auto"/>
              <w:left w:val="single" w:sz="4" w:space="0" w:color="auto"/>
              <w:bottom w:val="nil"/>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529,1</w:t>
            </w:r>
          </w:p>
        </w:tc>
      </w:tr>
      <w:tr w:rsidR="00C01B20" w:rsidRPr="00C01B20" w:rsidTr="00CD2BDA">
        <w:trPr>
          <w:trHeight w:val="288"/>
        </w:trPr>
        <w:tc>
          <w:tcPr>
            <w:tcW w:w="567" w:type="dxa"/>
            <w:vMerge/>
            <w:tcBorders>
              <w:top w:val="single" w:sz="4" w:space="0" w:color="auto"/>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529,1</w:t>
            </w:r>
          </w:p>
        </w:tc>
      </w:tr>
      <w:tr w:rsidR="00C01B20" w:rsidRPr="00C01B20" w:rsidTr="00CD2BDA">
        <w:trPr>
          <w:trHeight w:val="322"/>
        </w:trPr>
        <w:tc>
          <w:tcPr>
            <w:tcW w:w="567" w:type="dxa"/>
            <w:vMerge/>
            <w:tcBorders>
              <w:top w:val="single" w:sz="4" w:space="0" w:color="auto"/>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529,1</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529,1</w:t>
            </w:r>
          </w:p>
        </w:tc>
      </w:tr>
      <w:tr w:rsidR="00C01B20" w:rsidRPr="00C01B20" w:rsidTr="00CD2BDA">
        <w:trPr>
          <w:trHeight w:val="211"/>
        </w:trPr>
        <w:tc>
          <w:tcPr>
            <w:tcW w:w="567" w:type="dxa"/>
            <w:vMerge/>
            <w:tcBorders>
              <w:top w:val="single" w:sz="4" w:space="0" w:color="auto"/>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252"/>
        </w:trPr>
        <w:tc>
          <w:tcPr>
            <w:tcW w:w="567" w:type="dxa"/>
            <w:vMerge w:val="restart"/>
            <w:tcBorders>
              <w:top w:val="single" w:sz="4" w:space="0" w:color="auto"/>
              <w:left w:val="single" w:sz="4" w:space="0" w:color="auto"/>
              <w:bottom w:val="nil"/>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Ремонт, строительство и содержание колодцев</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r>
      <w:tr w:rsidR="00C01B20" w:rsidRPr="00C01B20" w:rsidTr="00CD2BDA">
        <w:trPr>
          <w:trHeight w:val="338"/>
        </w:trPr>
        <w:tc>
          <w:tcPr>
            <w:tcW w:w="567" w:type="dxa"/>
            <w:vMerge/>
            <w:tcBorders>
              <w:top w:val="nil"/>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r>
      <w:tr w:rsidR="00C01B20" w:rsidRPr="00C01B20" w:rsidTr="00CD2BDA">
        <w:trPr>
          <w:trHeight w:val="270"/>
        </w:trPr>
        <w:tc>
          <w:tcPr>
            <w:tcW w:w="567" w:type="dxa"/>
            <w:vMerge/>
            <w:tcBorders>
              <w:top w:val="nil"/>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358,8</w:t>
            </w:r>
          </w:p>
        </w:tc>
      </w:tr>
      <w:tr w:rsidR="00C01B20" w:rsidRPr="00C01B20" w:rsidTr="00CD2BDA">
        <w:trPr>
          <w:trHeight w:val="263"/>
        </w:trPr>
        <w:tc>
          <w:tcPr>
            <w:tcW w:w="567" w:type="dxa"/>
            <w:vMerge/>
            <w:tcBorders>
              <w:top w:val="nil"/>
              <w:left w:val="single" w:sz="4" w:space="0" w:color="auto"/>
              <w:bottom w:val="nil"/>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256"/>
        </w:trPr>
        <w:tc>
          <w:tcPr>
            <w:tcW w:w="567"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81"/>
        </w:trPr>
        <w:tc>
          <w:tcPr>
            <w:tcW w:w="567"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w:t>
            </w: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275"/>
        </w:trPr>
        <w:tc>
          <w:tcPr>
            <w:tcW w:w="567"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280"/>
        </w:trPr>
        <w:tc>
          <w:tcPr>
            <w:tcW w:w="567"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238"/>
        </w:trPr>
        <w:tc>
          <w:tcPr>
            <w:tcW w:w="567"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tcBorders>
              <w:top w:val="nil"/>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val="restart"/>
            <w:tcBorders>
              <w:top w:val="single" w:sz="4" w:space="0" w:color="auto"/>
              <w:left w:val="single" w:sz="4" w:space="0" w:color="auto"/>
              <w:right w:val="single" w:sz="4" w:space="0" w:color="auto"/>
            </w:tcBorders>
          </w:tcPr>
          <w:p w:rsidR="00C01B20" w:rsidRPr="00C01B20" w:rsidRDefault="00C01B20" w:rsidP="00C01B20">
            <w:pPr>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4. </w:t>
            </w:r>
          </w:p>
        </w:tc>
        <w:tc>
          <w:tcPr>
            <w:tcW w:w="567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tcBorders>
              <w:left w:val="single" w:sz="4" w:space="0" w:color="auto"/>
              <w:right w:val="single" w:sz="4" w:space="0" w:color="auto"/>
            </w:tcBorders>
            <w:vAlign w:val="center"/>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tcBorders>
              <w:left w:val="single" w:sz="4" w:space="0" w:color="auto"/>
              <w:right w:val="single" w:sz="4" w:space="0" w:color="auto"/>
            </w:tcBorders>
            <w:vAlign w:val="center"/>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343,1</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tcBorders>
              <w:left w:val="single" w:sz="4" w:space="0" w:color="auto"/>
              <w:right w:val="single" w:sz="4" w:space="0" w:color="auto"/>
            </w:tcBorders>
            <w:vAlign w:val="center"/>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69"/>
        </w:trPr>
        <w:tc>
          <w:tcPr>
            <w:tcW w:w="567" w:type="dxa"/>
            <w:vMerge/>
            <w:tcBorders>
              <w:left w:val="single" w:sz="4" w:space="0" w:color="auto"/>
              <w:bottom w:val="single" w:sz="4" w:space="0" w:color="auto"/>
              <w:right w:val="single" w:sz="4" w:space="0" w:color="auto"/>
            </w:tcBorders>
            <w:vAlign w:val="center"/>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67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bl>
    <w:p w:rsidR="00C01B20" w:rsidRPr="00C01B20" w:rsidRDefault="00C01B20" w:rsidP="00C01B20">
      <w:pPr>
        <w:widowControl w:val="0"/>
        <w:tabs>
          <w:tab w:val="left" w:pos="7875"/>
        </w:tabs>
        <w:suppressAutoHyphens/>
        <w:autoSpaceDE w:val="0"/>
        <w:snapToGrid w:val="0"/>
        <w:spacing w:after="0" w:line="240" w:lineRule="auto"/>
        <w:rPr>
          <w:rFonts w:ascii="Times New Roman" w:eastAsia="Times New Roman" w:hAnsi="Times New Roman"/>
          <w:sz w:val="24"/>
          <w:szCs w:val="24"/>
          <w:lang w:eastAsia="ru-RU"/>
        </w:rPr>
      </w:pPr>
    </w:p>
    <w:p w:rsidR="00C01B20" w:rsidRPr="00C01B20" w:rsidRDefault="00C01B20" w:rsidP="00C01B20">
      <w:pPr>
        <w:spacing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8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widowControl w:val="0"/>
        <w:tabs>
          <w:tab w:val="left" w:pos="7875"/>
        </w:tabs>
        <w:suppressAutoHyphens/>
        <w:autoSpaceDE w:val="0"/>
        <w:snapToGri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tabs>
          <w:tab w:val="left" w:pos="7875"/>
        </w:tabs>
        <w:suppressAutoHyphens/>
        <w:autoSpaceDE w:val="0"/>
        <w:snapToGri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«Обеспечение населения Тейковского муниципального района теплоснабжением»</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подпрограммы</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210" w:type="dxa"/>
        <w:tblInd w:w="-34" w:type="dxa"/>
        <w:tblLayout w:type="fixed"/>
        <w:tblLook w:val="00A0" w:firstRow="1" w:lastRow="0" w:firstColumn="1" w:lastColumn="0" w:noHBand="0" w:noVBand="0"/>
      </w:tblPr>
      <w:tblGrid>
        <w:gridCol w:w="1984"/>
        <w:gridCol w:w="7226"/>
      </w:tblGrid>
      <w:tr w:rsidR="00C01B20" w:rsidRPr="00C01B20" w:rsidTr="00C01B20">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Обеспечение населения Тейковского муниципального района теплоснабжением</w:t>
            </w:r>
          </w:p>
        </w:tc>
      </w:tr>
      <w:tr w:rsidR="00C01B20" w:rsidRPr="00C01B20" w:rsidTr="00C01B20">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2017 - 2020 годы</w:t>
            </w:r>
          </w:p>
        </w:tc>
      </w:tr>
      <w:tr w:rsidR="00C01B20" w:rsidRPr="00C01B20" w:rsidTr="00C01B20">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widowControl w:val="0"/>
              <w:suppressAutoHyphens/>
              <w:autoSpaceDE w:val="0"/>
              <w:snapToGrid w:val="0"/>
              <w:spacing w:after="0" w:line="254" w:lineRule="auto"/>
              <w:jc w:val="both"/>
              <w:rPr>
                <w:rFonts w:ascii="Times New Roman" w:eastAsia="Times New Roman" w:hAnsi="Times New Roman"/>
                <w:sz w:val="24"/>
                <w:szCs w:val="24"/>
              </w:rPr>
            </w:pP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01B20">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Ликвидация </w:t>
            </w:r>
            <w:proofErr w:type="spellStart"/>
            <w:r w:rsidRPr="00C01B20">
              <w:rPr>
                <w:rFonts w:ascii="Times New Roman" w:eastAsia="Times New Roman" w:hAnsi="Times New Roman"/>
                <w:sz w:val="24"/>
                <w:szCs w:val="24"/>
                <w:lang w:eastAsia="ar-SA"/>
              </w:rPr>
              <w:t>дотационности</w:t>
            </w:r>
            <w:proofErr w:type="spellEnd"/>
            <w:r w:rsidRPr="00C01B20">
              <w:rPr>
                <w:rFonts w:ascii="Times New Roman" w:eastAsia="Times New Roman" w:hAnsi="Times New Roman"/>
                <w:sz w:val="24"/>
                <w:szCs w:val="24"/>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Предупреждение и ликвидация последствий аварийных ситуаций на муниципальных объектах ЖКХ</w:t>
            </w:r>
          </w:p>
        </w:tc>
      </w:tr>
      <w:tr w:rsidR="00C01B20" w:rsidRPr="00C01B20" w:rsidTr="00C01B20">
        <w:tc>
          <w:tcPr>
            <w:tcW w:w="198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C01B20" w:rsidRPr="00C01B20" w:rsidRDefault="00C01B20" w:rsidP="00C01B20">
            <w:pPr>
              <w:suppressAutoHyphens/>
              <w:snapToGrid w:val="0"/>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 xml:space="preserve">Общий объем бюджетных ассигнований: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12865,0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5500,0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5500,0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5500,0 тыс. руб</w:t>
            </w:r>
            <w:r w:rsidRPr="00C01B20">
              <w:rPr>
                <w:rFonts w:ascii="Times New Roman" w:eastAsia="Times New Roman" w:hAnsi="Times New Roman"/>
                <w:sz w:val="24"/>
                <w:szCs w:val="24"/>
                <w:highlight w:val="lightGray"/>
                <w:lang w:eastAsia="ar-SA"/>
              </w:rPr>
              <w:t>.</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p>
          <w:p w:rsidR="00C01B20" w:rsidRPr="00C01B20" w:rsidRDefault="00C01B20" w:rsidP="00C01B20">
            <w:pPr>
              <w:suppressAutoHyphens/>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Бюджет Тейковского муниципального района:</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12865,0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5500,0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5500,0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5500,0 тыс. руб.</w:t>
            </w:r>
          </w:p>
        </w:tc>
      </w:tr>
    </w:tbl>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2. Ожидаемые результаты реализации подпрограммы</w:t>
      </w: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C01B20" w:rsidRPr="00C01B20" w:rsidRDefault="00C01B20" w:rsidP="00CD2BDA">
      <w:pPr>
        <w:widowControl w:val="0"/>
        <w:tabs>
          <w:tab w:val="left" w:pos="532"/>
          <w:tab w:val="left" w:pos="2950"/>
          <w:tab w:val="left" w:pos="4567"/>
        </w:tabs>
        <w:spacing w:after="0" w:line="240" w:lineRule="auto"/>
        <w:ind w:right="11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C01B20" w:rsidRPr="00C01B20" w:rsidRDefault="00C01B20" w:rsidP="00C01B20">
      <w:pPr>
        <w:suppressAutoHyphens/>
        <w:spacing w:after="0" w:line="240" w:lineRule="auto"/>
        <w:rPr>
          <w:rFonts w:ascii="Times New Roman" w:eastAsia="Times New Roman" w:hAnsi="Times New Roman"/>
          <w:b/>
          <w:sz w:val="24"/>
          <w:szCs w:val="24"/>
          <w:lang w:eastAsia="ar-SA"/>
        </w:rPr>
      </w:pPr>
    </w:p>
    <w:p w:rsidR="00C01B20" w:rsidRPr="00C01B20" w:rsidRDefault="00C01B20" w:rsidP="00C01B20">
      <w:pPr>
        <w:suppressAutoHyphens/>
        <w:spacing w:after="0" w:line="240" w:lineRule="auto"/>
        <w:rPr>
          <w:rFonts w:ascii="Times New Roman" w:eastAsia="Times New Roman" w:hAnsi="Times New Roman"/>
          <w:b/>
          <w:sz w:val="24"/>
          <w:szCs w:val="24"/>
          <w:lang w:eastAsia="ar-SA"/>
        </w:rPr>
      </w:pPr>
    </w:p>
    <w:p w:rsidR="00C01B20" w:rsidRPr="00C01B20" w:rsidRDefault="00C01B20" w:rsidP="00C01B20">
      <w:pPr>
        <w:suppressAutoHyphens/>
        <w:spacing w:after="0" w:line="240" w:lineRule="auto"/>
        <w:rPr>
          <w:rFonts w:ascii="Times New Roman" w:eastAsia="Times New Roman" w:hAnsi="Times New Roman"/>
          <w:b/>
          <w:sz w:val="24"/>
          <w:szCs w:val="24"/>
          <w:lang w:eastAsia="ar-SA"/>
        </w:rPr>
      </w:pPr>
    </w:p>
    <w:p w:rsidR="00C01B20" w:rsidRPr="00C01B20" w:rsidRDefault="00C01B20" w:rsidP="00C01B20">
      <w:pPr>
        <w:suppressAutoHyphens/>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551"/>
        <w:gridCol w:w="711"/>
        <w:gridCol w:w="848"/>
        <w:gridCol w:w="993"/>
        <w:gridCol w:w="1134"/>
        <w:gridCol w:w="850"/>
        <w:gridCol w:w="851"/>
        <w:gridCol w:w="850"/>
      </w:tblGrid>
      <w:tr w:rsidR="00C01B20" w:rsidRPr="00C01B20" w:rsidTr="00C01B20">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Наименование целевого индикатора (показателя)</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Ед. изм.</w:t>
            </w:r>
          </w:p>
        </w:tc>
        <w:tc>
          <w:tcPr>
            <w:tcW w:w="5526" w:type="dxa"/>
            <w:gridSpan w:val="6"/>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Значения показателей</w:t>
            </w:r>
          </w:p>
        </w:tc>
      </w:tr>
      <w:tr w:rsidR="00C01B20" w:rsidRPr="00C01B20" w:rsidTr="00C01B20">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2019г.</w:t>
            </w:r>
          </w:p>
        </w:tc>
        <w:tc>
          <w:tcPr>
            <w:tcW w:w="850"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2020г.</w:t>
            </w:r>
          </w:p>
        </w:tc>
      </w:tr>
      <w:tr w:rsidR="00C01B20" w:rsidRPr="00C01B20" w:rsidTr="00C01B20">
        <w:trPr>
          <w:trHeight w:val="1086"/>
        </w:trPr>
        <w:tc>
          <w:tcPr>
            <w:tcW w:w="42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Уровень надежности топливоснабжения источников тепловой энергии</w:t>
            </w:r>
          </w:p>
        </w:tc>
        <w:tc>
          <w:tcPr>
            <w:tcW w:w="71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98,0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r>
      <w:tr w:rsidR="00C01B20" w:rsidRPr="00C01B20" w:rsidTr="00C01B20">
        <w:trPr>
          <w:trHeight w:val="2195"/>
        </w:trPr>
        <w:tc>
          <w:tcPr>
            <w:tcW w:w="42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Уровень готовности теплоснабжающих организаций к проведению аварийно-восстановительных работ в системах теплоснабжения</w:t>
            </w:r>
          </w:p>
        </w:tc>
        <w:tc>
          <w:tcPr>
            <w:tcW w:w="71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98,0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r>
      <w:tr w:rsidR="00C01B20" w:rsidRPr="00C01B20" w:rsidTr="00C01B20">
        <w:trPr>
          <w:trHeight w:val="899"/>
        </w:trPr>
        <w:tc>
          <w:tcPr>
            <w:tcW w:w="42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Создание нормативного запаса материальных средств</w:t>
            </w:r>
          </w:p>
        </w:tc>
        <w:tc>
          <w:tcPr>
            <w:tcW w:w="71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w:t>
            </w:r>
          </w:p>
        </w:tc>
        <w:tc>
          <w:tcPr>
            <w:tcW w:w="84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98,0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99,0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100,0</w:t>
            </w:r>
          </w:p>
        </w:tc>
      </w:tr>
    </w:tbl>
    <w:p w:rsidR="00C01B20" w:rsidRPr="00C01B20" w:rsidRDefault="00C01B20" w:rsidP="00C01B20">
      <w:pPr>
        <w:widowControl w:val="0"/>
        <w:autoSpaceDE w:val="0"/>
        <w:autoSpaceDN w:val="0"/>
        <w:spacing w:after="0" w:line="240" w:lineRule="auto"/>
        <w:jc w:val="center"/>
        <w:rPr>
          <w:rFonts w:ascii="Times New Roman" w:eastAsia="Times New Roman" w:hAnsi="Times New Roman"/>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bCs/>
          <w:sz w:val="24"/>
          <w:szCs w:val="24"/>
          <w:lang w:eastAsia="ru-RU"/>
        </w:rPr>
      </w:pPr>
    </w:p>
    <w:p w:rsidR="00C01B20" w:rsidRPr="00C01B20" w:rsidRDefault="00C01B20" w:rsidP="00C01B20">
      <w:pPr>
        <w:widowControl w:val="0"/>
        <w:autoSpaceDE w:val="0"/>
        <w:autoSpaceDN w:val="0"/>
        <w:spacing w:after="0" w:line="240" w:lineRule="auto"/>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В рамках подпрограммы планируется осуществление следующих мероприятий:</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1. Субсидии </w:t>
      </w:r>
      <w:r w:rsidRPr="00C01B20">
        <w:rPr>
          <w:rFonts w:ascii="Times New Roman" w:eastAsia="Times New Roman" w:hAnsi="Times New Roman"/>
          <w:sz w:val="24"/>
          <w:szCs w:val="24"/>
          <w:lang w:eastAsia="ru-RU"/>
        </w:rPr>
        <w:t xml:space="preserve">организациям коммунального комплекса Тейковского муниципального района </w:t>
      </w:r>
      <w:r w:rsidRPr="00C01B20">
        <w:rPr>
          <w:rFonts w:ascii="Times New Roman" w:eastAsia="Times New Roman" w:hAnsi="Times New Roman"/>
          <w:bCs/>
          <w:sz w:val="24"/>
          <w:szCs w:val="24"/>
          <w:lang w:eastAsia="ru-RU"/>
        </w:rPr>
        <w:t xml:space="preserve">на организацию обеспечения теплоснабжения потребителей в условиях подготовки и прохождения отопительного периода. </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Данное мероприятие осуществляется посредством предоставления субсидий </w:t>
      </w:r>
      <w:r w:rsidRPr="00C01B20">
        <w:rPr>
          <w:rFonts w:ascii="Times New Roman" w:eastAsia="Times New Roman" w:hAnsi="Times New Roman"/>
          <w:sz w:val="24"/>
          <w:szCs w:val="24"/>
          <w:lang w:eastAsia="ru-RU"/>
        </w:rPr>
        <w:t xml:space="preserve">организациям коммунального комплекса Тейковского муниципального района </w:t>
      </w:r>
      <w:r w:rsidRPr="00C01B20">
        <w:rPr>
          <w:rFonts w:ascii="Times New Roman" w:eastAsia="Times New Roman" w:hAnsi="Times New Roman"/>
          <w:bCs/>
          <w:sz w:val="24"/>
          <w:szCs w:val="24"/>
          <w:lang w:eastAsia="ru-RU"/>
        </w:rPr>
        <w:t>на организацию обеспечения теплоснабжения потребителей в условиях подготовки и прохождения отопительного периода</w:t>
      </w:r>
      <w:r w:rsidRPr="00C01B20">
        <w:rPr>
          <w:rFonts w:ascii="Times New Roman" w:eastAsia="Times New Roman" w:hAnsi="Times New Roman"/>
          <w:sz w:val="24"/>
          <w:szCs w:val="24"/>
          <w:lang w:eastAsia="ru-RU"/>
        </w:rPr>
        <w:t xml:space="preserve"> </w:t>
      </w:r>
      <w:r w:rsidRPr="00C01B20">
        <w:rPr>
          <w:rFonts w:ascii="Times New Roman" w:eastAsia="Times New Roman" w:hAnsi="Times New Roman"/>
          <w:bCs/>
          <w:sz w:val="24"/>
          <w:szCs w:val="24"/>
          <w:lang w:eastAsia="ru-RU"/>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C01B20">
        <w:rPr>
          <w:rFonts w:ascii="Times New Roman" w:eastAsia="Times New Roman" w:hAnsi="Times New Roman"/>
          <w:sz w:val="24"/>
          <w:szCs w:val="24"/>
          <w:lang w:eastAsia="ru-RU"/>
        </w:rPr>
        <w:t xml:space="preserve">организациям коммунального комплекса Тейковского муниципального района </w:t>
      </w:r>
      <w:r w:rsidRPr="00C01B20">
        <w:rPr>
          <w:rFonts w:ascii="Times New Roman" w:eastAsia="Times New Roman" w:hAnsi="Times New Roman"/>
          <w:bCs/>
          <w:sz w:val="24"/>
          <w:szCs w:val="24"/>
          <w:lang w:eastAsia="ru-RU"/>
        </w:rPr>
        <w:t>на организацию обеспечения теплоснабжения потребителей в условиях подготовки и прохождения отопительного периода».</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 ежегодно с 2017 по 2020 годы.</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Исполнитель мероприятия - администрация Тейковского муниципального района.</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rPr>
      </w:pPr>
      <w:r w:rsidRPr="00C01B20">
        <w:rPr>
          <w:rFonts w:ascii="Times New Roman" w:eastAsia="Times New Roman" w:hAnsi="Times New Roman"/>
          <w:sz w:val="24"/>
          <w:szCs w:val="24"/>
          <w:lang w:eastAsia="ru-RU"/>
        </w:rPr>
        <w:t>2.</w:t>
      </w:r>
      <w:r w:rsidRPr="00C01B20">
        <w:rPr>
          <w:rFonts w:ascii="Times New Roman" w:eastAsia="Times New Roman" w:hAnsi="Times New Roman"/>
          <w:bCs/>
          <w:sz w:val="24"/>
          <w:szCs w:val="24"/>
        </w:rPr>
        <w:t xml:space="preserve"> Формирование районного фонда материально-технических ресурсов. </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C01B20" w:rsidRPr="00C01B20" w:rsidRDefault="00C01B20" w:rsidP="00CD2BDA">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 ежегодно с 2017 по 2020 годы.</w:t>
      </w:r>
    </w:p>
    <w:p w:rsidR="00C01B20" w:rsidRPr="00C01B20" w:rsidRDefault="00C01B20" w:rsidP="00CD2BDA">
      <w:pPr>
        <w:suppressAutoHyphens/>
        <w:spacing w:after="0" w:line="240" w:lineRule="auto"/>
        <w:ind w:firstLine="709"/>
        <w:jc w:val="both"/>
        <w:rPr>
          <w:rFonts w:ascii="Times New Roman" w:eastAsia="Times New Roman" w:hAnsi="Times New Roman"/>
          <w:b/>
          <w:sz w:val="24"/>
          <w:szCs w:val="24"/>
          <w:lang w:eastAsia="ar-SA"/>
        </w:rPr>
      </w:pPr>
      <w:r w:rsidRPr="00C01B20">
        <w:rPr>
          <w:rFonts w:ascii="Times New Roman" w:eastAsia="Times New Roman" w:hAnsi="Times New Roman"/>
          <w:bCs/>
          <w:sz w:val="24"/>
          <w:szCs w:val="24"/>
          <w:lang w:eastAsia="ru-RU"/>
        </w:rPr>
        <w:t xml:space="preserve">Исполнитель мероприятия - </w:t>
      </w: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CD2BDA">
      <w:pPr>
        <w:spacing w:line="259" w:lineRule="auto"/>
        <w:ind w:firstLine="709"/>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uppressAutoHyphens/>
        <w:spacing w:after="0" w:line="240" w:lineRule="auto"/>
        <w:jc w:val="right"/>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(тыс. руб.)</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3"/>
        <w:gridCol w:w="4551"/>
        <w:gridCol w:w="1134"/>
        <w:gridCol w:w="1134"/>
        <w:gridCol w:w="1134"/>
        <w:gridCol w:w="1134"/>
      </w:tblGrid>
      <w:tr w:rsidR="00C01B20" w:rsidRPr="00C01B20" w:rsidTr="00CD2BDA">
        <w:tc>
          <w:tcPr>
            <w:tcW w:w="87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п/п</w:t>
            </w: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keepNext/>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2020г.</w:t>
            </w:r>
          </w:p>
        </w:tc>
      </w:tr>
      <w:tr w:rsidR="00C01B20" w:rsidRPr="00C01B20" w:rsidTr="00CD2BDA">
        <w:tc>
          <w:tcPr>
            <w:tcW w:w="5424"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Подпрограмма «Обеспечение населения Тейковского муниципального района теплоснабжением», всего</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highlight w:val="lightGray"/>
                <w:lang w:eastAsia="ar-SA"/>
              </w:rPr>
            </w:pPr>
            <w:r w:rsidRPr="00C01B20">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r>
      <w:tr w:rsidR="00C01B20" w:rsidRPr="00C01B20" w:rsidTr="00CD2BDA">
        <w:tc>
          <w:tcPr>
            <w:tcW w:w="5424"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r>
      <w:tr w:rsidR="00C01B20" w:rsidRPr="00C01B20" w:rsidTr="00CD2BDA">
        <w:tc>
          <w:tcPr>
            <w:tcW w:w="5424"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5500,0</w:t>
            </w:r>
          </w:p>
        </w:tc>
      </w:tr>
      <w:tr w:rsidR="00C01B20" w:rsidRPr="00C01B20" w:rsidTr="00CD2BDA">
        <w:tc>
          <w:tcPr>
            <w:tcW w:w="5424"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c>
          <w:tcPr>
            <w:tcW w:w="5424"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1330"/>
        </w:trPr>
        <w:tc>
          <w:tcPr>
            <w:tcW w:w="873" w:type="dxa"/>
            <w:vMerge w:val="restart"/>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bCs/>
                <w:sz w:val="24"/>
                <w:szCs w:val="24"/>
              </w:rPr>
            </w:pPr>
            <w:r w:rsidRPr="00C01B20">
              <w:rPr>
                <w:rFonts w:ascii="Times New Roman" w:eastAsia="Times New Roman" w:hAnsi="Times New Roman"/>
                <w:bCs/>
                <w:sz w:val="24"/>
                <w:szCs w:val="24"/>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4131,0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r>
      <w:tr w:rsidR="00C01B20" w:rsidRPr="00C01B20" w:rsidTr="00CD2BDA">
        <w:trPr>
          <w:trHeight w:val="372"/>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4131,0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r>
      <w:tr w:rsidR="00C01B20" w:rsidRPr="00C01B20" w:rsidTr="00CD2BDA">
        <w:trPr>
          <w:trHeight w:val="30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4131,0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5000,0</w:t>
            </w:r>
          </w:p>
        </w:tc>
      </w:tr>
      <w:tr w:rsidR="00C01B20" w:rsidRPr="00C01B20" w:rsidTr="00CD2BDA">
        <w:trPr>
          <w:trHeight w:val="37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bCs/>
                <w:sz w:val="24"/>
                <w:szCs w:val="24"/>
              </w:rPr>
            </w:pPr>
            <w:r w:rsidRPr="00C01B20">
              <w:rPr>
                <w:rFonts w:ascii="Times New Roman" w:eastAsia="Times New Roman" w:hAnsi="Times New Roman"/>
                <w:bCs/>
                <w:sz w:val="24"/>
                <w:szCs w:val="24"/>
              </w:rPr>
              <w:t xml:space="preserve">Формирование районного фонда материально-технических ресурсов </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r>
      <w:tr w:rsidR="00C01B20" w:rsidRPr="00C01B20" w:rsidTr="00CD2BDA">
        <w:trPr>
          <w:trHeight w:val="408"/>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r>
      <w:tr w:rsidR="00C01B20" w:rsidRPr="00C01B20" w:rsidTr="00CD2BDA">
        <w:trPr>
          <w:trHeight w:val="279"/>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w:t>
            </w: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bCs/>
                <w:sz w:val="24"/>
                <w:szCs w:val="24"/>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CD2BDA">
        <w:trPr>
          <w:trHeight w:val="315"/>
        </w:trPr>
        <w:tc>
          <w:tcPr>
            <w:tcW w:w="87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45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bl>
    <w:p w:rsidR="00C01B20" w:rsidRPr="00C01B20" w:rsidRDefault="00C01B20" w:rsidP="00C01B20">
      <w:pPr>
        <w:spacing w:line="254"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9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xml:space="preserve">«Реализация мероприятий по участию в организации деятельности по сбору </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подпрограммы</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10200" w:type="dxa"/>
        <w:tblInd w:w="-5" w:type="dxa"/>
        <w:tblLayout w:type="fixed"/>
        <w:tblLook w:val="00A0" w:firstRow="1" w:lastRow="0" w:firstColumn="1" w:lastColumn="0" w:noHBand="0" w:noVBand="0"/>
      </w:tblPr>
      <w:tblGrid>
        <w:gridCol w:w="2550"/>
        <w:gridCol w:w="7650"/>
      </w:tblGrid>
      <w:tr w:rsidR="00C01B20" w:rsidRPr="00C01B20" w:rsidTr="00CD2BDA">
        <w:tc>
          <w:tcPr>
            <w:tcW w:w="2550"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Наименование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napToGrid w:val="0"/>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C01B20" w:rsidRPr="00C01B20" w:rsidTr="00CD2BDA">
        <w:tc>
          <w:tcPr>
            <w:tcW w:w="2550"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Срок реализации подпрограммы </w:t>
            </w:r>
          </w:p>
        </w:tc>
        <w:tc>
          <w:tcPr>
            <w:tcW w:w="7650"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2017 - 2020 годы</w:t>
            </w:r>
          </w:p>
        </w:tc>
      </w:tr>
      <w:tr w:rsidR="00C01B20" w:rsidRPr="00C01B20" w:rsidTr="00CD2BDA">
        <w:tc>
          <w:tcPr>
            <w:tcW w:w="2550"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widowControl w:val="0"/>
              <w:suppressAutoHyphens/>
              <w:autoSpaceDE w:val="0"/>
              <w:snapToGrid w:val="0"/>
              <w:spacing w:after="0" w:line="254" w:lineRule="auto"/>
              <w:jc w:val="both"/>
              <w:rPr>
                <w:rFonts w:ascii="Times New Roman" w:eastAsia="Times New Roman" w:hAnsi="Times New Roman"/>
                <w:sz w:val="24"/>
                <w:szCs w:val="24"/>
              </w:rPr>
            </w:pP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D2BDA">
        <w:tc>
          <w:tcPr>
            <w:tcW w:w="2550"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proofErr w:type="gramStart"/>
            <w:r w:rsidRPr="00C01B20">
              <w:rPr>
                <w:rFonts w:ascii="Times New Roman" w:eastAsia="Times New Roman" w:hAnsi="Times New Roman"/>
                <w:sz w:val="24"/>
                <w:szCs w:val="24"/>
                <w:lang w:eastAsia="ar-SA"/>
              </w:rPr>
              <w:t>Цель  подпрограммы</w:t>
            </w:r>
            <w:proofErr w:type="gramEnd"/>
          </w:p>
        </w:tc>
        <w:tc>
          <w:tcPr>
            <w:tcW w:w="7650"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C01B20" w:rsidRPr="00C01B20" w:rsidTr="00CD2BDA">
        <w:tc>
          <w:tcPr>
            <w:tcW w:w="2550"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Объемы ресурсного обеспечения подпрограммы</w:t>
            </w:r>
          </w:p>
        </w:tc>
        <w:tc>
          <w:tcPr>
            <w:tcW w:w="7650" w:type="dxa"/>
            <w:tcBorders>
              <w:top w:val="single" w:sz="4" w:space="0" w:color="000000"/>
              <w:left w:val="single" w:sz="4" w:space="0" w:color="000000"/>
              <w:bottom w:val="single" w:sz="4" w:space="0" w:color="000000"/>
              <w:right w:val="single" w:sz="4" w:space="0" w:color="000000"/>
            </w:tcBorders>
          </w:tcPr>
          <w:p w:rsidR="00C01B20" w:rsidRPr="00C01B20" w:rsidRDefault="00C01B20" w:rsidP="00C01B20">
            <w:pPr>
              <w:suppressAutoHyphens/>
              <w:snapToGrid w:val="0"/>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 xml:space="preserve">Общий объем бюджетных ассигнований: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0,0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360,6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360,6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360,6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p>
          <w:p w:rsidR="00C01B20" w:rsidRPr="00C01B20" w:rsidRDefault="00C01B20" w:rsidP="00C01B20">
            <w:pPr>
              <w:suppressAutoHyphens/>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Бюджет Тейковского муниципального района:</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0,0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360,6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360,6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360,6 тыс. руб.</w:t>
            </w:r>
          </w:p>
        </w:tc>
      </w:tr>
    </w:tbl>
    <w:p w:rsidR="00C01B20" w:rsidRPr="00C01B20" w:rsidRDefault="00C01B20" w:rsidP="00C01B20">
      <w:pPr>
        <w:widowControl w:val="0"/>
        <w:autoSpaceDE w:val="0"/>
        <w:autoSpaceDN w:val="0"/>
        <w:spacing w:after="0" w:line="240" w:lineRule="auto"/>
        <w:rPr>
          <w:rFonts w:ascii="Times New Roman" w:eastAsia="Times New Roman" w:hAnsi="Times New Roman"/>
          <w:sz w:val="24"/>
          <w:szCs w:val="24"/>
          <w:lang w:eastAsia="ru-RU"/>
        </w:rPr>
      </w:pPr>
    </w:p>
    <w:p w:rsidR="00C01B20" w:rsidRPr="00C01B20" w:rsidRDefault="00C01B20" w:rsidP="00C01B20">
      <w:pPr>
        <w:spacing w:line="259"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lastRenderedPageBreak/>
        <w:t>2. Ожидаемые результаты реализации подпрограммы</w:t>
      </w:r>
    </w:p>
    <w:p w:rsidR="00C01B20" w:rsidRPr="00C01B20" w:rsidRDefault="00C01B20" w:rsidP="00CD2BDA">
      <w:pPr>
        <w:widowControl w:val="0"/>
        <w:suppressAutoHyphens/>
        <w:autoSpaceDE w:val="0"/>
        <w:snapToGrid w:val="0"/>
        <w:spacing w:after="0" w:line="240" w:lineRule="auto"/>
        <w:ind w:firstLine="709"/>
        <w:jc w:val="both"/>
        <w:rPr>
          <w:rFonts w:ascii="Times New Roman" w:eastAsia="Times New Roman" w:hAnsi="Times New Roman"/>
          <w:b/>
          <w:bCs/>
          <w:sz w:val="24"/>
          <w:szCs w:val="24"/>
          <w:lang w:eastAsia="ru-RU"/>
        </w:rPr>
      </w:pPr>
    </w:p>
    <w:p w:rsidR="00C01B20" w:rsidRPr="00C01B20" w:rsidRDefault="00C01B20" w:rsidP="00CD2BDA">
      <w:pPr>
        <w:widowControl w:val="0"/>
        <w:tabs>
          <w:tab w:val="left" w:pos="532"/>
          <w:tab w:val="left" w:pos="2950"/>
          <w:tab w:val="left" w:pos="4567"/>
        </w:tabs>
        <w:spacing w:after="0" w:line="240" w:lineRule="auto"/>
        <w:ind w:right="11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C01B20" w:rsidRPr="00C01B20" w:rsidRDefault="00C01B20" w:rsidP="00C01B20">
      <w:pPr>
        <w:suppressAutoHyphens/>
        <w:spacing w:after="0" w:line="240" w:lineRule="auto"/>
        <w:rPr>
          <w:rFonts w:ascii="Times New Roman" w:eastAsia="Times New Roman" w:hAnsi="Times New Roman"/>
          <w:b/>
          <w:sz w:val="24"/>
          <w:szCs w:val="24"/>
          <w:lang w:eastAsia="ar-SA"/>
        </w:rPr>
      </w:pPr>
    </w:p>
    <w:p w:rsidR="00C01B20" w:rsidRPr="00C01B20" w:rsidRDefault="00C01B20" w:rsidP="00C01B20">
      <w:pPr>
        <w:suppressAutoHyphens/>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3"/>
        <w:gridCol w:w="3476"/>
        <w:gridCol w:w="709"/>
        <w:gridCol w:w="850"/>
        <w:gridCol w:w="993"/>
        <w:gridCol w:w="1134"/>
        <w:gridCol w:w="850"/>
        <w:gridCol w:w="851"/>
        <w:gridCol w:w="850"/>
      </w:tblGrid>
      <w:tr w:rsidR="00C01B20" w:rsidRPr="00C01B20" w:rsidTr="009F6AC7">
        <w:trPr>
          <w:trHeight w:val="483"/>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 п/п</w:t>
            </w:r>
          </w:p>
        </w:tc>
        <w:tc>
          <w:tcPr>
            <w:tcW w:w="3476"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Ед. изм.</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Значения показателей</w:t>
            </w:r>
          </w:p>
        </w:tc>
      </w:tr>
      <w:tr w:rsidR="00C01B20" w:rsidRPr="00C01B20" w:rsidTr="009F6AC7">
        <w:tc>
          <w:tcPr>
            <w:tcW w:w="49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jc w:val="center"/>
              <w:rPr>
                <w:rFonts w:ascii="Times New Roman" w:eastAsia="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2019г.</w:t>
            </w:r>
          </w:p>
        </w:tc>
        <w:tc>
          <w:tcPr>
            <w:tcW w:w="850"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2020г.</w:t>
            </w:r>
          </w:p>
        </w:tc>
      </w:tr>
      <w:tr w:rsidR="00C01B20" w:rsidRPr="00C01B20" w:rsidTr="009F6AC7">
        <w:tc>
          <w:tcPr>
            <w:tcW w:w="4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34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85,0</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90,0</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r>
      <w:tr w:rsidR="00C01B20" w:rsidRPr="00C01B20" w:rsidTr="009F6AC7">
        <w:tc>
          <w:tcPr>
            <w:tcW w:w="4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w:t>
            </w:r>
          </w:p>
        </w:tc>
        <w:tc>
          <w:tcPr>
            <w:tcW w:w="3476"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rPr>
                <w:rFonts w:ascii="Times New Roman" w:eastAsia="Times New Roman" w:hAnsi="Times New Roman"/>
                <w:sz w:val="24"/>
                <w:szCs w:val="24"/>
              </w:rPr>
            </w:pPr>
            <w:r w:rsidRPr="00C01B20">
              <w:rPr>
                <w:rFonts w:ascii="Times New Roman" w:eastAsia="Times New Roman" w:hAnsi="Times New Roman"/>
                <w:sz w:val="24"/>
                <w:szCs w:val="24"/>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30,0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autoSpaceDE w:val="0"/>
              <w:autoSpaceDN w:val="0"/>
              <w:spacing w:after="0" w:line="254"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r>
    </w:tbl>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bCs/>
          <w:sz w:val="24"/>
          <w:szCs w:val="24"/>
          <w:lang w:eastAsia="ru-RU"/>
        </w:rPr>
      </w:pP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В рамках </w:t>
      </w:r>
      <w:proofErr w:type="gramStart"/>
      <w:r w:rsidRPr="00C01B20">
        <w:rPr>
          <w:rFonts w:ascii="Times New Roman" w:eastAsia="Times New Roman" w:hAnsi="Times New Roman"/>
          <w:bCs/>
          <w:sz w:val="24"/>
          <w:szCs w:val="24"/>
          <w:lang w:eastAsia="ru-RU"/>
        </w:rPr>
        <w:t>подпрограммы  планируется</w:t>
      </w:r>
      <w:proofErr w:type="gramEnd"/>
      <w:r w:rsidRPr="00C01B20">
        <w:rPr>
          <w:rFonts w:ascii="Times New Roman" w:eastAsia="Times New Roman" w:hAnsi="Times New Roman"/>
          <w:bCs/>
          <w:sz w:val="24"/>
          <w:szCs w:val="24"/>
          <w:lang w:eastAsia="ru-RU"/>
        </w:rPr>
        <w:t xml:space="preserve"> осуществление следующих мероприятий:</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bCs/>
          <w:sz w:val="24"/>
          <w:szCs w:val="24"/>
          <w:lang w:eastAsia="ru-RU"/>
        </w:rPr>
        <w:t xml:space="preserve"> Мероприятие осуществляется посредством предоставления субсидий </w:t>
      </w:r>
      <w:r w:rsidRPr="00C01B20">
        <w:rPr>
          <w:rFonts w:ascii="Times New Roman" w:eastAsia="Times New Roman" w:hAnsi="Times New Roman"/>
          <w:sz w:val="24"/>
          <w:szCs w:val="24"/>
          <w:lang w:eastAsia="ru-RU"/>
        </w:rPr>
        <w:t xml:space="preserve">организациям коммунального комплекса Тейковского муниципального района </w:t>
      </w:r>
      <w:r w:rsidRPr="00C01B20">
        <w:rPr>
          <w:rFonts w:ascii="Times New Roman" w:eastAsia="Times New Roman" w:hAnsi="Times New Roman"/>
          <w:bCs/>
          <w:sz w:val="24"/>
          <w:szCs w:val="24"/>
          <w:lang w:eastAsia="ru-RU"/>
        </w:rPr>
        <w:t xml:space="preserve">в соответствии с ежегодно издаваемым постановлением администрации Тейковского муниципального района «О предоставлении субсидий </w:t>
      </w:r>
      <w:r w:rsidRPr="00C01B20">
        <w:rPr>
          <w:rFonts w:ascii="Times New Roman" w:eastAsia="Times New Roman" w:hAnsi="Times New Roman"/>
          <w:sz w:val="24"/>
          <w:szCs w:val="24"/>
          <w:lang w:eastAsia="ru-RU"/>
        </w:rP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ежегодно с 2017 по 2020 годы.</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Исполнитель мероприятия- администрация Тейковского муниципального района.</w:t>
      </w:r>
    </w:p>
    <w:p w:rsidR="00C01B20" w:rsidRPr="00C01B20" w:rsidRDefault="00C01B20" w:rsidP="009F6AC7">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Обустройство дополнительных контейнерных площадок.</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Срок реализации- 2020 год.</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Исполнитель мероприятия- администрация Тейковского муниципального района.</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uppressAutoHyphens/>
        <w:spacing w:after="0" w:line="240" w:lineRule="auto"/>
        <w:jc w:val="center"/>
        <w:rPr>
          <w:rFonts w:ascii="Times New Roman" w:eastAsia="Times New Roman" w:hAnsi="Times New Roman"/>
          <w:b/>
          <w:sz w:val="24"/>
          <w:szCs w:val="24"/>
          <w:lang w:eastAsia="ar-SA"/>
        </w:rPr>
      </w:pPr>
    </w:p>
    <w:p w:rsidR="00C01B20" w:rsidRPr="00C01B20" w:rsidRDefault="00C01B20" w:rsidP="00C01B20">
      <w:pPr>
        <w:spacing w:line="259" w:lineRule="auto"/>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br w:type="page"/>
      </w:r>
    </w:p>
    <w:p w:rsidR="009F6AC7" w:rsidRDefault="009F6AC7" w:rsidP="00C01B20">
      <w:pPr>
        <w:spacing w:after="0" w:line="240" w:lineRule="auto"/>
        <w:jc w:val="center"/>
        <w:rPr>
          <w:rFonts w:ascii="Times New Roman" w:eastAsia="Times New Roman" w:hAnsi="Times New Roman"/>
          <w:b/>
          <w:sz w:val="24"/>
          <w:szCs w:val="24"/>
          <w:highlight w:val="lightGray"/>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highlight w:val="lightGray"/>
          <w:lang w:eastAsia="ru-RU"/>
        </w:rPr>
        <w:t>4</w:t>
      </w:r>
      <w:r w:rsidRPr="00C01B20">
        <w:rPr>
          <w:rFonts w:ascii="Times New Roman" w:eastAsia="Times New Roman" w:hAnsi="Times New Roman"/>
          <w:b/>
          <w:sz w:val="24"/>
          <w:szCs w:val="24"/>
          <w:lang w:eastAsia="ru-RU"/>
        </w:rPr>
        <w:t>. Ресурсное обеспечение подпрограммы</w:t>
      </w:r>
    </w:p>
    <w:p w:rsidR="00C01B20" w:rsidRDefault="00C01B20" w:rsidP="00C01B20">
      <w:pPr>
        <w:spacing w:after="0" w:line="240" w:lineRule="auto"/>
        <w:rPr>
          <w:rFonts w:ascii="Times New Roman" w:eastAsia="Times New Roman" w:hAnsi="Times New Roman"/>
          <w:sz w:val="24"/>
          <w:szCs w:val="24"/>
          <w:lang w:eastAsia="ru-RU"/>
        </w:rPr>
      </w:pPr>
    </w:p>
    <w:p w:rsidR="009F6AC7" w:rsidRPr="00C01B20" w:rsidRDefault="009F6AC7" w:rsidP="00C01B20">
      <w:pPr>
        <w:spacing w:after="0" w:line="240" w:lineRule="auto"/>
        <w:rPr>
          <w:rFonts w:ascii="Times New Roman" w:eastAsia="Times New Roman" w:hAnsi="Times New Roman"/>
          <w:sz w:val="24"/>
          <w:szCs w:val="24"/>
          <w:lang w:eastAsia="ru-RU"/>
        </w:rPr>
      </w:pPr>
    </w:p>
    <w:p w:rsid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9F6AC7" w:rsidRPr="00C01B20" w:rsidRDefault="009F6AC7" w:rsidP="00C01B20">
      <w:pPr>
        <w:spacing w:after="0" w:line="240" w:lineRule="auto"/>
        <w:rPr>
          <w:rFonts w:ascii="Times New Roman" w:eastAsia="Times New Roman" w:hAnsi="Times New Roman"/>
          <w:sz w:val="24"/>
          <w:szCs w:val="24"/>
          <w:lang w:eastAsia="ru-RU"/>
        </w:rPr>
      </w:pPr>
    </w:p>
    <w:p w:rsidR="00C01B20" w:rsidRPr="00C01B20" w:rsidRDefault="00C01B20" w:rsidP="00C01B20">
      <w:pPr>
        <w:suppressAutoHyphens/>
        <w:spacing w:after="0" w:line="240" w:lineRule="auto"/>
        <w:jc w:val="right"/>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(тыс. руб.)</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1"/>
        <w:gridCol w:w="993"/>
        <w:gridCol w:w="992"/>
        <w:gridCol w:w="992"/>
        <w:gridCol w:w="992"/>
      </w:tblGrid>
      <w:tr w:rsidR="00C01B20" w:rsidRPr="00C01B20" w:rsidTr="009F6AC7">
        <w:tc>
          <w:tcPr>
            <w:tcW w:w="567"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п/п</w:t>
            </w:r>
          </w:p>
        </w:tc>
        <w:tc>
          <w:tcPr>
            <w:tcW w:w="5671" w:type="dxa"/>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keepNext/>
              <w:suppressAutoHyphens/>
              <w:snapToGrid w:val="0"/>
              <w:spacing w:after="0" w:line="240" w:lineRule="auto"/>
              <w:jc w:val="center"/>
              <w:rPr>
                <w:rFonts w:ascii="Times New Roman" w:eastAsia="Times New Roman" w:hAnsi="Times New Roman"/>
                <w:b/>
                <w:lang w:eastAsia="ar-SA"/>
              </w:rPr>
            </w:pPr>
            <w:r w:rsidRPr="009F6AC7">
              <w:rPr>
                <w:rFonts w:ascii="Times New Roman" w:eastAsia="Times New Roman" w:hAnsi="Times New Roman"/>
                <w:b/>
                <w:lang w:eastAsia="ar-SA"/>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uppressAutoHyphens/>
              <w:snapToGrid w:val="0"/>
              <w:spacing w:after="0" w:line="240" w:lineRule="auto"/>
              <w:jc w:val="center"/>
              <w:rPr>
                <w:rFonts w:ascii="Times New Roman" w:eastAsia="Times New Roman" w:hAnsi="Times New Roman"/>
                <w:b/>
                <w:lang w:eastAsia="ar-SA"/>
              </w:rPr>
            </w:pPr>
            <w:r w:rsidRPr="009F6AC7">
              <w:rPr>
                <w:rFonts w:ascii="Times New Roman" w:eastAsia="Times New Roman" w:hAnsi="Times New Roman"/>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uppressAutoHyphens/>
              <w:snapToGrid w:val="0"/>
              <w:spacing w:after="0" w:line="240" w:lineRule="auto"/>
              <w:jc w:val="center"/>
              <w:rPr>
                <w:rFonts w:ascii="Times New Roman" w:eastAsia="Times New Roman" w:hAnsi="Times New Roman"/>
                <w:b/>
                <w:lang w:eastAsia="ar-SA"/>
              </w:rPr>
            </w:pPr>
            <w:r w:rsidRPr="009F6AC7">
              <w:rPr>
                <w:rFonts w:ascii="Times New Roman" w:eastAsia="Times New Roman" w:hAnsi="Times New Roman"/>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uppressAutoHyphens/>
              <w:snapToGrid w:val="0"/>
              <w:spacing w:after="0" w:line="240" w:lineRule="auto"/>
              <w:jc w:val="center"/>
              <w:rPr>
                <w:rFonts w:ascii="Times New Roman" w:eastAsia="Times New Roman" w:hAnsi="Times New Roman"/>
                <w:b/>
                <w:lang w:eastAsia="ar-SA"/>
              </w:rPr>
            </w:pPr>
            <w:r w:rsidRPr="009F6AC7">
              <w:rPr>
                <w:rFonts w:ascii="Times New Roman" w:eastAsia="Times New Roman" w:hAnsi="Times New Roman"/>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9F6AC7" w:rsidRDefault="00C01B20" w:rsidP="00C01B20">
            <w:pPr>
              <w:suppressAutoHyphens/>
              <w:snapToGrid w:val="0"/>
              <w:spacing w:after="0" w:line="240" w:lineRule="auto"/>
              <w:jc w:val="center"/>
              <w:rPr>
                <w:rFonts w:ascii="Times New Roman" w:eastAsia="Times New Roman" w:hAnsi="Times New Roman"/>
                <w:b/>
                <w:lang w:eastAsia="ar-SA"/>
              </w:rPr>
            </w:pPr>
            <w:r w:rsidRPr="009F6AC7">
              <w:rPr>
                <w:rFonts w:ascii="Times New Roman" w:eastAsia="Times New Roman" w:hAnsi="Times New Roman"/>
                <w:b/>
                <w:lang w:eastAsia="ar-SA"/>
              </w:rPr>
              <w:t>2020г.</w:t>
            </w:r>
          </w:p>
        </w:tc>
      </w:tr>
      <w:tr w:rsidR="00C01B20" w:rsidRPr="00C01B20" w:rsidTr="009F6AC7">
        <w:tc>
          <w:tcPr>
            <w:tcW w:w="6238" w:type="dxa"/>
            <w:gridSpan w:val="2"/>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r>
      <w:tr w:rsidR="00C01B20" w:rsidRPr="00C01B20" w:rsidTr="009F6AC7">
        <w:trPr>
          <w:trHeight w:val="450"/>
        </w:trPr>
        <w:tc>
          <w:tcPr>
            <w:tcW w:w="6238" w:type="dxa"/>
            <w:gridSpan w:val="2"/>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xml:space="preserve">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r>
      <w:tr w:rsidR="00C01B20" w:rsidRPr="00C01B20" w:rsidTr="009F6AC7">
        <w:trPr>
          <w:trHeight w:val="400"/>
        </w:trPr>
        <w:tc>
          <w:tcPr>
            <w:tcW w:w="6238" w:type="dxa"/>
            <w:gridSpan w:val="2"/>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360,6</w:t>
            </w:r>
          </w:p>
        </w:tc>
      </w:tr>
      <w:tr w:rsidR="00C01B20" w:rsidRPr="00C01B20" w:rsidTr="009F6AC7">
        <w:trPr>
          <w:trHeight w:val="419"/>
        </w:trPr>
        <w:tc>
          <w:tcPr>
            <w:tcW w:w="6238" w:type="dxa"/>
            <w:gridSpan w:val="2"/>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425"/>
        </w:trPr>
        <w:tc>
          <w:tcPr>
            <w:tcW w:w="6238" w:type="dxa"/>
            <w:gridSpan w:val="2"/>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C01B20" w:rsidRPr="009F6AC7" w:rsidRDefault="00C01B20" w:rsidP="00C01B20">
            <w:pPr>
              <w:suppressAutoHyphens/>
              <w:snapToGrid w:val="0"/>
              <w:spacing w:after="0" w:line="240" w:lineRule="auto"/>
              <w:rPr>
                <w:rFonts w:ascii="Times New Roman" w:eastAsia="Times New Roman" w:hAnsi="Times New Roman"/>
                <w:sz w:val="24"/>
                <w:szCs w:val="24"/>
                <w:lang w:eastAsia="ar-SA"/>
              </w:rPr>
            </w:pPr>
            <w:r w:rsidRPr="009F6AC7">
              <w:rPr>
                <w:rFonts w:ascii="Times New Roman" w:eastAsia="Times New Roman" w:hAnsi="Times New Roman"/>
                <w:sz w:val="24"/>
                <w:szCs w:val="24"/>
                <w:lang w:eastAsia="ar-SA"/>
              </w:rPr>
              <w:t>1.</w:t>
            </w:r>
          </w:p>
          <w:p w:rsidR="00C01B20" w:rsidRPr="009F6AC7" w:rsidRDefault="00C01B20" w:rsidP="00C01B20">
            <w:pPr>
              <w:suppressAutoHyphens/>
              <w:snapToGrid w:val="0"/>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bCs/>
                <w:sz w:val="24"/>
                <w:lang w:eastAsia="ru-RU"/>
              </w:rPr>
            </w:pPr>
            <w:r w:rsidRPr="009F6AC7">
              <w:rPr>
                <w:rFonts w:ascii="Times New Roman" w:eastAsia="Times New Roman" w:hAnsi="Times New Roman"/>
                <w:bCs/>
                <w:sz w:val="24"/>
                <w:lang w:eastAsia="ru-RU"/>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2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xml:space="preserve">- </w:t>
            </w:r>
            <w:proofErr w:type="spellStart"/>
            <w:r w:rsidRPr="009F6AC7">
              <w:rPr>
                <w:rFonts w:ascii="Times New Roman" w:eastAsia="Times New Roman" w:hAnsi="Times New Roman"/>
                <w:sz w:val="24"/>
                <w:lang w:eastAsia="ar-SA"/>
              </w:rPr>
              <w:t>обюджет</w:t>
            </w:r>
            <w:proofErr w:type="spellEnd"/>
            <w:r w:rsidRPr="009F6AC7">
              <w:rPr>
                <w:rFonts w:ascii="Times New Roman" w:eastAsia="Times New Roman" w:hAnsi="Times New Roman"/>
                <w:sz w:val="24"/>
                <w:lang w:eastAsia="ar-SA"/>
              </w:rPr>
              <w:t xml:space="preserve">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2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szCs w:val="24"/>
                <w:lang w:eastAsia="ar-SA"/>
              </w:rPr>
            </w:pPr>
            <w:r w:rsidRPr="009F6AC7">
              <w:rPr>
                <w:rFonts w:ascii="Times New Roman" w:eastAsia="Times New Roman" w:hAnsi="Times New Roman"/>
                <w:sz w:val="24"/>
                <w:szCs w:val="24"/>
                <w:lang w:eastAsia="ar-SA"/>
              </w:rPr>
              <w:t>2.</w:t>
            </w: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val="restart"/>
            <w:tcBorders>
              <w:top w:val="single" w:sz="4" w:space="0" w:color="auto"/>
              <w:left w:val="single" w:sz="4" w:space="0" w:color="auto"/>
              <w:right w:val="single" w:sz="4" w:space="0" w:color="auto"/>
            </w:tcBorders>
          </w:tcPr>
          <w:p w:rsidR="00C01B20" w:rsidRPr="009F6AC7" w:rsidRDefault="00C01B20" w:rsidP="00C01B20">
            <w:pPr>
              <w:spacing w:after="0" w:line="240" w:lineRule="auto"/>
              <w:rPr>
                <w:rFonts w:ascii="Times New Roman" w:eastAsia="Times New Roman" w:hAnsi="Times New Roman"/>
                <w:sz w:val="24"/>
                <w:szCs w:val="24"/>
                <w:lang w:eastAsia="ar-SA"/>
              </w:rPr>
            </w:pPr>
            <w:r w:rsidRPr="009F6AC7">
              <w:rPr>
                <w:rFonts w:ascii="Times New Roman" w:eastAsia="Times New Roman" w:hAnsi="Times New Roman"/>
                <w:sz w:val="24"/>
                <w:szCs w:val="24"/>
                <w:lang w:eastAsia="ar-SA"/>
              </w:rPr>
              <w:t>3.</w:t>
            </w:r>
          </w:p>
        </w:tc>
        <w:tc>
          <w:tcPr>
            <w:tcW w:w="5671"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Обустройство дополнительных контейнерных площадок</w:t>
            </w:r>
          </w:p>
        </w:tc>
        <w:tc>
          <w:tcPr>
            <w:tcW w:w="993"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54,7</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r>
      <w:tr w:rsidR="00C01B20" w:rsidRPr="00C01B20" w:rsidTr="009F6AC7">
        <w:trPr>
          <w:trHeight w:val="315"/>
        </w:trPr>
        <w:tc>
          <w:tcPr>
            <w:tcW w:w="567" w:type="dxa"/>
            <w:vMerge/>
            <w:tcBorders>
              <w:left w:val="single" w:sz="4" w:space="0" w:color="auto"/>
              <w:right w:val="single" w:sz="4" w:space="0" w:color="auto"/>
            </w:tcBorders>
            <w:vAlign w:val="center"/>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uppressAutoHyphens/>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54,7</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r>
      <w:tr w:rsidR="00C01B20" w:rsidRPr="00C01B20" w:rsidTr="009F6AC7">
        <w:trPr>
          <w:trHeight w:val="315"/>
        </w:trPr>
        <w:tc>
          <w:tcPr>
            <w:tcW w:w="567" w:type="dxa"/>
            <w:vMerge/>
            <w:tcBorders>
              <w:left w:val="single" w:sz="4" w:space="0" w:color="auto"/>
              <w:right w:val="single" w:sz="4" w:space="0" w:color="auto"/>
            </w:tcBorders>
            <w:vAlign w:val="center"/>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54,7</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360,6</w:t>
            </w:r>
          </w:p>
        </w:tc>
      </w:tr>
      <w:tr w:rsidR="00C01B20" w:rsidRPr="00C01B20" w:rsidTr="009F6AC7">
        <w:trPr>
          <w:trHeight w:val="315"/>
        </w:trPr>
        <w:tc>
          <w:tcPr>
            <w:tcW w:w="567" w:type="dxa"/>
            <w:vMerge/>
            <w:tcBorders>
              <w:left w:val="single" w:sz="4" w:space="0" w:color="auto"/>
              <w:right w:val="single" w:sz="4" w:space="0" w:color="auto"/>
            </w:tcBorders>
            <w:vAlign w:val="center"/>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r>
      <w:tr w:rsidR="00C01B20" w:rsidRPr="00C01B20" w:rsidTr="009F6AC7">
        <w:trPr>
          <w:trHeight w:val="315"/>
        </w:trPr>
        <w:tc>
          <w:tcPr>
            <w:tcW w:w="567" w:type="dxa"/>
            <w:vMerge/>
            <w:tcBorders>
              <w:left w:val="single" w:sz="4" w:space="0" w:color="auto"/>
              <w:bottom w:val="single" w:sz="4" w:space="0" w:color="auto"/>
              <w:right w:val="single" w:sz="4" w:space="0" w:color="auto"/>
            </w:tcBorders>
            <w:vAlign w:val="center"/>
          </w:tcPr>
          <w:p w:rsidR="00C01B20" w:rsidRPr="009F6AC7" w:rsidRDefault="00C01B20" w:rsidP="00C01B20">
            <w:pPr>
              <w:spacing w:after="0" w:line="240" w:lineRule="auto"/>
              <w:rPr>
                <w:rFonts w:ascii="Times New Roman" w:eastAsia="Times New Roman" w:hAnsi="Times New Roman"/>
                <w:sz w:val="24"/>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rPr>
                <w:rFonts w:ascii="Times New Roman" w:eastAsia="Times New Roman" w:hAnsi="Times New Roman"/>
                <w:sz w:val="24"/>
                <w:lang w:eastAsia="ar-SA"/>
              </w:rPr>
            </w:pPr>
            <w:r w:rsidRPr="009F6AC7">
              <w:rPr>
                <w:rFonts w:ascii="Times New Roman" w:eastAsia="Times New Roman" w:hAnsi="Times New Roman"/>
                <w:sz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widowControl w:val="0"/>
              <w:suppressAutoHyphens/>
              <w:autoSpaceDE w:val="0"/>
              <w:snapToGrid w:val="0"/>
              <w:spacing w:after="0" w:line="240" w:lineRule="auto"/>
              <w:jc w:val="center"/>
              <w:rPr>
                <w:rFonts w:ascii="Times New Roman" w:eastAsia="Times New Roman" w:hAnsi="Times New Roman"/>
                <w:sz w:val="24"/>
                <w:lang w:eastAsia="ar-SA"/>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C01B20" w:rsidRPr="009F6AC7" w:rsidRDefault="00C01B20" w:rsidP="00C01B20">
            <w:pPr>
              <w:spacing w:after="0" w:line="240" w:lineRule="auto"/>
              <w:jc w:val="center"/>
              <w:rPr>
                <w:rFonts w:ascii="Times New Roman" w:eastAsia="Times New Roman" w:hAnsi="Times New Roman"/>
                <w:sz w:val="24"/>
                <w:lang w:eastAsia="ru-RU"/>
              </w:rPr>
            </w:pPr>
            <w:r w:rsidRPr="009F6AC7">
              <w:rPr>
                <w:rFonts w:ascii="Times New Roman" w:eastAsia="Times New Roman" w:hAnsi="Times New Roman"/>
                <w:sz w:val="24"/>
                <w:lang w:eastAsia="ar-SA"/>
              </w:rPr>
              <w:t>0,0</w:t>
            </w:r>
          </w:p>
        </w:tc>
      </w:tr>
    </w:tbl>
    <w:p w:rsidR="00C01B20" w:rsidRPr="00C01B20" w:rsidRDefault="00C01B20" w:rsidP="009F6AC7">
      <w:pPr>
        <w:widowControl w:val="0"/>
        <w:autoSpaceDE w:val="0"/>
        <w:autoSpaceDN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10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«Содержание территорий сельских кладбищ Тейковского муниципального района»</w:t>
      </w:r>
    </w:p>
    <w:p w:rsidR="00C01B20" w:rsidRPr="00C01B20" w:rsidRDefault="00C01B20" w:rsidP="00C01B20">
      <w:pPr>
        <w:widowControl w:val="0"/>
        <w:autoSpaceDE w:val="0"/>
        <w:autoSpaceDN w:val="0"/>
        <w:spacing w:after="0" w:line="240" w:lineRule="auto"/>
        <w:jc w:val="both"/>
        <w:rPr>
          <w:rFonts w:ascii="Times New Roman" w:eastAsia="Times New Roman" w:hAnsi="Times New Roman"/>
          <w:sz w:val="24"/>
          <w:szCs w:val="24"/>
          <w:lang w:eastAsia="ru-RU"/>
        </w:rPr>
      </w:pP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1. Паспорт подпрограммы</w:t>
      </w:r>
    </w:p>
    <w:p w:rsidR="00C01B20" w:rsidRPr="00C01B20" w:rsidRDefault="00C01B20" w:rsidP="00C01B20">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60" w:type="dxa"/>
        <w:tblInd w:w="108" w:type="dxa"/>
        <w:tblLayout w:type="fixed"/>
        <w:tblLook w:val="00A0" w:firstRow="1" w:lastRow="0" w:firstColumn="1" w:lastColumn="0" w:noHBand="0" w:noVBand="0"/>
      </w:tblPr>
      <w:tblGrid>
        <w:gridCol w:w="1844"/>
        <w:gridCol w:w="7516"/>
      </w:tblGrid>
      <w:tr w:rsidR="00C01B20" w:rsidRPr="00C01B20" w:rsidTr="00C01B20">
        <w:tc>
          <w:tcPr>
            <w:tcW w:w="184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tabs>
                <w:tab w:val="left" w:pos="4575"/>
              </w:tab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Содержание территорий сельских кладбищ Тейковского муниципального района</w:t>
            </w:r>
          </w:p>
        </w:tc>
      </w:tr>
      <w:tr w:rsidR="00C01B20" w:rsidRPr="00C01B20" w:rsidTr="00C01B20">
        <w:tc>
          <w:tcPr>
            <w:tcW w:w="184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2017 - 2020 годы</w:t>
            </w:r>
          </w:p>
        </w:tc>
      </w:tr>
      <w:tr w:rsidR="00C01B20" w:rsidRPr="00C01B20" w:rsidTr="00C01B20">
        <w:tc>
          <w:tcPr>
            <w:tcW w:w="184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widowControl w:val="0"/>
              <w:suppressAutoHyphens/>
              <w:autoSpaceDE w:val="0"/>
              <w:snapToGrid w:val="0"/>
              <w:spacing w:after="0" w:line="254" w:lineRule="auto"/>
              <w:jc w:val="both"/>
              <w:rPr>
                <w:rFonts w:ascii="Times New Roman" w:eastAsia="Times New Roman" w:hAnsi="Times New Roman"/>
                <w:sz w:val="24"/>
                <w:szCs w:val="24"/>
              </w:rPr>
            </w:pP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01B20">
        <w:tc>
          <w:tcPr>
            <w:tcW w:w="184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Повышение комфортности посетителей кладбищ и общего уровня культуры погребения;</w:t>
            </w:r>
          </w:p>
          <w:p w:rsidR="00C01B20" w:rsidRPr="00C01B20" w:rsidRDefault="00C01B20" w:rsidP="00C01B20">
            <w:pPr>
              <w:suppressAutoHyphens/>
              <w:spacing w:after="0" w:line="254"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Улучшение санитарно-эпидемиологического состояния территории кладбищ</w:t>
            </w:r>
          </w:p>
        </w:tc>
      </w:tr>
      <w:tr w:rsidR="00C01B20" w:rsidRPr="00C01B20" w:rsidTr="00C01B20">
        <w:tc>
          <w:tcPr>
            <w:tcW w:w="1844" w:type="dxa"/>
            <w:tcBorders>
              <w:top w:val="single" w:sz="4" w:space="0" w:color="000000"/>
              <w:left w:val="single" w:sz="4" w:space="0" w:color="000000"/>
              <w:bottom w:val="single" w:sz="4" w:space="0" w:color="000000"/>
              <w:right w:val="nil"/>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C01B20" w:rsidRPr="00C01B20" w:rsidRDefault="00C01B20" w:rsidP="00C01B20">
            <w:pPr>
              <w:suppressAutoHyphens/>
              <w:snapToGrid w:val="0"/>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 xml:space="preserve">Общий объем бюджетных ассигнований: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200,0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200,0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200,0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200,0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p>
          <w:p w:rsidR="00C01B20" w:rsidRPr="00C01B20" w:rsidRDefault="00C01B20" w:rsidP="00C01B20">
            <w:pPr>
              <w:suppressAutoHyphens/>
              <w:spacing w:after="0" w:line="254" w:lineRule="auto"/>
              <w:rPr>
                <w:rFonts w:ascii="Times New Roman" w:eastAsia="Times New Roman" w:hAnsi="Times New Roman"/>
                <w:sz w:val="24"/>
                <w:szCs w:val="24"/>
                <w:u w:val="single"/>
                <w:lang w:eastAsia="ar-SA"/>
              </w:rPr>
            </w:pPr>
            <w:r w:rsidRPr="00C01B20">
              <w:rPr>
                <w:rFonts w:ascii="Times New Roman" w:eastAsia="Times New Roman" w:hAnsi="Times New Roman"/>
                <w:sz w:val="24"/>
                <w:szCs w:val="24"/>
                <w:u w:val="single"/>
                <w:lang w:eastAsia="ar-SA"/>
              </w:rPr>
              <w:t>Бюджет Тейковского муниципального района:</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2017 год – 200,0 тыс. руб.   </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2018 год – 200,0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2019 год – 200,0 тыс. руб.</w:t>
            </w:r>
          </w:p>
          <w:p w:rsidR="00C01B20" w:rsidRPr="00C01B20" w:rsidRDefault="00C01B20" w:rsidP="00C01B20">
            <w:pPr>
              <w:suppressAutoHyphens/>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2020 год – 200,0 тыс. руб.</w:t>
            </w:r>
          </w:p>
        </w:tc>
      </w:tr>
    </w:tbl>
    <w:p w:rsidR="00C01B20" w:rsidRPr="00C01B20" w:rsidRDefault="00C01B20" w:rsidP="00C01B20">
      <w:pPr>
        <w:widowControl w:val="0"/>
        <w:autoSpaceDE w:val="0"/>
        <w:autoSpaceDN w:val="0"/>
        <w:spacing w:after="0" w:line="240" w:lineRule="auto"/>
        <w:jc w:val="center"/>
        <w:rPr>
          <w:rFonts w:ascii="Times New Roman" w:eastAsia="Times New Roman" w:hAnsi="Times New Roman"/>
          <w:sz w:val="24"/>
          <w:szCs w:val="24"/>
          <w:lang w:eastAsia="ru-RU"/>
        </w:rPr>
      </w:pP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2. Ожидаемые результаты реализации подпрограммы</w:t>
      </w:r>
    </w:p>
    <w:p w:rsidR="00C01B20" w:rsidRPr="00C01B20" w:rsidRDefault="00C01B20" w:rsidP="009F6AC7">
      <w:pPr>
        <w:widowControl w:val="0"/>
        <w:suppressAutoHyphens/>
        <w:autoSpaceDE w:val="0"/>
        <w:snapToGrid w:val="0"/>
        <w:spacing w:after="0" w:line="240" w:lineRule="auto"/>
        <w:ind w:firstLine="709"/>
        <w:jc w:val="center"/>
        <w:rPr>
          <w:rFonts w:ascii="Times New Roman" w:eastAsia="Times New Roman" w:hAnsi="Times New Roman"/>
          <w:b/>
          <w:bCs/>
          <w:sz w:val="24"/>
          <w:szCs w:val="24"/>
          <w:lang w:eastAsia="ru-RU"/>
        </w:rPr>
      </w:pPr>
    </w:p>
    <w:p w:rsidR="00C01B20" w:rsidRPr="00C01B20" w:rsidRDefault="00C01B20" w:rsidP="009F6AC7">
      <w:pPr>
        <w:widowControl w:val="0"/>
        <w:suppressAutoHyphens/>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C01B20" w:rsidRPr="00C01B20" w:rsidRDefault="00C01B20" w:rsidP="009F6AC7">
      <w:pPr>
        <w:widowControl w:val="0"/>
        <w:suppressAutoHyphens/>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xml:space="preserve">На территории Тейковского муниципального района для захоронения используется 19 муниципальных кладбищ. Из них 4 расположены на территории </w:t>
      </w:r>
      <w:proofErr w:type="spellStart"/>
      <w:r w:rsidRPr="00C01B20">
        <w:rPr>
          <w:rFonts w:ascii="Times New Roman" w:eastAsia="Times New Roman" w:hAnsi="Times New Roman"/>
          <w:bCs/>
          <w:sz w:val="24"/>
          <w:szCs w:val="24"/>
          <w:lang w:eastAsia="ru-RU"/>
        </w:rPr>
        <w:t>Новолеушинского</w:t>
      </w:r>
      <w:proofErr w:type="spellEnd"/>
      <w:r w:rsidRPr="00C01B20">
        <w:rPr>
          <w:rFonts w:ascii="Times New Roman" w:eastAsia="Times New Roman" w:hAnsi="Times New Roman"/>
          <w:bCs/>
          <w:sz w:val="24"/>
          <w:szCs w:val="24"/>
          <w:lang w:eastAsia="ru-RU"/>
        </w:rPr>
        <w:t xml:space="preserve"> сельского поселения, 7 на территории Морозовского сельского поселения, 4 на территории </w:t>
      </w:r>
      <w:proofErr w:type="spellStart"/>
      <w:r w:rsidRPr="00C01B20">
        <w:rPr>
          <w:rFonts w:ascii="Times New Roman" w:eastAsia="Times New Roman" w:hAnsi="Times New Roman"/>
          <w:bCs/>
          <w:sz w:val="24"/>
          <w:szCs w:val="24"/>
          <w:lang w:eastAsia="ru-RU"/>
        </w:rPr>
        <w:t>Большеклочковского</w:t>
      </w:r>
      <w:proofErr w:type="spellEnd"/>
      <w:r w:rsidRPr="00C01B20">
        <w:rPr>
          <w:rFonts w:ascii="Times New Roman" w:eastAsia="Times New Roman" w:hAnsi="Times New Roman"/>
          <w:bCs/>
          <w:sz w:val="24"/>
          <w:szCs w:val="24"/>
          <w:lang w:eastAsia="ru-RU"/>
        </w:rPr>
        <w:t xml:space="preserve"> сельского поселения и 4 на территории </w:t>
      </w:r>
      <w:proofErr w:type="spellStart"/>
      <w:r w:rsidRPr="00C01B20">
        <w:rPr>
          <w:rFonts w:ascii="Times New Roman" w:eastAsia="Times New Roman" w:hAnsi="Times New Roman"/>
          <w:bCs/>
          <w:sz w:val="24"/>
          <w:szCs w:val="24"/>
          <w:lang w:eastAsia="ru-RU"/>
        </w:rPr>
        <w:t>Крапивновского</w:t>
      </w:r>
      <w:proofErr w:type="spellEnd"/>
      <w:r w:rsidRPr="00C01B20">
        <w:rPr>
          <w:rFonts w:ascii="Times New Roman" w:eastAsia="Times New Roman" w:hAnsi="Times New Roman"/>
          <w:bCs/>
          <w:sz w:val="24"/>
          <w:szCs w:val="24"/>
          <w:lang w:eastAsia="ru-RU"/>
        </w:rPr>
        <w:t xml:space="preserve"> сельского поселения. На территории Новогоряновского сельского поселения муниципальных кладбищ нет. </w:t>
      </w:r>
    </w:p>
    <w:p w:rsidR="00C01B20" w:rsidRPr="00C01B20" w:rsidRDefault="00C01B20" w:rsidP="009F6AC7">
      <w:pPr>
        <w:widowControl w:val="0"/>
        <w:suppressAutoHyphens/>
        <w:spacing w:after="0" w:line="240" w:lineRule="auto"/>
        <w:ind w:firstLine="709"/>
        <w:jc w:val="both"/>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C01B20" w:rsidRPr="00C01B20" w:rsidRDefault="00C01B20" w:rsidP="009F6AC7">
      <w:pPr>
        <w:widowControl w:val="0"/>
        <w:tabs>
          <w:tab w:val="left" w:pos="532"/>
          <w:tab w:val="left" w:pos="2950"/>
          <w:tab w:val="left" w:pos="4567"/>
        </w:tabs>
        <w:spacing w:after="0" w:line="240" w:lineRule="auto"/>
        <w:ind w:right="112" w:firstLine="709"/>
        <w:jc w:val="both"/>
        <w:rPr>
          <w:rFonts w:ascii="Times New Roman" w:eastAsia="Times New Roman" w:hAnsi="Times New Roman"/>
          <w:spacing w:val="-20"/>
          <w:sz w:val="24"/>
          <w:szCs w:val="24"/>
          <w:lang w:eastAsia="ru-RU"/>
        </w:rPr>
      </w:pPr>
      <w:r w:rsidRPr="00C01B20">
        <w:rPr>
          <w:rFonts w:ascii="Times New Roman" w:eastAsia="Times New Roman" w:hAnsi="Times New Roman"/>
          <w:sz w:val="24"/>
          <w:szCs w:val="24"/>
          <w:lang w:eastAsia="ru-RU"/>
        </w:rPr>
        <w:t xml:space="preserve">Реализация подпрограммы обеспечит приведение территорий кладбищ в соответствие требованиям </w:t>
      </w:r>
      <w:proofErr w:type="spellStart"/>
      <w:r w:rsidRPr="00C01B20">
        <w:rPr>
          <w:rFonts w:ascii="Times New Roman" w:eastAsia="Times New Roman" w:hAnsi="Times New Roman"/>
          <w:sz w:val="24"/>
          <w:szCs w:val="24"/>
          <w:lang w:eastAsia="ru-RU"/>
        </w:rPr>
        <w:t>санитарно</w:t>
      </w:r>
      <w:proofErr w:type="spellEnd"/>
      <w:r w:rsidRPr="00C01B20">
        <w:rPr>
          <w:rFonts w:ascii="Times New Roman" w:eastAsia="Times New Roman" w:hAnsi="Times New Roman"/>
          <w:sz w:val="24"/>
          <w:szCs w:val="24"/>
          <w:lang w:eastAsia="ru-RU"/>
        </w:rPr>
        <w:t xml:space="preserve"> - эпидемиологических и экологических норм. Повысится качество услуг </w:t>
      </w:r>
      <w:r w:rsidRPr="00C01B20">
        <w:rPr>
          <w:rFonts w:ascii="Times New Roman" w:eastAsia="Times New Roman" w:hAnsi="Times New Roman"/>
          <w:sz w:val="24"/>
          <w:szCs w:val="24"/>
          <w:lang w:eastAsia="ru-RU"/>
        </w:rPr>
        <w:lastRenderedPageBreak/>
        <w:t xml:space="preserve">по содержанию мест захоронений и уровень </w:t>
      </w:r>
      <w:r w:rsidRPr="00C01B20">
        <w:rPr>
          <w:rFonts w:ascii="Times New Roman" w:eastAsia="Times New Roman" w:hAnsi="Times New Roman"/>
          <w:spacing w:val="-20"/>
          <w:sz w:val="24"/>
          <w:szCs w:val="24"/>
          <w:lang w:eastAsia="ru-RU"/>
        </w:rPr>
        <w:t>культуры погребения.</w:t>
      </w:r>
    </w:p>
    <w:p w:rsidR="00C01B20" w:rsidRPr="00C01B20" w:rsidRDefault="00C01B20" w:rsidP="00C01B20">
      <w:pPr>
        <w:suppressAutoHyphens/>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111"/>
        <w:gridCol w:w="708"/>
        <w:gridCol w:w="993"/>
        <w:gridCol w:w="992"/>
        <w:gridCol w:w="992"/>
        <w:gridCol w:w="992"/>
        <w:gridCol w:w="993"/>
        <w:gridCol w:w="992"/>
      </w:tblGrid>
      <w:tr w:rsidR="00C01B20" w:rsidRPr="00C01B20" w:rsidTr="00C01B20">
        <w:trPr>
          <w:trHeight w:val="523"/>
        </w:trPr>
        <w:tc>
          <w:tcPr>
            <w:tcW w:w="583"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w:t>
            </w:r>
            <w:r w:rsidRPr="00C01B20">
              <w:rPr>
                <w:rFonts w:ascii="Times New Roman" w:eastAsia="Times New Roman" w:hAnsi="Times New Roman"/>
                <w:b/>
                <w:sz w:val="24"/>
                <w:szCs w:val="24"/>
                <w:lang w:val="en-US" w:eastAsia="ar-SA"/>
              </w:rPr>
              <w:t>п/п</w:t>
            </w:r>
          </w:p>
        </w:tc>
        <w:tc>
          <w:tcPr>
            <w:tcW w:w="2111"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целевого индикатора (показателя)</w:t>
            </w:r>
          </w:p>
        </w:tc>
        <w:tc>
          <w:tcPr>
            <w:tcW w:w="708" w:type="dxa"/>
            <w:vMerge w:val="restart"/>
            <w:tcBorders>
              <w:top w:val="single" w:sz="4" w:space="0" w:color="auto"/>
              <w:left w:val="single" w:sz="4" w:space="0" w:color="auto"/>
              <w:right w:val="single" w:sz="4" w:space="0" w:color="auto"/>
            </w:tcBorders>
            <w:vAlign w:val="center"/>
            <w:hideMark/>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Значения показателей</w:t>
            </w:r>
          </w:p>
        </w:tc>
      </w:tr>
      <w:tr w:rsidR="00C01B20" w:rsidRPr="00C01B20" w:rsidTr="00C01B20">
        <w:trPr>
          <w:trHeight w:val="523"/>
        </w:trPr>
        <w:tc>
          <w:tcPr>
            <w:tcW w:w="583" w:type="dxa"/>
            <w:vMerge/>
            <w:tcBorders>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p>
        </w:tc>
        <w:tc>
          <w:tcPr>
            <w:tcW w:w="2111" w:type="dxa"/>
            <w:vMerge/>
            <w:tcBorders>
              <w:left w:val="single" w:sz="4" w:space="0" w:color="auto"/>
              <w:bottom w:val="single" w:sz="4" w:space="0" w:color="auto"/>
              <w:right w:val="single" w:sz="4" w:space="0" w:color="auto"/>
            </w:tcBorders>
            <w:vAlign w:val="center"/>
          </w:tcPr>
          <w:p w:rsidR="00C01B20" w:rsidRPr="00C01B20" w:rsidRDefault="00C01B20" w:rsidP="00C01B20">
            <w:pPr>
              <w:widowControl w:val="0"/>
              <w:suppressAutoHyphens/>
              <w:autoSpaceDE w:val="0"/>
              <w:snapToGrid w:val="0"/>
              <w:spacing w:after="0" w:line="254" w:lineRule="auto"/>
              <w:jc w:val="center"/>
              <w:rPr>
                <w:rFonts w:ascii="Times New Roman" w:eastAsia="Times New Roman" w:hAnsi="Times New Roman"/>
                <w:b/>
                <w:sz w:val="24"/>
                <w:szCs w:val="24"/>
                <w:lang w:eastAsia="ar-SA"/>
              </w:rPr>
            </w:pPr>
          </w:p>
        </w:tc>
        <w:tc>
          <w:tcPr>
            <w:tcW w:w="708" w:type="dxa"/>
            <w:vMerge/>
            <w:tcBorders>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2015г.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54"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2020г.</w:t>
            </w:r>
          </w:p>
        </w:tc>
      </w:tr>
      <w:tr w:rsidR="00C01B20" w:rsidRPr="00C01B20" w:rsidTr="00C01B20">
        <w:tc>
          <w:tcPr>
            <w:tcW w:w="5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211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rPr>
              <w:t>Уровень обеспеченности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30,0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65,0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80,0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w:t>
            </w:r>
          </w:p>
        </w:tc>
      </w:tr>
      <w:tr w:rsidR="00C01B20" w:rsidRPr="00C01B20" w:rsidTr="00C01B20">
        <w:tc>
          <w:tcPr>
            <w:tcW w:w="58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2111"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Количество удаленных больных, сухостойных, усыхающих и аварийных деревьев</w:t>
            </w:r>
          </w:p>
        </w:tc>
        <w:tc>
          <w:tcPr>
            <w:tcW w:w="708"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54"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шт.</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autoSpaceDE w:val="0"/>
              <w:snapToGrid w:val="0"/>
              <w:spacing w:after="0" w:line="254" w:lineRule="auto"/>
              <w:jc w:val="center"/>
              <w:rPr>
                <w:rFonts w:ascii="Times New Roman" w:eastAsia="Times New Roman" w:hAnsi="Times New Roman"/>
                <w:bCs/>
                <w:sz w:val="24"/>
                <w:szCs w:val="24"/>
                <w:lang w:eastAsia="ar-SA"/>
              </w:rPr>
            </w:pPr>
            <w:r w:rsidRPr="00C01B20">
              <w:rPr>
                <w:rFonts w:ascii="Times New Roman" w:eastAsia="Times New Roman" w:hAnsi="Times New Roman"/>
                <w:bCs/>
                <w:sz w:val="24"/>
                <w:szCs w:val="24"/>
                <w:lang w:eastAsia="ar-SA"/>
              </w:rPr>
              <w:t>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w:t>
            </w:r>
          </w:p>
        </w:tc>
      </w:tr>
    </w:tbl>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highlight w:val="green"/>
          <w:lang w:eastAsia="ru-RU"/>
        </w:rPr>
      </w:pP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b/>
          <w:bCs/>
          <w:sz w:val="24"/>
          <w:szCs w:val="24"/>
          <w:lang w:eastAsia="ru-RU"/>
        </w:rPr>
      </w:pP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bCs/>
          <w:sz w:val="24"/>
          <w:szCs w:val="24"/>
          <w:lang w:eastAsia="ru-RU"/>
        </w:rPr>
        <w:t>В рамках подпрограммы планируется осуществление следующих мероприятий:</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 Содержание территорий кладбищ, обустройство контейнерных площадок.</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предусматривает выполнение следующих мероприятий:</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 создание условий, обеспечивающих пожарную безопасность в местах захоронения;</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 xml:space="preserve">- своевременное удаление </w:t>
      </w:r>
      <w:r w:rsidRPr="00C01B20">
        <w:rPr>
          <w:rFonts w:ascii="Times New Roman" w:eastAsia="Times New Roman" w:hAnsi="Times New Roman"/>
          <w:sz w:val="24"/>
          <w:szCs w:val="24"/>
          <w:lang w:eastAsia="ar-SA"/>
        </w:rPr>
        <w:t>больных, сухостойных, усыхающих и аварийных деревьев;</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 устройство площадок для сбора мусора и отходов.</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Срок реализации- 2017-2020 годы.</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 xml:space="preserve">Исполнитель мероприятия- </w:t>
      </w: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9F6AC7">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2. Проведение мероприятий по дератизации и дезинсекции территорий кладбищ.</w:t>
      </w:r>
    </w:p>
    <w:p w:rsidR="00C01B20" w:rsidRPr="00C01B20" w:rsidRDefault="00C01B20" w:rsidP="009F6AC7">
      <w:pPr>
        <w:widowControl w:val="0"/>
        <w:autoSpaceDE w:val="0"/>
        <w:autoSpaceDN w:val="0"/>
        <w:spacing w:after="0" w:line="240" w:lineRule="auto"/>
        <w:ind w:firstLine="709"/>
        <w:jc w:val="both"/>
        <w:rPr>
          <w:rFonts w:ascii="Times New Roman" w:eastAsiaTheme="minorHAnsi" w:hAnsi="Times New Roman"/>
          <w:sz w:val="24"/>
          <w:szCs w:val="24"/>
        </w:rPr>
      </w:pPr>
      <w:r w:rsidRPr="00C01B20">
        <w:rPr>
          <w:rFonts w:ascii="Times New Roman" w:eastAsia="Times New Roman" w:hAnsi="Times New Roman"/>
          <w:sz w:val="24"/>
          <w:szCs w:val="24"/>
          <w:lang w:eastAsia="ru-RU"/>
        </w:rPr>
        <w:t xml:space="preserve">Данное мероприятие предусматривает </w:t>
      </w:r>
      <w:r w:rsidRPr="00C01B20">
        <w:rPr>
          <w:rFonts w:ascii="Times New Roman" w:eastAsiaTheme="minorHAnsi" w:hAnsi="Times New Roman"/>
          <w:sz w:val="24"/>
          <w:szCs w:val="24"/>
        </w:rPr>
        <w:t>проведение дератизации и дезинсекции мест захоронения в соответствии с санитарными и экологическими требованиями.</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Срок реализации- 2017-2020 годы.</w:t>
      </w:r>
    </w:p>
    <w:p w:rsidR="00C01B20" w:rsidRPr="00C01B20" w:rsidRDefault="00C01B20" w:rsidP="009F6AC7">
      <w:pPr>
        <w:autoSpaceDE w:val="0"/>
        <w:autoSpaceDN w:val="0"/>
        <w:adjustRightInd w:val="0"/>
        <w:spacing w:after="0" w:line="240" w:lineRule="auto"/>
        <w:ind w:firstLine="709"/>
        <w:jc w:val="both"/>
        <w:rPr>
          <w:rFonts w:ascii="Times New Roman" w:eastAsiaTheme="minorHAnsi" w:hAnsi="Times New Roman"/>
          <w:sz w:val="24"/>
          <w:szCs w:val="24"/>
        </w:rPr>
      </w:pPr>
      <w:r w:rsidRPr="00C01B20">
        <w:rPr>
          <w:rFonts w:ascii="Times New Roman" w:eastAsiaTheme="minorHAnsi" w:hAnsi="Times New Roman"/>
          <w:sz w:val="24"/>
          <w:szCs w:val="24"/>
        </w:rPr>
        <w:t xml:space="preserve">Исполнитель мероприятия- </w:t>
      </w:r>
      <w:r w:rsidRPr="00C01B20">
        <w:rPr>
          <w:rFonts w:ascii="Times New Roman" w:eastAsia="Times New Roman" w:hAnsi="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9F6AC7">
      <w:pPr>
        <w:spacing w:line="259"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uppressAutoHyphens/>
        <w:spacing w:after="0" w:line="240" w:lineRule="auto"/>
        <w:jc w:val="right"/>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(тыс. руб.)</w:t>
      </w:r>
    </w:p>
    <w:tbl>
      <w:tblPr>
        <w:tblW w:w="99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109"/>
        <w:gridCol w:w="992"/>
        <w:gridCol w:w="1134"/>
        <w:gridCol w:w="945"/>
        <w:gridCol w:w="1082"/>
      </w:tblGrid>
      <w:tr w:rsidR="00C01B20" w:rsidRPr="00C01B20" w:rsidTr="009F6AC7">
        <w:tc>
          <w:tcPr>
            <w:tcW w:w="703"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 п/п</w:t>
            </w: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keepNext/>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2019г.</w:t>
            </w:r>
          </w:p>
        </w:tc>
        <w:tc>
          <w:tcPr>
            <w:tcW w:w="1082" w:type="dxa"/>
            <w:tcBorders>
              <w:top w:val="single" w:sz="4" w:space="0" w:color="auto"/>
              <w:left w:val="single" w:sz="4" w:space="0" w:color="auto"/>
              <w:bottom w:val="single" w:sz="4" w:space="0" w:color="auto"/>
              <w:right w:val="single" w:sz="4" w:space="0" w:color="auto"/>
            </w:tcBorders>
            <w:vAlign w:val="center"/>
          </w:tcPr>
          <w:p w:rsidR="00C01B20" w:rsidRPr="00C01B20" w:rsidRDefault="00C01B20" w:rsidP="00C01B20">
            <w:pPr>
              <w:suppressAutoHyphens/>
              <w:snapToGrid w:val="0"/>
              <w:spacing w:after="0" w:line="240" w:lineRule="auto"/>
              <w:jc w:val="center"/>
              <w:rPr>
                <w:rFonts w:ascii="Times New Roman" w:eastAsia="Times New Roman" w:hAnsi="Times New Roman"/>
                <w:b/>
                <w:sz w:val="24"/>
                <w:szCs w:val="24"/>
                <w:lang w:eastAsia="ar-SA"/>
              </w:rPr>
            </w:pPr>
            <w:r w:rsidRPr="00C01B20">
              <w:rPr>
                <w:rFonts w:ascii="Times New Roman" w:eastAsia="Times New Roman" w:hAnsi="Times New Roman"/>
                <w:b/>
                <w:sz w:val="24"/>
                <w:szCs w:val="24"/>
                <w:lang w:eastAsia="ar-SA"/>
              </w:rPr>
              <w:t>2020г.</w:t>
            </w:r>
          </w:p>
        </w:tc>
      </w:tr>
      <w:tr w:rsidR="00C01B20" w:rsidRPr="00C01B20" w:rsidTr="009F6AC7">
        <w:tc>
          <w:tcPr>
            <w:tcW w:w="5812"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r>
      <w:tr w:rsidR="00C01B20" w:rsidRPr="00C01B20" w:rsidTr="009F6AC7">
        <w:tc>
          <w:tcPr>
            <w:tcW w:w="5812"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r>
      <w:tr w:rsidR="00C01B20" w:rsidRPr="00C01B20" w:rsidTr="009F6AC7">
        <w:tc>
          <w:tcPr>
            <w:tcW w:w="5812"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r>
      <w:tr w:rsidR="00C01B20" w:rsidRPr="00C01B20" w:rsidTr="009F6AC7">
        <w:tc>
          <w:tcPr>
            <w:tcW w:w="5812"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c>
          <w:tcPr>
            <w:tcW w:w="5812" w:type="dxa"/>
            <w:gridSpan w:val="2"/>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uppressAutoHyphens/>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697"/>
        </w:trPr>
        <w:tc>
          <w:tcPr>
            <w:tcW w:w="703"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w:t>
            </w: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bCs/>
                <w:sz w:val="24"/>
                <w:szCs w:val="24"/>
                <w:lang w:eastAsia="ru-RU"/>
              </w:rPr>
            </w:pPr>
            <w:r w:rsidRPr="00C01B20">
              <w:rPr>
                <w:rFonts w:ascii="Times New Roman" w:eastAsia="Times New Roman" w:hAnsi="Times New Roman"/>
                <w:bCs/>
                <w:sz w:val="24"/>
                <w:szCs w:val="24"/>
                <w:lang w:eastAsia="ru-RU"/>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r>
      <w:tr w:rsidR="00C01B20" w:rsidRPr="00C01B20" w:rsidTr="009F6AC7">
        <w:trPr>
          <w:trHeight w:val="40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r>
      <w:tr w:rsidR="00C01B20" w:rsidRPr="00C01B20" w:rsidTr="009F6AC7">
        <w:trPr>
          <w:trHeight w:val="556"/>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150,0</w:t>
            </w:r>
          </w:p>
        </w:tc>
      </w:tr>
      <w:tr w:rsidR="00C01B20" w:rsidRPr="00C01B20" w:rsidTr="009F6AC7">
        <w:trPr>
          <w:trHeight w:val="37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558"/>
        </w:trPr>
        <w:tc>
          <w:tcPr>
            <w:tcW w:w="703"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w:t>
            </w: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autoSpaceDE w:val="0"/>
              <w:autoSpaceDN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r>
      <w:tr w:rsidR="00C01B20" w:rsidRPr="00C01B20" w:rsidTr="009F6AC7">
        <w:trPr>
          <w:trHeight w:val="36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r>
      <w:tr w:rsidR="00C01B20" w:rsidRPr="00C01B20" w:rsidTr="009F6AC7">
        <w:trPr>
          <w:trHeight w:val="27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50,0</w:t>
            </w:r>
          </w:p>
        </w:tc>
      </w:tr>
      <w:tr w:rsidR="00C01B20" w:rsidRPr="00C01B20" w:rsidTr="009F6AC7">
        <w:trPr>
          <w:trHeight w:val="36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val="restart"/>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jc w:val="both"/>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3.</w:t>
            </w: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suppressAutoHyphens/>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r w:rsidR="00C01B20" w:rsidRPr="00C01B20" w:rsidTr="009F6AC7">
        <w:trPr>
          <w:trHeight w:val="381"/>
        </w:trPr>
        <w:tc>
          <w:tcPr>
            <w:tcW w:w="703" w:type="dxa"/>
            <w:vMerge/>
            <w:tcBorders>
              <w:top w:val="single" w:sz="4" w:space="0" w:color="auto"/>
              <w:left w:val="single" w:sz="4" w:space="0" w:color="auto"/>
              <w:bottom w:val="single" w:sz="4" w:space="0" w:color="auto"/>
              <w:right w:val="single" w:sz="4" w:space="0" w:color="auto"/>
            </w:tcBorders>
            <w:vAlign w:val="center"/>
            <w:hideMark/>
          </w:tcPr>
          <w:p w:rsidR="00C01B20" w:rsidRPr="00C01B20" w:rsidRDefault="00C01B20" w:rsidP="00C01B20">
            <w:pPr>
              <w:spacing w:after="0" w:line="240" w:lineRule="auto"/>
              <w:rPr>
                <w:rFonts w:ascii="Times New Roman" w:eastAsia="Times New Roman" w:hAnsi="Times New Roman"/>
                <w:sz w:val="24"/>
                <w:szCs w:val="24"/>
                <w:lang w:eastAsia="ar-SA"/>
              </w:rPr>
            </w:pPr>
          </w:p>
        </w:tc>
        <w:tc>
          <w:tcPr>
            <w:tcW w:w="5109"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c>
          <w:tcPr>
            <w:tcW w:w="1082" w:type="dxa"/>
            <w:tcBorders>
              <w:top w:val="single" w:sz="4" w:space="0" w:color="auto"/>
              <w:left w:val="single" w:sz="4" w:space="0" w:color="auto"/>
              <w:bottom w:val="single" w:sz="4" w:space="0" w:color="auto"/>
              <w:right w:val="single" w:sz="4" w:space="0" w:color="auto"/>
            </w:tcBorders>
          </w:tcPr>
          <w:p w:rsidR="00C01B20" w:rsidRPr="00C01B20" w:rsidRDefault="00C01B20" w:rsidP="00C01B20">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C01B20">
              <w:rPr>
                <w:rFonts w:ascii="Times New Roman" w:eastAsia="Times New Roman" w:hAnsi="Times New Roman"/>
                <w:sz w:val="24"/>
                <w:szCs w:val="24"/>
                <w:lang w:eastAsia="ar-SA"/>
              </w:rPr>
              <w:t>0,0</w:t>
            </w:r>
          </w:p>
        </w:tc>
      </w:tr>
    </w:tbl>
    <w:p w:rsidR="00C01B20" w:rsidRPr="00C01B20" w:rsidRDefault="00C01B20" w:rsidP="00C01B20">
      <w:pPr>
        <w:widowControl w:val="0"/>
        <w:tabs>
          <w:tab w:val="left" w:pos="7875"/>
        </w:tabs>
        <w:suppressAutoHyphens/>
        <w:autoSpaceDE w:val="0"/>
        <w:snapToGrid w:val="0"/>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line="259"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lastRenderedPageBreak/>
        <w:t>Приложение № 11 к муниципальной программе</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«Обеспечение доступным и комфортным жильем,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объектами инженерной инфраструктуры</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 услугами жилищно-коммунального хозяйства </w:t>
      </w:r>
    </w:p>
    <w:p w:rsidR="00C01B20" w:rsidRPr="00C01B20" w:rsidRDefault="00C01B20" w:rsidP="00C01B20">
      <w:pPr>
        <w:widowControl w:val="0"/>
        <w:overflowPunct w:val="0"/>
        <w:autoSpaceDE w:val="0"/>
        <w:autoSpaceDN w:val="0"/>
        <w:adjustRightInd w:val="0"/>
        <w:spacing w:after="0" w:line="216"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населения Тейковского муниципального района»</w:t>
      </w:r>
    </w:p>
    <w:p w:rsidR="00C01B20" w:rsidRPr="00C01B20" w:rsidRDefault="00C01B20" w:rsidP="00C01B20">
      <w:pPr>
        <w:spacing w:after="0" w:line="240" w:lineRule="auto"/>
        <w:jc w:val="right"/>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Подпрограмма</w:t>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«Подготовка проектов внесения изменений в документы территориального планирования, правила землепользования и застройки»</w:t>
      </w:r>
    </w:p>
    <w:p w:rsidR="00C01B20" w:rsidRPr="00C01B20" w:rsidRDefault="00C01B20" w:rsidP="00C01B20">
      <w:pPr>
        <w:spacing w:after="0" w:line="240" w:lineRule="auto"/>
        <w:rPr>
          <w:rFonts w:ascii="Times New Roman" w:eastAsia="Times New Roman" w:hAnsi="Times New Roman"/>
          <w:b/>
          <w:sz w:val="24"/>
          <w:szCs w:val="24"/>
          <w:lang w:eastAsia="ru-RU"/>
        </w:rPr>
      </w:pP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t xml:space="preserve">1. Паспорт подпрограммы </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tbl>
      <w:tblPr>
        <w:tblW w:w="936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C01B20" w:rsidRPr="00C01B20" w:rsidTr="00C01B20">
        <w:trPr>
          <w:cantSplit/>
          <w:trHeight w:val="630"/>
        </w:trPr>
        <w:tc>
          <w:tcPr>
            <w:tcW w:w="3183"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Наименование подпрограммы</w:t>
            </w:r>
          </w:p>
        </w:tc>
        <w:tc>
          <w:tcPr>
            <w:tcW w:w="6177" w:type="dxa"/>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Подготовка проектов внесения изменений в документы территориального планирования, </w:t>
            </w:r>
          </w:p>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правила землепользования и застройки</w:t>
            </w:r>
          </w:p>
        </w:tc>
      </w:tr>
      <w:tr w:rsidR="00C01B20" w:rsidRPr="00C01B20" w:rsidTr="00C01B20">
        <w:trPr>
          <w:cantSplit/>
          <w:trHeight w:val="240"/>
        </w:trPr>
        <w:tc>
          <w:tcPr>
            <w:tcW w:w="3183"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Срок реализации подпрограммы</w:t>
            </w:r>
          </w:p>
        </w:tc>
        <w:tc>
          <w:tcPr>
            <w:tcW w:w="6177" w:type="dxa"/>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2017-2020 годы</w:t>
            </w:r>
          </w:p>
        </w:tc>
      </w:tr>
      <w:tr w:rsidR="00C01B20" w:rsidRPr="00C01B20" w:rsidTr="00C01B20">
        <w:trPr>
          <w:cantSplit/>
          <w:trHeight w:val="360"/>
        </w:trPr>
        <w:tc>
          <w:tcPr>
            <w:tcW w:w="3183"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Исполнитель подпрограммы</w:t>
            </w:r>
          </w:p>
        </w:tc>
        <w:tc>
          <w:tcPr>
            <w:tcW w:w="6177"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C01B20" w:rsidRPr="00C01B20" w:rsidTr="00C01B20">
        <w:trPr>
          <w:cantSplit/>
          <w:trHeight w:val="360"/>
        </w:trPr>
        <w:tc>
          <w:tcPr>
            <w:tcW w:w="3183"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Цель подпрограммы</w:t>
            </w:r>
          </w:p>
        </w:tc>
        <w:tc>
          <w:tcPr>
            <w:tcW w:w="6177"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Обеспечение территорий документацией для осуществления градостроительной деятельности</w:t>
            </w:r>
          </w:p>
        </w:tc>
      </w:tr>
      <w:tr w:rsidR="00C01B20" w:rsidRPr="00C01B20" w:rsidTr="00C01B20">
        <w:trPr>
          <w:cantSplit/>
          <w:trHeight w:val="4952"/>
        </w:trPr>
        <w:tc>
          <w:tcPr>
            <w:tcW w:w="3183" w:type="dxa"/>
          </w:tcPr>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Объем ресурсного обеспечения подпрограммы</w:t>
            </w:r>
          </w:p>
          <w:p w:rsidR="00C01B20" w:rsidRPr="00C01B20" w:rsidRDefault="00C01B20" w:rsidP="00C01B20">
            <w:pPr>
              <w:autoSpaceDE w:val="0"/>
              <w:autoSpaceDN w:val="0"/>
              <w:adjustRightInd w:val="0"/>
              <w:spacing w:after="0" w:line="252" w:lineRule="auto"/>
              <w:rPr>
                <w:rFonts w:ascii="Times New Roman" w:eastAsia="Times New Roman" w:hAnsi="Times New Roman"/>
                <w:sz w:val="24"/>
                <w:szCs w:val="24"/>
              </w:rPr>
            </w:pPr>
          </w:p>
        </w:tc>
        <w:tc>
          <w:tcPr>
            <w:tcW w:w="6177" w:type="dxa"/>
          </w:tcPr>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Общий объем бюджетных ассигнований:</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год – 649,45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200,</w:t>
            </w:r>
            <w:proofErr w:type="gramStart"/>
            <w:r w:rsidRPr="00C01B20">
              <w:rPr>
                <w:rFonts w:ascii="Times New Roman" w:eastAsia="Times New Roman" w:hAnsi="Times New Roman"/>
                <w:sz w:val="24"/>
                <w:szCs w:val="24"/>
              </w:rPr>
              <w:t>00  тыс.</w:t>
            </w:r>
            <w:proofErr w:type="gramEnd"/>
            <w:r w:rsidRPr="00C01B20">
              <w:rPr>
                <w:rFonts w:ascii="Times New Roman" w:eastAsia="Times New Roman" w:hAnsi="Times New Roman"/>
                <w:sz w:val="24"/>
                <w:szCs w:val="24"/>
              </w:rPr>
              <w:t xml:space="preserve">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год – 100,00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год – 100,00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Федеральный бюджет:</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 Ивановской области:</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год – 549,45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год – 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u w:val="single"/>
              </w:rPr>
            </w:pPr>
            <w:r w:rsidRPr="00C01B20">
              <w:rPr>
                <w:rFonts w:ascii="Times New Roman" w:eastAsia="Times New Roman" w:hAnsi="Times New Roman"/>
                <w:sz w:val="24"/>
                <w:szCs w:val="24"/>
                <w:u w:val="single"/>
              </w:rPr>
              <w:t>бюджет Тейковского муниципального района:</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2017 год – 100,00 тыс. руб.</w:t>
            </w:r>
          </w:p>
          <w:p w:rsidR="00C01B20" w:rsidRPr="00C01B20" w:rsidRDefault="00C01B20" w:rsidP="00C01B20">
            <w:pPr>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2018 год – 200,00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2019 год – 100,00 тыс. руб.</w:t>
            </w:r>
          </w:p>
          <w:p w:rsidR="00C01B20" w:rsidRPr="00C01B20" w:rsidRDefault="00C01B20" w:rsidP="00C01B20">
            <w:pPr>
              <w:widowControl w:val="0"/>
              <w:autoSpaceDE w:val="0"/>
              <w:autoSpaceDN w:val="0"/>
              <w:adjustRightInd w:val="0"/>
              <w:spacing w:after="0" w:line="252" w:lineRule="auto"/>
              <w:jc w:val="both"/>
              <w:rPr>
                <w:rFonts w:ascii="Times New Roman" w:eastAsia="Times New Roman" w:hAnsi="Times New Roman"/>
                <w:sz w:val="24"/>
                <w:szCs w:val="24"/>
              </w:rPr>
            </w:pPr>
            <w:r w:rsidRPr="00C01B20">
              <w:rPr>
                <w:rFonts w:ascii="Times New Roman" w:eastAsia="Times New Roman" w:hAnsi="Times New Roman"/>
                <w:sz w:val="24"/>
                <w:szCs w:val="24"/>
              </w:rPr>
              <w:t>2020 год – 100,00 тыс. руб.</w:t>
            </w:r>
          </w:p>
        </w:tc>
      </w:tr>
    </w:tbl>
    <w:p w:rsidR="00C01B20" w:rsidRPr="00C01B20" w:rsidRDefault="00C01B20" w:rsidP="00C01B20">
      <w:pPr>
        <w:spacing w:after="0" w:line="240" w:lineRule="auto"/>
        <w:jc w:val="center"/>
        <w:rPr>
          <w:rFonts w:ascii="Times New Roman" w:eastAsia="Times New Roman" w:hAnsi="Times New Roman"/>
          <w:b/>
          <w:sz w:val="24"/>
          <w:szCs w:val="24"/>
          <w:lang w:eastAsia="ru-RU"/>
        </w:rPr>
      </w:pPr>
    </w:p>
    <w:p w:rsidR="00C01B20" w:rsidRPr="00C01B20" w:rsidRDefault="00C01B20" w:rsidP="00C01B20">
      <w:pPr>
        <w:spacing w:line="259" w:lineRule="auto"/>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2. Ожидаемые результаты реализации подпрограммы</w:t>
      </w:r>
    </w:p>
    <w:p w:rsidR="00C01B20" w:rsidRPr="00C01B20" w:rsidRDefault="00C01B20" w:rsidP="00C01B20">
      <w:pPr>
        <w:spacing w:after="0" w:line="240" w:lineRule="auto"/>
        <w:jc w:val="center"/>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ab/>
        <w:t xml:space="preserve">За период реализации Подпрограммы (2017-2020 годы) </w:t>
      </w:r>
      <w:proofErr w:type="gramStart"/>
      <w:r w:rsidRPr="00C01B20">
        <w:rPr>
          <w:rFonts w:ascii="Times New Roman" w:eastAsia="Times New Roman" w:hAnsi="Times New Roman"/>
          <w:sz w:val="24"/>
          <w:szCs w:val="24"/>
          <w:lang w:eastAsia="ru-RU"/>
        </w:rPr>
        <w:t>планируется  подготовка</w:t>
      </w:r>
      <w:proofErr w:type="gramEnd"/>
      <w:r w:rsidRPr="00C01B20">
        <w:rPr>
          <w:rFonts w:ascii="Times New Roman" w:eastAsia="Times New Roman" w:hAnsi="Times New Roman"/>
          <w:sz w:val="24"/>
          <w:szCs w:val="24"/>
          <w:lang w:eastAsia="ru-RU"/>
        </w:rPr>
        <w:t xml:space="preserve"> проектов внесения изменений в документы территориального планирования, правила землепользования и застройки</w:t>
      </w:r>
      <w:r w:rsidRPr="00C01B20">
        <w:rPr>
          <w:rFonts w:ascii="Times New Roman" w:eastAsia="Times New Roman" w:hAnsi="Times New Roman"/>
          <w:sz w:val="24"/>
          <w:szCs w:val="24"/>
        </w:rPr>
        <w:t xml:space="preserve"> относительно территорий пяти сельских поселений района.</w:t>
      </w:r>
    </w:p>
    <w:p w:rsidR="00C01B20" w:rsidRPr="00C01B20" w:rsidRDefault="00C01B20" w:rsidP="00C01B20">
      <w:pPr>
        <w:widowControl w:val="0"/>
        <w:overflowPunct w:val="0"/>
        <w:autoSpaceDE w:val="0"/>
        <w:autoSpaceDN w:val="0"/>
        <w:adjustRightInd w:val="0"/>
        <w:spacing w:after="0" w:line="228" w:lineRule="auto"/>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В случае увеличение объемов субсидий из областного бюджета, полученных </w:t>
      </w:r>
      <w:proofErr w:type="spellStart"/>
      <w:r w:rsidRPr="00C01B20">
        <w:rPr>
          <w:rFonts w:ascii="Times New Roman" w:eastAsia="Times New Roman" w:hAnsi="Times New Roman"/>
          <w:sz w:val="24"/>
          <w:szCs w:val="24"/>
          <w:lang w:eastAsia="ru-RU"/>
        </w:rPr>
        <w:t>Тейковским</w:t>
      </w:r>
      <w:proofErr w:type="spellEnd"/>
      <w:r w:rsidRPr="00C01B20">
        <w:rPr>
          <w:rFonts w:ascii="Times New Roman" w:eastAsia="Times New Roman" w:hAnsi="Times New Roman"/>
          <w:sz w:val="24"/>
          <w:szCs w:val="24"/>
          <w:lang w:eastAsia="ru-RU"/>
        </w:rPr>
        <w:t xml:space="preserve">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Таблица 1. Сведения о целевых индикаторах (показателях) Подпрограммы</w:t>
      </w:r>
    </w:p>
    <w:tbl>
      <w:tblPr>
        <w:tblStyle w:val="ab"/>
        <w:tblW w:w="9356" w:type="dxa"/>
        <w:tblInd w:w="108" w:type="dxa"/>
        <w:tblLayout w:type="fixed"/>
        <w:tblLook w:val="04A0" w:firstRow="1" w:lastRow="0" w:firstColumn="1" w:lastColumn="0" w:noHBand="0" w:noVBand="1"/>
      </w:tblPr>
      <w:tblGrid>
        <w:gridCol w:w="567"/>
        <w:gridCol w:w="4111"/>
        <w:gridCol w:w="709"/>
        <w:gridCol w:w="992"/>
        <w:gridCol w:w="992"/>
        <w:gridCol w:w="993"/>
        <w:gridCol w:w="992"/>
      </w:tblGrid>
      <w:tr w:rsidR="00C01B20" w:rsidRPr="00C01B20" w:rsidTr="00C01B20">
        <w:tc>
          <w:tcPr>
            <w:tcW w:w="567" w:type="dxa"/>
            <w:vMerge w:val="restart"/>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b/>
                <w:bCs/>
              </w:rPr>
              <w:t>№п/п</w:t>
            </w:r>
          </w:p>
        </w:tc>
        <w:tc>
          <w:tcPr>
            <w:tcW w:w="4111" w:type="dxa"/>
            <w:vMerge w:val="restart"/>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b/>
                <w:lang w:eastAsia="ru-RU"/>
              </w:rPr>
            </w:pPr>
            <w:r w:rsidRPr="00C01B20">
              <w:rPr>
                <w:rFonts w:ascii="Times New Roman" w:eastAsia="Times New Roman" w:hAnsi="Times New Roman"/>
                <w:b/>
                <w:lang w:eastAsia="ru-RU"/>
              </w:rPr>
              <w:t>Наименование целевого</w:t>
            </w:r>
          </w:p>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b/>
                <w:lang w:eastAsia="ru-RU"/>
              </w:rPr>
            </w:pPr>
            <w:r w:rsidRPr="00C01B20">
              <w:rPr>
                <w:rFonts w:ascii="Times New Roman" w:eastAsia="Times New Roman" w:hAnsi="Times New Roman"/>
                <w:b/>
                <w:lang w:eastAsia="ru-RU"/>
              </w:rPr>
              <w:t>индикатора (показателя)</w:t>
            </w:r>
          </w:p>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b/>
                <w:lang w:eastAsia="ru-RU"/>
              </w:rPr>
              <w:t>подпрограммы</w:t>
            </w:r>
          </w:p>
        </w:tc>
        <w:tc>
          <w:tcPr>
            <w:tcW w:w="709" w:type="dxa"/>
            <w:vMerge w:val="restart"/>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b/>
                <w:bCs/>
              </w:rPr>
              <w:t>Ед. изм.</w:t>
            </w:r>
          </w:p>
        </w:tc>
        <w:tc>
          <w:tcPr>
            <w:tcW w:w="3969" w:type="dxa"/>
            <w:gridSpan w:val="4"/>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b/>
                <w:bCs/>
              </w:rPr>
              <w:t>Значения показателей</w:t>
            </w:r>
          </w:p>
        </w:tc>
      </w:tr>
      <w:tr w:rsidR="00C01B20" w:rsidRPr="00C01B20" w:rsidTr="00C01B20">
        <w:trPr>
          <w:trHeight w:val="549"/>
        </w:trPr>
        <w:tc>
          <w:tcPr>
            <w:tcW w:w="567" w:type="dxa"/>
            <w:vMerge/>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p>
        </w:tc>
        <w:tc>
          <w:tcPr>
            <w:tcW w:w="4111" w:type="dxa"/>
            <w:vMerge/>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p>
        </w:tc>
        <w:tc>
          <w:tcPr>
            <w:tcW w:w="709" w:type="dxa"/>
            <w:vMerge/>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p>
        </w:tc>
        <w:tc>
          <w:tcPr>
            <w:tcW w:w="992" w:type="dxa"/>
            <w:tcBorders>
              <w:top w:val="nil"/>
              <w:left w:val="nil"/>
              <w:right w:val="single" w:sz="4" w:space="0" w:color="auto"/>
            </w:tcBorders>
            <w:vAlign w:val="center"/>
          </w:tcPr>
          <w:p w:rsidR="00C01B20" w:rsidRPr="00C01B20" w:rsidRDefault="00C01B20" w:rsidP="00C01B20">
            <w:pPr>
              <w:jc w:val="center"/>
              <w:rPr>
                <w:rFonts w:ascii="Times New Roman" w:eastAsia="Times New Roman" w:hAnsi="Times New Roman"/>
                <w:b/>
                <w:bCs/>
              </w:rPr>
            </w:pPr>
            <w:r w:rsidRPr="00C01B20">
              <w:rPr>
                <w:rFonts w:ascii="Times New Roman" w:eastAsia="Times New Roman" w:hAnsi="Times New Roman"/>
                <w:b/>
              </w:rPr>
              <w:t>2017г.</w:t>
            </w:r>
          </w:p>
        </w:tc>
        <w:tc>
          <w:tcPr>
            <w:tcW w:w="992" w:type="dxa"/>
            <w:tcBorders>
              <w:top w:val="nil"/>
              <w:left w:val="single" w:sz="4" w:space="0" w:color="auto"/>
              <w:right w:val="single" w:sz="4" w:space="0" w:color="auto"/>
            </w:tcBorders>
            <w:vAlign w:val="center"/>
          </w:tcPr>
          <w:p w:rsidR="00C01B20" w:rsidRPr="00C01B20" w:rsidRDefault="00C01B20" w:rsidP="00C01B20">
            <w:pPr>
              <w:jc w:val="center"/>
              <w:rPr>
                <w:rFonts w:ascii="Times New Roman" w:eastAsia="Times New Roman" w:hAnsi="Times New Roman"/>
                <w:b/>
                <w:bCs/>
              </w:rPr>
            </w:pPr>
            <w:r w:rsidRPr="00C01B20">
              <w:rPr>
                <w:rFonts w:ascii="Times New Roman" w:eastAsia="Times New Roman" w:hAnsi="Times New Roman"/>
                <w:b/>
              </w:rPr>
              <w:t>2018г.</w:t>
            </w:r>
          </w:p>
        </w:tc>
        <w:tc>
          <w:tcPr>
            <w:tcW w:w="993" w:type="dxa"/>
            <w:tcBorders>
              <w:top w:val="nil"/>
              <w:left w:val="single" w:sz="4" w:space="0" w:color="auto"/>
              <w:right w:val="single" w:sz="4" w:space="0" w:color="auto"/>
            </w:tcBorders>
            <w:vAlign w:val="center"/>
          </w:tcPr>
          <w:p w:rsidR="00C01B20" w:rsidRPr="00C01B20" w:rsidRDefault="00C01B20" w:rsidP="00C01B20">
            <w:pPr>
              <w:jc w:val="center"/>
              <w:rPr>
                <w:rFonts w:ascii="Times New Roman" w:eastAsia="Times New Roman" w:hAnsi="Times New Roman"/>
                <w:b/>
                <w:bCs/>
              </w:rPr>
            </w:pPr>
            <w:r w:rsidRPr="00C01B20">
              <w:rPr>
                <w:rFonts w:ascii="Times New Roman" w:eastAsia="Times New Roman" w:hAnsi="Times New Roman"/>
                <w:b/>
              </w:rPr>
              <w:t>2019г.</w:t>
            </w:r>
          </w:p>
        </w:tc>
        <w:tc>
          <w:tcPr>
            <w:tcW w:w="992" w:type="dxa"/>
            <w:tcBorders>
              <w:top w:val="nil"/>
              <w:left w:val="single" w:sz="4" w:space="0" w:color="auto"/>
              <w:right w:val="single" w:sz="8" w:space="0" w:color="auto"/>
            </w:tcBorders>
            <w:vAlign w:val="center"/>
          </w:tcPr>
          <w:p w:rsidR="00C01B20" w:rsidRPr="00C01B20" w:rsidRDefault="00C01B20" w:rsidP="00C01B20">
            <w:pPr>
              <w:widowControl w:val="0"/>
              <w:autoSpaceDE w:val="0"/>
              <w:autoSpaceDN w:val="0"/>
              <w:adjustRightInd w:val="0"/>
              <w:spacing w:line="252" w:lineRule="auto"/>
              <w:jc w:val="center"/>
              <w:rPr>
                <w:rFonts w:ascii="Times New Roman" w:eastAsia="Times New Roman" w:hAnsi="Times New Roman"/>
              </w:rPr>
            </w:pPr>
            <w:r w:rsidRPr="00C01B20">
              <w:rPr>
                <w:rFonts w:ascii="Times New Roman" w:eastAsia="Times New Roman" w:hAnsi="Times New Roman"/>
                <w:b/>
                <w:bCs/>
              </w:rPr>
              <w:t>2020г.</w:t>
            </w:r>
          </w:p>
        </w:tc>
      </w:tr>
      <w:tr w:rsidR="00C01B20" w:rsidRPr="00C01B20" w:rsidTr="00C01B20">
        <w:trPr>
          <w:trHeight w:val="1119"/>
        </w:trPr>
        <w:tc>
          <w:tcPr>
            <w:tcW w:w="567" w:type="dxa"/>
            <w:vAlign w:val="center"/>
          </w:tcPr>
          <w:p w:rsidR="00C01B20" w:rsidRPr="00C01B20" w:rsidRDefault="00C01B20" w:rsidP="00C01B20">
            <w:pPr>
              <w:widowControl w:val="0"/>
              <w:autoSpaceDE w:val="0"/>
              <w:autoSpaceDN w:val="0"/>
              <w:adjustRightInd w:val="0"/>
              <w:spacing w:line="240" w:lineRule="auto"/>
              <w:rPr>
                <w:rFonts w:ascii="Times New Roman" w:eastAsia="Times New Roman" w:hAnsi="Times New Roman"/>
                <w:lang w:eastAsia="ru-RU"/>
              </w:rPr>
            </w:pPr>
            <w:r w:rsidRPr="00C01B20">
              <w:rPr>
                <w:rFonts w:ascii="Times New Roman" w:eastAsia="Times New Roman" w:hAnsi="Times New Roman"/>
                <w:lang w:eastAsia="ru-RU"/>
              </w:rPr>
              <w:t>1.</w:t>
            </w:r>
          </w:p>
        </w:tc>
        <w:tc>
          <w:tcPr>
            <w:tcW w:w="4111" w:type="dxa"/>
            <w:vAlign w:val="center"/>
          </w:tcPr>
          <w:p w:rsidR="00C01B20" w:rsidRPr="00C01B20" w:rsidRDefault="00C01B20" w:rsidP="00C01B20">
            <w:pPr>
              <w:widowControl w:val="0"/>
              <w:autoSpaceDE w:val="0"/>
              <w:autoSpaceDN w:val="0"/>
              <w:adjustRightInd w:val="0"/>
              <w:spacing w:line="240" w:lineRule="auto"/>
              <w:rPr>
                <w:rFonts w:ascii="Times New Roman" w:eastAsia="Times New Roman" w:hAnsi="Times New Roman"/>
                <w:lang w:eastAsia="ru-RU"/>
              </w:rPr>
            </w:pPr>
            <w:r w:rsidRPr="00C01B20">
              <w:rPr>
                <w:rFonts w:ascii="Times New Roman" w:eastAsia="Times New Roman" w:hAnsi="Times New Roman"/>
              </w:rPr>
              <w:t xml:space="preserve">Количество проектов </w:t>
            </w:r>
            <w:r w:rsidRPr="00C01B20">
              <w:rPr>
                <w:rFonts w:ascii="Times New Roman" w:eastAsia="Times New Roman" w:hAnsi="Times New Roman"/>
                <w:lang w:eastAsia="ru-RU"/>
              </w:rPr>
              <w:t>внесения изменений в документы территориального планирования, правила землепользования и застройки</w:t>
            </w:r>
          </w:p>
        </w:tc>
        <w:tc>
          <w:tcPr>
            <w:tcW w:w="709" w:type="dxa"/>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шт.</w:t>
            </w:r>
          </w:p>
        </w:tc>
        <w:tc>
          <w:tcPr>
            <w:tcW w:w="992" w:type="dxa"/>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2</w:t>
            </w:r>
          </w:p>
        </w:tc>
        <w:tc>
          <w:tcPr>
            <w:tcW w:w="992" w:type="dxa"/>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2</w:t>
            </w:r>
          </w:p>
        </w:tc>
        <w:tc>
          <w:tcPr>
            <w:tcW w:w="993" w:type="dxa"/>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1</w:t>
            </w:r>
          </w:p>
        </w:tc>
        <w:tc>
          <w:tcPr>
            <w:tcW w:w="992" w:type="dxa"/>
            <w:vAlign w:val="center"/>
          </w:tcPr>
          <w:p w:rsidR="00C01B20" w:rsidRPr="00C01B20" w:rsidRDefault="00C01B20" w:rsidP="00C01B20">
            <w:pPr>
              <w:widowControl w:val="0"/>
              <w:autoSpaceDE w:val="0"/>
              <w:autoSpaceDN w:val="0"/>
              <w:adjustRightInd w:val="0"/>
              <w:spacing w:line="240" w:lineRule="auto"/>
              <w:jc w:val="center"/>
              <w:rPr>
                <w:rFonts w:ascii="Times New Roman" w:eastAsia="Times New Roman" w:hAnsi="Times New Roman"/>
                <w:lang w:eastAsia="ru-RU"/>
              </w:rPr>
            </w:pPr>
            <w:r w:rsidRPr="00C01B20">
              <w:rPr>
                <w:rFonts w:ascii="Times New Roman" w:eastAsia="Times New Roman" w:hAnsi="Times New Roman"/>
                <w:lang w:eastAsia="ru-RU"/>
              </w:rPr>
              <w:t>1</w:t>
            </w:r>
          </w:p>
        </w:tc>
      </w:tr>
    </w:tbl>
    <w:p w:rsidR="00C01B20" w:rsidRPr="00C01B20" w:rsidRDefault="00C01B20" w:rsidP="00C01B20">
      <w:pPr>
        <w:widowControl w:val="0"/>
        <w:autoSpaceDE w:val="0"/>
        <w:autoSpaceDN w:val="0"/>
        <w:adjustRightInd w:val="0"/>
        <w:spacing w:after="0" w:line="240" w:lineRule="auto"/>
        <w:rPr>
          <w:rFonts w:ascii="Times New Roman" w:eastAsia="Times New Roman" w:hAnsi="Times New Roman"/>
          <w:sz w:val="24"/>
          <w:szCs w:val="24"/>
          <w:lang w:eastAsia="ru-RU"/>
        </w:rPr>
      </w:pPr>
    </w:p>
    <w:p w:rsidR="00C01B20" w:rsidRPr="00C01B20" w:rsidRDefault="00C01B20" w:rsidP="00C01B20">
      <w:pPr>
        <w:widowControl w:val="0"/>
        <w:autoSpaceDE w:val="0"/>
        <w:autoSpaceDN w:val="0"/>
        <w:adjustRightInd w:val="0"/>
        <w:spacing w:after="0" w:line="228" w:lineRule="auto"/>
        <w:jc w:val="center"/>
        <w:rPr>
          <w:rFonts w:ascii="Times New Roman" w:eastAsia="Times New Roman" w:hAnsi="Times New Roman"/>
          <w:b/>
          <w:bCs/>
          <w:sz w:val="24"/>
          <w:szCs w:val="24"/>
          <w:lang w:eastAsia="ru-RU"/>
        </w:rPr>
      </w:pPr>
      <w:r w:rsidRPr="00C01B20">
        <w:rPr>
          <w:rFonts w:ascii="Times New Roman" w:eastAsia="Times New Roman" w:hAnsi="Times New Roman"/>
          <w:b/>
          <w:bCs/>
          <w:sz w:val="24"/>
          <w:szCs w:val="24"/>
          <w:lang w:eastAsia="ru-RU"/>
        </w:rPr>
        <w:t>3. Мероприятия подпрограммы</w:t>
      </w:r>
    </w:p>
    <w:p w:rsidR="00C01B20" w:rsidRPr="00C01B20" w:rsidRDefault="00C01B20" w:rsidP="00C01B20">
      <w:pPr>
        <w:widowControl w:val="0"/>
        <w:autoSpaceDE w:val="0"/>
        <w:autoSpaceDN w:val="0"/>
        <w:adjustRightInd w:val="0"/>
        <w:spacing w:after="0" w:line="228" w:lineRule="auto"/>
        <w:jc w:val="center"/>
        <w:rPr>
          <w:rFonts w:ascii="Times New Roman" w:eastAsia="Times New Roman" w:hAnsi="Times New Roman"/>
          <w:sz w:val="24"/>
          <w:szCs w:val="24"/>
          <w:lang w:eastAsia="ru-RU"/>
        </w:rPr>
      </w:pP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Мероприятия, проводимые в рамках Подпрограммы:</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1. Подготовка проектов внесения изменений в документы территориального планирования, правила землепользования и застройки.</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Данное мероприятие предусматривает выполнение следующих мероприятий:</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подготовка </w:t>
      </w:r>
      <w:r w:rsidRPr="00C01B20">
        <w:rPr>
          <w:rFonts w:ascii="Times New Roman" w:eastAsia="Times New Roman" w:hAnsi="Times New Roman"/>
          <w:sz w:val="24"/>
          <w:szCs w:val="24"/>
        </w:rPr>
        <w:t xml:space="preserve">проектов </w:t>
      </w:r>
      <w:r w:rsidRPr="00C01B20">
        <w:rPr>
          <w:rFonts w:ascii="Times New Roman" w:eastAsia="Times New Roman" w:hAnsi="Times New Roman"/>
          <w:sz w:val="24"/>
          <w:szCs w:val="24"/>
          <w:lang w:eastAsia="ru-RU"/>
        </w:rPr>
        <w:t>внесения изменений в документы территориального планирования, правила землепользования и застройки;</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утверждение разработанных проектов в установленные сроки.</w:t>
      </w:r>
    </w:p>
    <w:p w:rsidR="00C01B20" w:rsidRPr="00C01B20" w:rsidRDefault="00C01B20" w:rsidP="009F6AC7">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Срок </w:t>
      </w:r>
      <w:proofErr w:type="gramStart"/>
      <w:r w:rsidRPr="00C01B20">
        <w:rPr>
          <w:rFonts w:ascii="Times New Roman" w:eastAsia="Times New Roman" w:hAnsi="Times New Roman"/>
          <w:sz w:val="24"/>
          <w:szCs w:val="24"/>
          <w:lang w:eastAsia="ru-RU"/>
        </w:rPr>
        <w:t>реализации  -</w:t>
      </w:r>
      <w:proofErr w:type="gramEnd"/>
      <w:r w:rsidRPr="00C01B20">
        <w:rPr>
          <w:rFonts w:ascii="Times New Roman" w:eastAsia="Times New Roman" w:hAnsi="Times New Roman"/>
          <w:sz w:val="24"/>
          <w:szCs w:val="24"/>
          <w:lang w:eastAsia="ru-RU"/>
        </w:rPr>
        <w:t xml:space="preserve"> ежегодно в период с 2017 по 2020 годы.</w:t>
      </w:r>
    </w:p>
    <w:p w:rsidR="00C01B20" w:rsidRPr="00C01B20" w:rsidRDefault="00C01B20" w:rsidP="009F6AC7">
      <w:pPr>
        <w:spacing w:after="0" w:line="240" w:lineRule="auto"/>
        <w:ind w:firstLine="709"/>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Исполнитель мероприятия - </w:t>
      </w:r>
      <w:r w:rsidRPr="00C01B20">
        <w:rPr>
          <w:rFonts w:ascii="Times New Roman" w:eastAsia="Times New Roman" w:hAnsi="Times New Roman"/>
          <w:sz w:val="24"/>
          <w:szCs w:val="24"/>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C01B20" w:rsidRPr="00C01B20" w:rsidRDefault="00C01B20" w:rsidP="009F6AC7">
      <w:pPr>
        <w:widowControl w:val="0"/>
        <w:overflowPunct w:val="0"/>
        <w:autoSpaceDE w:val="0"/>
        <w:autoSpaceDN w:val="0"/>
        <w:adjustRightInd w:val="0"/>
        <w:spacing w:after="0" w:line="240" w:lineRule="auto"/>
        <w:ind w:right="-2" w:firstLine="709"/>
        <w:jc w:val="both"/>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Подпрограмма предусматривает проведение мероприятий по подготовке </w:t>
      </w:r>
      <w:r w:rsidRPr="00C01B20">
        <w:rPr>
          <w:rFonts w:ascii="Times New Roman" w:eastAsia="Times New Roman" w:hAnsi="Times New Roman"/>
          <w:sz w:val="24"/>
          <w:szCs w:val="24"/>
        </w:rPr>
        <w:t xml:space="preserve">проектов </w:t>
      </w:r>
      <w:r w:rsidRPr="00C01B20">
        <w:rPr>
          <w:rFonts w:ascii="Times New Roman" w:eastAsia="Times New Roman" w:hAnsi="Times New Roman"/>
          <w:sz w:val="24"/>
          <w:szCs w:val="24"/>
          <w:lang w:eastAsia="ru-RU"/>
        </w:rPr>
        <w:t xml:space="preserve">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w:t>
      </w:r>
      <w:proofErr w:type="spellStart"/>
      <w:r w:rsidRPr="00C01B20">
        <w:rPr>
          <w:rFonts w:ascii="Times New Roman" w:eastAsia="Times New Roman" w:hAnsi="Times New Roman"/>
          <w:sz w:val="24"/>
          <w:szCs w:val="24"/>
          <w:lang w:eastAsia="ru-RU"/>
        </w:rPr>
        <w:t>софинансирования</w:t>
      </w:r>
      <w:proofErr w:type="spellEnd"/>
      <w:r w:rsidRPr="00C01B20">
        <w:rPr>
          <w:rFonts w:ascii="Times New Roman" w:eastAsia="Times New Roman" w:hAnsi="Times New Roman"/>
          <w:sz w:val="24"/>
          <w:szCs w:val="24"/>
          <w:lang w:eastAsia="ru-RU"/>
        </w:rPr>
        <w:t xml:space="preserve"> из бюджета Ивановской области в соответствии с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13.11.2013г. № 458-п.</w:t>
      </w:r>
    </w:p>
    <w:p w:rsidR="00C01B20" w:rsidRPr="00C01B20" w:rsidRDefault="00C01B20" w:rsidP="009F6AC7">
      <w:pPr>
        <w:spacing w:after="0" w:line="240" w:lineRule="auto"/>
        <w:ind w:firstLine="709"/>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line="259"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br w:type="page"/>
      </w:r>
    </w:p>
    <w:p w:rsidR="00C01B20" w:rsidRPr="00C01B20" w:rsidRDefault="00C01B20" w:rsidP="00C01B20">
      <w:pPr>
        <w:spacing w:after="0" w:line="240" w:lineRule="auto"/>
        <w:jc w:val="center"/>
        <w:rPr>
          <w:rFonts w:ascii="Times New Roman" w:eastAsia="Times New Roman" w:hAnsi="Times New Roman"/>
          <w:b/>
          <w:sz w:val="24"/>
          <w:szCs w:val="24"/>
          <w:lang w:eastAsia="ru-RU"/>
        </w:rPr>
      </w:pPr>
      <w:r w:rsidRPr="00C01B20">
        <w:rPr>
          <w:rFonts w:ascii="Times New Roman" w:eastAsia="Times New Roman" w:hAnsi="Times New Roman"/>
          <w:b/>
          <w:sz w:val="24"/>
          <w:szCs w:val="24"/>
          <w:lang w:eastAsia="ru-RU"/>
        </w:rPr>
        <w:lastRenderedPageBreak/>
        <w:t>4. Ресурсное обеспечение подпрограммы</w:t>
      </w: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Таблица 2. Ресурсное обеспечение реализации мероприятий подпрограммы </w:t>
      </w:r>
    </w:p>
    <w:p w:rsidR="00C01B20" w:rsidRPr="00C01B20" w:rsidRDefault="00C01B20" w:rsidP="00C01B20">
      <w:pPr>
        <w:spacing w:after="0" w:line="240" w:lineRule="auto"/>
        <w:jc w:val="right"/>
        <w:rPr>
          <w:rFonts w:ascii="Times New Roman" w:eastAsia="Times New Roman" w:hAnsi="Times New Roman"/>
          <w:sz w:val="24"/>
          <w:szCs w:val="24"/>
          <w:lang w:eastAsia="ru-RU"/>
        </w:rPr>
      </w:pPr>
      <w:r w:rsidRPr="00C01B20">
        <w:rPr>
          <w:rFonts w:ascii="Times New Roman" w:eastAsia="Times New Roman" w:hAnsi="Times New Roman"/>
          <w:sz w:val="24"/>
          <w:szCs w:val="24"/>
          <w:lang w:eastAsia="ru-RU"/>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1"/>
        <w:gridCol w:w="2793"/>
        <w:gridCol w:w="1753"/>
        <w:gridCol w:w="1196"/>
        <w:gridCol w:w="1195"/>
        <w:gridCol w:w="1196"/>
        <w:gridCol w:w="1196"/>
      </w:tblGrid>
      <w:tr w:rsidR="00C01B20" w:rsidRPr="00C01B20" w:rsidTr="00C01B20">
        <w:tc>
          <w:tcPr>
            <w:tcW w:w="540"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 п/п</w:t>
            </w:r>
          </w:p>
        </w:tc>
        <w:tc>
          <w:tcPr>
            <w:tcW w:w="2611" w:type="dxa"/>
            <w:gridSpan w:val="2"/>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Наименование мероприятия/Источник ресурсного обеспечения</w:t>
            </w:r>
          </w:p>
        </w:tc>
        <w:tc>
          <w:tcPr>
            <w:tcW w:w="1777"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Исполнитель</w:t>
            </w:r>
          </w:p>
        </w:tc>
        <w:tc>
          <w:tcPr>
            <w:tcW w:w="1276"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2017г.</w:t>
            </w:r>
          </w:p>
        </w:tc>
        <w:tc>
          <w:tcPr>
            <w:tcW w:w="1275"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2018г.</w:t>
            </w:r>
          </w:p>
        </w:tc>
        <w:tc>
          <w:tcPr>
            <w:tcW w:w="1276"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2019г.</w:t>
            </w:r>
          </w:p>
        </w:tc>
        <w:tc>
          <w:tcPr>
            <w:tcW w:w="1276" w:type="dxa"/>
            <w:vAlign w:val="center"/>
          </w:tcPr>
          <w:p w:rsidR="00C01B20" w:rsidRPr="00C01B20" w:rsidRDefault="00C01B20" w:rsidP="00C01B20">
            <w:pPr>
              <w:spacing w:after="0" w:line="252" w:lineRule="auto"/>
              <w:jc w:val="center"/>
              <w:rPr>
                <w:rFonts w:ascii="Times New Roman" w:eastAsia="Times New Roman" w:hAnsi="Times New Roman"/>
                <w:b/>
                <w:sz w:val="24"/>
                <w:szCs w:val="24"/>
              </w:rPr>
            </w:pPr>
            <w:r w:rsidRPr="00C01B20">
              <w:rPr>
                <w:rFonts w:ascii="Times New Roman" w:eastAsia="Times New Roman" w:hAnsi="Times New Roman"/>
                <w:b/>
                <w:sz w:val="24"/>
                <w:szCs w:val="24"/>
              </w:rPr>
              <w:t>2020г.</w:t>
            </w:r>
          </w:p>
        </w:tc>
      </w:tr>
      <w:tr w:rsidR="00C01B20" w:rsidRPr="00C01B20" w:rsidTr="00C01B20">
        <w:tc>
          <w:tcPr>
            <w:tcW w:w="4928" w:type="dxa"/>
            <w:gridSpan w:val="4"/>
          </w:tcPr>
          <w:p w:rsidR="00C01B20" w:rsidRPr="00C01B20" w:rsidRDefault="00C01B20" w:rsidP="00C01B20">
            <w:pPr>
              <w:spacing w:after="0" w:line="252" w:lineRule="auto"/>
              <w:rPr>
                <w:rFonts w:ascii="Times New Roman" w:eastAsia="Times New Roman" w:hAnsi="Times New Roman"/>
                <w:sz w:val="24"/>
                <w:szCs w:val="24"/>
              </w:rPr>
            </w:pPr>
            <w:r w:rsidRPr="00C01B20">
              <w:rPr>
                <w:rFonts w:ascii="Times New Roman" w:eastAsia="Times New Roman" w:hAnsi="Times New Roman"/>
                <w:sz w:val="24"/>
                <w:szCs w:val="24"/>
              </w:rPr>
              <w:t xml:space="preserve">Подпрограмма «Подготовка проектов внесения изменений в документы территориального </w:t>
            </w:r>
            <w:proofErr w:type="gramStart"/>
            <w:r w:rsidRPr="00C01B20">
              <w:rPr>
                <w:rFonts w:ascii="Times New Roman" w:eastAsia="Times New Roman" w:hAnsi="Times New Roman"/>
                <w:sz w:val="24"/>
                <w:szCs w:val="24"/>
              </w:rPr>
              <w:t>планирования,  правила</w:t>
            </w:r>
            <w:proofErr w:type="gramEnd"/>
            <w:r w:rsidRPr="00C01B20">
              <w:rPr>
                <w:rFonts w:ascii="Times New Roman" w:eastAsia="Times New Roman" w:hAnsi="Times New Roman"/>
                <w:sz w:val="24"/>
                <w:szCs w:val="24"/>
              </w:rPr>
              <w:t xml:space="preserve"> землепользования и застройки», всего</w:t>
            </w:r>
          </w:p>
        </w:tc>
        <w:tc>
          <w:tcPr>
            <w:tcW w:w="1276"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649,45</w:t>
            </w:r>
          </w:p>
        </w:tc>
        <w:tc>
          <w:tcPr>
            <w:tcW w:w="1275"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r>
      <w:tr w:rsidR="00C01B20" w:rsidRPr="00C01B20" w:rsidTr="00C01B20">
        <w:tc>
          <w:tcPr>
            <w:tcW w:w="4928" w:type="dxa"/>
            <w:gridSpan w:val="4"/>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1276"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649,45</w:t>
            </w:r>
          </w:p>
        </w:tc>
        <w:tc>
          <w:tcPr>
            <w:tcW w:w="1275"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r>
      <w:tr w:rsidR="00C01B20" w:rsidRPr="00C01B20" w:rsidTr="00C01B20">
        <w:tc>
          <w:tcPr>
            <w:tcW w:w="4928" w:type="dxa"/>
            <w:gridSpan w:val="4"/>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федеральный бюджет</w:t>
            </w:r>
          </w:p>
        </w:tc>
        <w:tc>
          <w:tcPr>
            <w:tcW w:w="1276" w:type="dxa"/>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01B20">
        <w:tc>
          <w:tcPr>
            <w:tcW w:w="4928" w:type="dxa"/>
            <w:gridSpan w:val="4"/>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бюджет Ивановской области</w:t>
            </w:r>
          </w:p>
        </w:tc>
        <w:tc>
          <w:tcPr>
            <w:tcW w:w="1276" w:type="dxa"/>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549,45</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01B20">
        <w:tc>
          <w:tcPr>
            <w:tcW w:w="4928" w:type="dxa"/>
            <w:gridSpan w:val="4"/>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бюджет Тейковского муниципального района</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200,00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r>
      <w:tr w:rsidR="00C01B20" w:rsidRPr="00C01B20" w:rsidTr="00C01B20">
        <w:tc>
          <w:tcPr>
            <w:tcW w:w="555" w:type="dxa"/>
            <w:gridSpan w:val="2"/>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1.</w:t>
            </w:r>
          </w:p>
        </w:tc>
        <w:tc>
          <w:tcPr>
            <w:tcW w:w="9476" w:type="dxa"/>
            <w:gridSpan w:val="6"/>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lang w:eastAsia="ru-RU"/>
              </w:rPr>
              <w:t>Подготовка проектов внесения изменений в документы территориального планирования, правила землепользования и застройки</w:t>
            </w:r>
          </w:p>
        </w:tc>
      </w:tr>
      <w:tr w:rsidR="00C01B20" w:rsidRPr="00C01B20" w:rsidTr="00C01B20">
        <w:tc>
          <w:tcPr>
            <w:tcW w:w="555" w:type="dxa"/>
            <w:gridSpan w:val="2"/>
          </w:tcPr>
          <w:p w:rsidR="00C01B20" w:rsidRPr="00C01B20" w:rsidRDefault="00C01B20" w:rsidP="00C01B20">
            <w:pPr>
              <w:spacing w:after="0"/>
              <w:rPr>
                <w:rFonts w:ascii="Times New Roman" w:eastAsia="Times New Roman" w:hAnsi="Times New Roman"/>
                <w:sz w:val="24"/>
                <w:szCs w:val="24"/>
              </w:rPr>
            </w:pPr>
          </w:p>
        </w:tc>
        <w:tc>
          <w:tcPr>
            <w:tcW w:w="4373" w:type="dxa"/>
            <w:gridSpan w:val="2"/>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бюджетные ассигнования</w:t>
            </w:r>
          </w:p>
        </w:tc>
        <w:tc>
          <w:tcPr>
            <w:tcW w:w="1276" w:type="dxa"/>
          </w:tcPr>
          <w:p w:rsidR="00C01B20" w:rsidRPr="00C01B20" w:rsidRDefault="00C01B20" w:rsidP="00C01B20">
            <w:pPr>
              <w:spacing w:after="0" w:line="240" w:lineRule="auto"/>
              <w:jc w:val="center"/>
              <w:rPr>
                <w:rFonts w:ascii="Times New Roman" w:eastAsia="Times New Roman" w:hAnsi="Times New Roman"/>
                <w:sz w:val="24"/>
                <w:szCs w:val="24"/>
                <w:lang w:eastAsia="ru-RU"/>
              </w:rPr>
            </w:pPr>
            <w:r w:rsidRPr="00C01B20">
              <w:rPr>
                <w:rFonts w:ascii="Times New Roman" w:eastAsia="Times New Roman" w:hAnsi="Times New Roman"/>
                <w:sz w:val="24"/>
                <w:szCs w:val="24"/>
              </w:rPr>
              <w:t>649,45</w:t>
            </w:r>
          </w:p>
        </w:tc>
        <w:tc>
          <w:tcPr>
            <w:tcW w:w="1275"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200,00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6" w:type="dxa"/>
            <w:shd w:val="clear" w:color="auto" w:fill="auto"/>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r>
      <w:tr w:rsidR="00C01B20" w:rsidRPr="00C01B20" w:rsidTr="00C01B20">
        <w:tc>
          <w:tcPr>
            <w:tcW w:w="555" w:type="dxa"/>
            <w:gridSpan w:val="2"/>
          </w:tcPr>
          <w:p w:rsidR="00C01B20" w:rsidRPr="00C01B20" w:rsidRDefault="00C01B20" w:rsidP="00C01B20">
            <w:pPr>
              <w:spacing w:after="0"/>
              <w:rPr>
                <w:rFonts w:ascii="Times New Roman" w:eastAsia="Times New Roman" w:hAnsi="Times New Roman"/>
                <w:sz w:val="24"/>
                <w:szCs w:val="24"/>
              </w:rPr>
            </w:pPr>
          </w:p>
        </w:tc>
        <w:tc>
          <w:tcPr>
            <w:tcW w:w="4373" w:type="dxa"/>
            <w:gridSpan w:val="2"/>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федеральный бюджет</w:t>
            </w:r>
          </w:p>
        </w:tc>
        <w:tc>
          <w:tcPr>
            <w:tcW w:w="1276" w:type="dxa"/>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01B20">
        <w:tc>
          <w:tcPr>
            <w:tcW w:w="555" w:type="dxa"/>
            <w:gridSpan w:val="2"/>
          </w:tcPr>
          <w:p w:rsidR="00C01B20" w:rsidRPr="00C01B20" w:rsidRDefault="00C01B20" w:rsidP="00C01B20">
            <w:pPr>
              <w:spacing w:after="0"/>
              <w:rPr>
                <w:rFonts w:ascii="Times New Roman" w:eastAsia="Times New Roman" w:hAnsi="Times New Roman"/>
                <w:sz w:val="24"/>
                <w:szCs w:val="24"/>
              </w:rPr>
            </w:pPr>
          </w:p>
        </w:tc>
        <w:tc>
          <w:tcPr>
            <w:tcW w:w="4373" w:type="dxa"/>
            <w:gridSpan w:val="2"/>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бюджет Ивановской области</w:t>
            </w:r>
          </w:p>
        </w:tc>
        <w:tc>
          <w:tcPr>
            <w:tcW w:w="1276" w:type="dxa"/>
          </w:tcPr>
          <w:p w:rsidR="00C01B20" w:rsidRPr="00C01B20" w:rsidRDefault="00C01B20" w:rsidP="00C01B20">
            <w:pPr>
              <w:spacing w:after="0" w:line="252" w:lineRule="auto"/>
              <w:jc w:val="center"/>
              <w:rPr>
                <w:rFonts w:ascii="Times New Roman" w:eastAsia="Times New Roman" w:hAnsi="Times New Roman"/>
                <w:sz w:val="24"/>
                <w:szCs w:val="24"/>
              </w:rPr>
            </w:pPr>
            <w:r w:rsidRPr="00C01B20">
              <w:rPr>
                <w:rFonts w:ascii="Times New Roman" w:eastAsia="Times New Roman" w:hAnsi="Times New Roman"/>
                <w:sz w:val="24"/>
                <w:szCs w:val="24"/>
              </w:rPr>
              <w:t>549,45</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0,00</w:t>
            </w:r>
          </w:p>
        </w:tc>
      </w:tr>
      <w:tr w:rsidR="00C01B20" w:rsidRPr="00C01B20" w:rsidTr="00C01B20">
        <w:tc>
          <w:tcPr>
            <w:tcW w:w="555" w:type="dxa"/>
            <w:gridSpan w:val="2"/>
          </w:tcPr>
          <w:p w:rsidR="00C01B20" w:rsidRPr="00C01B20" w:rsidRDefault="00C01B20" w:rsidP="00C01B20">
            <w:pPr>
              <w:spacing w:after="0"/>
              <w:rPr>
                <w:rFonts w:ascii="Times New Roman" w:eastAsia="Times New Roman" w:hAnsi="Times New Roman"/>
                <w:sz w:val="24"/>
                <w:szCs w:val="24"/>
              </w:rPr>
            </w:pPr>
          </w:p>
        </w:tc>
        <w:tc>
          <w:tcPr>
            <w:tcW w:w="4373" w:type="dxa"/>
            <w:gridSpan w:val="2"/>
          </w:tcPr>
          <w:p w:rsidR="00C01B20" w:rsidRPr="00C01B20" w:rsidRDefault="00C01B20" w:rsidP="00C01B20">
            <w:pPr>
              <w:spacing w:after="0"/>
              <w:rPr>
                <w:rFonts w:ascii="Times New Roman" w:eastAsia="Times New Roman" w:hAnsi="Times New Roman"/>
                <w:sz w:val="24"/>
                <w:szCs w:val="24"/>
              </w:rPr>
            </w:pPr>
            <w:r w:rsidRPr="00C01B20">
              <w:rPr>
                <w:rFonts w:ascii="Times New Roman" w:eastAsia="Times New Roman" w:hAnsi="Times New Roman"/>
                <w:sz w:val="24"/>
                <w:szCs w:val="24"/>
              </w:rPr>
              <w:t>- бюджет Тейковского муниципального района</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5"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200,00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c>
          <w:tcPr>
            <w:tcW w:w="1276" w:type="dxa"/>
          </w:tcPr>
          <w:p w:rsidR="00C01B20" w:rsidRPr="00C01B20" w:rsidRDefault="00C01B20" w:rsidP="00C01B20">
            <w:pPr>
              <w:spacing w:after="0"/>
              <w:jc w:val="center"/>
              <w:rPr>
                <w:rFonts w:ascii="Times New Roman" w:eastAsia="Times New Roman" w:hAnsi="Times New Roman"/>
                <w:sz w:val="24"/>
                <w:szCs w:val="24"/>
              </w:rPr>
            </w:pPr>
            <w:r w:rsidRPr="00C01B20">
              <w:rPr>
                <w:rFonts w:ascii="Times New Roman" w:eastAsia="Times New Roman" w:hAnsi="Times New Roman"/>
                <w:sz w:val="24"/>
                <w:szCs w:val="24"/>
              </w:rPr>
              <w:t>100,00</w:t>
            </w:r>
          </w:p>
        </w:tc>
      </w:tr>
    </w:tbl>
    <w:p w:rsidR="00C01B20" w:rsidRPr="00C01B20" w:rsidRDefault="00C01B20" w:rsidP="00C01B20">
      <w:pPr>
        <w:spacing w:after="0" w:line="240" w:lineRule="auto"/>
        <w:rPr>
          <w:rFonts w:eastAsia="Times New Roman"/>
          <w:sz w:val="24"/>
          <w:szCs w:val="24"/>
          <w:lang w:eastAsia="ru-RU"/>
        </w:rPr>
      </w:pPr>
    </w:p>
    <w:p w:rsidR="00C01B20" w:rsidRPr="00C01B20" w:rsidRDefault="00C01B20" w:rsidP="00C01B20">
      <w:pPr>
        <w:spacing w:after="0" w:line="240" w:lineRule="auto"/>
        <w:rPr>
          <w:rFonts w:ascii="Times New Roman" w:eastAsia="Times New Roman" w:hAnsi="Times New Roman"/>
          <w:sz w:val="24"/>
          <w:szCs w:val="24"/>
          <w:lang w:eastAsia="ru-RU"/>
        </w:rPr>
      </w:pPr>
    </w:p>
    <w:p w:rsidR="00C01B20" w:rsidRPr="00C01B20" w:rsidRDefault="00C01B20" w:rsidP="00C01B20">
      <w:pPr>
        <w:spacing w:after="0" w:line="240" w:lineRule="auto"/>
        <w:rPr>
          <w:rFonts w:ascii="Times New Roman" w:eastAsia="Times New Roman" w:hAnsi="Times New Roman"/>
          <w:b/>
          <w:sz w:val="28"/>
          <w:szCs w:val="28"/>
          <w:lang w:eastAsia="ru-RU"/>
        </w:rPr>
      </w:pPr>
    </w:p>
    <w:p w:rsidR="00126ABA" w:rsidRDefault="00126ABA"/>
    <w:p w:rsidR="00126ABA" w:rsidRDefault="00126ABA"/>
    <w:p w:rsidR="00126ABA" w:rsidRDefault="00126ABA"/>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Pr="002F7F3F" w:rsidRDefault="007D5CA7" w:rsidP="002F7F3F">
      <w:pPr>
        <w:spacing w:after="0" w:line="240" w:lineRule="auto"/>
        <w:jc w:val="center"/>
        <w:rPr>
          <w:rFonts w:ascii="Times New Roman" w:hAnsi="Times New Roman"/>
          <w:b/>
          <w:bCs/>
          <w:sz w:val="36"/>
          <w:szCs w:val="36"/>
          <w:lang w:eastAsia="ru-RU"/>
        </w:rPr>
      </w:pPr>
      <w:r w:rsidRPr="00C01B20">
        <w:rPr>
          <w:rFonts w:eastAsia="Times New Roman" w:cs="Calibri"/>
          <w:noProof/>
          <w:lang w:eastAsia="ru-RU"/>
        </w:rPr>
        <w:lastRenderedPageBreak/>
        <w:drawing>
          <wp:inline distT="0" distB="0" distL="0" distR="0" wp14:anchorId="35096E69" wp14:editId="45DD76B4">
            <wp:extent cx="707390" cy="8743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2F7F3F" w:rsidRPr="002F7F3F" w:rsidRDefault="002F7F3F" w:rsidP="002F7F3F">
      <w:pPr>
        <w:spacing w:after="0" w:line="240" w:lineRule="auto"/>
        <w:jc w:val="center"/>
        <w:rPr>
          <w:rFonts w:ascii="Times New Roman" w:hAnsi="Times New Roman"/>
          <w:b/>
          <w:bCs/>
          <w:sz w:val="36"/>
          <w:szCs w:val="24"/>
          <w:lang w:eastAsia="ru-RU"/>
        </w:rPr>
      </w:pPr>
      <w:r w:rsidRPr="002F7F3F">
        <w:rPr>
          <w:rFonts w:ascii="Times New Roman" w:hAnsi="Times New Roman"/>
          <w:b/>
          <w:bCs/>
          <w:sz w:val="36"/>
          <w:szCs w:val="24"/>
          <w:lang w:eastAsia="ru-RU"/>
        </w:rPr>
        <w:t>АДМИНИСТРАЦИЯ</w:t>
      </w:r>
    </w:p>
    <w:p w:rsidR="002F7F3F" w:rsidRPr="002F7F3F" w:rsidRDefault="002F7F3F" w:rsidP="002F7F3F">
      <w:pPr>
        <w:spacing w:after="0" w:line="240" w:lineRule="auto"/>
        <w:jc w:val="center"/>
        <w:rPr>
          <w:rFonts w:ascii="Times New Roman" w:hAnsi="Times New Roman"/>
          <w:b/>
          <w:bCs/>
          <w:sz w:val="36"/>
          <w:szCs w:val="24"/>
          <w:lang w:eastAsia="ru-RU"/>
        </w:rPr>
      </w:pPr>
      <w:r w:rsidRPr="002F7F3F">
        <w:rPr>
          <w:rFonts w:ascii="Times New Roman" w:hAnsi="Times New Roman"/>
          <w:b/>
          <w:bCs/>
          <w:sz w:val="36"/>
          <w:szCs w:val="24"/>
          <w:lang w:eastAsia="ru-RU"/>
        </w:rPr>
        <w:t>ТЕЙКОВСКОГО МУНИЦИПАЛЬНОГО РАЙОНА</w:t>
      </w:r>
    </w:p>
    <w:p w:rsidR="002F7F3F" w:rsidRPr="002F7F3F" w:rsidRDefault="002F7F3F" w:rsidP="002F7F3F">
      <w:pPr>
        <w:spacing w:after="0" w:line="240" w:lineRule="auto"/>
        <w:jc w:val="center"/>
        <w:rPr>
          <w:rFonts w:ascii="Times New Roman" w:hAnsi="Times New Roman"/>
          <w:b/>
          <w:bCs/>
          <w:sz w:val="36"/>
          <w:szCs w:val="24"/>
          <w:lang w:eastAsia="ru-RU"/>
        </w:rPr>
      </w:pPr>
      <w:r w:rsidRPr="002F7F3F">
        <w:rPr>
          <w:rFonts w:ascii="Times New Roman" w:hAnsi="Times New Roman"/>
          <w:b/>
          <w:bCs/>
          <w:sz w:val="36"/>
          <w:szCs w:val="24"/>
          <w:lang w:eastAsia="ru-RU"/>
        </w:rPr>
        <w:t>ИВАНОВСКОЙ ОБЛАСТИ</w:t>
      </w:r>
      <w:r w:rsidRPr="002F7F3F">
        <w:rPr>
          <w:rFonts w:ascii="Times New Roman" w:hAnsi="Times New Roman"/>
          <w:b/>
          <w:bCs/>
          <w:sz w:val="36"/>
          <w:szCs w:val="24"/>
          <w:lang w:eastAsia="ru-RU"/>
        </w:rPr>
        <w:br/>
        <w:t>___________________________________________________</w:t>
      </w:r>
    </w:p>
    <w:p w:rsidR="002F7F3F" w:rsidRPr="002F7F3F" w:rsidRDefault="002F7F3F" w:rsidP="002F7F3F">
      <w:pPr>
        <w:spacing w:after="0" w:line="240" w:lineRule="auto"/>
        <w:rPr>
          <w:rFonts w:ascii="Times New Roman" w:hAnsi="Times New Roman"/>
          <w:b/>
          <w:bCs/>
          <w:sz w:val="36"/>
          <w:szCs w:val="24"/>
          <w:lang w:eastAsia="ru-RU"/>
        </w:rPr>
      </w:pPr>
    </w:p>
    <w:p w:rsidR="002F7F3F" w:rsidRPr="002F7F3F" w:rsidRDefault="002F7F3F" w:rsidP="002F7F3F">
      <w:pPr>
        <w:spacing w:after="0" w:line="240" w:lineRule="auto"/>
        <w:jc w:val="center"/>
        <w:rPr>
          <w:rFonts w:ascii="Times New Roman" w:hAnsi="Times New Roman"/>
          <w:b/>
          <w:bCs/>
          <w:sz w:val="44"/>
          <w:szCs w:val="24"/>
          <w:lang w:eastAsia="ru-RU"/>
        </w:rPr>
      </w:pPr>
      <w:r w:rsidRPr="002F7F3F">
        <w:rPr>
          <w:rFonts w:ascii="Times New Roman" w:hAnsi="Times New Roman"/>
          <w:b/>
          <w:bCs/>
          <w:sz w:val="44"/>
          <w:szCs w:val="24"/>
          <w:lang w:eastAsia="ru-RU"/>
        </w:rPr>
        <w:t>П О С Т А Н О В Л Е Н И Е</w:t>
      </w:r>
    </w:p>
    <w:p w:rsidR="002F7F3F" w:rsidRPr="002F7F3F" w:rsidRDefault="002F7F3F" w:rsidP="002F7F3F">
      <w:pPr>
        <w:spacing w:after="0" w:line="240" w:lineRule="auto"/>
        <w:jc w:val="both"/>
        <w:rPr>
          <w:rFonts w:ascii="Times New Roman" w:hAnsi="Times New Roman"/>
          <w:sz w:val="44"/>
          <w:szCs w:val="24"/>
          <w:lang w:eastAsia="ru-RU"/>
        </w:rPr>
      </w:pPr>
    </w:p>
    <w:p w:rsidR="002F7F3F" w:rsidRPr="002F7F3F" w:rsidRDefault="002F7F3F" w:rsidP="002F7F3F">
      <w:pPr>
        <w:spacing w:after="0" w:line="240" w:lineRule="auto"/>
        <w:jc w:val="center"/>
        <w:rPr>
          <w:rFonts w:ascii="Times New Roman" w:hAnsi="Times New Roman"/>
          <w:sz w:val="28"/>
          <w:szCs w:val="24"/>
          <w:lang w:eastAsia="ru-RU"/>
        </w:rPr>
      </w:pPr>
      <w:r w:rsidRPr="002F7F3F">
        <w:rPr>
          <w:rFonts w:ascii="Times New Roman" w:hAnsi="Times New Roman"/>
          <w:sz w:val="24"/>
          <w:szCs w:val="24"/>
          <w:lang w:eastAsia="ru-RU"/>
        </w:rPr>
        <w:t xml:space="preserve">   </w:t>
      </w:r>
      <w:r w:rsidRPr="002F7F3F">
        <w:rPr>
          <w:rFonts w:ascii="Times New Roman" w:hAnsi="Times New Roman"/>
          <w:sz w:val="28"/>
          <w:szCs w:val="24"/>
          <w:lang w:eastAsia="ru-RU"/>
        </w:rPr>
        <w:t xml:space="preserve">от   08.12.2017г.    №443                                  </w:t>
      </w:r>
    </w:p>
    <w:p w:rsidR="002F7F3F" w:rsidRPr="002F7F3F" w:rsidRDefault="002F7F3F" w:rsidP="002F7F3F">
      <w:pPr>
        <w:spacing w:after="0" w:line="240" w:lineRule="auto"/>
        <w:jc w:val="center"/>
        <w:rPr>
          <w:rFonts w:ascii="Times New Roman" w:hAnsi="Times New Roman"/>
          <w:sz w:val="28"/>
          <w:szCs w:val="24"/>
          <w:lang w:eastAsia="ru-RU"/>
        </w:rPr>
      </w:pPr>
      <w:r w:rsidRPr="002F7F3F">
        <w:rPr>
          <w:rFonts w:ascii="Times New Roman" w:hAnsi="Times New Roman"/>
          <w:sz w:val="28"/>
          <w:szCs w:val="24"/>
          <w:lang w:eastAsia="ru-RU"/>
        </w:rPr>
        <w:t>г. Тейково</w:t>
      </w:r>
    </w:p>
    <w:p w:rsidR="002F7F3F" w:rsidRPr="002F7F3F" w:rsidRDefault="002F7F3F" w:rsidP="002F7F3F">
      <w:pPr>
        <w:spacing w:after="0" w:line="240" w:lineRule="auto"/>
        <w:jc w:val="center"/>
        <w:rPr>
          <w:rFonts w:ascii="Times New Roman" w:hAnsi="Times New Roman"/>
          <w:sz w:val="28"/>
          <w:szCs w:val="24"/>
          <w:lang w:eastAsia="ru-RU"/>
        </w:rPr>
      </w:pPr>
    </w:p>
    <w:p w:rsidR="002F7F3F" w:rsidRPr="002F7F3F" w:rsidRDefault="002F7F3F" w:rsidP="002F7F3F">
      <w:pPr>
        <w:spacing w:after="0" w:line="240" w:lineRule="auto"/>
        <w:jc w:val="center"/>
        <w:rPr>
          <w:rFonts w:ascii="Times New Roman" w:eastAsia="Times New Roman" w:hAnsi="Times New Roman"/>
          <w:b/>
          <w:sz w:val="28"/>
          <w:szCs w:val="24"/>
          <w:lang w:eastAsia="ru-RU"/>
        </w:rPr>
      </w:pPr>
      <w:r w:rsidRPr="002F7F3F">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от 12.11.2015</w:t>
      </w:r>
      <w:r w:rsidRPr="002F7F3F">
        <w:rPr>
          <w:rFonts w:ascii="Times New Roman" w:eastAsia="Times New Roman" w:hAnsi="Times New Roman"/>
          <w:b/>
          <w:color w:val="000000"/>
          <w:sz w:val="28"/>
          <w:szCs w:val="24"/>
          <w:lang w:eastAsia="ru-RU"/>
        </w:rPr>
        <w:t>г</w:t>
      </w:r>
      <w:r w:rsidRPr="002F7F3F">
        <w:rPr>
          <w:rFonts w:ascii="Times New Roman" w:eastAsia="Times New Roman" w:hAnsi="Times New Roman"/>
          <w:b/>
          <w:sz w:val="28"/>
          <w:szCs w:val="24"/>
          <w:lang w:eastAsia="ru-RU"/>
        </w:rPr>
        <w:t xml:space="preserve">. № 237 «Об утверждении муниципальной программы «Улучшение условий и охраны труда </w:t>
      </w:r>
      <w:proofErr w:type="gramStart"/>
      <w:r w:rsidRPr="002F7F3F">
        <w:rPr>
          <w:rFonts w:ascii="Times New Roman" w:eastAsia="Times New Roman" w:hAnsi="Times New Roman"/>
          <w:b/>
          <w:sz w:val="28"/>
          <w:szCs w:val="24"/>
          <w:lang w:eastAsia="ru-RU"/>
        </w:rPr>
        <w:t>в  Тейковском</w:t>
      </w:r>
      <w:proofErr w:type="gramEnd"/>
      <w:r w:rsidRPr="002F7F3F">
        <w:rPr>
          <w:rFonts w:ascii="Times New Roman" w:eastAsia="Times New Roman" w:hAnsi="Times New Roman"/>
          <w:b/>
          <w:sz w:val="28"/>
          <w:szCs w:val="24"/>
          <w:lang w:eastAsia="ru-RU"/>
        </w:rPr>
        <w:t xml:space="preserve"> муниципальном районе»</w:t>
      </w:r>
    </w:p>
    <w:p w:rsidR="002F7F3F" w:rsidRPr="002F7F3F" w:rsidRDefault="002F7F3F" w:rsidP="002F7F3F">
      <w:pPr>
        <w:spacing w:after="0" w:line="240" w:lineRule="auto"/>
        <w:jc w:val="both"/>
        <w:rPr>
          <w:rFonts w:ascii="Times New Roman" w:eastAsia="Times New Roman" w:hAnsi="Times New Roman"/>
          <w:b/>
          <w:sz w:val="28"/>
          <w:szCs w:val="24"/>
          <w:lang w:eastAsia="ru-RU"/>
        </w:rPr>
      </w:pPr>
    </w:p>
    <w:p w:rsidR="002F7F3F" w:rsidRPr="002F7F3F" w:rsidRDefault="002F7F3F" w:rsidP="002F7F3F">
      <w:pPr>
        <w:spacing w:after="0" w:line="240" w:lineRule="auto"/>
        <w:jc w:val="both"/>
        <w:rPr>
          <w:rFonts w:ascii="Times New Roman" w:eastAsia="Times New Roman" w:hAnsi="Times New Roman"/>
          <w:b/>
          <w:sz w:val="28"/>
          <w:szCs w:val="24"/>
          <w:lang w:eastAsia="ru-RU"/>
        </w:rPr>
      </w:pPr>
    </w:p>
    <w:p w:rsidR="002F7F3F" w:rsidRPr="002F7F3F" w:rsidRDefault="002F7F3F" w:rsidP="002F7F3F">
      <w:pPr>
        <w:spacing w:after="0" w:line="240" w:lineRule="auto"/>
        <w:jc w:val="both"/>
        <w:rPr>
          <w:rFonts w:ascii="Times New Roman" w:eastAsia="Times New Roman" w:hAnsi="Times New Roman"/>
          <w:b/>
          <w:sz w:val="28"/>
          <w:szCs w:val="24"/>
          <w:lang w:eastAsia="ru-RU"/>
        </w:rPr>
      </w:pP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2F7F3F" w:rsidRPr="002F7F3F" w:rsidRDefault="002F7F3F" w:rsidP="002F7F3F">
      <w:pPr>
        <w:spacing w:after="0" w:line="240" w:lineRule="auto"/>
        <w:ind w:firstLine="708"/>
        <w:jc w:val="both"/>
        <w:rPr>
          <w:rFonts w:ascii="Times New Roman" w:hAnsi="Times New Roman"/>
          <w:sz w:val="28"/>
          <w:szCs w:val="24"/>
          <w:lang w:eastAsia="ru-RU"/>
        </w:rPr>
      </w:pPr>
    </w:p>
    <w:p w:rsidR="002F7F3F" w:rsidRPr="002F7F3F" w:rsidRDefault="002F7F3F" w:rsidP="002F7F3F">
      <w:pPr>
        <w:spacing w:after="0" w:line="240" w:lineRule="auto"/>
        <w:ind w:firstLine="360"/>
        <w:jc w:val="center"/>
        <w:rPr>
          <w:rFonts w:ascii="Times New Roman" w:hAnsi="Times New Roman"/>
          <w:b/>
          <w:sz w:val="28"/>
          <w:szCs w:val="24"/>
          <w:lang w:eastAsia="ru-RU"/>
        </w:rPr>
      </w:pPr>
      <w:r w:rsidRPr="002F7F3F">
        <w:rPr>
          <w:rFonts w:ascii="Times New Roman" w:hAnsi="Times New Roman"/>
          <w:b/>
          <w:sz w:val="28"/>
          <w:szCs w:val="24"/>
          <w:lang w:eastAsia="ru-RU"/>
        </w:rPr>
        <w:t>ПОСТАНОВЛЯЕТ:</w:t>
      </w:r>
    </w:p>
    <w:p w:rsidR="002F7F3F" w:rsidRPr="002F7F3F" w:rsidRDefault="002F7F3F" w:rsidP="002F7F3F">
      <w:pPr>
        <w:spacing w:after="0" w:line="240" w:lineRule="auto"/>
        <w:ind w:firstLine="360"/>
        <w:jc w:val="center"/>
        <w:rPr>
          <w:rFonts w:ascii="Times New Roman" w:hAnsi="Times New Roman"/>
          <w:b/>
          <w:sz w:val="28"/>
          <w:szCs w:val="24"/>
          <w:lang w:eastAsia="ru-RU"/>
        </w:rPr>
      </w:pP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t xml:space="preserve">Внести </w:t>
      </w:r>
      <w:proofErr w:type="gramStart"/>
      <w:r w:rsidRPr="002F7F3F">
        <w:rPr>
          <w:rFonts w:ascii="Times New Roman" w:hAnsi="Times New Roman"/>
          <w:sz w:val="28"/>
          <w:szCs w:val="24"/>
          <w:lang w:eastAsia="ru-RU"/>
        </w:rPr>
        <w:t>в  постановление</w:t>
      </w:r>
      <w:proofErr w:type="gramEnd"/>
      <w:r w:rsidRPr="002F7F3F">
        <w:rPr>
          <w:rFonts w:ascii="Times New Roman" w:hAnsi="Times New Roman"/>
          <w:sz w:val="28"/>
          <w:szCs w:val="24"/>
          <w:lang w:eastAsia="ru-RU"/>
        </w:rPr>
        <w:t xml:space="preserve"> администрации Тейковского муниципального района от 12.11.2015г. № 237 «Об утверждении муниципальной программы «Улучшение условий и охраны труда в Тейковском муниципальном районе» следующие изменения:</w:t>
      </w: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t>в приложении к постановлению:</w:t>
      </w: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t>1.Раздел «1. Паспорт программы</w:t>
      </w:r>
      <w:r w:rsidRPr="002F7F3F">
        <w:rPr>
          <w:rFonts w:ascii="Times New Roman" w:hAnsi="Times New Roman"/>
          <w:bCs/>
          <w:sz w:val="28"/>
          <w:szCs w:val="24"/>
          <w:lang w:eastAsia="ru-RU"/>
        </w:rPr>
        <w:t xml:space="preserve">» </w:t>
      </w:r>
      <w:r w:rsidRPr="002F7F3F">
        <w:rPr>
          <w:rFonts w:ascii="Times New Roman" w:hAnsi="Times New Roman"/>
          <w:sz w:val="28"/>
          <w:szCs w:val="24"/>
          <w:lang w:eastAsia="ru-RU"/>
        </w:rPr>
        <w:t xml:space="preserve">изложить в новой редакции согласно приложению 1. </w:t>
      </w: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bCs/>
          <w:sz w:val="28"/>
          <w:szCs w:val="24"/>
          <w:lang w:eastAsia="ru-RU"/>
        </w:rPr>
        <w:t>2.Таблицу 3 «</w:t>
      </w:r>
      <w:r w:rsidRPr="002F7F3F">
        <w:rPr>
          <w:rFonts w:ascii="Times New Roman" w:hAnsi="Times New Roman"/>
          <w:sz w:val="28"/>
          <w:szCs w:val="24"/>
          <w:lang w:eastAsia="ru-RU"/>
        </w:rPr>
        <w:t xml:space="preserve">Ресурсное </w:t>
      </w:r>
      <w:proofErr w:type="gramStart"/>
      <w:r w:rsidRPr="002F7F3F">
        <w:rPr>
          <w:rFonts w:ascii="Times New Roman" w:hAnsi="Times New Roman"/>
          <w:sz w:val="28"/>
          <w:szCs w:val="24"/>
          <w:lang w:eastAsia="ru-RU"/>
        </w:rPr>
        <w:t>обеспечение  реализации</w:t>
      </w:r>
      <w:proofErr w:type="gramEnd"/>
      <w:r w:rsidRPr="002F7F3F">
        <w:rPr>
          <w:rFonts w:ascii="Times New Roman" w:hAnsi="Times New Roman"/>
          <w:sz w:val="28"/>
          <w:szCs w:val="24"/>
          <w:lang w:eastAsia="ru-RU"/>
        </w:rPr>
        <w:t xml:space="preserve"> программы» подраздела 3.3. «Описание ожидаемых результатов реализации Программы» раздела 3 «Цели и основные задачи Программы» изложить в новой редакции согласно приложению 2.</w:t>
      </w: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t>3. Раздел «1.Паспорт подпрограммы» в Приложении к муниципальной программе «Улучшение условий и охраны труда в Тейковском муниципальном районе» изложить в новой редакции согласно приложению 3.</w:t>
      </w:r>
    </w:p>
    <w:p w:rsidR="002F7F3F" w:rsidRPr="002F7F3F" w:rsidRDefault="002F7F3F" w:rsidP="002F7F3F">
      <w:pPr>
        <w:spacing w:after="0" w:line="240" w:lineRule="auto"/>
        <w:ind w:firstLine="360"/>
        <w:jc w:val="both"/>
        <w:rPr>
          <w:rFonts w:ascii="Times New Roman" w:hAnsi="Times New Roman"/>
          <w:sz w:val="28"/>
          <w:szCs w:val="24"/>
          <w:lang w:eastAsia="ru-RU"/>
        </w:rPr>
      </w:pPr>
      <w:r w:rsidRPr="002F7F3F">
        <w:rPr>
          <w:rFonts w:ascii="Times New Roman" w:hAnsi="Times New Roman"/>
          <w:sz w:val="28"/>
          <w:szCs w:val="24"/>
          <w:lang w:eastAsia="ru-RU"/>
        </w:rPr>
        <w:lastRenderedPageBreak/>
        <w:t>4.Таблицу 5</w:t>
      </w:r>
      <w:r w:rsidRPr="002F7F3F">
        <w:rPr>
          <w:rFonts w:ascii="Times New Roman" w:hAnsi="Times New Roman"/>
          <w:b/>
          <w:sz w:val="28"/>
          <w:szCs w:val="24"/>
          <w:lang w:eastAsia="ru-RU"/>
        </w:rPr>
        <w:t xml:space="preserve"> «</w:t>
      </w:r>
      <w:r w:rsidRPr="002F7F3F">
        <w:rPr>
          <w:rFonts w:ascii="Times New Roman" w:hAnsi="Times New Roman"/>
          <w:sz w:val="28"/>
          <w:szCs w:val="24"/>
          <w:lang w:eastAsia="ru-RU"/>
        </w:rPr>
        <w:t xml:space="preserve">Ресурсное обеспечение мероприятий подпрограммы» раздела 3 «Мероприятия подпрограммы» в Приложении к муниципальной программе «Улучшение условий и охраны труда в Тейковском муниципальном </w:t>
      </w:r>
      <w:proofErr w:type="gramStart"/>
      <w:r w:rsidRPr="002F7F3F">
        <w:rPr>
          <w:rFonts w:ascii="Times New Roman" w:hAnsi="Times New Roman"/>
          <w:sz w:val="28"/>
          <w:szCs w:val="24"/>
          <w:lang w:eastAsia="ru-RU"/>
        </w:rPr>
        <w:t>районе»  изложить</w:t>
      </w:r>
      <w:proofErr w:type="gramEnd"/>
      <w:r w:rsidRPr="002F7F3F">
        <w:rPr>
          <w:rFonts w:ascii="Times New Roman" w:hAnsi="Times New Roman"/>
          <w:sz w:val="28"/>
          <w:szCs w:val="24"/>
          <w:lang w:eastAsia="ru-RU"/>
        </w:rPr>
        <w:t xml:space="preserve"> в новой редакции согласно приложению 4.</w:t>
      </w:r>
    </w:p>
    <w:p w:rsidR="002F7F3F" w:rsidRPr="002F7F3F" w:rsidRDefault="002F7F3F" w:rsidP="002F7F3F">
      <w:pPr>
        <w:spacing w:after="0" w:line="240" w:lineRule="auto"/>
        <w:ind w:firstLine="360"/>
        <w:jc w:val="both"/>
        <w:rPr>
          <w:rFonts w:ascii="Times New Roman" w:hAnsi="Times New Roman"/>
          <w:sz w:val="28"/>
          <w:szCs w:val="24"/>
          <w:lang w:eastAsia="ru-RU"/>
        </w:rPr>
      </w:pPr>
    </w:p>
    <w:p w:rsidR="002F7F3F" w:rsidRPr="002F7F3F" w:rsidRDefault="002F7F3F" w:rsidP="002F7F3F">
      <w:pPr>
        <w:spacing w:after="0" w:line="240" w:lineRule="auto"/>
        <w:ind w:firstLine="360"/>
        <w:jc w:val="both"/>
        <w:rPr>
          <w:rFonts w:ascii="Times New Roman" w:hAnsi="Times New Roman"/>
          <w:sz w:val="28"/>
          <w:szCs w:val="24"/>
          <w:lang w:eastAsia="ru-RU"/>
        </w:rPr>
      </w:pPr>
    </w:p>
    <w:p w:rsidR="002F7F3F" w:rsidRPr="002F7F3F" w:rsidRDefault="002F7F3F" w:rsidP="002F7F3F">
      <w:pPr>
        <w:spacing w:after="0" w:line="240" w:lineRule="auto"/>
        <w:ind w:firstLine="360"/>
        <w:jc w:val="both"/>
        <w:rPr>
          <w:rFonts w:ascii="Times New Roman" w:hAnsi="Times New Roman"/>
          <w:sz w:val="28"/>
          <w:szCs w:val="24"/>
          <w:lang w:eastAsia="ru-RU"/>
        </w:rPr>
      </w:pPr>
    </w:p>
    <w:p w:rsidR="002F7F3F" w:rsidRPr="002F7F3F" w:rsidRDefault="002F7F3F" w:rsidP="002F7F3F">
      <w:pPr>
        <w:spacing w:after="0" w:line="240" w:lineRule="auto"/>
        <w:ind w:firstLine="360"/>
        <w:jc w:val="both"/>
        <w:rPr>
          <w:rFonts w:ascii="Times New Roman" w:hAnsi="Times New Roman"/>
          <w:sz w:val="28"/>
          <w:szCs w:val="24"/>
          <w:lang w:eastAsia="ru-RU"/>
        </w:rPr>
      </w:pPr>
      <w:proofErr w:type="spellStart"/>
      <w:r w:rsidRPr="002F7F3F">
        <w:rPr>
          <w:rFonts w:ascii="Times New Roman" w:hAnsi="Times New Roman"/>
          <w:b/>
          <w:sz w:val="28"/>
          <w:szCs w:val="24"/>
          <w:lang w:eastAsia="ru-RU"/>
        </w:rPr>
        <w:t>И.о.главы</w:t>
      </w:r>
      <w:proofErr w:type="spellEnd"/>
      <w:r w:rsidRPr="002F7F3F">
        <w:rPr>
          <w:rFonts w:ascii="Times New Roman" w:hAnsi="Times New Roman"/>
          <w:b/>
          <w:sz w:val="28"/>
          <w:szCs w:val="24"/>
          <w:lang w:eastAsia="ru-RU"/>
        </w:rPr>
        <w:t xml:space="preserve"> Тейковского</w:t>
      </w:r>
    </w:p>
    <w:p w:rsidR="002F7F3F" w:rsidRPr="002F7F3F" w:rsidRDefault="002F7F3F" w:rsidP="002F7F3F">
      <w:pPr>
        <w:spacing w:after="0" w:line="240" w:lineRule="auto"/>
        <w:ind w:firstLine="360"/>
        <w:jc w:val="both"/>
        <w:rPr>
          <w:rFonts w:ascii="Times New Roman" w:hAnsi="Times New Roman"/>
          <w:b/>
          <w:sz w:val="28"/>
          <w:szCs w:val="24"/>
          <w:lang w:eastAsia="ru-RU"/>
        </w:rPr>
      </w:pPr>
      <w:r w:rsidRPr="002F7F3F">
        <w:rPr>
          <w:rFonts w:ascii="Times New Roman" w:hAnsi="Times New Roman"/>
          <w:b/>
          <w:sz w:val="28"/>
          <w:szCs w:val="24"/>
          <w:lang w:eastAsia="ru-RU"/>
        </w:rPr>
        <w:t xml:space="preserve">муниципального района                                                        </w:t>
      </w:r>
      <w:proofErr w:type="spellStart"/>
      <w:r w:rsidRPr="002F7F3F">
        <w:rPr>
          <w:rFonts w:ascii="Times New Roman" w:hAnsi="Times New Roman"/>
          <w:b/>
          <w:sz w:val="28"/>
          <w:szCs w:val="24"/>
          <w:lang w:eastAsia="ru-RU"/>
        </w:rPr>
        <w:t>Е.С.Фиохина</w:t>
      </w:r>
      <w:proofErr w:type="spellEnd"/>
    </w:p>
    <w:p w:rsidR="002F7F3F" w:rsidRPr="002F7F3F" w:rsidRDefault="002F7F3F" w:rsidP="002F7F3F">
      <w:pPr>
        <w:spacing w:after="0" w:line="240" w:lineRule="auto"/>
        <w:jc w:val="both"/>
        <w:rPr>
          <w:rFonts w:ascii="Times New Roman" w:hAnsi="Times New Roman"/>
          <w:sz w:val="28"/>
          <w:szCs w:val="24"/>
          <w:lang w:eastAsia="ru-RU"/>
        </w:rPr>
      </w:pPr>
    </w:p>
    <w:p w:rsidR="002F7F3F" w:rsidRPr="002F7F3F" w:rsidRDefault="002F7F3F" w:rsidP="002F7F3F">
      <w:pPr>
        <w:spacing w:after="0" w:line="240" w:lineRule="auto"/>
        <w:ind w:firstLine="360"/>
        <w:jc w:val="both"/>
        <w:rPr>
          <w:rFonts w:ascii="Times New Roman" w:hAnsi="Times New Roman"/>
          <w:sz w:val="24"/>
          <w:szCs w:val="24"/>
          <w:lang w:eastAsia="ru-RU"/>
        </w:rPr>
      </w:pPr>
    </w:p>
    <w:p w:rsidR="002F7F3F" w:rsidRPr="002F7F3F" w:rsidRDefault="002F7F3F" w:rsidP="002F7F3F">
      <w:pPr>
        <w:spacing w:after="0" w:line="240" w:lineRule="auto"/>
        <w:ind w:firstLine="360"/>
        <w:jc w:val="both"/>
        <w:rPr>
          <w:rFonts w:ascii="Times New Roman" w:hAnsi="Times New Roman"/>
          <w:sz w:val="24"/>
          <w:szCs w:val="24"/>
          <w:lang w:eastAsia="ru-RU"/>
        </w:rPr>
      </w:pPr>
    </w:p>
    <w:p w:rsidR="002F7F3F" w:rsidRPr="002F7F3F" w:rsidRDefault="002F7F3F" w:rsidP="002F7F3F">
      <w:pPr>
        <w:spacing w:after="0" w:line="240" w:lineRule="auto"/>
        <w:ind w:firstLine="360"/>
        <w:jc w:val="both"/>
        <w:rPr>
          <w:rFonts w:ascii="Times New Roman" w:hAnsi="Times New Roman"/>
          <w:sz w:val="24"/>
          <w:szCs w:val="24"/>
          <w:lang w:eastAsia="ru-RU"/>
        </w:rPr>
      </w:pPr>
    </w:p>
    <w:p w:rsidR="002F7F3F" w:rsidRPr="002F7F3F" w:rsidRDefault="002F7F3F" w:rsidP="002F7F3F">
      <w:pPr>
        <w:spacing w:after="0" w:line="240" w:lineRule="auto"/>
        <w:ind w:firstLine="360"/>
        <w:jc w:val="both"/>
        <w:rPr>
          <w:rFonts w:ascii="Times New Roman" w:hAnsi="Times New Roman"/>
          <w:sz w:val="24"/>
          <w:szCs w:val="24"/>
          <w:lang w:eastAsia="ru-RU"/>
        </w:rPr>
      </w:pPr>
    </w:p>
    <w:p w:rsidR="002F7F3F" w:rsidRDefault="002F7F3F"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Default="0002286C" w:rsidP="002F7F3F">
      <w:pPr>
        <w:spacing w:after="0" w:line="240" w:lineRule="auto"/>
        <w:rPr>
          <w:rFonts w:ascii="Times New Roman" w:hAnsi="Times New Roman"/>
          <w:sz w:val="24"/>
          <w:szCs w:val="24"/>
          <w:lang w:eastAsia="ru-RU"/>
        </w:rPr>
      </w:pPr>
    </w:p>
    <w:p w:rsidR="0002286C" w:rsidRPr="002F7F3F" w:rsidRDefault="0002286C" w:rsidP="002F7F3F">
      <w:pPr>
        <w:spacing w:after="0" w:line="240" w:lineRule="auto"/>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lastRenderedPageBreak/>
        <w:t>Приложение 1 к постановлению</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администрации Тейковского</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муниципального района</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от 08.12.2017г. № 443</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 xml:space="preserve">     </w:t>
      </w:r>
    </w:p>
    <w:tbl>
      <w:tblPr>
        <w:tblW w:w="956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1"/>
      </w:tblGrid>
      <w:tr w:rsidR="002F7F3F" w:rsidRPr="002F7F3F" w:rsidTr="0002286C">
        <w:tc>
          <w:tcPr>
            <w:tcW w:w="9568" w:type="dxa"/>
            <w:gridSpan w:val="2"/>
            <w:tcBorders>
              <w:top w:val="nil"/>
              <w:left w:val="nil"/>
              <w:bottom w:val="single" w:sz="4" w:space="0" w:color="auto"/>
              <w:right w:val="nil"/>
            </w:tcBorders>
            <w:vAlign w:val="center"/>
          </w:tcPr>
          <w:p w:rsidR="002F7F3F" w:rsidRPr="002F7F3F" w:rsidRDefault="002F7F3F" w:rsidP="002F7F3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1. </w:t>
            </w:r>
            <w:proofErr w:type="gramStart"/>
            <w:r w:rsidRPr="002F7F3F">
              <w:rPr>
                <w:rFonts w:ascii="Times New Roman" w:eastAsia="Times New Roman" w:hAnsi="Times New Roman"/>
                <w:b/>
                <w:bCs/>
                <w:sz w:val="24"/>
                <w:szCs w:val="24"/>
                <w:lang w:eastAsia="ru-RU"/>
              </w:rPr>
              <w:t>Паспорт  программы</w:t>
            </w:r>
            <w:proofErr w:type="gramEnd"/>
          </w:p>
          <w:p w:rsidR="002F7F3F" w:rsidRPr="002F7F3F" w:rsidRDefault="002F7F3F" w:rsidP="002F7F3F">
            <w:pPr>
              <w:spacing w:after="0" w:line="240" w:lineRule="auto"/>
              <w:ind w:firstLine="293"/>
              <w:jc w:val="center"/>
              <w:rPr>
                <w:rFonts w:ascii="Times New Roman" w:eastAsia="Times New Roman" w:hAnsi="Times New Roman"/>
                <w:sz w:val="24"/>
                <w:szCs w:val="24"/>
                <w:lang w:eastAsia="ru-RU"/>
              </w:rPr>
            </w:pP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Наименование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F7F3F" w:rsidRPr="0002286C" w:rsidRDefault="002F7F3F" w:rsidP="002F7F3F">
            <w:pPr>
              <w:spacing w:after="0" w:line="240" w:lineRule="auto"/>
              <w:ind w:firstLine="34"/>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w:t>
            </w:r>
            <w:r w:rsidRPr="0002286C">
              <w:rPr>
                <w:rFonts w:ascii="Times New Roman" w:eastAsia="Times New Roman" w:hAnsi="Times New Roman"/>
                <w:b/>
                <w:sz w:val="26"/>
                <w:szCs w:val="26"/>
                <w:lang w:eastAsia="ru-RU"/>
              </w:rPr>
              <w:t>Улучшение условий и охраны труда в Тейковском муниципальном районе»</w:t>
            </w:r>
            <w:r w:rsidRPr="0002286C">
              <w:rPr>
                <w:rFonts w:ascii="Times New Roman" w:eastAsia="Times New Roman" w:hAnsi="Times New Roman"/>
                <w:sz w:val="26"/>
                <w:szCs w:val="26"/>
                <w:lang w:eastAsia="ru-RU"/>
              </w:rPr>
              <w:t xml:space="preserve"> </w:t>
            </w: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Срок реализации Программы</w:t>
            </w:r>
          </w:p>
        </w:tc>
        <w:tc>
          <w:tcPr>
            <w:tcW w:w="6341"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Год начала реализации программы - 2015г.</w:t>
            </w:r>
          </w:p>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Год завершения реализации </w:t>
            </w:r>
            <w:proofErr w:type="gramStart"/>
            <w:r w:rsidRPr="0002286C">
              <w:rPr>
                <w:rFonts w:ascii="Times New Roman" w:eastAsia="Times New Roman" w:hAnsi="Times New Roman"/>
                <w:sz w:val="26"/>
                <w:szCs w:val="26"/>
                <w:lang w:eastAsia="ru-RU"/>
              </w:rPr>
              <w:t>программы  -</w:t>
            </w:r>
            <w:proofErr w:type="gramEnd"/>
            <w:r w:rsidRPr="0002286C">
              <w:rPr>
                <w:rFonts w:ascii="Times New Roman" w:eastAsia="Times New Roman" w:hAnsi="Times New Roman"/>
                <w:sz w:val="26"/>
                <w:szCs w:val="26"/>
                <w:lang w:eastAsia="ru-RU"/>
              </w:rPr>
              <w:t xml:space="preserve"> 2020г.</w:t>
            </w: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Администратор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Администрация Тейковского муниципального района</w:t>
            </w: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Исполнители Программы</w:t>
            </w:r>
          </w:p>
        </w:tc>
        <w:tc>
          <w:tcPr>
            <w:tcW w:w="6341" w:type="dxa"/>
            <w:tcBorders>
              <w:top w:val="single" w:sz="4" w:space="0" w:color="auto"/>
              <w:left w:val="single" w:sz="4" w:space="0" w:color="auto"/>
              <w:bottom w:val="single" w:sz="4" w:space="0" w:color="auto"/>
              <w:right w:val="single" w:sz="4" w:space="0" w:color="auto"/>
            </w:tcBorders>
            <w:vAlign w:val="bottom"/>
            <w:hideMark/>
          </w:tcPr>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Органы МСУ Тейковского муниципального района</w:t>
            </w: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vAlign w:val="center"/>
            <w:hideMark/>
          </w:tcPr>
          <w:p w:rsidR="002F7F3F" w:rsidRPr="0002286C" w:rsidRDefault="002F7F3F" w:rsidP="002F7F3F">
            <w:pPr>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Перечень подпрограмм</w:t>
            </w:r>
          </w:p>
        </w:tc>
        <w:tc>
          <w:tcPr>
            <w:tcW w:w="6341" w:type="dxa"/>
            <w:tcBorders>
              <w:top w:val="single" w:sz="4" w:space="0" w:color="auto"/>
              <w:left w:val="single" w:sz="4" w:space="0" w:color="auto"/>
              <w:bottom w:val="single" w:sz="4" w:space="0" w:color="auto"/>
              <w:right w:val="single" w:sz="4" w:space="0" w:color="auto"/>
            </w:tcBorders>
            <w:vAlign w:val="bottom"/>
            <w:hideMark/>
          </w:tcPr>
          <w:p w:rsidR="002F7F3F" w:rsidRPr="0002286C" w:rsidRDefault="002F7F3F" w:rsidP="002F7F3F">
            <w:pPr>
              <w:spacing w:after="0" w:line="240" w:lineRule="auto"/>
              <w:contextualSpacing/>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Улучшение </w:t>
            </w:r>
            <w:proofErr w:type="gramStart"/>
            <w:r w:rsidRPr="0002286C">
              <w:rPr>
                <w:rFonts w:ascii="Times New Roman" w:eastAsia="Times New Roman" w:hAnsi="Times New Roman"/>
                <w:sz w:val="26"/>
                <w:szCs w:val="26"/>
                <w:lang w:eastAsia="ru-RU"/>
              </w:rPr>
              <w:t>условий  и</w:t>
            </w:r>
            <w:proofErr w:type="gramEnd"/>
            <w:r w:rsidRPr="0002286C">
              <w:rPr>
                <w:rFonts w:ascii="Times New Roman" w:eastAsia="Times New Roman" w:hAnsi="Times New Roman"/>
                <w:sz w:val="26"/>
                <w:szCs w:val="26"/>
                <w:lang w:eastAsia="ru-RU"/>
              </w:rPr>
              <w:t xml:space="preserve"> охраны труда в администрации Тейковского муниципального района, структурных подразделениях  администрации и учреждений Тейковского муниципального района</w:t>
            </w:r>
          </w:p>
        </w:tc>
      </w:tr>
      <w:tr w:rsidR="002F7F3F" w:rsidRPr="002F7F3F" w:rsidTr="0002286C">
        <w:trPr>
          <w:trHeight w:val="4140"/>
        </w:trPr>
        <w:tc>
          <w:tcPr>
            <w:tcW w:w="3227" w:type="dxa"/>
            <w:tcBorders>
              <w:top w:val="single" w:sz="4" w:space="0" w:color="auto"/>
              <w:left w:val="single" w:sz="4" w:space="0" w:color="auto"/>
              <w:bottom w:val="single" w:sz="4" w:space="0" w:color="auto"/>
              <w:right w:val="single" w:sz="4" w:space="0" w:color="auto"/>
            </w:tcBorders>
            <w:hideMark/>
          </w:tcPr>
          <w:p w:rsidR="002F7F3F" w:rsidRPr="0002286C" w:rsidRDefault="002F7F3F" w:rsidP="002F7F3F">
            <w:pPr>
              <w:widowControl w:val="0"/>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Цели и задачи Программы</w:t>
            </w:r>
          </w:p>
        </w:tc>
        <w:tc>
          <w:tcPr>
            <w:tcW w:w="6341" w:type="dxa"/>
            <w:tcBorders>
              <w:top w:val="single" w:sz="4" w:space="0" w:color="auto"/>
              <w:left w:val="single" w:sz="4" w:space="0" w:color="auto"/>
              <w:bottom w:val="single" w:sz="4" w:space="0" w:color="auto"/>
              <w:right w:val="single" w:sz="4" w:space="0" w:color="auto"/>
            </w:tcBorders>
            <w:hideMark/>
          </w:tcPr>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увеличение количества рабочих мест, соответствующих требованиям охраны труда на основе специальной оценки условий труда;</w:t>
            </w:r>
          </w:p>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-снижение производственного травматизма и профессиональной заболеваемости работников организаций на территории Тейковского муниципального района; </w:t>
            </w:r>
          </w:p>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-обеспечение безопасности жизни и здоровья работающих граждан, </w:t>
            </w:r>
            <w:proofErr w:type="gramStart"/>
            <w:r w:rsidRPr="0002286C">
              <w:rPr>
                <w:rFonts w:ascii="Times New Roman" w:eastAsia="Times New Roman" w:hAnsi="Times New Roman"/>
                <w:sz w:val="26"/>
                <w:szCs w:val="26"/>
                <w:lang w:eastAsia="ru-RU"/>
              </w:rPr>
              <w:t>повышение  гарантий</w:t>
            </w:r>
            <w:proofErr w:type="gramEnd"/>
            <w:r w:rsidRPr="0002286C">
              <w:rPr>
                <w:rFonts w:ascii="Times New Roman" w:eastAsia="Times New Roman" w:hAnsi="Times New Roman"/>
                <w:sz w:val="26"/>
                <w:szCs w:val="26"/>
                <w:lang w:eastAsia="ru-RU"/>
              </w:rPr>
              <w:t xml:space="preserve">  их законных прав на безопасные  условия  труда;</w:t>
            </w:r>
          </w:p>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защита интересов общества и государства путем сокращения количества случаев производственного травматизма и профессиональных заболеваний.</w:t>
            </w:r>
          </w:p>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 - осуществление комплекса взаимосвязанных мер правового, социально-экономического, организационно-технического, медицинского и информационного характера, направленных на реализацию государственной политики в области охраны труда;       </w:t>
            </w:r>
          </w:p>
          <w:p w:rsidR="002F7F3F" w:rsidRPr="0002286C" w:rsidRDefault="002F7F3F" w:rsidP="002F7F3F">
            <w:pPr>
              <w:spacing w:after="0" w:line="240" w:lineRule="auto"/>
              <w:jc w:val="both"/>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развитие системы оказания организационно-методической помощи работодателям в осуществлении профилактических мер по улучшению условий труда работающих.</w:t>
            </w:r>
          </w:p>
        </w:tc>
      </w:tr>
      <w:tr w:rsidR="002F7F3F" w:rsidRPr="002F7F3F" w:rsidTr="0002286C">
        <w:tc>
          <w:tcPr>
            <w:tcW w:w="3227" w:type="dxa"/>
            <w:tcBorders>
              <w:top w:val="single" w:sz="4" w:space="0" w:color="auto"/>
              <w:left w:val="single" w:sz="4" w:space="0" w:color="auto"/>
              <w:bottom w:val="single" w:sz="4" w:space="0" w:color="auto"/>
              <w:right w:val="single" w:sz="4" w:space="0" w:color="auto"/>
            </w:tcBorders>
            <w:hideMark/>
          </w:tcPr>
          <w:p w:rsidR="002F7F3F" w:rsidRPr="0002286C" w:rsidRDefault="002F7F3F" w:rsidP="002F7F3F">
            <w:pPr>
              <w:widowControl w:val="0"/>
              <w:spacing w:after="0" w:line="240" w:lineRule="auto"/>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Объем ресурсного обеспечения Программы</w:t>
            </w:r>
          </w:p>
        </w:tc>
        <w:tc>
          <w:tcPr>
            <w:tcW w:w="6341" w:type="dxa"/>
            <w:tcBorders>
              <w:top w:val="single" w:sz="4" w:space="0" w:color="auto"/>
              <w:left w:val="single" w:sz="4" w:space="0" w:color="auto"/>
              <w:bottom w:val="single" w:sz="4" w:space="0" w:color="auto"/>
              <w:right w:val="single" w:sz="4" w:space="0" w:color="auto"/>
            </w:tcBorders>
            <w:hideMark/>
          </w:tcPr>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 xml:space="preserve">Общий объем бюджетных </w:t>
            </w:r>
            <w:proofErr w:type="gramStart"/>
            <w:r w:rsidRPr="0002286C">
              <w:rPr>
                <w:rFonts w:ascii="Times New Roman" w:eastAsia="Times New Roman" w:hAnsi="Times New Roman"/>
                <w:sz w:val="26"/>
                <w:szCs w:val="26"/>
                <w:lang w:eastAsia="ru-RU"/>
              </w:rPr>
              <w:t>ассигнований :</w:t>
            </w:r>
            <w:proofErr w:type="gramEnd"/>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5 г"/>
              </w:smartTagPr>
              <w:r w:rsidRPr="0002286C">
                <w:rPr>
                  <w:rFonts w:ascii="Times New Roman" w:eastAsia="Times New Roman" w:hAnsi="Times New Roman"/>
                  <w:sz w:val="26"/>
                  <w:szCs w:val="26"/>
                  <w:lang w:eastAsia="ru-RU"/>
                </w:rPr>
                <w:t>2015 г</w:t>
              </w:r>
            </w:smartTag>
            <w:r w:rsidRPr="0002286C">
              <w:rPr>
                <w:rFonts w:ascii="Times New Roman" w:eastAsia="Times New Roman" w:hAnsi="Times New Roman"/>
                <w:sz w:val="26"/>
                <w:szCs w:val="26"/>
                <w:lang w:eastAsia="ru-RU"/>
              </w:rPr>
              <w:t>. -0,0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6 г"/>
              </w:smartTagPr>
              <w:r w:rsidRPr="0002286C">
                <w:rPr>
                  <w:rFonts w:ascii="Times New Roman" w:eastAsia="Times New Roman" w:hAnsi="Times New Roman"/>
                  <w:sz w:val="26"/>
                  <w:szCs w:val="26"/>
                  <w:lang w:eastAsia="ru-RU"/>
                </w:rPr>
                <w:t>2016 г</w:t>
              </w:r>
            </w:smartTag>
            <w:r w:rsidRPr="0002286C">
              <w:rPr>
                <w:rFonts w:ascii="Times New Roman" w:eastAsia="Times New Roman" w:hAnsi="Times New Roman"/>
                <w:sz w:val="26"/>
                <w:szCs w:val="26"/>
                <w:lang w:eastAsia="ru-RU"/>
              </w:rPr>
              <w:t>. – 50,0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7 г"/>
              </w:smartTagPr>
              <w:r w:rsidRPr="0002286C">
                <w:rPr>
                  <w:rFonts w:ascii="Times New Roman" w:eastAsia="Times New Roman" w:hAnsi="Times New Roman"/>
                  <w:sz w:val="26"/>
                  <w:szCs w:val="26"/>
                  <w:lang w:eastAsia="ru-RU"/>
                </w:rPr>
                <w:t>2017 г</w:t>
              </w:r>
            </w:smartTag>
            <w:r w:rsidRPr="0002286C">
              <w:rPr>
                <w:rFonts w:ascii="Times New Roman" w:eastAsia="Times New Roman" w:hAnsi="Times New Roman"/>
                <w:sz w:val="26"/>
                <w:szCs w:val="26"/>
                <w:lang w:eastAsia="ru-RU"/>
              </w:rPr>
              <w:t>. – 64,7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8 г"/>
              </w:smartTagPr>
              <w:r w:rsidRPr="0002286C">
                <w:rPr>
                  <w:rFonts w:ascii="Times New Roman" w:eastAsia="Times New Roman" w:hAnsi="Times New Roman"/>
                  <w:sz w:val="26"/>
                  <w:szCs w:val="26"/>
                  <w:lang w:eastAsia="ru-RU"/>
                </w:rPr>
                <w:t>2018 г</w:t>
              </w:r>
            </w:smartTag>
            <w:r w:rsidRPr="0002286C">
              <w:rPr>
                <w:rFonts w:ascii="Times New Roman" w:eastAsia="Times New Roman" w:hAnsi="Times New Roman"/>
                <w:sz w:val="26"/>
                <w:szCs w:val="26"/>
                <w:lang w:eastAsia="ru-RU"/>
              </w:rPr>
              <w:t>. – 300,0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9 г"/>
              </w:smartTagPr>
              <w:r w:rsidRPr="0002286C">
                <w:rPr>
                  <w:rFonts w:ascii="Times New Roman" w:eastAsia="Times New Roman" w:hAnsi="Times New Roman"/>
                  <w:sz w:val="26"/>
                  <w:szCs w:val="26"/>
                  <w:lang w:eastAsia="ru-RU"/>
                </w:rPr>
                <w:t>2019 г</w:t>
              </w:r>
            </w:smartTag>
            <w:r w:rsidRPr="0002286C">
              <w:rPr>
                <w:rFonts w:ascii="Times New Roman" w:eastAsia="Times New Roman" w:hAnsi="Times New Roman"/>
                <w:sz w:val="26"/>
                <w:szCs w:val="26"/>
                <w:lang w:eastAsia="ru-RU"/>
              </w:rPr>
              <w:t>. – 50,0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20 г"/>
              </w:smartTagPr>
              <w:r w:rsidRPr="0002286C">
                <w:rPr>
                  <w:rFonts w:ascii="Times New Roman" w:eastAsia="Times New Roman" w:hAnsi="Times New Roman"/>
                  <w:sz w:val="26"/>
                  <w:szCs w:val="26"/>
                  <w:lang w:eastAsia="ru-RU"/>
                </w:rPr>
                <w:t>2020 г</w:t>
              </w:r>
            </w:smartTag>
            <w:r w:rsidRPr="0002286C">
              <w:rPr>
                <w:rFonts w:ascii="Times New Roman" w:eastAsia="Times New Roman" w:hAnsi="Times New Roman"/>
                <w:sz w:val="26"/>
                <w:szCs w:val="26"/>
                <w:lang w:eastAsia="ru-RU"/>
              </w:rPr>
              <w:t>. – 50,0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Бюджет Тейковского муниципального района:</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r w:rsidRPr="0002286C">
              <w:rPr>
                <w:rFonts w:ascii="Times New Roman" w:eastAsia="Times New Roman" w:hAnsi="Times New Roman"/>
                <w:sz w:val="26"/>
                <w:szCs w:val="26"/>
                <w:lang w:eastAsia="ru-RU"/>
              </w:rPr>
              <w:t>2015  г. – 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6 г"/>
              </w:smartTagPr>
              <w:r w:rsidRPr="0002286C">
                <w:rPr>
                  <w:rFonts w:ascii="Times New Roman" w:eastAsia="Times New Roman" w:hAnsi="Times New Roman"/>
                  <w:sz w:val="26"/>
                  <w:szCs w:val="26"/>
                  <w:lang w:eastAsia="ru-RU"/>
                </w:rPr>
                <w:lastRenderedPageBreak/>
                <w:t>2016 г</w:t>
              </w:r>
            </w:smartTag>
            <w:r w:rsidRPr="0002286C">
              <w:rPr>
                <w:rFonts w:ascii="Times New Roman" w:eastAsia="Times New Roman" w:hAnsi="Times New Roman"/>
                <w:sz w:val="26"/>
                <w:szCs w:val="26"/>
                <w:lang w:eastAsia="ru-RU"/>
              </w:rPr>
              <w:t>. – 50,0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7 г"/>
              </w:smartTagPr>
              <w:r w:rsidRPr="0002286C">
                <w:rPr>
                  <w:rFonts w:ascii="Times New Roman" w:eastAsia="Times New Roman" w:hAnsi="Times New Roman"/>
                  <w:sz w:val="26"/>
                  <w:szCs w:val="26"/>
                  <w:lang w:eastAsia="ru-RU"/>
                </w:rPr>
                <w:t>2017 г</w:t>
              </w:r>
            </w:smartTag>
            <w:r w:rsidRPr="0002286C">
              <w:rPr>
                <w:rFonts w:ascii="Times New Roman" w:eastAsia="Times New Roman" w:hAnsi="Times New Roman"/>
                <w:sz w:val="26"/>
                <w:szCs w:val="26"/>
                <w:lang w:eastAsia="ru-RU"/>
              </w:rPr>
              <w:t>. – 64,7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8 г"/>
              </w:smartTagPr>
              <w:r w:rsidRPr="0002286C">
                <w:rPr>
                  <w:rFonts w:ascii="Times New Roman" w:eastAsia="Times New Roman" w:hAnsi="Times New Roman"/>
                  <w:sz w:val="26"/>
                  <w:szCs w:val="26"/>
                  <w:lang w:eastAsia="ru-RU"/>
                </w:rPr>
                <w:t>2018 г</w:t>
              </w:r>
            </w:smartTag>
            <w:r w:rsidRPr="0002286C">
              <w:rPr>
                <w:rFonts w:ascii="Times New Roman" w:eastAsia="Times New Roman" w:hAnsi="Times New Roman"/>
                <w:sz w:val="26"/>
                <w:szCs w:val="26"/>
                <w:lang w:eastAsia="ru-RU"/>
              </w:rPr>
              <w:t>. – 300,0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19 г"/>
              </w:smartTagPr>
              <w:r w:rsidRPr="0002286C">
                <w:rPr>
                  <w:rFonts w:ascii="Times New Roman" w:eastAsia="Times New Roman" w:hAnsi="Times New Roman"/>
                  <w:sz w:val="26"/>
                  <w:szCs w:val="26"/>
                  <w:lang w:eastAsia="ru-RU"/>
                </w:rPr>
                <w:t>2019 г</w:t>
              </w:r>
            </w:smartTag>
            <w:r w:rsidRPr="0002286C">
              <w:rPr>
                <w:rFonts w:ascii="Times New Roman" w:eastAsia="Times New Roman" w:hAnsi="Times New Roman"/>
                <w:sz w:val="26"/>
                <w:szCs w:val="26"/>
                <w:lang w:eastAsia="ru-RU"/>
              </w:rPr>
              <w:t>. – 50,0 тыс. руб.</w:t>
            </w:r>
          </w:p>
          <w:p w:rsidR="002F7F3F" w:rsidRPr="0002286C" w:rsidRDefault="002F7F3F" w:rsidP="002F7F3F">
            <w:pPr>
              <w:widowControl w:val="0"/>
              <w:spacing w:after="0" w:line="240" w:lineRule="auto"/>
              <w:ind w:firstLine="34"/>
              <w:rPr>
                <w:rFonts w:ascii="Times New Roman" w:eastAsia="Times New Roman" w:hAnsi="Times New Roman"/>
                <w:sz w:val="26"/>
                <w:szCs w:val="26"/>
                <w:lang w:eastAsia="ru-RU"/>
              </w:rPr>
            </w:pPr>
            <w:smartTag w:uri="urn:schemas-microsoft-com:office:smarttags" w:element="metricconverter">
              <w:smartTagPr>
                <w:attr w:name="ProductID" w:val="2020 г"/>
              </w:smartTagPr>
              <w:r w:rsidRPr="0002286C">
                <w:rPr>
                  <w:rFonts w:ascii="Times New Roman" w:eastAsia="Times New Roman" w:hAnsi="Times New Roman"/>
                  <w:sz w:val="26"/>
                  <w:szCs w:val="26"/>
                  <w:lang w:eastAsia="ru-RU"/>
                </w:rPr>
                <w:t>2020 г</w:t>
              </w:r>
            </w:smartTag>
            <w:r w:rsidRPr="0002286C">
              <w:rPr>
                <w:rFonts w:ascii="Times New Roman" w:eastAsia="Times New Roman" w:hAnsi="Times New Roman"/>
                <w:sz w:val="26"/>
                <w:szCs w:val="26"/>
                <w:lang w:eastAsia="ru-RU"/>
              </w:rPr>
              <w:t>. – 50,0 тыс. руб.</w:t>
            </w:r>
          </w:p>
        </w:tc>
      </w:tr>
    </w:tbl>
    <w:p w:rsidR="002F7F3F" w:rsidRDefault="002F7F3F"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Default="0002286C" w:rsidP="0002286C">
      <w:pPr>
        <w:spacing w:after="0" w:line="240" w:lineRule="auto"/>
        <w:rPr>
          <w:rFonts w:ascii="Times New Roman" w:hAnsi="Times New Roman"/>
          <w:sz w:val="24"/>
          <w:szCs w:val="24"/>
          <w:lang w:eastAsia="ru-RU"/>
        </w:rPr>
      </w:pPr>
    </w:p>
    <w:p w:rsidR="0002286C" w:rsidRPr="002F7F3F" w:rsidRDefault="0002286C" w:rsidP="0002286C">
      <w:pPr>
        <w:spacing w:after="0" w:line="240" w:lineRule="auto"/>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lastRenderedPageBreak/>
        <w:t>Приложение 2 к постановлению</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администрации Тейковского</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муниципального района</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от 08.12.2017г. № 443</w:t>
      </w:r>
    </w:p>
    <w:p w:rsidR="002F7F3F" w:rsidRPr="002F7F3F" w:rsidRDefault="002F7F3F" w:rsidP="002F7F3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2F7F3F" w:rsidRPr="002F7F3F" w:rsidRDefault="002F7F3F" w:rsidP="002F7F3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2F7F3F">
        <w:rPr>
          <w:rFonts w:ascii="Times New Roman" w:eastAsia="Times New Roman" w:hAnsi="Times New Roman"/>
          <w:bCs/>
          <w:sz w:val="24"/>
          <w:szCs w:val="24"/>
          <w:lang w:eastAsia="ru-RU"/>
        </w:rPr>
        <w:t>Таблица 3</w:t>
      </w:r>
    </w:p>
    <w:p w:rsidR="002F7F3F" w:rsidRPr="002F7F3F" w:rsidRDefault="002F7F3F" w:rsidP="002F7F3F">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p>
    <w:p w:rsidR="002F7F3F" w:rsidRPr="002F7F3F" w:rsidRDefault="002F7F3F" w:rsidP="002F7F3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Ресурсное обеспечение реализации программы</w:t>
      </w:r>
    </w:p>
    <w:p w:rsidR="002F7F3F" w:rsidRPr="002F7F3F" w:rsidRDefault="002F7F3F" w:rsidP="002F7F3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F7F3F" w:rsidRPr="002F7F3F" w:rsidRDefault="002F7F3F" w:rsidP="002F7F3F">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2F7F3F">
        <w:rPr>
          <w:rFonts w:ascii="Times New Roman" w:eastAsia="Times New Roman" w:hAnsi="Times New Roman"/>
          <w:bCs/>
          <w:sz w:val="24"/>
          <w:szCs w:val="24"/>
          <w:lang w:eastAsia="ru-RU"/>
        </w:rPr>
        <w:t>тыс. руб.</w:t>
      </w:r>
    </w:p>
    <w:tbl>
      <w:tblPr>
        <w:tblW w:w="10125" w:type="dxa"/>
        <w:tblInd w:w="-35" w:type="dxa"/>
        <w:tblLayout w:type="fixed"/>
        <w:tblLook w:val="04A0" w:firstRow="1" w:lastRow="0" w:firstColumn="1" w:lastColumn="0" w:noHBand="0" w:noVBand="1"/>
      </w:tblPr>
      <w:tblGrid>
        <w:gridCol w:w="706"/>
        <w:gridCol w:w="3435"/>
        <w:gridCol w:w="1023"/>
        <w:gridCol w:w="1134"/>
        <w:gridCol w:w="850"/>
        <w:gridCol w:w="851"/>
        <w:gridCol w:w="992"/>
        <w:gridCol w:w="1134"/>
      </w:tblGrid>
      <w:tr w:rsidR="002F7F3F" w:rsidRPr="002F7F3F" w:rsidTr="0002286C">
        <w:tc>
          <w:tcPr>
            <w:tcW w:w="706" w:type="dxa"/>
            <w:tcBorders>
              <w:top w:val="single" w:sz="4" w:space="0" w:color="000000"/>
              <w:left w:val="single" w:sz="4" w:space="0" w:color="000000"/>
              <w:bottom w:val="single" w:sz="4" w:space="0" w:color="auto"/>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 п/п</w:t>
            </w:r>
          </w:p>
        </w:tc>
        <w:tc>
          <w:tcPr>
            <w:tcW w:w="3435" w:type="dxa"/>
            <w:tcBorders>
              <w:top w:val="single" w:sz="4" w:space="0" w:color="000000"/>
              <w:left w:val="single" w:sz="4" w:space="0" w:color="000000"/>
              <w:bottom w:val="single" w:sz="4" w:space="0" w:color="auto"/>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Наименование подпрограммы/ Источник ресурсного обеспечения</w:t>
            </w:r>
          </w:p>
        </w:tc>
        <w:tc>
          <w:tcPr>
            <w:tcW w:w="1023" w:type="dxa"/>
            <w:tcBorders>
              <w:top w:val="single" w:sz="4" w:space="0" w:color="000000"/>
              <w:left w:val="single" w:sz="4" w:space="0" w:color="000000"/>
              <w:bottom w:val="single" w:sz="4" w:space="0" w:color="auto"/>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2015</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год</w:t>
            </w:r>
          </w:p>
        </w:tc>
        <w:tc>
          <w:tcPr>
            <w:tcW w:w="1134" w:type="dxa"/>
            <w:tcBorders>
              <w:top w:val="single" w:sz="4" w:space="0" w:color="000000"/>
              <w:left w:val="single" w:sz="4" w:space="0" w:color="000000"/>
              <w:bottom w:val="single" w:sz="4" w:space="0" w:color="auto"/>
              <w:right w:val="nil"/>
            </w:tcBorders>
            <w:vAlign w:val="center"/>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2016</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 xml:space="preserve"> год</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p>
        </w:tc>
        <w:tc>
          <w:tcPr>
            <w:tcW w:w="850" w:type="dxa"/>
            <w:tcBorders>
              <w:top w:val="single" w:sz="4" w:space="0" w:color="000000"/>
              <w:left w:val="single" w:sz="4" w:space="0" w:color="000000"/>
              <w:bottom w:val="single" w:sz="4" w:space="0" w:color="auto"/>
              <w:right w:val="single" w:sz="4" w:space="0" w:color="auto"/>
            </w:tcBorders>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2017 год</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2018</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год</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2019</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год</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2020</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 xml:space="preserve"> год </w:t>
            </w:r>
          </w:p>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p>
        </w:tc>
      </w:tr>
      <w:tr w:rsidR="002F7F3F" w:rsidRPr="002F7F3F" w:rsidTr="0002286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Программа «</w:t>
            </w:r>
            <w:r w:rsidRPr="002F7F3F">
              <w:rPr>
                <w:rFonts w:ascii="Times New Roman" w:eastAsia="Times New Roman" w:hAnsi="Times New Roman"/>
                <w:bCs/>
                <w:iCs/>
                <w:sz w:val="24"/>
                <w:szCs w:val="24"/>
                <w:lang w:eastAsia="ru-RU"/>
              </w:rPr>
              <w:t>Улучшение условий и охраны труда в Тейковском муниципальном районе</w:t>
            </w:r>
            <w:r w:rsidRPr="002F7F3F">
              <w:rPr>
                <w:rFonts w:ascii="Times New Roman" w:eastAsia="Times New Roman" w:hAnsi="Times New Roman"/>
                <w:sz w:val="24"/>
                <w:szCs w:val="24"/>
                <w:lang w:eastAsia="ru-RU"/>
              </w:rPr>
              <w:t>» , всего</w:t>
            </w:r>
          </w:p>
        </w:tc>
        <w:tc>
          <w:tcPr>
            <w:tcW w:w="1023"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02286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-бюджетные ассигнования</w:t>
            </w:r>
          </w:p>
        </w:tc>
        <w:tc>
          <w:tcPr>
            <w:tcW w:w="1023"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02286C">
        <w:tc>
          <w:tcPr>
            <w:tcW w:w="4141" w:type="dxa"/>
            <w:gridSpan w:val="2"/>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бюджет Тейковского муниципального района</w:t>
            </w:r>
          </w:p>
        </w:tc>
        <w:tc>
          <w:tcPr>
            <w:tcW w:w="1023"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02286C">
        <w:trPr>
          <w:trHeight w:val="3312"/>
        </w:trPr>
        <w:tc>
          <w:tcPr>
            <w:tcW w:w="706" w:type="dxa"/>
            <w:vMerge w:val="restart"/>
            <w:tcBorders>
              <w:top w:val="single" w:sz="4" w:space="0" w:color="auto"/>
              <w:left w:val="single" w:sz="4" w:space="0" w:color="auto"/>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w:t>
            </w:r>
          </w:p>
        </w:tc>
        <w:tc>
          <w:tcPr>
            <w:tcW w:w="3435"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Подпрограмма</w:t>
            </w:r>
          </w:p>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w:t>
            </w:r>
            <w:r w:rsidRPr="002F7F3F">
              <w:rPr>
                <w:rFonts w:ascii="Times New Roman" w:eastAsia="Times New Roman" w:hAnsi="Times New Roman"/>
                <w:bCs/>
                <w:sz w:val="24"/>
                <w:szCs w:val="24"/>
                <w:lang w:eastAsia="ru-RU"/>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2F7F3F">
              <w:rPr>
                <w:rFonts w:ascii="Times New Roman" w:eastAsia="Times New Roman" w:hAnsi="Times New Roman"/>
                <w:sz w:val="24"/>
                <w:szCs w:val="24"/>
                <w:lang w:eastAsia="ru-RU"/>
              </w:rPr>
              <w:t>»</w:t>
            </w:r>
          </w:p>
        </w:tc>
        <w:tc>
          <w:tcPr>
            <w:tcW w:w="1023"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02286C">
        <w:tc>
          <w:tcPr>
            <w:tcW w:w="706" w:type="dxa"/>
            <w:vMerge/>
            <w:tcBorders>
              <w:top w:val="single" w:sz="4" w:space="0" w:color="auto"/>
              <w:left w:val="single" w:sz="4" w:space="0" w:color="auto"/>
              <w:bottom w:val="single" w:sz="4" w:space="0" w:color="000000"/>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3435" w:type="dxa"/>
            <w:tcBorders>
              <w:top w:val="single" w:sz="4" w:space="0" w:color="auto"/>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бюджетные ассигнования</w:t>
            </w:r>
          </w:p>
        </w:tc>
        <w:tc>
          <w:tcPr>
            <w:tcW w:w="1023" w:type="dxa"/>
            <w:tcBorders>
              <w:top w:val="single" w:sz="4" w:space="0" w:color="auto"/>
              <w:left w:val="single" w:sz="4" w:space="0" w:color="000000"/>
              <w:bottom w:val="single" w:sz="4" w:space="0" w:color="000000"/>
              <w:right w:val="single" w:sz="4" w:space="0" w:color="000000"/>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auto"/>
              <w:left w:val="single" w:sz="4" w:space="0" w:color="000000"/>
              <w:bottom w:val="single" w:sz="4" w:space="0" w:color="000000"/>
              <w:right w:val="nil"/>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auto"/>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02286C">
        <w:trPr>
          <w:trHeight w:val="337"/>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3435" w:type="dxa"/>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бюджет Тейковского муниципального района</w:t>
            </w:r>
          </w:p>
        </w:tc>
        <w:tc>
          <w:tcPr>
            <w:tcW w:w="1023" w:type="dxa"/>
            <w:tcBorders>
              <w:top w:val="single" w:sz="4" w:space="0" w:color="000000"/>
              <w:left w:val="single" w:sz="4" w:space="0" w:color="000000"/>
              <w:bottom w:val="single" w:sz="4" w:space="0" w:color="000000"/>
              <w:right w:val="single" w:sz="4" w:space="0" w:color="000000"/>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0,0</w:t>
            </w:r>
          </w:p>
        </w:tc>
        <w:tc>
          <w:tcPr>
            <w:tcW w:w="1134" w:type="dxa"/>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bl>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rPr>
          <w:rFonts w:ascii="Times New Roman" w:hAnsi="Times New Roman"/>
          <w:sz w:val="24"/>
          <w:szCs w:val="24"/>
          <w:lang w:eastAsia="ru-RU"/>
        </w:rPr>
      </w:pPr>
    </w:p>
    <w:p w:rsidR="002F7F3F" w:rsidRDefault="002F7F3F" w:rsidP="002F7F3F">
      <w:pPr>
        <w:spacing w:after="0" w:line="240" w:lineRule="auto"/>
        <w:jc w:val="right"/>
        <w:rPr>
          <w:rFonts w:ascii="Times New Roman" w:hAnsi="Times New Roman"/>
          <w:sz w:val="24"/>
          <w:szCs w:val="24"/>
          <w:lang w:eastAsia="ru-RU"/>
        </w:rPr>
      </w:pPr>
    </w:p>
    <w:p w:rsidR="0002286C" w:rsidRDefault="0002286C" w:rsidP="002F7F3F">
      <w:pPr>
        <w:spacing w:after="0" w:line="240" w:lineRule="auto"/>
        <w:jc w:val="right"/>
        <w:rPr>
          <w:rFonts w:ascii="Times New Roman" w:hAnsi="Times New Roman"/>
          <w:sz w:val="24"/>
          <w:szCs w:val="24"/>
          <w:lang w:eastAsia="ru-RU"/>
        </w:rPr>
      </w:pPr>
    </w:p>
    <w:p w:rsidR="0002286C" w:rsidRPr="002F7F3F" w:rsidRDefault="0002286C"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lastRenderedPageBreak/>
        <w:t>Приложение 3 к постановлению</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администрации Тейковского</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муниципального района</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от 08.12.2017г. № 443</w:t>
      </w:r>
    </w:p>
    <w:p w:rsidR="002F7F3F" w:rsidRPr="002F7F3F" w:rsidRDefault="002F7F3F" w:rsidP="002F7F3F">
      <w:pPr>
        <w:spacing w:after="0" w:line="240" w:lineRule="auto"/>
        <w:rPr>
          <w:rFonts w:ascii="Times New Roman" w:eastAsia="Times New Roman" w:hAnsi="Times New Roman"/>
          <w:b/>
          <w:sz w:val="24"/>
          <w:szCs w:val="24"/>
          <w:lang w:eastAsia="ru-RU"/>
        </w:rPr>
      </w:pPr>
      <w:r w:rsidRPr="002F7F3F">
        <w:rPr>
          <w:rFonts w:ascii="Times New Roman" w:eastAsia="Times New Roman" w:hAnsi="Times New Roman"/>
          <w:sz w:val="24"/>
          <w:szCs w:val="24"/>
          <w:lang w:eastAsia="ru-RU"/>
        </w:rPr>
        <w:t xml:space="preserve">                                                   </w:t>
      </w:r>
      <w:r w:rsidRPr="002F7F3F">
        <w:rPr>
          <w:rFonts w:ascii="Times New Roman" w:eastAsia="Times New Roman" w:hAnsi="Times New Roman"/>
          <w:b/>
          <w:sz w:val="24"/>
          <w:szCs w:val="24"/>
          <w:lang w:eastAsia="ru-RU"/>
        </w:rPr>
        <w:t xml:space="preserve">1. </w:t>
      </w:r>
      <w:r w:rsidRPr="002F7F3F">
        <w:rPr>
          <w:rFonts w:ascii="Times New Roman" w:eastAsia="Times New Roman" w:hAnsi="Times New Roman"/>
          <w:b/>
          <w:bCs/>
          <w:sz w:val="24"/>
          <w:szCs w:val="24"/>
          <w:lang w:eastAsia="ru-RU"/>
        </w:rPr>
        <w:t xml:space="preserve">Паспорт подпрограммы </w:t>
      </w:r>
    </w:p>
    <w:p w:rsidR="002F7F3F" w:rsidRPr="002F7F3F" w:rsidRDefault="002F7F3F" w:rsidP="002F7F3F">
      <w:pPr>
        <w:spacing w:after="0" w:line="240" w:lineRule="auto"/>
        <w:jc w:val="center"/>
        <w:rPr>
          <w:rFonts w:ascii="Times New Roman" w:eastAsia="Times New Roman" w:hAnsi="Times New Roman"/>
          <w:b/>
          <w:bCs/>
          <w:sz w:val="24"/>
          <w:szCs w:val="24"/>
          <w:lang w:eastAsia="ru-RU"/>
        </w:rPr>
      </w:pPr>
    </w:p>
    <w:tbl>
      <w:tblPr>
        <w:tblW w:w="0" w:type="auto"/>
        <w:tblInd w:w="418" w:type="dxa"/>
        <w:tblCellMar>
          <w:left w:w="70" w:type="dxa"/>
          <w:right w:w="70" w:type="dxa"/>
        </w:tblCellMar>
        <w:tblLook w:val="04A0" w:firstRow="1" w:lastRow="0" w:firstColumn="1" w:lastColumn="0" w:noHBand="0" w:noVBand="1"/>
      </w:tblPr>
      <w:tblGrid>
        <w:gridCol w:w="2368"/>
        <w:gridCol w:w="6900"/>
      </w:tblGrid>
      <w:tr w:rsidR="002F7F3F" w:rsidRPr="002F7F3F" w:rsidTr="0002286C">
        <w:trPr>
          <w:trHeight w:val="240"/>
        </w:trPr>
        <w:tc>
          <w:tcPr>
            <w:tcW w:w="2368"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Наименование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spacing w:after="0" w:line="240" w:lineRule="auto"/>
              <w:contextualSpacing/>
              <w:jc w:val="both"/>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w:t>
            </w:r>
            <w:r w:rsidRPr="002F7F3F">
              <w:rPr>
                <w:rFonts w:ascii="Times New Roman" w:eastAsia="Times New Roman" w:hAnsi="Times New Roman"/>
                <w:b/>
                <w:bCs/>
                <w:sz w:val="24"/>
                <w:szCs w:val="24"/>
                <w:lang w:eastAsia="ru-RU"/>
              </w:rPr>
              <w:t>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w:t>
            </w:r>
            <w:r w:rsidRPr="002F7F3F">
              <w:rPr>
                <w:rFonts w:ascii="Times New Roman" w:eastAsia="Times New Roman" w:hAnsi="Times New Roman"/>
                <w:b/>
                <w:sz w:val="24"/>
                <w:szCs w:val="24"/>
                <w:lang w:eastAsia="ru-RU"/>
              </w:rPr>
              <w:t>»</w:t>
            </w:r>
          </w:p>
        </w:tc>
      </w:tr>
      <w:tr w:rsidR="002F7F3F" w:rsidRPr="002F7F3F" w:rsidTr="0002286C">
        <w:trPr>
          <w:trHeight w:val="360"/>
        </w:trPr>
        <w:tc>
          <w:tcPr>
            <w:tcW w:w="2368"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Сроки реализации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Год начала реализации подпрограммы  - 2015</w:t>
            </w:r>
          </w:p>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Год завершения реализации подпрограммы - 2020</w:t>
            </w:r>
          </w:p>
        </w:tc>
      </w:tr>
      <w:tr w:rsidR="002F7F3F" w:rsidRPr="002F7F3F" w:rsidTr="0002286C">
        <w:trPr>
          <w:trHeight w:val="360"/>
        </w:trPr>
        <w:tc>
          <w:tcPr>
            <w:tcW w:w="2368"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Исполнители подпрограммы</w:t>
            </w:r>
          </w:p>
        </w:tc>
        <w:tc>
          <w:tcPr>
            <w:tcW w:w="6900" w:type="dxa"/>
            <w:tcBorders>
              <w:top w:val="single" w:sz="6" w:space="0" w:color="auto"/>
              <w:left w:val="single" w:sz="6" w:space="0" w:color="auto"/>
              <w:bottom w:val="single" w:sz="6" w:space="0" w:color="auto"/>
              <w:right w:val="single" w:sz="6"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Отделы администрации Тейковского муниципального района</w:t>
            </w:r>
          </w:p>
        </w:tc>
      </w:tr>
      <w:tr w:rsidR="002F7F3F" w:rsidRPr="002F7F3F" w:rsidTr="0002286C">
        <w:trPr>
          <w:trHeight w:val="2393"/>
        </w:trPr>
        <w:tc>
          <w:tcPr>
            <w:tcW w:w="2368" w:type="dxa"/>
            <w:tcBorders>
              <w:top w:val="single" w:sz="6" w:space="0" w:color="auto"/>
              <w:left w:val="single" w:sz="6" w:space="0" w:color="auto"/>
              <w:bottom w:val="nil"/>
              <w:right w:val="single" w:sz="6" w:space="0" w:color="auto"/>
            </w:tcBorders>
            <w:hideMark/>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Цель подпрограммы</w:t>
            </w:r>
          </w:p>
        </w:tc>
        <w:tc>
          <w:tcPr>
            <w:tcW w:w="6900" w:type="dxa"/>
            <w:tcBorders>
              <w:top w:val="single" w:sz="6" w:space="0" w:color="auto"/>
              <w:left w:val="single" w:sz="6" w:space="0" w:color="auto"/>
              <w:bottom w:val="nil"/>
              <w:right w:val="single" w:sz="6" w:space="0" w:color="auto"/>
            </w:tcBorders>
            <w:hideMark/>
          </w:tcPr>
          <w:p w:rsidR="002F7F3F" w:rsidRPr="002F7F3F" w:rsidRDefault="002F7F3F" w:rsidP="002F7F3F">
            <w:pPr>
              <w:spacing w:after="0" w:line="240" w:lineRule="auto"/>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увеличение количества рабочих мест, соответствующих требованиям охраны труда на основе специальной оценки условий труда;</w:t>
            </w:r>
          </w:p>
          <w:p w:rsidR="002F7F3F" w:rsidRPr="002F7F3F" w:rsidRDefault="002F7F3F" w:rsidP="002F7F3F">
            <w:pPr>
              <w:spacing w:after="0" w:line="240" w:lineRule="auto"/>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 снижение уровня производственного травматизма и </w:t>
            </w:r>
            <w:proofErr w:type="spellStart"/>
            <w:r w:rsidRPr="002F7F3F">
              <w:rPr>
                <w:rFonts w:ascii="Times New Roman" w:eastAsia="Times New Roman" w:hAnsi="Times New Roman"/>
                <w:sz w:val="24"/>
                <w:szCs w:val="24"/>
                <w:lang w:eastAsia="ru-RU"/>
              </w:rPr>
              <w:t>профзаболеваемости</w:t>
            </w:r>
            <w:proofErr w:type="spellEnd"/>
            <w:r w:rsidRPr="002F7F3F">
              <w:rPr>
                <w:rFonts w:ascii="Times New Roman" w:eastAsia="Times New Roman" w:hAnsi="Times New Roman"/>
                <w:sz w:val="24"/>
                <w:szCs w:val="24"/>
                <w:lang w:eastAsia="ru-RU"/>
              </w:rPr>
              <w:t>;</w:t>
            </w:r>
          </w:p>
          <w:p w:rsidR="002F7F3F" w:rsidRPr="002F7F3F" w:rsidRDefault="002F7F3F" w:rsidP="002F7F3F">
            <w:pPr>
              <w:spacing w:after="0" w:line="240" w:lineRule="auto"/>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снижение количества работников, занятых в условиях, не отвечающих санитарно-гигиеническим нормам;</w:t>
            </w:r>
          </w:p>
          <w:p w:rsidR="002F7F3F" w:rsidRPr="002F7F3F" w:rsidRDefault="002F7F3F" w:rsidP="002F7F3F">
            <w:p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повышение уровня квалификации специалистов по охране труда администрации Тейковского муниципального района, структурных подразделений администрации и муниципальных учреждений Тейковского муниципального района</w:t>
            </w:r>
          </w:p>
        </w:tc>
      </w:tr>
      <w:tr w:rsidR="002F7F3F" w:rsidRPr="002F7F3F" w:rsidTr="0002286C">
        <w:trPr>
          <w:trHeight w:val="240"/>
        </w:trPr>
        <w:tc>
          <w:tcPr>
            <w:tcW w:w="2368"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Объемы ресурсного обеспечения подпрограммы</w:t>
            </w:r>
          </w:p>
        </w:tc>
        <w:tc>
          <w:tcPr>
            <w:tcW w:w="6900" w:type="dxa"/>
            <w:tcBorders>
              <w:top w:val="single" w:sz="6" w:space="0" w:color="auto"/>
              <w:left w:val="single" w:sz="6" w:space="0" w:color="auto"/>
              <w:bottom w:val="single" w:sz="6" w:space="0" w:color="auto"/>
              <w:right w:val="single" w:sz="6" w:space="0" w:color="auto"/>
            </w:tcBorders>
            <w:hideMark/>
          </w:tcPr>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Общий объем бюджетных ассигнований :</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2015 г. – 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2016 г. – 50,0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2017 г. – 64,7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2018 г. – 300,0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2019 г. – 50,0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2020 г. – 50,0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 Тейковского муниципального района:</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2015 г. – 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2016 г. – 50,0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2017 г. – 64,7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2018 г. – 300,0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2019 г. – 50,0 тыс. руб.</w:t>
            </w:r>
          </w:p>
          <w:p w:rsidR="002F7F3F" w:rsidRPr="002F7F3F" w:rsidRDefault="002F7F3F" w:rsidP="002F7F3F">
            <w:pPr>
              <w:widowControl w:val="0"/>
              <w:spacing w:after="0" w:line="240" w:lineRule="auto"/>
              <w:ind w:firstLine="34"/>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2020 г. – 50,0 тыс. руб.</w:t>
            </w:r>
          </w:p>
        </w:tc>
      </w:tr>
    </w:tbl>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Default="002F7F3F" w:rsidP="002F7F3F">
      <w:pPr>
        <w:spacing w:after="0" w:line="240" w:lineRule="auto"/>
        <w:jc w:val="right"/>
        <w:rPr>
          <w:rFonts w:ascii="Times New Roman" w:hAnsi="Times New Roman"/>
          <w:sz w:val="24"/>
          <w:szCs w:val="24"/>
          <w:lang w:eastAsia="ru-RU"/>
        </w:rPr>
      </w:pPr>
    </w:p>
    <w:p w:rsidR="0002286C" w:rsidRDefault="0002286C" w:rsidP="002F7F3F">
      <w:pPr>
        <w:spacing w:after="0" w:line="240" w:lineRule="auto"/>
        <w:jc w:val="right"/>
        <w:rPr>
          <w:rFonts w:ascii="Times New Roman" w:hAnsi="Times New Roman"/>
          <w:sz w:val="24"/>
          <w:szCs w:val="24"/>
          <w:lang w:eastAsia="ru-RU"/>
        </w:rPr>
      </w:pPr>
    </w:p>
    <w:p w:rsidR="0002286C" w:rsidRDefault="0002286C" w:rsidP="002F7F3F">
      <w:pPr>
        <w:spacing w:after="0" w:line="240" w:lineRule="auto"/>
        <w:jc w:val="right"/>
        <w:rPr>
          <w:rFonts w:ascii="Times New Roman" w:hAnsi="Times New Roman"/>
          <w:sz w:val="24"/>
          <w:szCs w:val="24"/>
          <w:lang w:eastAsia="ru-RU"/>
        </w:rPr>
      </w:pPr>
    </w:p>
    <w:p w:rsidR="0002286C" w:rsidRPr="002F7F3F" w:rsidRDefault="0002286C" w:rsidP="002F7F3F">
      <w:pPr>
        <w:spacing w:after="0" w:line="240" w:lineRule="auto"/>
        <w:jc w:val="right"/>
        <w:rPr>
          <w:rFonts w:ascii="Times New Roman" w:hAnsi="Times New Roman"/>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Приложение 4 к постановлению</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администрации Тейковского</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муниципального района</w:t>
      </w:r>
    </w:p>
    <w:p w:rsidR="002F7F3F" w:rsidRPr="002F7F3F" w:rsidRDefault="002F7F3F" w:rsidP="002F7F3F">
      <w:pPr>
        <w:spacing w:after="0" w:line="240" w:lineRule="auto"/>
        <w:jc w:val="right"/>
        <w:rPr>
          <w:rFonts w:ascii="Times New Roman" w:hAnsi="Times New Roman"/>
          <w:sz w:val="24"/>
          <w:szCs w:val="24"/>
          <w:lang w:eastAsia="ru-RU"/>
        </w:rPr>
      </w:pPr>
      <w:r w:rsidRPr="002F7F3F">
        <w:rPr>
          <w:rFonts w:ascii="Times New Roman" w:hAnsi="Times New Roman"/>
          <w:sz w:val="24"/>
          <w:szCs w:val="24"/>
          <w:lang w:eastAsia="ru-RU"/>
        </w:rPr>
        <w:t>от 08.12.2017г. № 443</w:t>
      </w:r>
    </w:p>
    <w:p w:rsidR="002F7F3F" w:rsidRPr="002F7F3F" w:rsidRDefault="002F7F3F" w:rsidP="002F7F3F">
      <w:pPr>
        <w:spacing w:after="200"/>
        <w:jc w:val="right"/>
        <w:rPr>
          <w:rFonts w:ascii="Times New Roman" w:eastAsia="Times New Roman" w:hAnsi="Times New Roman"/>
          <w:sz w:val="24"/>
          <w:szCs w:val="24"/>
          <w:lang w:eastAsia="ru-RU"/>
        </w:rPr>
      </w:pPr>
    </w:p>
    <w:p w:rsidR="002F7F3F" w:rsidRPr="002F7F3F" w:rsidRDefault="002F7F3F" w:rsidP="002F7F3F">
      <w:pPr>
        <w:spacing w:after="200"/>
        <w:jc w:val="right"/>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Таблица 5</w:t>
      </w:r>
    </w:p>
    <w:p w:rsidR="002F7F3F" w:rsidRPr="002F7F3F" w:rsidRDefault="002F7F3F" w:rsidP="002F7F3F">
      <w:pPr>
        <w:spacing w:after="200"/>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Ресурсное обеспечение реализации мероприятий подпрограммы</w:t>
      </w:r>
    </w:p>
    <w:p w:rsidR="002F7F3F" w:rsidRPr="002F7F3F" w:rsidRDefault="002F7F3F" w:rsidP="002F7F3F">
      <w:pPr>
        <w:spacing w:after="0" w:line="240" w:lineRule="auto"/>
        <w:ind w:left="7655"/>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            Тыс. руб.</w:t>
      </w:r>
    </w:p>
    <w:p w:rsidR="002F7F3F" w:rsidRPr="002F7F3F" w:rsidRDefault="002F7F3F" w:rsidP="002F7F3F">
      <w:pPr>
        <w:spacing w:after="0" w:line="240" w:lineRule="auto"/>
        <w:ind w:left="8496"/>
        <w:jc w:val="center"/>
        <w:rPr>
          <w:rFonts w:ascii="Times New Roman" w:eastAsia="Times New Roman" w:hAnsi="Times New Roman"/>
          <w:sz w:val="24"/>
          <w:szCs w:val="24"/>
          <w:lang w:eastAsia="ru-RU"/>
        </w:rPr>
      </w:pPr>
    </w:p>
    <w:tbl>
      <w:tblPr>
        <w:tblW w:w="9570" w:type="dxa"/>
        <w:jc w:val="center"/>
        <w:tblLayout w:type="fixed"/>
        <w:tblLook w:val="04A0" w:firstRow="1" w:lastRow="0" w:firstColumn="1" w:lastColumn="0" w:noHBand="0" w:noVBand="1"/>
      </w:tblPr>
      <w:tblGrid>
        <w:gridCol w:w="656"/>
        <w:gridCol w:w="2952"/>
        <w:gridCol w:w="1208"/>
        <w:gridCol w:w="710"/>
        <w:gridCol w:w="709"/>
        <w:gridCol w:w="852"/>
        <w:gridCol w:w="921"/>
        <w:gridCol w:w="852"/>
        <w:gridCol w:w="710"/>
      </w:tblGrid>
      <w:tr w:rsidR="002F7F3F" w:rsidRPr="002F7F3F" w:rsidTr="00981528">
        <w:trPr>
          <w:trHeight w:val="1029"/>
          <w:jc w:val="center"/>
        </w:trPr>
        <w:tc>
          <w:tcPr>
            <w:tcW w:w="657" w:type="dxa"/>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 п/п</w:t>
            </w:r>
          </w:p>
        </w:tc>
        <w:tc>
          <w:tcPr>
            <w:tcW w:w="2951" w:type="dxa"/>
            <w:tcBorders>
              <w:top w:val="single" w:sz="4" w:space="0" w:color="000000"/>
              <w:left w:val="single" w:sz="4" w:space="0" w:color="000000"/>
              <w:bottom w:val="single" w:sz="4" w:space="0" w:color="000000"/>
              <w:right w:val="nil"/>
            </w:tcBorders>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Наименование мероприятия/ Источник ресурсного обеспечения</w:t>
            </w:r>
          </w:p>
        </w:tc>
        <w:tc>
          <w:tcPr>
            <w:tcW w:w="1207" w:type="dxa"/>
            <w:tcBorders>
              <w:top w:val="single" w:sz="4" w:space="0" w:color="000000"/>
              <w:left w:val="single" w:sz="4" w:space="0" w:color="000000"/>
              <w:bottom w:val="single" w:sz="4" w:space="0" w:color="auto"/>
              <w:right w:val="nil"/>
            </w:tcBorders>
            <w:hideMark/>
          </w:tcPr>
          <w:p w:rsidR="002F7F3F" w:rsidRPr="002F7F3F" w:rsidRDefault="002F7F3F" w:rsidP="002F7F3F">
            <w:pPr>
              <w:keepNext/>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Исполни</w:t>
            </w:r>
          </w:p>
          <w:p w:rsidR="002F7F3F" w:rsidRPr="002F7F3F" w:rsidRDefault="002F7F3F" w:rsidP="002F7F3F">
            <w:pPr>
              <w:keepNext/>
              <w:snapToGrid w:val="0"/>
              <w:spacing w:after="0" w:line="240" w:lineRule="auto"/>
              <w:jc w:val="center"/>
              <w:rPr>
                <w:rFonts w:ascii="Times New Roman" w:eastAsia="Times New Roman" w:hAnsi="Times New Roman"/>
                <w:b/>
                <w:sz w:val="24"/>
                <w:szCs w:val="24"/>
                <w:lang w:eastAsia="ru-RU"/>
              </w:rPr>
            </w:pPr>
            <w:proofErr w:type="spellStart"/>
            <w:r w:rsidRPr="002F7F3F">
              <w:rPr>
                <w:rFonts w:ascii="Times New Roman" w:eastAsia="Times New Roman" w:hAnsi="Times New Roman"/>
                <w:b/>
                <w:sz w:val="24"/>
                <w:szCs w:val="24"/>
                <w:lang w:eastAsia="ru-RU"/>
              </w:rPr>
              <w:t>тель</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p>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2015 год</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2016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2017 год</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2018</w:t>
            </w:r>
          </w:p>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2019</w:t>
            </w:r>
          </w:p>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2020</w:t>
            </w:r>
          </w:p>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год</w:t>
            </w:r>
          </w:p>
        </w:tc>
      </w:tr>
      <w:tr w:rsidR="002F7F3F" w:rsidRPr="002F7F3F" w:rsidTr="00981528">
        <w:trPr>
          <w:trHeight w:val="247"/>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1</w:t>
            </w:r>
          </w:p>
        </w:tc>
        <w:tc>
          <w:tcPr>
            <w:tcW w:w="2951" w:type="dxa"/>
            <w:tcBorders>
              <w:top w:val="single" w:sz="4" w:space="0" w:color="000000"/>
              <w:left w:val="single" w:sz="4" w:space="0" w:color="000000"/>
              <w:bottom w:val="single" w:sz="4" w:space="0" w:color="000000"/>
              <w:right w:val="single" w:sz="4" w:space="0" w:color="auto"/>
            </w:tcBorders>
            <w:hideMark/>
          </w:tcPr>
          <w:p w:rsidR="002F7F3F" w:rsidRPr="002F7F3F" w:rsidRDefault="002F7F3F" w:rsidP="002F7F3F">
            <w:pPr>
              <w:snapToGrid w:val="0"/>
              <w:spacing w:after="0" w:line="240" w:lineRule="auto"/>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Подпрограмма всего</w:t>
            </w:r>
          </w:p>
        </w:tc>
        <w:tc>
          <w:tcPr>
            <w:tcW w:w="1207" w:type="dxa"/>
            <w:vMerge w:val="restart"/>
            <w:tcBorders>
              <w:top w:val="single" w:sz="4" w:space="0" w:color="auto"/>
              <w:left w:val="single" w:sz="4" w:space="0" w:color="auto"/>
              <w:bottom w:val="single" w:sz="4" w:space="0" w:color="auto"/>
              <w:right w:val="single" w:sz="4" w:space="0" w:color="auto"/>
            </w:tcBorders>
          </w:tcPr>
          <w:p w:rsidR="002F7F3F" w:rsidRPr="002F7F3F" w:rsidRDefault="002F7F3F" w:rsidP="002F7F3F">
            <w:pPr>
              <w:keepNext/>
              <w:snapToGrid w:val="0"/>
              <w:spacing w:after="0" w:line="240" w:lineRule="auto"/>
              <w:jc w:val="center"/>
              <w:rPr>
                <w:rFonts w:ascii="Times New Roman" w:eastAsia="Times New Roman" w:hAnsi="Times New Roman"/>
                <w:sz w:val="24"/>
                <w:szCs w:val="24"/>
                <w:lang w:eastAsia="ru-RU"/>
              </w:rPr>
            </w:pPr>
          </w:p>
          <w:p w:rsidR="002F7F3F" w:rsidRPr="002F7F3F" w:rsidRDefault="002F7F3F" w:rsidP="002F7F3F">
            <w:pPr>
              <w:keepNext/>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sz w:val="24"/>
                <w:szCs w:val="24"/>
                <w:lang w:eastAsia="ru-RU"/>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981528">
        <w:trPr>
          <w:trHeight w:val="120"/>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981528">
        <w:trPr>
          <w:trHeight w:val="809"/>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r>
      <w:tr w:rsidR="002F7F3F" w:rsidRPr="002F7F3F" w:rsidTr="00981528">
        <w:trPr>
          <w:trHeight w:val="809"/>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1.1.</w:t>
            </w: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Обеспечение организации и проведения специальной оценки условий труда</w:t>
            </w:r>
          </w:p>
        </w:tc>
        <w:tc>
          <w:tcPr>
            <w:tcW w:w="1207" w:type="dxa"/>
            <w:vMerge w:val="restart"/>
            <w:tcBorders>
              <w:top w:val="single" w:sz="4" w:space="0" w:color="auto"/>
              <w:left w:val="single" w:sz="4" w:space="0" w:color="auto"/>
              <w:bottom w:val="single" w:sz="4" w:space="0" w:color="auto"/>
              <w:right w:val="single" w:sz="4" w:space="0" w:color="auto"/>
            </w:tcBorders>
            <w:hideMark/>
          </w:tcPr>
          <w:p w:rsidR="002F7F3F" w:rsidRPr="002F7F3F" w:rsidRDefault="002F7F3F" w:rsidP="002F7F3F">
            <w:pPr>
              <w:keepNext/>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r>
      <w:tr w:rsidR="002F7F3F" w:rsidRPr="002F7F3F" w:rsidTr="00981528">
        <w:trPr>
          <w:trHeight w:val="392"/>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r>
      <w:tr w:rsidR="002F7F3F" w:rsidRPr="002F7F3F" w:rsidTr="00981528">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64,7</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20,0</w:t>
            </w:r>
          </w:p>
        </w:tc>
      </w:tr>
      <w:tr w:rsidR="002F7F3F" w:rsidRPr="002F7F3F" w:rsidTr="00981528">
        <w:trPr>
          <w:trHeight w:val="425"/>
          <w:jc w:val="center"/>
        </w:trPr>
        <w:tc>
          <w:tcPr>
            <w:tcW w:w="657" w:type="dxa"/>
            <w:vMerge w:val="restart"/>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1.2.</w:t>
            </w: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Проведение в установленном порядке обязательных и периодических медицинских осмотров (обследований)</w:t>
            </w:r>
          </w:p>
        </w:tc>
        <w:tc>
          <w:tcPr>
            <w:tcW w:w="1207" w:type="dxa"/>
            <w:vMerge w:val="restart"/>
            <w:tcBorders>
              <w:top w:val="single" w:sz="4" w:space="0" w:color="auto"/>
              <w:left w:val="single" w:sz="4" w:space="0" w:color="auto"/>
              <w:bottom w:val="single" w:sz="4" w:space="0" w:color="auto"/>
              <w:right w:val="single" w:sz="4" w:space="0" w:color="auto"/>
            </w:tcBorders>
          </w:tcPr>
          <w:p w:rsidR="002F7F3F" w:rsidRPr="002F7F3F" w:rsidRDefault="002F7F3F" w:rsidP="002F7F3F">
            <w:pPr>
              <w:keepNext/>
              <w:snapToGrid w:val="0"/>
              <w:spacing w:after="0" w:line="240" w:lineRule="auto"/>
              <w:jc w:val="center"/>
              <w:rPr>
                <w:rFonts w:ascii="Times New Roman" w:eastAsia="Times New Roman" w:hAnsi="Times New Roman"/>
                <w:sz w:val="24"/>
                <w:szCs w:val="24"/>
                <w:lang w:eastAsia="ru-RU"/>
              </w:rPr>
            </w:pPr>
          </w:p>
          <w:p w:rsidR="002F7F3F" w:rsidRPr="002F7F3F" w:rsidRDefault="002F7F3F" w:rsidP="002F7F3F">
            <w:pPr>
              <w:keepNext/>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Отделы администрации Тейковского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r>
      <w:tr w:rsidR="002F7F3F" w:rsidRPr="002F7F3F" w:rsidTr="00981528">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бюджетные ассигнования</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r>
      <w:tr w:rsidR="002F7F3F" w:rsidRPr="002F7F3F" w:rsidTr="00981528">
        <w:trPr>
          <w:trHeight w:val="425"/>
          <w:jc w:val="center"/>
        </w:trPr>
        <w:tc>
          <w:tcPr>
            <w:tcW w:w="657" w:type="dxa"/>
            <w:vMerge/>
            <w:tcBorders>
              <w:top w:val="single" w:sz="4" w:space="0" w:color="000000"/>
              <w:left w:val="single" w:sz="4" w:space="0" w:color="000000"/>
              <w:bottom w:val="single" w:sz="4" w:space="0" w:color="000000"/>
              <w:right w:val="nil"/>
            </w:tcBorders>
            <w:vAlign w:val="center"/>
            <w:hideMark/>
          </w:tcPr>
          <w:p w:rsidR="002F7F3F" w:rsidRPr="002F7F3F" w:rsidRDefault="002F7F3F" w:rsidP="002F7F3F">
            <w:pPr>
              <w:spacing w:after="0" w:line="240" w:lineRule="auto"/>
              <w:rPr>
                <w:rFonts w:ascii="Times New Roman" w:eastAsia="Times New Roman" w:hAnsi="Times New Roman"/>
                <w:b/>
                <w:sz w:val="24"/>
                <w:szCs w:val="24"/>
                <w:lang w:eastAsia="ru-RU"/>
              </w:rPr>
            </w:pPr>
          </w:p>
        </w:tc>
        <w:tc>
          <w:tcPr>
            <w:tcW w:w="2951"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бюджет Тейковского муниципального района</w:t>
            </w: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pacing w:after="0" w:line="240" w:lineRule="auto"/>
              <w:rPr>
                <w:rFonts w:ascii="Times New Roman" w:eastAsia="Times New Roman" w:hAnsi="Times New Roman"/>
                <w:sz w:val="24"/>
                <w:szCs w:val="24"/>
                <w:lang w:eastAsia="ru-RU"/>
              </w:rPr>
            </w:pPr>
          </w:p>
        </w:tc>
        <w:tc>
          <w:tcPr>
            <w:tcW w:w="709" w:type="dxa"/>
            <w:tcBorders>
              <w:top w:val="nil"/>
              <w:left w:val="single" w:sz="4" w:space="0" w:color="000000"/>
              <w:bottom w:val="single" w:sz="4" w:space="0" w:color="000000"/>
              <w:right w:val="single" w:sz="4" w:space="0" w:color="000000"/>
            </w:tcBorders>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708" w:type="dxa"/>
            <w:tcBorders>
              <w:top w:val="single" w:sz="4" w:space="0" w:color="000000"/>
              <w:left w:val="single" w:sz="4" w:space="0" w:color="000000"/>
              <w:bottom w:val="single" w:sz="4" w:space="0" w:color="000000"/>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0,0</w:t>
            </w:r>
          </w:p>
        </w:tc>
        <w:tc>
          <w:tcPr>
            <w:tcW w:w="920"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2F7F3F" w:rsidRPr="002F7F3F" w:rsidRDefault="002F7F3F" w:rsidP="002F7F3F">
            <w:pPr>
              <w:snapToGri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30,0</w:t>
            </w:r>
          </w:p>
        </w:tc>
      </w:tr>
    </w:tbl>
    <w:p w:rsidR="002F7F3F" w:rsidRPr="002F7F3F" w:rsidRDefault="002F7F3F" w:rsidP="002F7F3F">
      <w:pPr>
        <w:spacing w:after="200"/>
        <w:rPr>
          <w:rFonts w:ascii="Times New Roman" w:eastAsia="Times New Roman" w:hAnsi="Times New Roman"/>
          <w:b/>
          <w:sz w:val="24"/>
          <w:szCs w:val="24"/>
          <w:lang w:eastAsia="ru-RU"/>
        </w:rPr>
      </w:pPr>
    </w:p>
    <w:p w:rsidR="002F7F3F" w:rsidRPr="002F7F3F" w:rsidRDefault="002F7F3F" w:rsidP="002F7F3F">
      <w:pPr>
        <w:spacing w:after="0" w:line="240" w:lineRule="auto"/>
        <w:jc w:val="right"/>
        <w:rPr>
          <w:rFonts w:ascii="Times New Roman" w:hAnsi="Times New Roman"/>
          <w:sz w:val="24"/>
          <w:szCs w:val="24"/>
          <w:lang w:eastAsia="ru-RU"/>
        </w:rPr>
      </w:pPr>
    </w:p>
    <w:p w:rsidR="002F7F3F" w:rsidRDefault="002F7F3F"/>
    <w:p w:rsidR="002F7F3F" w:rsidRDefault="002F7F3F"/>
    <w:p w:rsidR="002F7F3F" w:rsidRDefault="002F7F3F"/>
    <w:p w:rsidR="002F7F3F" w:rsidRDefault="002F7F3F"/>
    <w:p w:rsidR="002F7F3F" w:rsidRPr="002F7F3F" w:rsidRDefault="007D5CA7" w:rsidP="007D5CA7">
      <w:pPr>
        <w:jc w:val="center"/>
      </w:pPr>
      <w:r w:rsidRPr="00C01B20">
        <w:rPr>
          <w:rFonts w:eastAsia="Times New Roman" w:cs="Calibri"/>
          <w:noProof/>
          <w:lang w:eastAsia="ru-RU"/>
        </w:rPr>
        <w:lastRenderedPageBreak/>
        <w:drawing>
          <wp:inline distT="0" distB="0" distL="0" distR="0" wp14:anchorId="35096E69" wp14:editId="45DD76B4">
            <wp:extent cx="707390" cy="8743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2F7F3F" w:rsidRPr="002F7F3F" w:rsidRDefault="002F7F3F" w:rsidP="002F7F3F">
      <w:pPr>
        <w:spacing w:after="0" w:line="240" w:lineRule="auto"/>
        <w:jc w:val="center"/>
        <w:rPr>
          <w:rFonts w:ascii="Times New Roman" w:eastAsia="Times New Roman" w:hAnsi="Times New Roman"/>
          <w:b/>
          <w:sz w:val="36"/>
          <w:szCs w:val="24"/>
        </w:rPr>
      </w:pPr>
      <w:r w:rsidRPr="002F7F3F">
        <w:rPr>
          <w:rFonts w:ascii="Times New Roman" w:eastAsia="Times New Roman" w:hAnsi="Times New Roman"/>
          <w:b/>
          <w:sz w:val="36"/>
          <w:szCs w:val="24"/>
        </w:rPr>
        <w:t>АДМИНИСТРАЦИЯ</w:t>
      </w:r>
    </w:p>
    <w:p w:rsidR="002F7F3F" w:rsidRPr="002F7F3F" w:rsidRDefault="002F7F3F" w:rsidP="002F7F3F">
      <w:pPr>
        <w:spacing w:after="0" w:line="240" w:lineRule="auto"/>
        <w:jc w:val="center"/>
        <w:rPr>
          <w:rFonts w:ascii="Times New Roman" w:eastAsia="Times New Roman" w:hAnsi="Times New Roman"/>
          <w:b/>
          <w:sz w:val="36"/>
          <w:szCs w:val="24"/>
        </w:rPr>
      </w:pPr>
      <w:r w:rsidRPr="002F7F3F">
        <w:rPr>
          <w:rFonts w:ascii="Times New Roman" w:eastAsia="Times New Roman" w:hAnsi="Times New Roman"/>
          <w:b/>
          <w:sz w:val="36"/>
          <w:szCs w:val="24"/>
        </w:rPr>
        <w:t>ТЕЙКОВСКОГО МУНИЦИПАЛЬНОГО РАЙОНА</w:t>
      </w:r>
    </w:p>
    <w:p w:rsidR="002F7F3F" w:rsidRPr="002F7F3F" w:rsidRDefault="002F7F3F" w:rsidP="002F7F3F">
      <w:pPr>
        <w:spacing w:after="0" w:line="240" w:lineRule="auto"/>
        <w:jc w:val="center"/>
        <w:rPr>
          <w:rFonts w:ascii="Times New Roman" w:eastAsia="Times New Roman" w:hAnsi="Times New Roman"/>
          <w:b/>
          <w:sz w:val="36"/>
          <w:szCs w:val="24"/>
        </w:rPr>
      </w:pPr>
      <w:r w:rsidRPr="002F7F3F">
        <w:rPr>
          <w:rFonts w:ascii="Times New Roman" w:eastAsia="Times New Roman" w:hAnsi="Times New Roman"/>
          <w:b/>
          <w:sz w:val="36"/>
          <w:szCs w:val="24"/>
        </w:rPr>
        <w:t>ИВАНОВСКОЙ ОБЛАСТИ</w:t>
      </w:r>
    </w:p>
    <w:p w:rsidR="002F7F3F" w:rsidRPr="002F7F3F" w:rsidRDefault="002F7F3F" w:rsidP="002F7F3F">
      <w:pPr>
        <w:spacing w:after="0" w:line="240" w:lineRule="auto"/>
        <w:jc w:val="center"/>
        <w:rPr>
          <w:rFonts w:ascii="Times New Roman" w:eastAsia="Times New Roman" w:hAnsi="Times New Roman"/>
          <w:b/>
          <w:sz w:val="24"/>
          <w:szCs w:val="24"/>
        </w:rPr>
      </w:pPr>
      <w:r w:rsidRPr="002F7F3F">
        <w:rPr>
          <w:rFonts w:ascii="Times New Roman" w:eastAsia="Times New Roman" w:hAnsi="Times New Roman"/>
          <w:b/>
          <w:sz w:val="36"/>
          <w:szCs w:val="24"/>
        </w:rPr>
        <w:t>_______________________________________________________</w:t>
      </w:r>
    </w:p>
    <w:p w:rsidR="002F7F3F" w:rsidRPr="002F7F3F" w:rsidRDefault="002F7F3F" w:rsidP="002F7F3F">
      <w:pPr>
        <w:spacing w:after="0" w:line="240" w:lineRule="auto"/>
        <w:jc w:val="center"/>
        <w:rPr>
          <w:rFonts w:ascii="Times New Roman" w:eastAsia="Times New Roman" w:hAnsi="Times New Roman"/>
          <w:b/>
          <w:sz w:val="24"/>
          <w:szCs w:val="24"/>
        </w:rPr>
      </w:pPr>
    </w:p>
    <w:p w:rsidR="002F7F3F" w:rsidRPr="002F7F3F" w:rsidRDefault="002F7F3F" w:rsidP="002F7F3F">
      <w:pPr>
        <w:spacing w:after="0" w:line="240" w:lineRule="auto"/>
        <w:jc w:val="center"/>
        <w:rPr>
          <w:rFonts w:ascii="Times New Roman" w:eastAsia="Times New Roman" w:hAnsi="Times New Roman"/>
          <w:b/>
          <w:sz w:val="44"/>
          <w:szCs w:val="24"/>
        </w:rPr>
      </w:pPr>
    </w:p>
    <w:p w:rsidR="002F7F3F" w:rsidRPr="002F7F3F" w:rsidRDefault="002F7F3F" w:rsidP="002F7F3F">
      <w:pPr>
        <w:spacing w:after="0" w:line="240" w:lineRule="auto"/>
        <w:jc w:val="center"/>
        <w:rPr>
          <w:rFonts w:ascii="Times New Roman" w:eastAsia="Times New Roman" w:hAnsi="Times New Roman"/>
          <w:b/>
          <w:sz w:val="44"/>
          <w:szCs w:val="24"/>
        </w:rPr>
      </w:pPr>
      <w:r w:rsidRPr="002F7F3F">
        <w:rPr>
          <w:rFonts w:ascii="Times New Roman" w:eastAsia="Times New Roman" w:hAnsi="Times New Roman"/>
          <w:b/>
          <w:sz w:val="44"/>
          <w:szCs w:val="24"/>
        </w:rPr>
        <w:t>П О С Т А Н О В Л Е Н И Е</w:t>
      </w:r>
    </w:p>
    <w:p w:rsidR="002F7F3F" w:rsidRPr="002F7F3F" w:rsidRDefault="002F7F3F" w:rsidP="002F7F3F">
      <w:pPr>
        <w:spacing w:after="0" w:line="240" w:lineRule="auto"/>
        <w:jc w:val="center"/>
        <w:rPr>
          <w:rFonts w:ascii="Times New Roman" w:eastAsia="Times New Roman" w:hAnsi="Times New Roman"/>
          <w:b/>
          <w:sz w:val="24"/>
          <w:szCs w:val="24"/>
        </w:rPr>
      </w:pPr>
    </w:p>
    <w:p w:rsidR="002F7F3F" w:rsidRPr="002F7F3F" w:rsidRDefault="002F7F3F" w:rsidP="002F7F3F">
      <w:pPr>
        <w:spacing w:after="0" w:line="240" w:lineRule="auto"/>
        <w:jc w:val="center"/>
        <w:rPr>
          <w:rFonts w:ascii="Times New Roman" w:eastAsia="Times New Roman" w:hAnsi="Times New Roman"/>
          <w:sz w:val="24"/>
          <w:szCs w:val="24"/>
        </w:rPr>
      </w:pPr>
    </w:p>
    <w:p w:rsidR="002F7F3F" w:rsidRPr="002F7F3F" w:rsidRDefault="002F7F3F" w:rsidP="002F7F3F">
      <w:pPr>
        <w:spacing w:after="0" w:line="240" w:lineRule="auto"/>
        <w:jc w:val="center"/>
        <w:rPr>
          <w:rFonts w:ascii="Times New Roman" w:eastAsia="Times New Roman" w:hAnsi="Times New Roman"/>
          <w:sz w:val="28"/>
          <w:szCs w:val="24"/>
        </w:rPr>
      </w:pPr>
      <w:r w:rsidRPr="002F7F3F">
        <w:rPr>
          <w:rFonts w:ascii="Times New Roman" w:eastAsia="Times New Roman" w:hAnsi="Times New Roman"/>
          <w:sz w:val="28"/>
          <w:szCs w:val="24"/>
        </w:rPr>
        <w:t>от   08.12.2017г.   № 444</w:t>
      </w:r>
    </w:p>
    <w:p w:rsidR="002F7F3F" w:rsidRPr="002F7F3F" w:rsidRDefault="002F7F3F" w:rsidP="002F7F3F">
      <w:pPr>
        <w:spacing w:after="0" w:line="240" w:lineRule="auto"/>
        <w:jc w:val="center"/>
        <w:rPr>
          <w:rFonts w:ascii="Times New Roman" w:eastAsia="Times New Roman" w:hAnsi="Times New Roman"/>
          <w:sz w:val="28"/>
          <w:szCs w:val="24"/>
        </w:rPr>
      </w:pPr>
      <w:r w:rsidRPr="002F7F3F">
        <w:rPr>
          <w:rFonts w:ascii="Times New Roman" w:eastAsia="Times New Roman" w:hAnsi="Times New Roman"/>
          <w:sz w:val="28"/>
          <w:szCs w:val="24"/>
        </w:rPr>
        <w:t>г. Тейково</w:t>
      </w:r>
    </w:p>
    <w:p w:rsidR="002F7F3F" w:rsidRPr="002F7F3F" w:rsidRDefault="002F7F3F" w:rsidP="002F7F3F">
      <w:pPr>
        <w:spacing w:after="0" w:line="240" w:lineRule="auto"/>
        <w:rPr>
          <w:rFonts w:ascii="Times New Roman" w:eastAsia="Times New Roman" w:hAnsi="Times New Roman"/>
          <w:b/>
          <w:sz w:val="28"/>
          <w:szCs w:val="24"/>
        </w:rPr>
      </w:pPr>
    </w:p>
    <w:p w:rsidR="002F7F3F" w:rsidRPr="002F7F3F" w:rsidRDefault="002F7F3F" w:rsidP="002F7F3F">
      <w:pPr>
        <w:spacing w:after="0" w:line="240" w:lineRule="auto"/>
        <w:jc w:val="center"/>
        <w:rPr>
          <w:rFonts w:ascii="Times New Roman" w:eastAsia="Times New Roman" w:hAnsi="Times New Roman"/>
          <w:b/>
          <w:sz w:val="28"/>
          <w:szCs w:val="24"/>
        </w:rPr>
      </w:pPr>
      <w:r w:rsidRPr="002F7F3F">
        <w:rPr>
          <w:rFonts w:ascii="Times New Roman" w:eastAsia="Times New Roman" w:hAnsi="Times New Roman"/>
          <w:b/>
          <w:sz w:val="28"/>
          <w:szCs w:val="24"/>
        </w:rPr>
        <w:t xml:space="preserve">О внесении изменений  в постановление администрации Тейковского муниципального района от 28.11.2013 г.  № 631 </w:t>
      </w:r>
    </w:p>
    <w:p w:rsidR="002F7F3F" w:rsidRPr="002F7F3F" w:rsidRDefault="002F7F3F" w:rsidP="002F7F3F">
      <w:pPr>
        <w:spacing w:after="0" w:line="240" w:lineRule="auto"/>
        <w:jc w:val="center"/>
        <w:rPr>
          <w:rFonts w:ascii="Times New Roman" w:eastAsia="Times New Roman" w:hAnsi="Times New Roman"/>
          <w:b/>
          <w:sz w:val="28"/>
          <w:szCs w:val="24"/>
        </w:rPr>
      </w:pPr>
      <w:r w:rsidRPr="002F7F3F">
        <w:rPr>
          <w:rFonts w:ascii="Times New Roman" w:eastAsia="Times New Roman" w:hAnsi="Times New Roman"/>
          <w:b/>
          <w:sz w:val="28"/>
          <w:szCs w:val="24"/>
        </w:rPr>
        <w:t>«Об утверждении муниципальной  программы</w:t>
      </w:r>
    </w:p>
    <w:p w:rsidR="002F7F3F" w:rsidRPr="002F7F3F" w:rsidRDefault="002F7F3F" w:rsidP="002F7F3F">
      <w:pPr>
        <w:spacing w:after="0" w:line="240" w:lineRule="auto"/>
        <w:jc w:val="center"/>
        <w:rPr>
          <w:rFonts w:ascii="Times New Roman" w:eastAsia="Times New Roman" w:hAnsi="Times New Roman"/>
          <w:b/>
          <w:sz w:val="28"/>
          <w:szCs w:val="24"/>
        </w:rPr>
      </w:pPr>
      <w:r w:rsidRPr="002F7F3F">
        <w:rPr>
          <w:rFonts w:ascii="Times New Roman" w:eastAsia="Times New Roman" w:hAnsi="Times New Roman"/>
          <w:b/>
          <w:sz w:val="28"/>
          <w:szCs w:val="24"/>
        </w:rPr>
        <w:t xml:space="preserve"> «Улучшение кормовой базы в общественном животноводстве Тейковского муниципального района» (в действующей редакции)</w:t>
      </w:r>
    </w:p>
    <w:p w:rsidR="002F7F3F" w:rsidRPr="002F7F3F" w:rsidRDefault="002F7F3F" w:rsidP="002F7F3F">
      <w:pPr>
        <w:spacing w:after="0" w:line="240" w:lineRule="auto"/>
        <w:jc w:val="center"/>
        <w:rPr>
          <w:rFonts w:ascii="Times New Roman" w:eastAsia="Times New Roman" w:hAnsi="Times New Roman"/>
          <w:b/>
          <w:sz w:val="28"/>
          <w:szCs w:val="24"/>
        </w:rPr>
      </w:pPr>
    </w:p>
    <w:p w:rsidR="002F7F3F" w:rsidRPr="002F7F3F" w:rsidRDefault="002F7F3F" w:rsidP="002F7F3F">
      <w:pPr>
        <w:spacing w:after="0" w:line="240" w:lineRule="auto"/>
        <w:ind w:firstLine="709"/>
        <w:jc w:val="both"/>
        <w:rPr>
          <w:rFonts w:ascii="Times New Roman" w:eastAsia="Times New Roman" w:hAnsi="Times New Roman"/>
          <w:sz w:val="28"/>
          <w:szCs w:val="24"/>
        </w:rPr>
      </w:pPr>
      <w:r w:rsidRPr="002F7F3F">
        <w:rPr>
          <w:rFonts w:ascii="Times New Roman" w:eastAsia="Times New Roman" w:hAnsi="Times New Roman"/>
          <w:sz w:val="28"/>
          <w:szCs w:val="24"/>
        </w:rPr>
        <w:t>В целях реализации Комплексной программы социально-экономического развития Тейковского муниципального района и для оказания поддержки сельскохозяйственных муниципальных унитарных предприятий Тейковского муниципального района администрация Тейковского муниципального района</w:t>
      </w:r>
    </w:p>
    <w:p w:rsidR="002F7F3F" w:rsidRPr="002F7F3F" w:rsidRDefault="002F7F3F" w:rsidP="002F7F3F">
      <w:pPr>
        <w:spacing w:after="0" w:line="240" w:lineRule="auto"/>
        <w:ind w:firstLine="709"/>
        <w:jc w:val="both"/>
        <w:rPr>
          <w:rFonts w:ascii="Times New Roman" w:eastAsia="Times New Roman" w:hAnsi="Times New Roman"/>
          <w:sz w:val="28"/>
          <w:szCs w:val="24"/>
        </w:rPr>
      </w:pPr>
    </w:p>
    <w:p w:rsidR="002F7F3F" w:rsidRPr="002F7F3F" w:rsidRDefault="002F7F3F" w:rsidP="002F7F3F">
      <w:pPr>
        <w:spacing w:after="0" w:line="240" w:lineRule="auto"/>
        <w:jc w:val="center"/>
        <w:rPr>
          <w:rFonts w:ascii="Times New Roman" w:eastAsia="Times New Roman" w:hAnsi="Times New Roman"/>
          <w:sz w:val="28"/>
          <w:szCs w:val="24"/>
        </w:rPr>
      </w:pPr>
      <w:r w:rsidRPr="002F7F3F">
        <w:rPr>
          <w:rFonts w:ascii="Times New Roman" w:eastAsia="Times New Roman" w:hAnsi="Times New Roman"/>
          <w:b/>
          <w:sz w:val="28"/>
          <w:szCs w:val="24"/>
        </w:rPr>
        <w:t>ПОСТАНОВЛЯЕТ:</w:t>
      </w:r>
    </w:p>
    <w:p w:rsidR="002F7F3F" w:rsidRPr="002F7F3F" w:rsidRDefault="002F7F3F" w:rsidP="002F7F3F">
      <w:pPr>
        <w:spacing w:after="0" w:line="240" w:lineRule="auto"/>
        <w:ind w:firstLine="709"/>
        <w:jc w:val="both"/>
        <w:rPr>
          <w:rFonts w:ascii="Times New Roman" w:eastAsia="Times New Roman" w:hAnsi="Times New Roman"/>
          <w:b/>
          <w:sz w:val="28"/>
          <w:szCs w:val="24"/>
        </w:rPr>
      </w:pPr>
    </w:p>
    <w:p w:rsidR="002F7F3F" w:rsidRPr="002F7F3F" w:rsidRDefault="002F7F3F" w:rsidP="002F7F3F">
      <w:pPr>
        <w:spacing w:after="0" w:line="240" w:lineRule="auto"/>
        <w:ind w:firstLine="567"/>
        <w:jc w:val="both"/>
        <w:rPr>
          <w:rFonts w:ascii="Times New Roman" w:eastAsia="Times New Roman" w:hAnsi="Times New Roman"/>
          <w:sz w:val="28"/>
          <w:szCs w:val="24"/>
        </w:rPr>
      </w:pPr>
      <w:r w:rsidRPr="002F7F3F">
        <w:rPr>
          <w:rFonts w:ascii="Times New Roman" w:eastAsia="Times New Roman" w:hAnsi="Times New Roman"/>
          <w:sz w:val="28"/>
          <w:szCs w:val="24"/>
        </w:rPr>
        <w:t xml:space="preserve">Внести в постановление администрации Тейковского муниципального района от 28.11.2013 г. № 631 «Об утверждении </w:t>
      </w:r>
      <w:r w:rsidRPr="002F7F3F">
        <w:rPr>
          <w:rFonts w:ascii="Times New Roman" w:eastAsia="Times New Roman" w:hAnsi="Times New Roman"/>
          <w:color w:val="000000"/>
          <w:sz w:val="28"/>
          <w:szCs w:val="24"/>
        </w:rPr>
        <w:t xml:space="preserve">муниципальной программы </w:t>
      </w:r>
      <w:r w:rsidRPr="002F7F3F">
        <w:rPr>
          <w:rFonts w:ascii="Times New Roman" w:eastAsia="Times New Roman" w:hAnsi="Times New Roman"/>
          <w:sz w:val="28"/>
          <w:szCs w:val="24"/>
        </w:rPr>
        <w:t>«Улучшение кормовой базы в общественном животноводстве Тейковского муниципального района»  (в действующей редакции) следующие изменения:</w:t>
      </w:r>
    </w:p>
    <w:p w:rsidR="002F7F3F" w:rsidRPr="002F7F3F" w:rsidRDefault="002F7F3F" w:rsidP="002F7F3F">
      <w:pPr>
        <w:spacing w:after="0" w:line="240" w:lineRule="auto"/>
        <w:ind w:right="139" w:firstLine="567"/>
        <w:jc w:val="both"/>
        <w:rPr>
          <w:rFonts w:ascii="Times New Roman" w:eastAsia="Times New Roman" w:hAnsi="Times New Roman"/>
          <w:sz w:val="28"/>
          <w:szCs w:val="24"/>
        </w:rPr>
      </w:pPr>
      <w:r w:rsidRPr="002F7F3F">
        <w:rPr>
          <w:rFonts w:ascii="Times New Roman" w:eastAsia="Times New Roman" w:hAnsi="Times New Roman"/>
          <w:sz w:val="28"/>
          <w:szCs w:val="24"/>
        </w:rPr>
        <w:t>Приложение к постановлению изложить в новой редакции (прилагается).</w:t>
      </w:r>
    </w:p>
    <w:p w:rsidR="002F7F3F" w:rsidRPr="002F7F3F" w:rsidRDefault="002F7F3F" w:rsidP="002F7F3F">
      <w:pPr>
        <w:spacing w:after="0" w:line="240" w:lineRule="auto"/>
        <w:ind w:left="-540" w:right="139" w:firstLine="540"/>
        <w:jc w:val="both"/>
        <w:rPr>
          <w:rFonts w:ascii="Times New Roman" w:eastAsia="Times New Roman" w:hAnsi="Times New Roman"/>
          <w:sz w:val="28"/>
          <w:szCs w:val="24"/>
        </w:rPr>
      </w:pPr>
    </w:p>
    <w:p w:rsidR="002F7F3F" w:rsidRPr="002F7F3F" w:rsidRDefault="002F7F3F" w:rsidP="002F7F3F">
      <w:pPr>
        <w:spacing w:after="0" w:line="240" w:lineRule="auto"/>
        <w:ind w:left="-540" w:right="139" w:firstLine="540"/>
        <w:jc w:val="both"/>
        <w:rPr>
          <w:rFonts w:ascii="Times New Roman" w:eastAsia="Times New Roman" w:hAnsi="Times New Roman"/>
          <w:sz w:val="28"/>
          <w:szCs w:val="24"/>
        </w:rPr>
      </w:pPr>
    </w:p>
    <w:p w:rsidR="002F7F3F" w:rsidRPr="002F7F3F" w:rsidRDefault="002F7F3F" w:rsidP="002F7F3F">
      <w:pPr>
        <w:spacing w:after="0" w:line="240" w:lineRule="auto"/>
        <w:jc w:val="both"/>
        <w:rPr>
          <w:rFonts w:ascii="Times New Roman" w:eastAsia="Times New Roman" w:hAnsi="Times New Roman"/>
          <w:b/>
          <w:sz w:val="28"/>
          <w:szCs w:val="24"/>
        </w:rPr>
      </w:pPr>
    </w:p>
    <w:p w:rsidR="002F7F3F" w:rsidRPr="002F7F3F" w:rsidRDefault="002F7F3F" w:rsidP="002F7F3F">
      <w:pPr>
        <w:spacing w:after="0" w:line="240" w:lineRule="auto"/>
        <w:jc w:val="both"/>
        <w:rPr>
          <w:rFonts w:ascii="Times New Roman" w:eastAsia="Times New Roman" w:hAnsi="Times New Roman"/>
          <w:b/>
          <w:sz w:val="28"/>
          <w:szCs w:val="24"/>
        </w:rPr>
      </w:pPr>
      <w:proofErr w:type="spellStart"/>
      <w:r w:rsidRPr="002F7F3F">
        <w:rPr>
          <w:rFonts w:ascii="Times New Roman" w:eastAsia="Times New Roman" w:hAnsi="Times New Roman"/>
          <w:b/>
          <w:sz w:val="28"/>
          <w:szCs w:val="24"/>
        </w:rPr>
        <w:t>И.о</w:t>
      </w:r>
      <w:proofErr w:type="spellEnd"/>
      <w:r w:rsidRPr="002F7F3F">
        <w:rPr>
          <w:rFonts w:ascii="Times New Roman" w:eastAsia="Times New Roman" w:hAnsi="Times New Roman"/>
          <w:b/>
          <w:sz w:val="28"/>
          <w:szCs w:val="24"/>
        </w:rPr>
        <w:t xml:space="preserve">. главы  Тейковского </w:t>
      </w:r>
    </w:p>
    <w:p w:rsidR="002F7F3F" w:rsidRPr="002F7F3F" w:rsidRDefault="002F7F3F" w:rsidP="002F7F3F">
      <w:pPr>
        <w:spacing w:after="0" w:line="240" w:lineRule="auto"/>
        <w:jc w:val="both"/>
        <w:rPr>
          <w:rFonts w:ascii="Times New Roman" w:eastAsia="Times New Roman" w:hAnsi="Times New Roman"/>
          <w:b/>
          <w:sz w:val="28"/>
          <w:szCs w:val="24"/>
        </w:rPr>
      </w:pPr>
      <w:r w:rsidRPr="002F7F3F">
        <w:rPr>
          <w:rFonts w:ascii="Times New Roman" w:eastAsia="Times New Roman" w:hAnsi="Times New Roman"/>
          <w:b/>
          <w:sz w:val="28"/>
          <w:szCs w:val="24"/>
        </w:rPr>
        <w:t xml:space="preserve">муниципального района </w:t>
      </w:r>
      <w:r w:rsidRPr="002F7F3F">
        <w:rPr>
          <w:rFonts w:ascii="Times New Roman" w:eastAsia="Times New Roman" w:hAnsi="Times New Roman"/>
          <w:b/>
          <w:sz w:val="28"/>
          <w:szCs w:val="24"/>
        </w:rPr>
        <w:tab/>
      </w:r>
      <w:r w:rsidRPr="002F7F3F">
        <w:rPr>
          <w:rFonts w:ascii="Times New Roman" w:eastAsia="Times New Roman" w:hAnsi="Times New Roman"/>
          <w:b/>
          <w:sz w:val="28"/>
          <w:szCs w:val="24"/>
        </w:rPr>
        <w:tab/>
      </w:r>
      <w:r w:rsidRPr="002F7F3F">
        <w:rPr>
          <w:rFonts w:ascii="Times New Roman" w:eastAsia="Times New Roman" w:hAnsi="Times New Roman"/>
          <w:b/>
          <w:sz w:val="28"/>
          <w:szCs w:val="24"/>
        </w:rPr>
        <w:tab/>
        <w:t xml:space="preserve">                                            Е.С. Фиохина</w:t>
      </w:r>
    </w:p>
    <w:p w:rsidR="002F7F3F" w:rsidRPr="002F7F3F" w:rsidRDefault="002F7F3F" w:rsidP="002F7F3F">
      <w:pPr>
        <w:tabs>
          <w:tab w:val="left" w:pos="4962"/>
        </w:tabs>
        <w:spacing w:after="0" w:line="240" w:lineRule="auto"/>
        <w:jc w:val="both"/>
        <w:rPr>
          <w:rFonts w:ascii="Times New Roman" w:eastAsia="Times New Roman" w:hAnsi="Times New Roman"/>
          <w:sz w:val="28"/>
          <w:szCs w:val="24"/>
          <w:lang w:eastAsia="ru-RU"/>
        </w:rPr>
      </w:pPr>
    </w:p>
    <w:p w:rsidR="002F7F3F" w:rsidRPr="002F7F3F" w:rsidRDefault="002F7F3F" w:rsidP="002F7F3F">
      <w:pPr>
        <w:spacing w:after="0" w:line="240" w:lineRule="auto"/>
        <w:ind w:firstLine="567"/>
        <w:jc w:val="both"/>
        <w:rPr>
          <w:rFonts w:ascii="Times New Roman" w:eastAsia="Times New Roman" w:hAnsi="Times New Roman"/>
          <w:sz w:val="32"/>
          <w:szCs w:val="28"/>
        </w:rPr>
      </w:pPr>
    </w:p>
    <w:p w:rsidR="002F7F3F" w:rsidRPr="002F7F3F" w:rsidRDefault="002F7F3F" w:rsidP="002F7F3F">
      <w:pPr>
        <w:widowControl w:val="0"/>
        <w:suppressAutoHyphens/>
        <w:spacing w:after="0" w:line="240" w:lineRule="auto"/>
        <w:ind w:firstLine="540"/>
        <w:jc w:val="both"/>
        <w:rPr>
          <w:rFonts w:ascii="Times New Roman" w:eastAsia="Albany AMT" w:hAnsi="Times New Roman"/>
          <w:sz w:val="28"/>
          <w:szCs w:val="28"/>
        </w:rPr>
      </w:pPr>
    </w:p>
    <w:p w:rsidR="002F7F3F" w:rsidRDefault="002F7F3F" w:rsidP="002F7F3F">
      <w:pPr>
        <w:tabs>
          <w:tab w:val="left" w:pos="4962"/>
        </w:tabs>
        <w:spacing w:after="0" w:line="240" w:lineRule="auto"/>
        <w:ind w:left="4536"/>
        <w:jc w:val="right"/>
        <w:rPr>
          <w:rFonts w:ascii="Times New Roman" w:eastAsia="Albany AMT" w:hAnsi="Times New Roman"/>
          <w:sz w:val="28"/>
          <w:szCs w:val="28"/>
        </w:rPr>
      </w:pPr>
    </w:p>
    <w:p w:rsidR="0002286C" w:rsidRPr="002F7F3F" w:rsidRDefault="0002286C" w:rsidP="002F7F3F">
      <w:pPr>
        <w:tabs>
          <w:tab w:val="left" w:pos="4962"/>
        </w:tabs>
        <w:spacing w:after="0" w:line="240" w:lineRule="auto"/>
        <w:ind w:left="4536"/>
        <w:jc w:val="right"/>
        <w:rPr>
          <w:rFonts w:ascii="Times New Roman" w:eastAsia="Times New Roman" w:hAnsi="Times New Roman"/>
          <w:sz w:val="24"/>
          <w:szCs w:val="24"/>
          <w:lang w:eastAsia="ru-RU"/>
        </w:rPr>
      </w:pP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Приложение</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к постановлению администрации                                                                                         Тейковского муниципального района</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от 08.12.2017г. № 444</w:t>
      </w: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Приложение</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к постановлению администрации                                                                                         Тейковского муниципального района</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от 28.11.2013 г. № 631</w:t>
      </w:r>
    </w:p>
    <w:p w:rsidR="002F7F3F" w:rsidRPr="002F7F3F" w:rsidRDefault="002F7F3F" w:rsidP="002F7F3F">
      <w:pPr>
        <w:widowControl w:val="0"/>
        <w:suppressAutoHyphens/>
        <w:spacing w:after="0" w:line="240" w:lineRule="auto"/>
        <w:ind w:left="4536"/>
        <w:jc w:val="right"/>
        <w:rPr>
          <w:rFonts w:ascii="Times New Roman" w:eastAsia="Albany AMT" w:hAnsi="Times New Roman"/>
          <w:color w:val="000000"/>
          <w:sz w:val="28"/>
          <w:szCs w:val="28"/>
        </w:rPr>
      </w:pPr>
    </w:p>
    <w:p w:rsidR="002F7F3F" w:rsidRPr="002F7F3F" w:rsidRDefault="002F7F3F" w:rsidP="002F7F3F">
      <w:pPr>
        <w:widowControl w:val="0"/>
        <w:autoSpaceDE w:val="0"/>
        <w:autoSpaceDN w:val="0"/>
        <w:adjustRightInd w:val="0"/>
        <w:spacing w:after="0" w:line="240" w:lineRule="auto"/>
        <w:rPr>
          <w:rFonts w:ascii="Times New Roman" w:eastAsia="Times New Roman" w:hAnsi="Times New Roman" w:cs="Arial"/>
          <w:b/>
          <w:bCs/>
          <w:color w:val="000000"/>
          <w:sz w:val="24"/>
          <w:szCs w:val="24"/>
          <w:lang w:eastAsia="ru-RU"/>
        </w:rPr>
      </w:pPr>
    </w:p>
    <w:p w:rsidR="002F7F3F" w:rsidRPr="002F7F3F" w:rsidRDefault="002F7F3F" w:rsidP="002F7F3F">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2F7F3F">
        <w:rPr>
          <w:rFonts w:ascii="Times New Roman" w:eastAsia="Times New Roman" w:hAnsi="Times New Roman"/>
          <w:b/>
          <w:bCs/>
          <w:color w:val="000000"/>
          <w:sz w:val="24"/>
          <w:szCs w:val="24"/>
          <w:lang w:eastAsia="ru-RU"/>
        </w:rPr>
        <w:t>МУНИЦИПАЛЬНАЯ ПРОГРАММА</w:t>
      </w:r>
    </w:p>
    <w:p w:rsidR="002F7F3F" w:rsidRPr="002F7F3F" w:rsidRDefault="002F7F3F" w:rsidP="002F7F3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2F7F3F" w:rsidRPr="002F7F3F" w:rsidRDefault="002F7F3F" w:rsidP="002F7F3F">
      <w:pPr>
        <w:spacing w:after="0" w:line="240" w:lineRule="auto"/>
        <w:jc w:val="center"/>
        <w:rPr>
          <w:rFonts w:ascii="Times New Roman" w:eastAsia="Times New Roman" w:hAnsi="Times New Roman"/>
          <w:b/>
          <w:sz w:val="24"/>
          <w:szCs w:val="24"/>
        </w:rPr>
      </w:pPr>
      <w:r w:rsidRPr="002F7F3F">
        <w:rPr>
          <w:rFonts w:ascii="Times New Roman" w:eastAsia="Times New Roman" w:hAnsi="Times New Roman"/>
          <w:b/>
          <w:sz w:val="24"/>
          <w:szCs w:val="24"/>
        </w:rPr>
        <w:t>«Улучшение кормовой базы в общественном животноводстве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b/>
          <w:i/>
          <w:sz w:val="24"/>
          <w:szCs w:val="24"/>
        </w:rPr>
      </w:pPr>
    </w:p>
    <w:tbl>
      <w:tblPr>
        <w:tblpPr w:leftFromText="180" w:rightFromText="180" w:vertAnchor="text" w:horzAnchor="margin" w:tblpXSpec="center" w:tblpY="47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2F7F3F" w:rsidRPr="002F7F3F" w:rsidTr="00981528">
        <w:trPr>
          <w:trHeight w:val="841"/>
        </w:trPr>
        <w:tc>
          <w:tcPr>
            <w:tcW w:w="10368" w:type="dxa"/>
            <w:gridSpan w:val="2"/>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
                <w:sz w:val="24"/>
                <w:szCs w:val="24"/>
                <w:lang w:eastAsia="ar-SA"/>
              </w:rPr>
            </w:pPr>
            <w:r w:rsidRPr="002F7F3F">
              <w:rPr>
                <w:rFonts w:ascii="Times New Roman" w:eastAsia="Albany AMT" w:hAnsi="Times New Roman"/>
                <w:b/>
                <w:i/>
                <w:sz w:val="24"/>
                <w:szCs w:val="24"/>
                <w:lang w:eastAsia="ar-SA"/>
              </w:rPr>
              <w:t xml:space="preserve"> </w:t>
            </w:r>
            <w:r w:rsidRPr="002F7F3F">
              <w:rPr>
                <w:rFonts w:ascii="Times New Roman" w:eastAsia="Albany AMT" w:hAnsi="Times New Roman"/>
                <w:b/>
                <w:sz w:val="24"/>
                <w:szCs w:val="24"/>
                <w:lang w:eastAsia="ar-SA"/>
              </w:rPr>
              <w:t>Паспорт муниципальной  программы</w:t>
            </w:r>
          </w:p>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b/>
                <w:sz w:val="24"/>
                <w:szCs w:val="24"/>
                <w:lang w:eastAsia="ar-SA"/>
              </w:rPr>
              <w:t>Тейковского муниципального района</w:t>
            </w:r>
          </w:p>
        </w:tc>
      </w:tr>
      <w:tr w:rsidR="002F7F3F" w:rsidRPr="002F7F3F" w:rsidTr="00981528">
        <w:trPr>
          <w:trHeight w:val="841"/>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Наименование 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Муниципальная  Программа «Улучшение кормовой базы в общественном животноводстве Тейковского муниципального района»</w:t>
            </w:r>
          </w:p>
        </w:tc>
      </w:tr>
      <w:tr w:rsidR="002F7F3F" w:rsidRPr="002F7F3F" w:rsidTr="00981528">
        <w:trPr>
          <w:trHeight w:val="420"/>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Срок реализации 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2014-2019 гг.</w:t>
            </w:r>
          </w:p>
        </w:tc>
      </w:tr>
      <w:tr w:rsidR="002F7F3F" w:rsidRPr="002F7F3F" w:rsidTr="00981528">
        <w:trPr>
          <w:trHeight w:val="555"/>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Администратор 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Отдел сельского хозяйства и земельных отношений администрации Тейковского муниципального района</w:t>
            </w:r>
          </w:p>
        </w:tc>
      </w:tr>
      <w:tr w:rsidR="002F7F3F" w:rsidRPr="002F7F3F" w:rsidTr="00981528">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Исполнители 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отдел сельского хозяйства и земельных отношений администрации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финансовый отдел администрации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сельскохозяйственные муниципальные унитарные предприятия Тейковского муниципального района</w:t>
            </w:r>
          </w:p>
        </w:tc>
      </w:tr>
      <w:tr w:rsidR="002F7F3F" w:rsidRPr="002F7F3F" w:rsidTr="00981528">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Перечень подпрограмм</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 «Улучшение кормовой базы в общественном животноводстве Тейковского муниципального района»</w:t>
            </w:r>
          </w:p>
        </w:tc>
      </w:tr>
      <w:tr w:rsidR="002F7F3F" w:rsidRPr="002F7F3F" w:rsidTr="00981528">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Цель 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Содействие муниципальным унитарным предприятиям  района в улучшении кормовой базы, путем предоставления возмещения части затрат связанных с созданием в районе высокопродуктивных площадей многолетних трав</w:t>
            </w:r>
          </w:p>
        </w:tc>
      </w:tr>
      <w:tr w:rsidR="002F7F3F" w:rsidRPr="002F7F3F" w:rsidTr="00981528">
        <w:trPr>
          <w:trHeight w:val="1407"/>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Объем ресурсного обеспечения </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программы </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Общая сумма расходов на реализацию муниципальной программы – 1219,0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в т. ч. за счет средств:</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бюджета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 всего 1219,0 тыс. руб., в </w:t>
            </w:r>
            <w:proofErr w:type="spellStart"/>
            <w:r w:rsidRPr="002F7F3F">
              <w:rPr>
                <w:rFonts w:ascii="Times New Roman" w:eastAsia="Albany AMT" w:hAnsi="Times New Roman"/>
                <w:sz w:val="24"/>
                <w:szCs w:val="24"/>
              </w:rPr>
              <w:t>т.ч</w:t>
            </w:r>
            <w:proofErr w:type="spellEnd"/>
            <w:r w:rsidRPr="002F7F3F">
              <w:rPr>
                <w:rFonts w:ascii="Times New Roman" w:eastAsia="Albany AMT" w:hAnsi="Times New Roman"/>
                <w:sz w:val="24"/>
                <w:szCs w:val="24"/>
              </w:rPr>
              <w:t>.:</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2014 год - 330,0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2015 год - 350,0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2016 год - 350,0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2017 год - 189,0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2018 год - 0,0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2019 год - 0,0 тыс. руб.</w:t>
            </w:r>
          </w:p>
        </w:tc>
      </w:tr>
    </w:tbl>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t>1. Паспорт Программы</w:t>
      </w:r>
    </w:p>
    <w:p w:rsidR="0002286C" w:rsidRDefault="0002286C" w:rsidP="002F7F3F">
      <w:pPr>
        <w:widowControl w:val="0"/>
        <w:suppressAutoHyphens/>
        <w:spacing w:after="0" w:line="240" w:lineRule="auto"/>
        <w:jc w:val="center"/>
        <w:rPr>
          <w:rFonts w:ascii="Times New Roman" w:eastAsia="Albany AMT" w:hAnsi="Times New Roman"/>
          <w:b/>
          <w:bCs/>
          <w:sz w:val="24"/>
          <w:szCs w:val="24"/>
        </w:rPr>
      </w:pPr>
    </w:p>
    <w:p w:rsidR="0002286C" w:rsidRDefault="0002286C" w:rsidP="002F7F3F">
      <w:pPr>
        <w:widowControl w:val="0"/>
        <w:suppressAutoHyphens/>
        <w:spacing w:after="0" w:line="240" w:lineRule="auto"/>
        <w:jc w:val="center"/>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lastRenderedPageBreak/>
        <w:t>2. Анализ текущей ситуации в сфере реализации муниципальной Программы</w:t>
      </w: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
          <w:bCs/>
          <w:sz w:val="24"/>
          <w:szCs w:val="24"/>
        </w:rPr>
        <w:t>1)</w:t>
      </w:r>
      <w:r w:rsidRPr="002F7F3F">
        <w:rPr>
          <w:rFonts w:ascii="Times New Roman" w:eastAsia="Albany AMT" w:hAnsi="Times New Roman"/>
          <w:bCs/>
          <w:sz w:val="24"/>
          <w:szCs w:val="24"/>
        </w:rPr>
        <w:t xml:space="preserve"> </w:t>
      </w:r>
      <w:r w:rsidRPr="002F7F3F">
        <w:rPr>
          <w:rFonts w:ascii="Times New Roman" w:eastAsia="Albany AMT" w:hAnsi="Times New Roman"/>
          <w:b/>
          <w:bCs/>
          <w:sz w:val="24"/>
          <w:szCs w:val="24"/>
        </w:rPr>
        <w:t>Описание сложившейся социально - экономической ситуации в сфере реализации Программы и основных тенденций ее изменения</w:t>
      </w: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Сравнивая уровни разных лет, отмечаем, что валовой надой молока от одной фуражной коровы имеет тенденцию роста (2014-2016 гг.),  т. к. поголовье коров в 2012-2014 годах сократилось за счет выбраковки </w:t>
      </w:r>
      <w:proofErr w:type="spellStart"/>
      <w:r w:rsidRPr="002F7F3F">
        <w:rPr>
          <w:rFonts w:ascii="Times New Roman" w:eastAsia="Albany AMT" w:hAnsi="Times New Roman"/>
          <w:bCs/>
          <w:sz w:val="24"/>
          <w:szCs w:val="24"/>
        </w:rPr>
        <w:t>низкопродуктивного</w:t>
      </w:r>
      <w:proofErr w:type="spellEnd"/>
      <w:r w:rsidRPr="002F7F3F">
        <w:rPr>
          <w:rFonts w:ascii="Times New Roman" w:eastAsia="Albany AMT" w:hAnsi="Times New Roman"/>
          <w:bCs/>
          <w:sz w:val="24"/>
          <w:szCs w:val="24"/>
        </w:rPr>
        <w:t xml:space="preserve"> скота. </w:t>
      </w: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Валовой надой молока имеет тенденцию спада (2013-2014 гг.), в результате нехватки качественных кормов. Для роста показателя валового надоя молока необходима заготовка силоса 1 класса, получение которого от существующих многолетних трав не предоставляется возможным.  Требуется обновление площадей высокопродуктивных многолетних трав, что позволит улучшить кормовую базу.</w:t>
      </w: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r w:rsidRPr="002F7F3F">
        <w:rPr>
          <w:rFonts w:ascii="Times New Roman" w:eastAsia="Albany AMT" w:hAnsi="Times New Roman"/>
          <w:b/>
          <w:bCs/>
          <w:sz w:val="24"/>
          <w:szCs w:val="24"/>
        </w:rPr>
        <w:t xml:space="preserve"> </w:t>
      </w:r>
      <w:r w:rsidRPr="002F7F3F">
        <w:rPr>
          <w:rFonts w:ascii="Times New Roman" w:eastAsia="Albany AMT" w:hAnsi="Times New Roman"/>
          <w:bCs/>
          <w:sz w:val="24"/>
          <w:szCs w:val="24"/>
        </w:rPr>
        <w:t>Таблица 1</w:t>
      </w: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p>
    <w:p w:rsidR="002F7F3F" w:rsidRPr="002F7F3F" w:rsidRDefault="002F7F3F" w:rsidP="002F7F3F">
      <w:pPr>
        <w:keepNext/>
        <w:suppressAutoHyphens/>
        <w:spacing w:after="0" w:line="240" w:lineRule="auto"/>
        <w:jc w:val="center"/>
        <w:rPr>
          <w:rFonts w:ascii="Times New Roman" w:eastAsia="Times New Roman" w:hAnsi="Times New Roman"/>
          <w:b/>
          <w:bCs/>
          <w:sz w:val="24"/>
          <w:szCs w:val="24"/>
          <w:lang w:eastAsia="ar-SA"/>
        </w:rPr>
      </w:pPr>
      <w:r w:rsidRPr="002F7F3F">
        <w:rPr>
          <w:rFonts w:ascii="Times New Roman" w:eastAsia="Times New Roman" w:hAnsi="Times New Roman"/>
          <w:b/>
          <w:bCs/>
          <w:sz w:val="24"/>
          <w:szCs w:val="24"/>
          <w:lang w:eastAsia="ar-SA"/>
        </w:rPr>
        <w:t>Показатели, характеризующие текущую ситуацию в сфере реализации Программы</w:t>
      </w:r>
    </w:p>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51"/>
        <w:gridCol w:w="709"/>
        <w:gridCol w:w="709"/>
        <w:gridCol w:w="708"/>
        <w:gridCol w:w="709"/>
        <w:gridCol w:w="709"/>
        <w:gridCol w:w="709"/>
        <w:gridCol w:w="708"/>
        <w:gridCol w:w="851"/>
        <w:gridCol w:w="709"/>
        <w:gridCol w:w="855"/>
        <w:gridCol w:w="855"/>
      </w:tblGrid>
      <w:tr w:rsidR="002F7F3F" w:rsidRPr="002F7F3F" w:rsidTr="0002286C">
        <w:tc>
          <w:tcPr>
            <w:tcW w:w="1129" w:type="dxa"/>
            <w:vMerge w:val="restart"/>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Муниципальные унитарные предприятия района</w:t>
            </w:r>
          </w:p>
        </w:tc>
        <w:tc>
          <w:tcPr>
            <w:tcW w:w="2977" w:type="dxa"/>
            <w:gridSpan w:val="4"/>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Количество коров в хозяйствах, гол.</w:t>
            </w:r>
          </w:p>
        </w:tc>
        <w:tc>
          <w:tcPr>
            <w:tcW w:w="2835" w:type="dxa"/>
            <w:gridSpan w:val="4"/>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Валовой надой молока от одной фуражной коровы за 9 месяцев, кг</w:t>
            </w:r>
          </w:p>
        </w:tc>
        <w:tc>
          <w:tcPr>
            <w:tcW w:w="3270" w:type="dxa"/>
            <w:gridSpan w:val="4"/>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 xml:space="preserve">Валовой надой молока всего за 9 месяцев, </w:t>
            </w:r>
            <w:proofErr w:type="spellStart"/>
            <w:r w:rsidRPr="002F7F3F">
              <w:rPr>
                <w:rFonts w:ascii="Times New Roman" w:eastAsia="Albany AMT" w:hAnsi="Times New Roman"/>
                <w:bCs/>
                <w:sz w:val="24"/>
                <w:szCs w:val="24"/>
              </w:rPr>
              <w:t>цн</w:t>
            </w:r>
            <w:proofErr w:type="spellEnd"/>
          </w:p>
        </w:tc>
      </w:tr>
      <w:tr w:rsidR="002F7F3F" w:rsidRPr="002F7F3F" w:rsidTr="0002286C">
        <w:tc>
          <w:tcPr>
            <w:tcW w:w="1129" w:type="dxa"/>
            <w:vMerge/>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2013г.</w:t>
            </w:r>
          </w:p>
        </w:tc>
        <w:tc>
          <w:tcPr>
            <w:tcW w:w="709"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2014г</w:t>
            </w:r>
          </w:p>
        </w:tc>
        <w:tc>
          <w:tcPr>
            <w:tcW w:w="709"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2015г</w:t>
            </w:r>
          </w:p>
        </w:tc>
        <w:tc>
          <w:tcPr>
            <w:tcW w:w="708"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2016г</w:t>
            </w:r>
          </w:p>
        </w:tc>
        <w:tc>
          <w:tcPr>
            <w:tcW w:w="709" w:type="dxa"/>
            <w:shd w:val="clear" w:color="auto" w:fill="auto"/>
          </w:tcPr>
          <w:p w:rsidR="002F7F3F" w:rsidRPr="0002286C" w:rsidRDefault="0002286C" w:rsidP="002F7F3F">
            <w:pPr>
              <w:widowControl w:val="0"/>
              <w:suppressAutoHyphens/>
              <w:spacing w:after="0" w:line="240" w:lineRule="auto"/>
              <w:jc w:val="both"/>
              <w:rPr>
                <w:rFonts w:ascii="Times New Roman" w:eastAsia="Albany AMT" w:hAnsi="Times New Roman"/>
                <w:bCs/>
                <w:sz w:val="20"/>
                <w:szCs w:val="24"/>
              </w:rPr>
            </w:pPr>
            <w:r>
              <w:rPr>
                <w:rFonts w:ascii="Times New Roman" w:eastAsia="Albany AMT" w:hAnsi="Times New Roman"/>
                <w:bCs/>
                <w:sz w:val="20"/>
                <w:szCs w:val="24"/>
              </w:rPr>
              <w:t>2013г</w:t>
            </w:r>
          </w:p>
        </w:tc>
        <w:tc>
          <w:tcPr>
            <w:tcW w:w="709"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2014г</w:t>
            </w:r>
          </w:p>
        </w:tc>
        <w:tc>
          <w:tcPr>
            <w:tcW w:w="709"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2015г</w:t>
            </w:r>
          </w:p>
        </w:tc>
        <w:tc>
          <w:tcPr>
            <w:tcW w:w="708"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2016г</w:t>
            </w: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2013г.</w:t>
            </w:r>
          </w:p>
        </w:tc>
        <w:tc>
          <w:tcPr>
            <w:tcW w:w="709" w:type="dxa"/>
            <w:shd w:val="clear" w:color="auto" w:fill="auto"/>
          </w:tcPr>
          <w:p w:rsidR="002F7F3F" w:rsidRPr="0002286C" w:rsidRDefault="0002286C" w:rsidP="002F7F3F">
            <w:pPr>
              <w:widowControl w:val="0"/>
              <w:suppressAutoHyphens/>
              <w:spacing w:after="0" w:line="240" w:lineRule="auto"/>
              <w:jc w:val="center"/>
              <w:rPr>
                <w:rFonts w:ascii="Times New Roman" w:eastAsia="Albany AMT" w:hAnsi="Times New Roman"/>
                <w:bCs/>
                <w:sz w:val="20"/>
                <w:szCs w:val="24"/>
              </w:rPr>
            </w:pPr>
            <w:r>
              <w:rPr>
                <w:rFonts w:ascii="Times New Roman" w:eastAsia="Albany AMT" w:hAnsi="Times New Roman"/>
                <w:bCs/>
                <w:sz w:val="20"/>
                <w:szCs w:val="24"/>
              </w:rPr>
              <w:t>2014г</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2015г.</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2016г.</w:t>
            </w:r>
          </w:p>
        </w:tc>
      </w:tr>
      <w:tr w:rsidR="002F7F3F" w:rsidRPr="002F7F3F" w:rsidTr="0002286C">
        <w:trPr>
          <w:trHeight w:val="443"/>
        </w:trPr>
        <w:tc>
          <w:tcPr>
            <w:tcW w:w="1129" w:type="dxa"/>
            <w:vMerge/>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280</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265</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265</w:t>
            </w:r>
          </w:p>
        </w:tc>
        <w:tc>
          <w:tcPr>
            <w:tcW w:w="708"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265</w:t>
            </w:r>
          </w:p>
        </w:tc>
        <w:tc>
          <w:tcPr>
            <w:tcW w:w="709"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4078</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2803</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2972</w:t>
            </w:r>
          </w:p>
        </w:tc>
        <w:tc>
          <w:tcPr>
            <w:tcW w:w="708"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3031</w:t>
            </w: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11419</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7427</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7880</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Cs/>
                <w:sz w:val="20"/>
                <w:szCs w:val="24"/>
              </w:rPr>
            </w:pPr>
            <w:r w:rsidRPr="0002286C">
              <w:rPr>
                <w:rFonts w:ascii="Times New Roman" w:eastAsia="Albany AMT" w:hAnsi="Times New Roman"/>
                <w:bCs/>
                <w:sz w:val="20"/>
                <w:szCs w:val="24"/>
              </w:rPr>
              <w:t>8030</w:t>
            </w:r>
          </w:p>
        </w:tc>
      </w:tr>
      <w:tr w:rsidR="002F7F3F" w:rsidRPr="002F7F3F" w:rsidTr="0002286C">
        <w:tc>
          <w:tcPr>
            <w:tcW w:w="1129"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
                <w:bCs/>
                <w:sz w:val="24"/>
                <w:szCs w:val="24"/>
              </w:rPr>
            </w:pPr>
            <w:r w:rsidRPr="002F7F3F">
              <w:rPr>
                <w:rFonts w:ascii="Times New Roman" w:eastAsia="Albany AMT" w:hAnsi="Times New Roman"/>
                <w:b/>
                <w:bCs/>
                <w:sz w:val="24"/>
                <w:szCs w:val="24"/>
              </w:rPr>
              <w:t>Итого:</w:t>
            </w: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280</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265</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265</w:t>
            </w:r>
          </w:p>
        </w:tc>
        <w:tc>
          <w:tcPr>
            <w:tcW w:w="708"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265</w:t>
            </w:r>
          </w:p>
        </w:tc>
        <w:tc>
          <w:tcPr>
            <w:tcW w:w="709"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4078</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2803</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2972</w:t>
            </w:r>
          </w:p>
        </w:tc>
        <w:tc>
          <w:tcPr>
            <w:tcW w:w="708"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3031</w:t>
            </w:r>
          </w:p>
        </w:tc>
        <w:tc>
          <w:tcPr>
            <w:tcW w:w="851" w:type="dxa"/>
            <w:shd w:val="clear" w:color="auto" w:fill="auto"/>
          </w:tcPr>
          <w:p w:rsidR="002F7F3F" w:rsidRPr="0002286C" w:rsidRDefault="002F7F3F" w:rsidP="002F7F3F">
            <w:pPr>
              <w:widowControl w:val="0"/>
              <w:suppressAutoHyphens/>
              <w:spacing w:after="0" w:line="240" w:lineRule="auto"/>
              <w:jc w:val="both"/>
              <w:rPr>
                <w:rFonts w:ascii="Times New Roman" w:eastAsia="Albany AMT" w:hAnsi="Times New Roman"/>
                <w:bCs/>
                <w:sz w:val="20"/>
                <w:szCs w:val="24"/>
              </w:rPr>
            </w:pPr>
            <w:r w:rsidRPr="0002286C">
              <w:rPr>
                <w:rFonts w:ascii="Times New Roman" w:eastAsia="Albany AMT" w:hAnsi="Times New Roman"/>
                <w:bCs/>
                <w:sz w:val="20"/>
                <w:szCs w:val="24"/>
              </w:rPr>
              <w:t>11419</w:t>
            </w:r>
          </w:p>
        </w:tc>
        <w:tc>
          <w:tcPr>
            <w:tcW w:w="709"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7427</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7880</w:t>
            </w:r>
          </w:p>
        </w:tc>
        <w:tc>
          <w:tcPr>
            <w:tcW w:w="855" w:type="dxa"/>
            <w:shd w:val="clear" w:color="auto" w:fill="auto"/>
          </w:tcPr>
          <w:p w:rsidR="002F7F3F" w:rsidRPr="0002286C" w:rsidRDefault="002F7F3F" w:rsidP="002F7F3F">
            <w:pPr>
              <w:widowControl w:val="0"/>
              <w:suppressAutoHyphens/>
              <w:spacing w:after="0" w:line="240" w:lineRule="auto"/>
              <w:jc w:val="center"/>
              <w:rPr>
                <w:rFonts w:ascii="Times New Roman" w:eastAsia="Albany AMT" w:hAnsi="Times New Roman"/>
                <w:b/>
                <w:bCs/>
                <w:sz w:val="20"/>
                <w:szCs w:val="24"/>
              </w:rPr>
            </w:pPr>
            <w:r w:rsidRPr="0002286C">
              <w:rPr>
                <w:rFonts w:ascii="Times New Roman" w:eastAsia="Albany AMT" w:hAnsi="Times New Roman"/>
                <w:b/>
                <w:bCs/>
                <w:sz w:val="20"/>
                <w:szCs w:val="24"/>
              </w:rPr>
              <w:t>8030</w:t>
            </w:r>
          </w:p>
        </w:tc>
      </w:tr>
    </w:tbl>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rPr>
      </w:pPr>
      <w:r w:rsidRPr="002F7F3F">
        <w:rPr>
          <w:rFonts w:ascii="Times New Roman" w:eastAsia="Albany AMT" w:hAnsi="Times New Roman"/>
          <w:b/>
          <w:bCs/>
          <w:sz w:val="24"/>
          <w:szCs w:val="24"/>
        </w:rPr>
        <w:t>2) Описание и оценка основных результатов в сфере реализации Программы, достигнутых к началу реализации 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Кормление – самый дорогой процесс при получении молока, на него уходит до 60 % затрат, связанных с содержанием. Корова - жвачное животное, следовательно, основными для нее должны быть объемистые корма: </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грубые: сено, солома, мякина, сенаж; </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сочные: силос, </w:t>
      </w:r>
      <w:proofErr w:type="spellStart"/>
      <w:r w:rsidRPr="002F7F3F">
        <w:rPr>
          <w:rFonts w:ascii="Times New Roman" w:eastAsia="Albany AMT" w:hAnsi="Times New Roman"/>
          <w:sz w:val="24"/>
          <w:szCs w:val="24"/>
        </w:rPr>
        <w:t>корнеклубнеплоды</w:t>
      </w:r>
      <w:proofErr w:type="spellEnd"/>
      <w:r w:rsidRPr="002F7F3F">
        <w:rPr>
          <w:rFonts w:ascii="Times New Roman" w:eastAsia="Albany AMT" w:hAnsi="Times New Roman"/>
          <w:sz w:val="24"/>
          <w:szCs w:val="24"/>
        </w:rPr>
        <w:t xml:space="preserve">, бахчевые культуры; </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зеленые: пастбищная трава, злаковые и бобовые сеяные травы. </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Для получения высоких надоев молока в рацион коров необходимо включать концентрированные (комбикорм, дерти злаковых и зернобобовых культур, </w:t>
      </w:r>
      <w:proofErr w:type="spellStart"/>
      <w:r w:rsidRPr="002F7F3F">
        <w:rPr>
          <w:rFonts w:ascii="Times New Roman" w:eastAsia="Albany AMT" w:hAnsi="Times New Roman"/>
          <w:sz w:val="24"/>
          <w:szCs w:val="24"/>
        </w:rPr>
        <w:t>зерноотходы</w:t>
      </w:r>
      <w:proofErr w:type="spellEnd"/>
      <w:r w:rsidRPr="002F7F3F">
        <w:rPr>
          <w:rFonts w:ascii="Times New Roman" w:eastAsia="Albany AMT" w:hAnsi="Times New Roman"/>
          <w:sz w:val="24"/>
          <w:szCs w:val="24"/>
        </w:rPr>
        <w:t>, жмыхи, шроты) и прочие корма (пищевые отходы, витаминные и минеральные подкормки, корма животного происхождения).</w:t>
      </w:r>
    </w:p>
    <w:p w:rsidR="002F7F3F" w:rsidRPr="002F7F3F" w:rsidRDefault="002F7F3F" w:rsidP="002F7F3F">
      <w:pPr>
        <w:widowControl w:val="0"/>
        <w:suppressAutoHyphens/>
        <w:spacing w:after="0" w:line="240" w:lineRule="auto"/>
        <w:ind w:firstLine="851"/>
        <w:jc w:val="both"/>
        <w:rPr>
          <w:rFonts w:ascii="Times New Roman" w:eastAsia="Albany AMT" w:hAnsi="Times New Roman"/>
          <w:sz w:val="24"/>
          <w:szCs w:val="24"/>
        </w:rPr>
      </w:pPr>
      <w:r w:rsidRPr="002F7F3F">
        <w:rPr>
          <w:rFonts w:ascii="Times New Roman" w:eastAsia="Albany AMT" w:hAnsi="Times New Roman"/>
          <w:i/>
          <w:sz w:val="24"/>
          <w:szCs w:val="24"/>
        </w:rPr>
        <w:t xml:space="preserve">Силос </w:t>
      </w:r>
      <w:r w:rsidRPr="002F7F3F">
        <w:rPr>
          <w:rFonts w:ascii="Times New Roman" w:eastAsia="Albany AMT" w:hAnsi="Times New Roman"/>
          <w:sz w:val="24"/>
          <w:szCs w:val="24"/>
        </w:rPr>
        <w:t xml:space="preserve">обладает высокими питательными свойствами, по своей калорийности, </w:t>
      </w:r>
      <w:proofErr w:type="spellStart"/>
      <w:r w:rsidRPr="002F7F3F">
        <w:rPr>
          <w:rFonts w:ascii="Times New Roman" w:eastAsia="Albany AMT" w:hAnsi="Times New Roman"/>
          <w:sz w:val="24"/>
          <w:szCs w:val="24"/>
        </w:rPr>
        <w:t>витаминности</w:t>
      </w:r>
      <w:proofErr w:type="spellEnd"/>
      <w:r w:rsidRPr="002F7F3F">
        <w:rPr>
          <w:rFonts w:ascii="Times New Roman" w:eastAsia="Albany AMT" w:hAnsi="Times New Roman"/>
          <w:sz w:val="24"/>
          <w:szCs w:val="24"/>
        </w:rPr>
        <w:t xml:space="preserve"> (содержит каротин, витамин С, органические кислоты) и диетическим свойствам сравним со свежей травой и является ценным продуктом питания. Силос улучшает пищеварение, способствует усвоению других грубых кормов. Силос подходит для всех видов травоядных животных и птиц. Такой корм, заложенный в специальные силосные хранилища — специальные траншеи, ямы, силосные башни, может сохраняться в течение нескольких лет. Скармливают силос корове в количестве 3-</w:t>
      </w:r>
      <w:smartTag w:uri="urn:schemas-microsoft-com:office:smarttags" w:element="metricconverter">
        <w:smartTagPr>
          <w:attr w:name="ProductID" w:val="5 кг"/>
        </w:smartTagPr>
        <w:r w:rsidRPr="002F7F3F">
          <w:rPr>
            <w:rFonts w:ascii="Times New Roman" w:eastAsia="Albany AMT" w:hAnsi="Times New Roman"/>
            <w:sz w:val="24"/>
            <w:szCs w:val="24"/>
          </w:rPr>
          <w:t>5 кг</w:t>
        </w:r>
      </w:smartTag>
      <w:r w:rsidRPr="002F7F3F">
        <w:rPr>
          <w:rFonts w:ascii="Times New Roman" w:eastAsia="Albany AMT" w:hAnsi="Times New Roman"/>
          <w:sz w:val="24"/>
          <w:szCs w:val="24"/>
        </w:rPr>
        <w:t xml:space="preserve"> на </w:t>
      </w:r>
      <w:smartTag w:uri="urn:schemas-microsoft-com:office:smarttags" w:element="metricconverter">
        <w:smartTagPr>
          <w:attr w:name="ProductID" w:val="100 кг"/>
        </w:smartTagPr>
        <w:r w:rsidRPr="002F7F3F">
          <w:rPr>
            <w:rFonts w:ascii="Times New Roman" w:eastAsia="Albany AMT" w:hAnsi="Times New Roman"/>
            <w:sz w:val="24"/>
            <w:szCs w:val="24"/>
          </w:rPr>
          <w:t>100 кг</w:t>
        </w:r>
      </w:smartTag>
      <w:r w:rsidRPr="002F7F3F">
        <w:rPr>
          <w:rFonts w:ascii="Times New Roman" w:eastAsia="Albany AMT" w:hAnsi="Times New Roman"/>
          <w:sz w:val="24"/>
          <w:szCs w:val="24"/>
        </w:rPr>
        <w:t xml:space="preserve"> живой массы, оптимальная масса - 15-</w:t>
      </w:r>
      <w:smartTag w:uri="urn:schemas-microsoft-com:office:smarttags" w:element="metricconverter">
        <w:smartTagPr>
          <w:attr w:name="ProductID" w:val="18 кг"/>
        </w:smartTagPr>
        <w:r w:rsidRPr="002F7F3F">
          <w:rPr>
            <w:rFonts w:ascii="Times New Roman" w:eastAsia="Albany AMT" w:hAnsi="Times New Roman"/>
            <w:sz w:val="24"/>
            <w:szCs w:val="24"/>
          </w:rPr>
          <w:t>18 кг</w:t>
        </w:r>
      </w:smartTag>
      <w:r w:rsidRPr="002F7F3F">
        <w:rPr>
          <w:rFonts w:ascii="Times New Roman" w:eastAsia="Albany AMT" w:hAnsi="Times New Roman"/>
          <w:sz w:val="24"/>
          <w:szCs w:val="24"/>
        </w:rPr>
        <w:t xml:space="preserve"> в сутки. В год требуется заготовить 40-45 </w:t>
      </w:r>
      <w:proofErr w:type="spellStart"/>
      <w:r w:rsidRPr="002F7F3F">
        <w:rPr>
          <w:rFonts w:ascii="Times New Roman" w:eastAsia="Albany AMT" w:hAnsi="Times New Roman"/>
          <w:sz w:val="24"/>
          <w:szCs w:val="24"/>
        </w:rPr>
        <w:t>цн</w:t>
      </w:r>
      <w:proofErr w:type="spellEnd"/>
      <w:r w:rsidRPr="002F7F3F">
        <w:rPr>
          <w:rFonts w:ascii="Times New Roman" w:eastAsia="Albany AMT" w:hAnsi="Times New Roman"/>
          <w:sz w:val="24"/>
          <w:szCs w:val="24"/>
        </w:rPr>
        <w:t xml:space="preserve"> силоса на корову.</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  В последнее время сложилась тенденция к сокращению поголовья коров в общественном животноводстве с 563 коров до 502 коров, в том числе в муниципальных унитарных предприятиях с начала 2014 года поголовье коров уменьшилось на 111 гол.  </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Сельскохозяйственными предприятиями  района в 2015 году произведено 2213 тонн молока, что составляет 105,6 % к уровню 2014 года. Наблюдается прирост ежегодного объема валового производства молока. </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В тоже время, надой на одну фуражную корову в муниципальных  унитарных предприятиях </w:t>
      </w:r>
      <w:r w:rsidRPr="002F7F3F">
        <w:rPr>
          <w:rFonts w:ascii="Times New Roman" w:eastAsia="Albany AMT" w:hAnsi="Times New Roman"/>
          <w:bCs/>
          <w:sz w:val="24"/>
          <w:szCs w:val="24"/>
        </w:rPr>
        <w:lastRenderedPageBreak/>
        <w:t xml:space="preserve">района остается на низком уровне и составляет 3031 кг за 9 месяцев 2016 г., или 74,3 % к уровню 2013 года. </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Ситуацию в общественном животноводстве района необходимо изменить. Вот такую цель и ставит настоящая программа.</w:t>
      </w:r>
    </w:p>
    <w:p w:rsidR="002F7F3F" w:rsidRPr="002F7F3F" w:rsidRDefault="002F7F3F" w:rsidP="002F7F3F">
      <w:pPr>
        <w:spacing w:after="0" w:line="240" w:lineRule="auto"/>
        <w:ind w:firstLine="567"/>
        <w:jc w:val="both"/>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Практика доказала целесообразность смешанных бобово-злаковых посевов и клевера. За счет расширения ботанического состава трав, что сказывается на питательных и вкусовых качествах корма, получать и более высокий урожай трав, чем от посевов чистых одновидовых трав. Поля с травосмесями обычно менее засорены сорняками и более устойчиво переносят неблагоприятные погодные условия. Травосмеси в лесолуговой зоне нередко клевер красный высевают в смеси с тимофеевкой или овсяницей луговой. Бобово-злаковые травосмеси позволяют получать устойчиво высокие урожаи в течение 3-4 лет. На хорошо окультуренных удобренных почвах высевают тройную травосмесь, которая может состоять из клевера, люцерны и тимофеевки. В этом случае, какое бы лето ни было в том или ином году, а высокий урожай гарантирован. Для посева многолетних трав следует использовать семена лучших </w:t>
      </w:r>
      <w:proofErr w:type="spellStart"/>
      <w:r w:rsidRPr="002F7F3F">
        <w:rPr>
          <w:rFonts w:ascii="Times New Roman" w:eastAsia="Times New Roman" w:hAnsi="Times New Roman"/>
          <w:sz w:val="24"/>
          <w:szCs w:val="24"/>
          <w:lang w:eastAsia="ru-RU"/>
        </w:rPr>
        <w:t>староместных</w:t>
      </w:r>
      <w:proofErr w:type="spellEnd"/>
      <w:r w:rsidRPr="002F7F3F">
        <w:rPr>
          <w:rFonts w:ascii="Times New Roman" w:eastAsia="Times New Roman" w:hAnsi="Times New Roman"/>
          <w:sz w:val="24"/>
          <w:szCs w:val="24"/>
          <w:lang w:eastAsia="ru-RU"/>
        </w:rPr>
        <w:t xml:space="preserve"> и селекционных сортов. Многолетние травы высевают под покров яровых зерновых культур. При посеве травосмесей под озимые культуры многолетние злаковые травы лучше высевать с осени в первые дни сева озимых. Бобовые травы под озимые высевают весной в самые ранние и сжатые сроки разбросным способом по еще мерзлой земле, сразу после того, как сойдет снег.</w:t>
      </w:r>
    </w:p>
    <w:p w:rsidR="002F7F3F" w:rsidRPr="002F7F3F" w:rsidRDefault="002F7F3F" w:rsidP="002F7F3F">
      <w:pPr>
        <w:spacing w:after="0" w:line="240" w:lineRule="auto"/>
        <w:ind w:firstLine="851"/>
        <w:jc w:val="both"/>
        <w:rPr>
          <w:rFonts w:ascii="Times New Roman" w:eastAsia="Times New Roman" w:hAnsi="Times New Roman"/>
          <w:sz w:val="24"/>
          <w:szCs w:val="24"/>
          <w:lang w:eastAsia="ru-RU"/>
        </w:rPr>
      </w:pPr>
      <w:r w:rsidRPr="002F7F3F">
        <w:rPr>
          <w:rFonts w:ascii="Times New Roman" w:eastAsia="Times New Roman" w:hAnsi="Times New Roman"/>
          <w:bCs/>
          <w:sz w:val="24"/>
          <w:szCs w:val="24"/>
          <w:lang w:eastAsia="ru-RU"/>
        </w:rPr>
        <w:t>Многолетние травы</w:t>
      </w:r>
      <w:r w:rsidRPr="002F7F3F">
        <w:rPr>
          <w:rFonts w:ascii="Times New Roman" w:eastAsia="Times New Roman" w:hAnsi="Times New Roman"/>
          <w:b/>
          <w:sz w:val="24"/>
          <w:szCs w:val="24"/>
          <w:lang w:eastAsia="ru-RU"/>
        </w:rPr>
        <w:t xml:space="preserve"> </w:t>
      </w:r>
      <w:r w:rsidRPr="002F7F3F">
        <w:rPr>
          <w:rFonts w:ascii="Times New Roman" w:eastAsia="Times New Roman" w:hAnsi="Times New Roman"/>
          <w:sz w:val="24"/>
          <w:szCs w:val="24"/>
          <w:lang w:eastAsia="ru-RU"/>
        </w:rPr>
        <w:t xml:space="preserve">на сено убирают в фазе </w:t>
      </w:r>
      <w:proofErr w:type="spellStart"/>
      <w:r w:rsidRPr="002F7F3F">
        <w:rPr>
          <w:rFonts w:ascii="Times New Roman" w:eastAsia="Times New Roman" w:hAnsi="Times New Roman"/>
          <w:sz w:val="24"/>
          <w:szCs w:val="24"/>
          <w:lang w:eastAsia="ru-RU"/>
        </w:rPr>
        <w:t>бутонизации</w:t>
      </w:r>
      <w:proofErr w:type="spellEnd"/>
      <w:r w:rsidRPr="002F7F3F">
        <w:rPr>
          <w:rFonts w:ascii="Times New Roman" w:eastAsia="Times New Roman" w:hAnsi="Times New Roman"/>
          <w:sz w:val="24"/>
          <w:szCs w:val="24"/>
          <w:lang w:eastAsia="ru-RU"/>
        </w:rPr>
        <w:t xml:space="preserve"> и начале цветения бобовых трав или в фазе колошения и начала цветения злаковых трав. После каждого укоса для лучшего отрастания отавы сразу же проводят подкормку фосфатами и калийными удобрениями на бобовом травостое, а на злаковом - азотными, после чего поле боронуют. Последний укос трав производят в такие сроки, чтобы они успели отрасти до зимы и окрепнуть к перезимовке.</w:t>
      </w: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r w:rsidRPr="002F7F3F">
        <w:rPr>
          <w:rFonts w:ascii="Times New Roman" w:eastAsia="Albany AMT" w:hAnsi="Times New Roman"/>
          <w:b/>
          <w:sz w:val="24"/>
          <w:szCs w:val="24"/>
        </w:rPr>
        <w:t>3)  Анализ проблематики в сфере реализации Программы</w:t>
      </w:r>
    </w:p>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b/>
          <w:sz w:val="24"/>
          <w:szCs w:val="24"/>
        </w:rPr>
      </w:pPr>
      <w:r w:rsidRPr="002F7F3F">
        <w:rPr>
          <w:rFonts w:ascii="Times New Roman" w:eastAsia="Albany AMT" w:hAnsi="Times New Roman"/>
          <w:bCs/>
          <w:sz w:val="24"/>
          <w:szCs w:val="24"/>
        </w:rPr>
        <w:t xml:space="preserve">    </w:t>
      </w:r>
      <w:r w:rsidRPr="002F7F3F">
        <w:rPr>
          <w:rFonts w:ascii="Times New Roman" w:eastAsia="Albany AMT" w:hAnsi="Times New Roman"/>
          <w:sz w:val="24"/>
          <w:szCs w:val="24"/>
        </w:rPr>
        <w:t xml:space="preserve">  </w:t>
      </w:r>
      <w:r w:rsidRPr="002F7F3F">
        <w:rPr>
          <w:rFonts w:ascii="Times New Roman" w:eastAsia="Albany AMT" w:hAnsi="Times New Roman"/>
          <w:b/>
          <w:sz w:val="24"/>
          <w:szCs w:val="24"/>
        </w:rPr>
        <w:t xml:space="preserve">    </w:t>
      </w:r>
    </w:p>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Расчет обновления площадей высокопродуктивных многолетних трав под существующее в настоящее время поголовье КРС в муниципальных унитарных предприятиях района</w:t>
      </w:r>
    </w:p>
    <w:p w:rsidR="002F7F3F" w:rsidRPr="002F7F3F" w:rsidRDefault="002F7F3F" w:rsidP="002F7F3F">
      <w:pPr>
        <w:widowControl w:val="0"/>
        <w:tabs>
          <w:tab w:val="left" w:pos="975"/>
        </w:tabs>
        <w:suppressAutoHyphens/>
        <w:spacing w:after="0" w:line="240" w:lineRule="auto"/>
        <w:jc w:val="right"/>
        <w:rPr>
          <w:rFonts w:ascii="Times New Roman" w:eastAsia="Albany AMT" w:hAnsi="Times New Roman"/>
          <w:sz w:val="24"/>
          <w:szCs w:val="24"/>
        </w:rPr>
      </w:pPr>
      <w:r w:rsidRPr="002F7F3F">
        <w:rPr>
          <w:rFonts w:ascii="Times New Roman" w:eastAsia="Albany AMT" w:hAnsi="Times New Roman"/>
          <w:sz w:val="24"/>
          <w:szCs w:val="24"/>
        </w:rPr>
        <w:t>Таблица 2</w:t>
      </w:r>
    </w:p>
    <w:p w:rsidR="002F7F3F" w:rsidRPr="002F7F3F" w:rsidRDefault="002F7F3F" w:rsidP="002F7F3F">
      <w:pPr>
        <w:widowControl w:val="0"/>
        <w:tabs>
          <w:tab w:val="left" w:pos="975"/>
        </w:tabs>
        <w:suppressAutoHyphens/>
        <w:spacing w:after="0" w:line="240" w:lineRule="auto"/>
        <w:jc w:val="right"/>
        <w:rPr>
          <w:rFonts w:ascii="Times New Roman" w:eastAsia="Albany AMT" w:hAnsi="Times New Roman"/>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727"/>
        <w:gridCol w:w="1256"/>
        <w:gridCol w:w="1324"/>
        <w:gridCol w:w="1418"/>
        <w:gridCol w:w="1362"/>
        <w:gridCol w:w="1362"/>
      </w:tblGrid>
      <w:tr w:rsidR="002F7F3F" w:rsidRPr="002F7F3F" w:rsidTr="0002286C">
        <w:tc>
          <w:tcPr>
            <w:tcW w:w="64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 п/п</w:t>
            </w:r>
          </w:p>
        </w:tc>
        <w:tc>
          <w:tcPr>
            <w:tcW w:w="2727"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Наименование показателя</w:t>
            </w:r>
          </w:p>
        </w:tc>
        <w:tc>
          <w:tcPr>
            <w:tcW w:w="1256"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ед. изм.</w:t>
            </w:r>
          </w:p>
        </w:tc>
        <w:tc>
          <w:tcPr>
            <w:tcW w:w="1324"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2013 г.</w:t>
            </w:r>
          </w:p>
        </w:tc>
        <w:tc>
          <w:tcPr>
            <w:tcW w:w="1418"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2014 г.</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2015 г.</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2016 г.</w:t>
            </w:r>
          </w:p>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оценка</w:t>
            </w:r>
          </w:p>
        </w:tc>
      </w:tr>
      <w:tr w:rsidR="002F7F3F" w:rsidRPr="002F7F3F" w:rsidTr="0002286C">
        <w:tc>
          <w:tcPr>
            <w:tcW w:w="64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 xml:space="preserve"> 1</w:t>
            </w:r>
          </w:p>
        </w:tc>
        <w:tc>
          <w:tcPr>
            <w:tcW w:w="2727" w:type="dxa"/>
            <w:shd w:val="clear" w:color="auto" w:fill="auto"/>
          </w:tcPr>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Фактический сбор урожая </w:t>
            </w:r>
          </w:p>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(зеленая масса)</w:t>
            </w:r>
          </w:p>
        </w:tc>
        <w:tc>
          <w:tcPr>
            <w:tcW w:w="1256"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1324"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63940</w:t>
            </w:r>
          </w:p>
        </w:tc>
        <w:tc>
          <w:tcPr>
            <w:tcW w:w="1418"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44880</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42110</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43350</w:t>
            </w:r>
          </w:p>
        </w:tc>
      </w:tr>
      <w:tr w:rsidR="002F7F3F" w:rsidRPr="002F7F3F" w:rsidTr="0002286C">
        <w:tc>
          <w:tcPr>
            <w:tcW w:w="64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w:t>
            </w:r>
          </w:p>
        </w:tc>
        <w:tc>
          <w:tcPr>
            <w:tcW w:w="2727" w:type="dxa"/>
            <w:shd w:val="clear" w:color="auto" w:fill="auto"/>
          </w:tcPr>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Средний сбор урожая</w:t>
            </w:r>
          </w:p>
        </w:tc>
        <w:tc>
          <w:tcPr>
            <w:tcW w:w="1256"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r w:rsidRPr="002F7F3F">
              <w:rPr>
                <w:rFonts w:ascii="Times New Roman" w:eastAsia="Albany AMT" w:hAnsi="Times New Roman"/>
                <w:sz w:val="24"/>
                <w:szCs w:val="24"/>
              </w:rPr>
              <w:t>/га</w:t>
            </w:r>
          </w:p>
        </w:tc>
        <w:tc>
          <w:tcPr>
            <w:tcW w:w="1324"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85</w:t>
            </w:r>
          </w:p>
        </w:tc>
        <w:tc>
          <w:tcPr>
            <w:tcW w:w="1418"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52,4</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95,3</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128,6</w:t>
            </w:r>
          </w:p>
        </w:tc>
      </w:tr>
      <w:tr w:rsidR="002F7F3F" w:rsidRPr="002F7F3F" w:rsidTr="0002286C">
        <w:tc>
          <w:tcPr>
            <w:tcW w:w="64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w:t>
            </w:r>
          </w:p>
        </w:tc>
        <w:tc>
          <w:tcPr>
            <w:tcW w:w="2727" w:type="dxa"/>
            <w:shd w:val="clear" w:color="auto" w:fill="auto"/>
          </w:tcPr>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Фактический сбор урожая (зерно)</w:t>
            </w:r>
          </w:p>
        </w:tc>
        <w:tc>
          <w:tcPr>
            <w:tcW w:w="1256"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1324"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2318</w:t>
            </w:r>
          </w:p>
        </w:tc>
        <w:tc>
          <w:tcPr>
            <w:tcW w:w="1418"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4725</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3557</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3285</w:t>
            </w:r>
          </w:p>
        </w:tc>
      </w:tr>
      <w:tr w:rsidR="002F7F3F" w:rsidRPr="002F7F3F" w:rsidTr="0002286C">
        <w:tc>
          <w:tcPr>
            <w:tcW w:w="64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w:t>
            </w:r>
          </w:p>
        </w:tc>
        <w:tc>
          <w:tcPr>
            <w:tcW w:w="2727" w:type="dxa"/>
            <w:shd w:val="clear" w:color="auto" w:fill="auto"/>
          </w:tcPr>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Средний сбор урожая</w:t>
            </w:r>
          </w:p>
        </w:tc>
        <w:tc>
          <w:tcPr>
            <w:tcW w:w="1256"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r w:rsidRPr="002F7F3F">
              <w:rPr>
                <w:rFonts w:ascii="Times New Roman" w:eastAsia="Albany AMT" w:hAnsi="Times New Roman"/>
                <w:sz w:val="24"/>
                <w:szCs w:val="24"/>
              </w:rPr>
              <w:t>/га</w:t>
            </w:r>
          </w:p>
        </w:tc>
        <w:tc>
          <w:tcPr>
            <w:tcW w:w="1324"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8,4</w:t>
            </w:r>
          </w:p>
        </w:tc>
        <w:tc>
          <w:tcPr>
            <w:tcW w:w="1418"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18</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16,5</w:t>
            </w:r>
          </w:p>
        </w:tc>
        <w:tc>
          <w:tcPr>
            <w:tcW w:w="1362" w:type="dxa"/>
            <w:shd w:val="clear" w:color="auto" w:fill="auto"/>
          </w:tcPr>
          <w:p w:rsidR="002F7F3F" w:rsidRPr="002F7F3F" w:rsidRDefault="002F7F3F" w:rsidP="002F7F3F">
            <w:pPr>
              <w:widowControl w:val="0"/>
              <w:tabs>
                <w:tab w:val="left" w:pos="975"/>
              </w:tabs>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15,4</w:t>
            </w:r>
          </w:p>
        </w:tc>
      </w:tr>
    </w:tbl>
    <w:p w:rsidR="002F7F3F" w:rsidRPr="002F7F3F" w:rsidRDefault="002F7F3F" w:rsidP="002F7F3F">
      <w:pPr>
        <w:widowControl w:val="0"/>
        <w:tabs>
          <w:tab w:val="left" w:pos="975"/>
        </w:tabs>
        <w:suppressAutoHyphens/>
        <w:spacing w:after="0" w:line="240" w:lineRule="auto"/>
        <w:jc w:val="both"/>
        <w:rPr>
          <w:rFonts w:ascii="Times New Roman" w:eastAsia="Albany AMT" w:hAnsi="Times New Roman"/>
          <w:b/>
          <w:sz w:val="24"/>
          <w:szCs w:val="24"/>
        </w:rPr>
      </w:pP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sz w:val="24"/>
          <w:szCs w:val="24"/>
        </w:rPr>
      </w:pP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В 2016 году в муниципальных унитарных предприятиях района из-за неблагоприятных погодных условий (дождливой погоды) из посеянных 300 га зерновых и зернобобовых культур, удалось убрать 213 га. Намолочено 3285 </w:t>
      </w:r>
      <w:proofErr w:type="spellStart"/>
      <w:r w:rsidRPr="002F7F3F">
        <w:rPr>
          <w:rFonts w:ascii="Times New Roman" w:eastAsia="Albany AMT" w:hAnsi="Times New Roman"/>
          <w:sz w:val="24"/>
          <w:szCs w:val="24"/>
        </w:rPr>
        <w:t>тн</w:t>
      </w:r>
      <w:proofErr w:type="spellEnd"/>
      <w:r w:rsidRPr="002F7F3F">
        <w:rPr>
          <w:rFonts w:ascii="Times New Roman" w:eastAsia="Albany AMT" w:hAnsi="Times New Roman"/>
          <w:sz w:val="24"/>
          <w:szCs w:val="24"/>
        </w:rPr>
        <w:t xml:space="preserve"> зерна. В результате возникла потребность в приобретении семян зерновых и зернобобовых культур на сев под урожай 2017 года и комбикормов для скота.</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В муниципальных унитарных предприятиях Тейковского муниципального района в настоящее время находится 1196 га посевов многолетних трав, возраст которых около 20 лет. Продуктивность этих трав очень низкая, в настоящее время получают всего 16,1 центнеров сена с одного гектара, не более 85 центнеров зеленой массы. Поэтому объемы заготовки кормов осуществляются за счет большего количества техники и на больших площадях. Хозяйство бьет технику, расходует ГСМ, чтобы заготовить корма на зимовку. Качественной зеленой массы для закладки на сенаж, получить от существующих многолетних трав не предоставляется возможным и поэтому хозяйства идут на дополнительные затраты используя посевы зерновых </w:t>
      </w:r>
      <w:r w:rsidRPr="002F7F3F">
        <w:rPr>
          <w:rFonts w:ascii="Times New Roman" w:eastAsia="Albany AMT" w:hAnsi="Times New Roman"/>
          <w:sz w:val="24"/>
          <w:szCs w:val="24"/>
        </w:rPr>
        <w:lastRenderedPageBreak/>
        <w:t>на заготовку сенажа. Дополнительные затраты увеличивают себестоимость кормов и как следствие рентабельность молока. Известно, что молоко у коровы на «языке», только качественные корма дадут высокие надои.</w:t>
      </w:r>
    </w:p>
    <w:p w:rsidR="002F7F3F" w:rsidRPr="002F7F3F" w:rsidRDefault="002F7F3F" w:rsidP="002F7F3F">
      <w:pPr>
        <w:widowControl w:val="0"/>
        <w:tabs>
          <w:tab w:val="left" w:pos="975"/>
        </w:tabs>
        <w:suppressAutoHyphens/>
        <w:spacing w:after="0" w:line="240" w:lineRule="auto"/>
        <w:ind w:firstLine="567"/>
        <w:jc w:val="both"/>
        <w:rPr>
          <w:rFonts w:ascii="Times New Roman" w:eastAsia="Albany AMT" w:hAnsi="Times New Roman"/>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3.</w:t>
      </w:r>
      <w:r w:rsidRPr="002F7F3F">
        <w:rPr>
          <w:rFonts w:ascii="Times New Roman" w:eastAsia="Albany AMT" w:hAnsi="Times New Roman"/>
          <w:b/>
          <w:i/>
          <w:sz w:val="24"/>
          <w:szCs w:val="24"/>
        </w:rPr>
        <w:t xml:space="preserve">  </w:t>
      </w:r>
      <w:r w:rsidRPr="002F7F3F">
        <w:rPr>
          <w:rFonts w:ascii="Times New Roman" w:eastAsia="Albany AMT" w:hAnsi="Times New Roman"/>
          <w:b/>
          <w:sz w:val="24"/>
          <w:szCs w:val="24"/>
        </w:rPr>
        <w:t>Цель программы и ожидаемые результаты реализации муниципальной 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b/>
          <w:sz w:val="24"/>
          <w:szCs w:val="24"/>
        </w:rPr>
      </w:pPr>
      <w:r w:rsidRPr="002F7F3F">
        <w:rPr>
          <w:rFonts w:ascii="Times New Roman" w:eastAsia="Albany AMT" w:hAnsi="Times New Roman"/>
          <w:b/>
          <w:sz w:val="24"/>
          <w:szCs w:val="24"/>
        </w:rPr>
        <w:t>1) Цель Программы</w:t>
      </w:r>
    </w:p>
    <w:p w:rsidR="002F7F3F" w:rsidRPr="002F7F3F" w:rsidRDefault="002F7F3F" w:rsidP="002F7F3F">
      <w:pPr>
        <w:widowControl w:val="0"/>
        <w:suppressAutoHyphens/>
        <w:spacing w:after="0" w:line="240" w:lineRule="auto"/>
        <w:jc w:val="both"/>
        <w:rPr>
          <w:rFonts w:ascii="Times New Roman" w:eastAsia="Albany AMT" w:hAnsi="Times New Roman"/>
          <w:b/>
          <w:i/>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Содействие муниципальным унитарным предприятиям  района в улучшении кормовой базы, путем предоставления возмещения части затрат связанных с созданием в районе высокопродуктивных площадей многолетних трав.</w:t>
      </w:r>
    </w:p>
    <w:p w:rsidR="002F7F3F" w:rsidRPr="002F7F3F" w:rsidRDefault="002F7F3F" w:rsidP="002F7F3F">
      <w:pPr>
        <w:widowControl w:val="0"/>
        <w:suppressAutoHyphens/>
        <w:spacing w:after="0" w:line="240" w:lineRule="auto"/>
        <w:ind w:firstLine="851"/>
        <w:jc w:val="both"/>
        <w:rPr>
          <w:rFonts w:ascii="Times New Roman" w:eastAsia="Albany AMT" w:hAnsi="Times New Roman"/>
          <w:sz w:val="24"/>
          <w:szCs w:val="24"/>
        </w:rPr>
      </w:pPr>
      <w:r w:rsidRPr="002F7F3F">
        <w:rPr>
          <w:rFonts w:ascii="Times New Roman" w:eastAsia="Albany AMT" w:hAnsi="Times New Roman"/>
          <w:sz w:val="24"/>
          <w:szCs w:val="24"/>
        </w:rPr>
        <w:t xml:space="preserve">С обновлением площадей высокопродуктивных многолетних трав, произойдет улучшение кормовой базы. Наличие качественных кормов в районе создаст условия для увеличения валового производства молока, через увеличение валового надоя на одну фуражную корову. Вырастут доходы от реализации молока. </w:t>
      </w:r>
    </w:p>
    <w:p w:rsidR="002F7F3F" w:rsidRPr="002F7F3F" w:rsidRDefault="002F7F3F" w:rsidP="002F7F3F">
      <w:pPr>
        <w:widowControl w:val="0"/>
        <w:suppressAutoHyphens/>
        <w:spacing w:after="0" w:line="240" w:lineRule="auto"/>
        <w:ind w:firstLine="851"/>
        <w:jc w:val="both"/>
        <w:rPr>
          <w:rFonts w:ascii="Times New Roman" w:eastAsia="Albany AMT" w:hAnsi="Times New Roman"/>
          <w:sz w:val="24"/>
          <w:szCs w:val="24"/>
          <w:lang w:eastAsia="ru-RU"/>
        </w:rPr>
      </w:pPr>
      <w:r w:rsidRPr="002F7F3F">
        <w:rPr>
          <w:rFonts w:ascii="Times New Roman" w:eastAsia="Albany AMT" w:hAnsi="Times New Roman"/>
          <w:b/>
          <w:bCs/>
          <w:sz w:val="24"/>
          <w:szCs w:val="24"/>
        </w:rPr>
        <w:t xml:space="preserve">  </w:t>
      </w:r>
      <w:r w:rsidRPr="002F7F3F">
        <w:rPr>
          <w:rFonts w:ascii="Times New Roman" w:eastAsia="Albany AMT" w:hAnsi="Times New Roman"/>
          <w:sz w:val="24"/>
          <w:szCs w:val="24"/>
        </w:rPr>
        <w:t>Программа рассчитана с первого полугодия 2014 года, а результаты от программных мероприятий будут получены в последующие годы.</w:t>
      </w: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sz w:val="24"/>
          <w:szCs w:val="24"/>
        </w:rPr>
      </w:pPr>
    </w:p>
    <w:p w:rsidR="002F7F3F" w:rsidRPr="002F7F3F" w:rsidRDefault="002F7F3F" w:rsidP="00594861">
      <w:pPr>
        <w:widowControl w:val="0"/>
        <w:suppressAutoHyphens/>
        <w:spacing w:after="0" w:line="240" w:lineRule="auto"/>
        <w:rPr>
          <w:rFonts w:ascii="Times New Roman" w:eastAsia="Albany AMT" w:hAnsi="Times New Roman"/>
          <w:b/>
          <w:sz w:val="24"/>
          <w:szCs w:val="24"/>
        </w:rPr>
        <w:sectPr w:rsidR="002F7F3F" w:rsidRPr="002F7F3F" w:rsidSect="00981528">
          <w:footnotePr>
            <w:pos w:val="beneathText"/>
          </w:footnotePr>
          <w:pgSz w:w="11905" w:h="16837"/>
          <w:pgMar w:top="567" w:right="851" w:bottom="1134" w:left="1134" w:header="720" w:footer="720" w:gutter="0"/>
          <w:cols w:space="720"/>
          <w:docGrid w:linePitch="360"/>
        </w:sectPr>
      </w:pPr>
    </w:p>
    <w:p w:rsidR="002F7F3F" w:rsidRPr="002F7F3F" w:rsidRDefault="002F7F3F" w:rsidP="002F7F3F">
      <w:pPr>
        <w:widowControl w:val="0"/>
        <w:suppressAutoHyphens/>
        <w:spacing w:after="0" w:line="240" w:lineRule="auto"/>
        <w:ind w:left="567"/>
        <w:jc w:val="center"/>
        <w:rPr>
          <w:rFonts w:ascii="Times New Roman" w:eastAsia="Albany AMT" w:hAnsi="Times New Roman"/>
          <w:b/>
          <w:sz w:val="24"/>
          <w:szCs w:val="24"/>
        </w:rPr>
      </w:pPr>
      <w:r w:rsidRPr="002F7F3F">
        <w:rPr>
          <w:rFonts w:ascii="Times New Roman" w:eastAsia="Albany AMT" w:hAnsi="Times New Roman"/>
          <w:b/>
          <w:sz w:val="24"/>
          <w:szCs w:val="24"/>
        </w:rPr>
        <w:lastRenderedPageBreak/>
        <w:t>2)  Сведения о целевых индикаторах</w:t>
      </w:r>
    </w:p>
    <w:p w:rsidR="002F7F3F" w:rsidRPr="002F7F3F" w:rsidRDefault="002F7F3F" w:rsidP="002F7F3F">
      <w:pPr>
        <w:widowControl w:val="0"/>
        <w:suppressAutoHyphens/>
        <w:spacing w:after="0" w:line="240" w:lineRule="auto"/>
        <w:ind w:left="567"/>
        <w:rPr>
          <w:rFonts w:ascii="Times New Roman" w:eastAsia="Albany AMT" w:hAnsi="Times New Roman"/>
          <w:b/>
          <w:i/>
          <w:sz w:val="24"/>
          <w:szCs w:val="24"/>
        </w:rPr>
      </w:pPr>
    </w:p>
    <w:p w:rsidR="002F7F3F" w:rsidRPr="002F7F3F" w:rsidRDefault="002F7F3F" w:rsidP="002F7F3F">
      <w:pPr>
        <w:widowControl w:val="0"/>
        <w:suppressAutoHyphens/>
        <w:spacing w:after="0" w:line="240" w:lineRule="auto"/>
        <w:ind w:left="567"/>
        <w:jc w:val="center"/>
        <w:rPr>
          <w:rFonts w:ascii="Times New Roman" w:eastAsia="Albany AMT" w:hAnsi="Times New Roman"/>
          <w:b/>
          <w:bCs/>
          <w:sz w:val="24"/>
          <w:szCs w:val="24"/>
        </w:rPr>
      </w:pPr>
      <w:r w:rsidRPr="002F7F3F">
        <w:rPr>
          <w:rFonts w:ascii="Times New Roman" w:eastAsia="Albany AMT" w:hAnsi="Times New Roman"/>
          <w:b/>
          <w:bCs/>
          <w:sz w:val="24"/>
          <w:szCs w:val="24"/>
        </w:rPr>
        <w:t>«Сведения о целевых индикаторах  реализации муниципальной программы  «</w:t>
      </w:r>
      <w:r w:rsidRPr="002F7F3F">
        <w:rPr>
          <w:rFonts w:ascii="Times New Roman" w:eastAsia="Albany AMT" w:hAnsi="Times New Roman"/>
          <w:b/>
          <w:sz w:val="24"/>
          <w:szCs w:val="24"/>
        </w:rPr>
        <w:t>Улучшение кормовой базы в общественном животноводстве Тейковского муниципального района</w:t>
      </w:r>
      <w:r w:rsidRPr="002F7F3F">
        <w:rPr>
          <w:rFonts w:ascii="Times New Roman" w:eastAsia="Albany AMT" w:hAnsi="Times New Roman"/>
          <w:b/>
          <w:bCs/>
          <w:sz w:val="24"/>
          <w:szCs w:val="24"/>
        </w:rPr>
        <w:t>» в муниципальных унитарных предприятиях района»</w:t>
      </w:r>
    </w:p>
    <w:p w:rsidR="002F7F3F" w:rsidRPr="002F7F3F" w:rsidRDefault="002F7F3F" w:rsidP="002F7F3F">
      <w:pPr>
        <w:widowControl w:val="0"/>
        <w:suppressAutoHyphens/>
        <w:spacing w:after="0" w:line="240" w:lineRule="auto"/>
        <w:jc w:val="right"/>
        <w:rPr>
          <w:rFonts w:ascii="Times New Roman" w:eastAsia="Albany AMT" w:hAnsi="Times New Roman"/>
          <w:sz w:val="24"/>
          <w:szCs w:val="24"/>
        </w:rPr>
      </w:pPr>
    </w:p>
    <w:p w:rsidR="002F7F3F" w:rsidRPr="002F7F3F" w:rsidRDefault="002F7F3F" w:rsidP="002F7F3F">
      <w:pPr>
        <w:widowControl w:val="0"/>
        <w:suppressAutoHyphens/>
        <w:spacing w:after="0" w:line="240" w:lineRule="auto"/>
        <w:jc w:val="right"/>
        <w:rPr>
          <w:rFonts w:ascii="Times New Roman" w:eastAsia="Albany AMT" w:hAnsi="Times New Roman"/>
          <w:sz w:val="24"/>
          <w:szCs w:val="24"/>
        </w:rPr>
      </w:pPr>
      <w:r w:rsidRPr="002F7F3F">
        <w:rPr>
          <w:rFonts w:ascii="Times New Roman" w:eastAsia="Albany AMT" w:hAnsi="Times New Roman"/>
          <w:sz w:val="24"/>
          <w:szCs w:val="24"/>
        </w:rPr>
        <w:t>Таблица 3</w:t>
      </w:r>
    </w:p>
    <w:p w:rsidR="002F7F3F" w:rsidRPr="002F7F3F" w:rsidRDefault="002F7F3F" w:rsidP="002F7F3F">
      <w:pPr>
        <w:widowControl w:val="0"/>
        <w:suppressAutoHyphens/>
        <w:spacing w:after="0" w:line="240" w:lineRule="auto"/>
        <w:jc w:val="right"/>
        <w:rPr>
          <w:rFonts w:ascii="Times New Roman" w:eastAsia="Albany AMT" w:hAnsi="Times New Roman"/>
          <w:sz w:val="24"/>
          <w:szCs w:val="24"/>
        </w:rPr>
      </w:pPr>
    </w:p>
    <w:tbl>
      <w:tblPr>
        <w:tblW w:w="10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992"/>
        <w:gridCol w:w="992"/>
        <w:gridCol w:w="992"/>
        <w:gridCol w:w="992"/>
        <w:gridCol w:w="993"/>
        <w:gridCol w:w="993"/>
        <w:gridCol w:w="992"/>
      </w:tblGrid>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Показатели эффективности использования ресурсов</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Единица измерения</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с 2013 г. факт</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 xml:space="preserve">2014 </w:t>
            </w:r>
            <w:proofErr w:type="spellStart"/>
            <w:r w:rsidRPr="00594861">
              <w:rPr>
                <w:rFonts w:ascii="Times New Roman" w:eastAsia="Albany AMT" w:hAnsi="Times New Roman"/>
                <w:szCs w:val="24"/>
              </w:rPr>
              <w:t>г.факт</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2015 г. факт</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2016 г. оценка</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2017 г. план</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2018 г. план</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2019 г. план</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rPr>
                <w:rFonts w:ascii="Times New Roman" w:eastAsia="Albany AMT" w:hAnsi="Times New Roman"/>
                <w:szCs w:val="24"/>
              </w:rPr>
            </w:pPr>
            <w:r w:rsidRPr="00594861">
              <w:rPr>
                <w:rFonts w:ascii="Times New Roman" w:eastAsia="Albany AMT" w:hAnsi="Times New Roman"/>
                <w:szCs w:val="24"/>
              </w:rPr>
              <w:t>1.1. Размер подсева площадей под высокопродуктивными многолетними травами</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100</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147</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136</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145</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rPr>
          <w:trHeight w:val="427"/>
        </w:trPr>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1.2. Урожайность с </w:t>
            </w:r>
            <w:smartTag w:uri="urn:schemas-microsoft-com:office:smarttags" w:element="metricconverter">
              <w:smartTagPr>
                <w:attr w:name="ProductID" w:val="1 га"/>
              </w:smartTagPr>
              <w:r w:rsidRPr="00594861">
                <w:rPr>
                  <w:rFonts w:ascii="Times New Roman" w:eastAsia="Albany AMT" w:hAnsi="Times New Roman"/>
                  <w:szCs w:val="24"/>
                </w:rPr>
                <w:t>1 га</w:t>
              </w:r>
            </w:smartTag>
            <w:r w:rsidRPr="00594861">
              <w:rPr>
                <w:rFonts w:ascii="Times New Roman" w:eastAsia="Albany AMT" w:hAnsi="Times New Roman"/>
                <w:szCs w:val="24"/>
              </w:rPr>
              <w:t xml:space="preserve"> новых высокопродуктивных многолетних трав</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r w:rsidRPr="00594861">
              <w:rPr>
                <w:rFonts w:ascii="Times New Roman" w:eastAsia="Albany AMT" w:hAnsi="Times New Roman"/>
                <w:szCs w:val="24"/>
              </w:rPr>
              <w:t>/га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85</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65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110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120</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110</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1.3. План заготовки кормов с площади новых высокопродуктивных многолетних трав</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 силос (в зеленой массе) </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8500</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12350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16170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16320</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15950</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 силос (готовый) </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6375</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9262,5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12127,5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12240</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11963</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1.4. План получения </w:t>
            </w:r>
            <w:proofErr w:type="spellStart"/>
            <w:r w:rsidRPr="00594861">
              <w:rPr>
                <w:rFonts w:ascii="Times New Roman" w:eastAsia="Albany AMT" w:hAnsi="Times New Roman"/>
                <w:szCs w:val="24"/>
              </w:rPr>
              <w:t>кормоединиц</w:t>
            </w:r>
            <w:proofErr w:type="spellEnd"/>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ц/га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 силос </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1020</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1482</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1940,4</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1958,4</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1914</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2. </w:t>
            </w:r>
            <w:proofErr w:type="gramStart"/>
            <w:r w:rsidRPr="00594861">
              <w:rPr>
                <w:rFonts w:ascii="Times New Roman" w:eastAsia="Albany AMT" w:hAnsi="Times New Roman"/>
                <w:szCs w:val="24"/>
              </w:rPr>
              <w:t>Размер  подсева</w:t>
            </w:r>
            <w:proofErr w:type="gramEnd"/>
            <w:r w:rsidRPr="00594861">
              <w:rPr>
                <w:rFonts w:ascii="Times New Roman" w:eastAsia="Albany AMT" w:hAnsi="Times New Roman"/>
                <w:szCs w:val="24"/>
              </w:rPr>
              <w:t xml:space="preserve"> площадей под зерновыми и зернобобовыми</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276</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263</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216</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213</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108</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rPr>
                <w:rFonts w:ascii="Times New Roman" w:eastAsia="Albany AMT" w:hAnsi="Times New Roman"/>
                <w:szCs w:val="24"/>
              </w:rPr>
            </w:pPr>
            <w:r w:rsidRPr="00594861">
              <w:rPr>
                <w:rFonts w:ascii="Times New Roman" w:eastAsia="Albany AMT" w:hAnsi="Times New Roman"/>
                <w:szCs w:val="24"/>
              </w:rPr>
              <w:t>2.1. Урожайность с 1 га новых зерновых и зернобобовых культур</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r w:rsidRPr="00594861">
              <w:rPr>
                <w:rFonts w:ascii="Times New Roman" w:eastAsia="Albany AMT" w:hAnsi="Times New Roman"/>
                <w:szCs w:val="24"/>
              </w:rPr>
              <w:t>/га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8,4</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18,0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16,5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15,4</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18,2</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2.2. План заготовки </w:t>
            </w:r>
            <w:proofErr w:type="gramStart"/>
            <w:r w:rsidRPr="00594861">
              <w:rPr>
                <w:rFonts w:ascii="Times New Roman" w:eastAsia="Albany AMT" w:hAnsi="Times New Roman"/>
                <w:szCs w:val="24"/>
              </w:rPr>
              <w:t>кормов  с</w:t>
            </w:r>
            <w:proofErr w:type="gramEnd"/>
            <w:r w:rsidRPr="00594861">
              <w:rPr>
                <w:rFonts w:ascii="Times New Roman" w:eastAsia="Albany AMT" w:hAnsi="Times New Roman"/>
                <w:szCs w:val="24"/>
              </w:rPr>
              <w:t xml:space="preserve"> площади зерновых и зернобобовых культур</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2318</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4725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3557</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3285</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1971</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2.3. План получения </w:t>
            </w:r>
            <w:proofErr w:type="spellStart"/>
            <w:r w:rsidRPr="00594861">
              <w:rPr>
                <w:rFonts w:ascii="Times New Roman" w:eastAsia="Albany AMT" w:hAnsi="Times New Roman"/>
                <w:szCs w:val="24"/>
              </w:rPr>
              <w:t>кормоединиц</w:t>
            </w:r>
            <w:proofErr w:type="spellEnd"/>
            <w:r w:rsidRPr="00594861">
              <w:rPr>
                <w:rFonts w:ascii="Times New Roman" w:eastAsia="Albany AMT" w:hAnsi="Times New Roman"/>
                <w:szCs w:val="24"/>
              </w:rPr>
              <w:t xml:space="preserve"> </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ц/га</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
        </w:tc>
      </w:tr>
      <w:tr w:rsidR="002F7F3F" w:rsidRPr="002F7F3F" w:rsidTr="00594861">
        <w:tc>
          <w:tcPr>
            <w:tcW w:w="2835" w:type="dxa"/>
            <w:shd w:val="clear" w:color="auto" w:fill="auto"/>
          </w:tcPr>
          <w:p w:rsidR="002F7F3F" w:rsidRPr="00594861" w:rsidRDefault="002F7F3F" w:rsidP="002F7F3F">
            <w:pPr>
              <w:widowControl w:val="0"/>
              <w:suppressAutoHyphens/>
              <w:spacing w:after="0" w:line="240" w:lineRule="auto"/>
              <w:jc w:val="both"/>
              <w:rPr>
                <w:rFonts w:ascii="Times New Roman" w:eastAsia="Albany AMT" w:hAnsi="Times New Roman"/>
                <w:szCs w:val="24"/>
              </w:rPr>
            </w:pPr>
            <w:r w:rsidRPr="00594861">
              <w:rPr>
                <w:rFonts w:ascii="Times New Roman" w:eastAsia="Albany AMT" w:hAnsi="Times New Roman"/>
                <w:szCs w:val="24"/>
              </w:rPr>
              <w:t xml:space="preserve">- зерновые и зернобобовые культуры </w:t>
            </w:r>
          </w:p>
        </w:tc>
        <w:tc>
          <w:tcPr>
            <w:tcW w:w="850"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proofErr w:type="spellStart"/>
            <w:r w:rsidRPr="00594861">
              <w:rPr>
                <w:rFonts w:ascii="Times New Roman" w:eastAsia="Albany AMT" w:hAnsi="Times New Roman"/>
                <w:szCs w:val="24"/>
              </w:rPr>
              <w:t>цн</w:t>
            </w:r>
            <w:proofErr w:type="spellEnd"/>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2318</w:t>
            </w:r>
          </w:p>
        </w:tc>
        <w:tc>
          <w:tcPr>
            <w:tcW w:w="992" w:type="dxa"/>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4725</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3557</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3285</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1971</w:t>
            </w:r>
          </w:p>
        </w:tc>
        <w:tc>
          <w:tcPr>
            <w:tcW w:w="993"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c>
          <w:tcPr>
            <w:tcW w:w="992" w:type="dxa"/>
            <w:shd w:val="clear" w:color="auto" w:fill="auto"/>
          </w:tcPr>
          <w:p w:rsidR="002F7F3F" w:rsidRPr="00594861" w:rsidRDefault="002F7F3F" w:rsidP="002F7F3F">
            <w:pPr>
              <w:widowControl w:val="0"/>
              <w:suppressAutoHyphens/>
              <w:spacing w:after="0" w:line="240" w:lineRule="auto"/>
              <w:jc w:val="center"/>
              <w:rPr>
                <w:rFonts w:ascii="Times New Roman" w:eastAsia="Albany AMT" w:hAnsi="Times New Roman"/>
                <w:szCs w:val="24"/>
              </w:rPr>
            </w:pPr>
            <w:r w:rsidRPr="00594861">
              <w:rPr>
                <w:rFonts w:ascii="Times New Roman" w:eastAsia="Albany AMT" w:hAnsi="Times New Roman"/>
                <w:szCs w:val="24"/>
              </w:rPr>
              <w:t>0</w:t>
            </w:r>
          </w:p>
        </w:tc>
      </w:tr>
    </w:tbl>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r w:rsidRPr="002F7F3F">
        <w:rPr>
          <w:rFonts w:ascii="Times New Roman" w:eastAsia="Albany AMT" w:hAnsi="Times New Roman"/>
          <w:b/>
          <w:bCs/>
          <w:sz w:val="24"/>
          <w:szCs w:val="24"/>
        </w:rPr>
        <w:t xml:space="preserve">3) Описание ожидаемых результатов реализации Программы </w:t>
      </w:r>
    </w:p>
    <w:p w:rsidR="002F7F3F" w:rsidRPr="002F7F3F" w:rsidRDefault="002F7F3F" w:rsidP="002F7F3F">
      <w:pPr>
        <w:widowControl w:val="0"/>
        <w:suppressAutoHyphens/>
        <w:spacing w:after="0" w:line="240" w:lineRule="auto"/>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В муниципальных унитарных предприятиях Тейковского муниципального района со 145 га многолетних трав в 2017 году планируется получить 1914 центнер кормовых единиц. При фактической урожайности 2013 г. было  получено 85 центнеров с гектара. Таким образом, при реализации программы муниципальные унитарные предприятия района дополнительно получат  894 центнера кормовых единиц, что крайне необходимо для увеличения валового производства молока.</w:t>
      </w:r>
    </w:p>
    <w:p w:rsid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В муниципальных унитарных предприятиях Тейковского муниципального </w:t>
      </w:r>
      <w:proofErr w:type="gramStart"/>
      <w:r w:rsidRPr="002F7F3F">
        <w:rPr>
          <w:rFonts w:ascii="Times New Roman" w:eastAsia="Albany AMT" w:hAnsi="Times New Roman"/>
          <w:bCs/>
          <w:sz w:val="24"/>
          <w:szCs w:val="24"/>
        </w:rPr>
        <w:t>района  с</w:t>
      </w:r>
      <w:proofErr w:type="gramEnd"/>
      <w:r w:rsidRPr="002F7F3F">
        <w:rPr>
          <w:rFonts w:ascii="Times New Roman" w:eastAsia="Albany AMT" w:hAnsi="Times New Roman"/>
          <w:bCs/>
          <w:sz w:val="24"/>
          <w:szCs w:val="24"/>
        </w:rPr>
        <w:t xml:space="preserve"> 300 га зерновых и зернобобовых культур в 2017 году планируется получить 1971 центнер кормовых единиц. </w:t>
      </w:r>
    </w:p>
    <w:p w:rsidR="00594861" w:rsidRPr="002F7F3F" w:rsidRDefault="00594861" w:rsidP="002F7F3F">
      <w:pPr>
        <w:widowControl w:val="0"/>
        <w:suppressAutoHyphens/>
        <w:spacing w:after="0" w:line="240" w:lineRule="auto"/>
        <w:ind w:firstLine="567"/>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r w:rsidRPr="002F7F3F">
        <w:rPr>
          <w:rFonts w:ascii="Times New Roman" w:eastAsia="Albany AMT" w:hAnsi="Times New Roman"/>
          <w:b/>
          <w:bCs/>
          <w:sz w:val="24"/>
          <w:szCs w:val="24"/>
        </w:rPr>
        <w:lastRenderedPageBreak/>
        <w:t>4) Обоснование выделения подпрограммы</w:t>
      </w: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r w:rsidRPr="002F7F3F">
        <w:rPr>
          <w:rFonts w:ascii="Times New Roman" w:eastAsia="Albany AMT" w:hAnsi="Times New Roman"/>
          <w:b/>
          <w:bCs/>
          <w:sz w:val="24"/>
          <w:szCs w:val="24"/>
        </w:rPr>
        <w:t xml:space="preserve"> </w:t>
      </w:r>
    </w:p>
    <w:p w:rsidR="002F7F3F" w:rsidRPr="002F7F3F" w:rsidRDefault="002F7F3F" w:rsidP="002F7F3F">
      <w:pPr>
        <w:widowControl w:val="0"/>
        <w:suppressAutoHyphens/>
        <w:snapToGrid w:val="0"/>
        <w:spacing w:after="0" w:line="240" w:lineRule="auto"/>
        <w:ind w:firstLine="567"/>
        <w:jc w:val="both"/>
        <w:rPr>
          <w:rFonts w:ascii="Times New Roman" w:eastAsia="Albany AMT" w:hAnsi="Times New Roman"/>
          <w:sz w:val="24"/>
          <w:szCs w:val="24"/>
          <w:lang w:eastAsia="ar-SA"/>
        </w:rPr>
      </w:pPr>
      <w:r w:rsidRPr="002F7F3F">
        <w:rPr>
          <w:rFonts w:ascii="Times New Roman" w:eastAsia="Albany AMT" w:hAnsi="Times New Roman"/>
          <w:sz w:val="24"/>
          <w:szCs w:val="24"/>
          <w:lang w:eastAsia="ar-SA"/>
        </w:rPr>
        <w:t xml:space="preserve">В результате выполнения запланированных мероприятий  в рамках подпрограммы </w:t>
      </w:r>
      <w:r w:rsidRPr="002F7F3F">
        <w:rPr>
          <w:rFonts w:ascii="Times New Roman" w:eastAsia="Albany AMT" w:hAnsi="Times New Roman"/>
          <w:sz w:val="24"/>
          <w:szCs w:val="24"/>
        </w:rPr>
        <w:t>«Улучшение кормовой базы в общественном животноводстве Тейковского муниципального района»,</w:t>
      </w:r>
      <w:r w:rsidRPr="002F7F3F">
        <w:rPr>
          <w:rFonts w:ascii="Times New Roman" w:eastAsia="Albany AMT" w:hAnsi="Times New Roman"/>
          <w:b/>
          <w:sz w:val="24"/>
          <w:szCs w:val="24"/>
        </w:rPr>
        <w:t xml:space="preserve"> </w:t>
      </w:r>
      <w:r w:rsidRPr="002F7F3F">
        <w:rPr>
          <w:rFonts w:ascii="Times New Roman" w:eastAsia="Albany AMT" w:hAnsi="Times New Roman"/>
          <w:sz w:val="24"/>
          <w:szCs w:val="24"/>
          <w:lang w:eastAsia="ar-SA"/>
        </w:rPr>
        <w:t xml:space="preserve">и будут созданы условия: </w:t>
      </w:r>
    </w:p>
    <w:p w:rsidR="002F7F3F" w:rsidRPr="002F7F3F" w:rsidRDefault="002F7F3F" w:rsidP="002F7F3F">
      <w:pPr>
        <w:widowControl w:val="0"/>
        <w:suppressAutoHyphens/>
        <w:snapToGrid w:val="0"/>
        <w:spacing w:after="0" w:line="240" w:lineRule="auto"/>
        <w:ind w:firstLine="567"/>
        <w:jc w:val="both"/>
        <w:rPr>
          <w:rFonts w:ascii="Times New Roman" w:eastAsia="Albany AMT" w:hAnsi="Times New Roman"/>
          <w:sz w:val="24"/>
          <w:szCs w:val="24"/>
          <w:lang w:eastAsia="ar-SA"/>
        </w:rPr>
      </w:pPr>
      <w:r w:rsidRPr="002F7F3F">
        <w:rPr>
          <w:rFonts w:ascii="Times New Roman" w:eastAsia="Albany AMT" w:hAnsi="Times New Roman"/>
          <w:sz w:val="24"/>
          <w:szCs w:val="24"/>
        </w:rPr>
        <w:t>- содействия муниципальным унитарным предприятиям  района в улучшении кормовой базы, путем предоставления возмещения части затрат связанных с созданием в районе высокопродуктивных площадей многолетних трав</w:t>
      </w:r>
    </w:p>
    <w:p w:rsidR="002F7F3F" w:rsidRPr="002F7F3F" w:rsidRDefault="002F7F3F" w:rsidP="002F7F3F">
      <w:pPr>
        <w:widowControl w:val="0"/>
        <w:suppressAutoHyphens/>
        <w:spacing w:after="0" w:line="240" w:lineRule="auto"/>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sz w:val="24"/>
          <w:szCs w:val="24"/>
        </w:rPr>
      </w:pPr>
      <w:r w:rsidRPr="002F7F3F">
        <w:rPr>
          <w:rFonts w:ascii="Times New Roman" w:eastAsia="Albany AMT" w:hAnsi="Times New Roman"/>
          <w:b/>
          <w:bCs/>
          <w:sz w:val="24"/>
          <w:szCs w:val="24"/>
        </w:rPr>
        <w:t xml:space="preserve">4. Мероприятия Программы </w:t>
      </w: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i/>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Подпрограммой предусматривается реализация следующих мероприятий:</w:t>
      </w: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bCs/>
          <w:sz w:val="24"/>
          <w:szCs w:val="24"/>
        </w:rPr>
        <w:t xml:space="preserve">- </w:t>
      </w:r>
      <w:r w:rsidRPr="002F7F3F">
        <w:rPr>
          <w:rFonts w:ascii="Times New Roman" w:eastAsia="Albany AMT" w:hAnsi="Times New Roman"/>
          <w:sz w:val="24"/>
          <w:szCs w:val="24"/>
        </w:rPr>
        <w:t>приобретение семян многолетних трав (исполнитель – участник 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w:t>
      </w:r>
      <w:r w:rsidRPr="002F7F3F">
        <w:rPr>
          <w:rFonts w:ascii="Times New Roman" w:eastAsia="Albany AMT" w:hAnsi="Times New Roman"/>
          <w:bCs/>
          <w:sz w:val="24"/>
          <w:szCs w:val="24"/>
        </w:rPr>
        <w:t>возмещение части затрат на обновление площадей многолетних трав, зерновых и зернобобовых культур (</w:t>
      </w:r>
      <w:r w:rsidRPr="002F7F3F">
        <w:rPr>
          <w:rFonts w:ascii="Times New Roman" w:eastAsia="Albany AMT" w:hAnsi="Times New Roman"/>
          <w:sz w:val="24"/>
          <w:szCs w:val="24"/>
        </w:rPr>
        <w:t>исполнитель – участник 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 </w:t>
      </w:r>
      <w:r w:rsidRPr="002F7F3F">
        <w:rPr>
          <w:rFonts w:ascii="Times New Roman" w:eastAsia="Albany AMT" w:hAnsi="Times New Roman"/>
          <w:bCs/>
          <w:sz w:val="24"/>
          <w:szCs w:val="24"/>
        </w:rPr>
        <w:t>возмещение части затрат на обновление площадей многолетних трав на создание культурных пастбищ (</w:t>
      </w:r>
      <w:r w:rsidRPr="002F7F3F">
        <w:rPr>
          <w:rFonts w:ascii="Times New Roman" w:eastAsia="Albany AMT" w:hAnsi="Times New Roman"/>
          <w:sz w:val="24"/>
          <w:szCs w:val="24"/>
        </w:rPr>
        <w:t>исполнитель – участник 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i/>
          <w:sz w:val="24"/>
          <w:szCs w:val="24"/>
        </w:rPr>
      </w:pP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i/>
          <w:sz w:val="24"/>
          <w:szCs w:val="24"/>
        </w:rPr>
      </w:pP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sz w:val="24"/>
          <w:szCs w:val="24"/>
        </w:rPr>
      </w:pPr>
      <w:r w:rsidRPr="002F7F3F">
        <w:rPr>
          <w:rFonts w:ascii="Times New Roman" w:eastAsia="Albany AMT" w:hAnsi="Times New Roman"/>
          <w:b/>
          <w:bCs/>
          <w:sz w:val="24"/>
          <w:szCs w:val="24"/>
        </w:rPr>
        <w:t>5. Ресурсное обеспечение муниципальной Программы</w:t>
      </w:r>
    </w:p>
    <w:p w:rsidR="002F7F3F" w:rsidRPr="002F7F3F" w:rsidRDefault="002F7F3F" w:rsidP="002F7F3F">
      <w:pPr>
        <w:widowControl w:val="0"/>
        <w:suppressAutoHyphens/>
        <w:spacing w:after="0" w:line="240" w:lineRule="auto"/>
        <w:ind w:firstLine="426"/>
        <w:jc w:val="center"/>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jc w:val="right"/>
        <w:rPr>
          <w:rFonts w:ascii="Times New Roman" w:eastAsia="Albany AMT" w:hAnsi="Times New Roman"/>
          <w:sz w:val="24"/>
          <w:szCs w:val="24"/>
        </w:rPr>
      </w:pPr>
      <w:r w:rsidRPr="002F7F3F">
        <w:rPr>
          <w:rFonts w:ascii="Times New Roman" w:eastAsia="Albany AMT" w:hAnsi="Times New Roman"/>
          <w:sz w:val="24"/>
          <w:szCs w:val="24"/>
        </w:rPr>
        <w:t>Таблица 4</w:t>
      </w: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«Ресурсное обеспечение реализации  муниципальной программы»</w:t>
      </w: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685"/>
        <w:gridCol w:w="1134"/>
        <w:gridCol w:w="884"/>
        <w:gridCol w:w="959"/>
        <w:gridCol w:w="709"/>
        <w:gridCol w:w="708"/>
        <w:gridCol w:w="742"/>
        <w:gridCol w:w="1026"/>
      </w:tblGrid>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tc>
        <w:tc>
          <w:tcPr>
            <w:tcW w:w="3685"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Наименование программы. Источник ресурсного обеспечения</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Ед. измерения</w:t>
            </w:r>
          </w:p>
        </w:tc>
        <w:tc>
          <w:tcPr>
            <w:tcW w:w="884"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2014 год</w:t>
            </w:r>
          </w:p>
        </w:tc>
        <w:tc>
          <w:tcPr>
            <w:tcW w:w="959"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2015 год</w:t>
            </w:r>
          </w:p>
        </w:tc>
        <w:tc>
          <w:tcPr>
            <w:tcW w:w="709"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2016 год</w:t>
            </w:r>
          </w:p>
        </w:tc>
        <w:tc>
          <w:tcPr>
            <w:tcW w:w="708"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2017 год</w:t>
            </w:r>
          </w:p>
        </w:tc>
        <w:tc>
          <w:tcPr>
            <w:tcW w:w="742"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2018 год</w:t>
            </w:r>
          </w:p>
        </w:tc>
        <w:tc>
          <w:tcPr>
            <w:tcW w:w="1026" w:type="dxa"/>
            <w:shd w:val="clear" w:color="auto" w:fill="auto"/>
          </w:tcPr>
          <w:p w:rsidR="002F7F3F" w:rsidRPr="002F7F3F" w:rsidRDefault="002F7F3F" w:rsidP="002F7F3F">
            <w:pPr>
              <w:widowControl w:val="0"/>
              <w:suppressAutoHyphens/>
              <w:spacing w:after="0" w:line="240" w:lineRule="auto"/>
              <w:ind w:right="-108"/>
              <w:jc w:val="both"/>
              <w:rPr>
                <w:rFonts w:ascii="Times New Roman" w:eastAsia="Albany AMT" w:hAnsi="Times New Roman"/>
                <w:bCs/>
                <w:sz w:val="24"/>
                <w:szCs w:val="24"/>
              </w:rPr>
            </w:pPr>
            <w:r w:rsidRPr="002F7F3F">
              <w:rPr>
                <w:rFonts w:ascii="Times New Roman" w:eastAsia="Albany AMT" w:hAnsi="Times New Roman"/>
                <w:bCs/>
                <w:sz w:val="24"/>
                <w:szCs w:val="24"/>
              </w:rPr>
              <w:t>2019 год</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p>
        </w:tc>
        <w:tc>
          <w:tcPr>
            <w:tcW w:w="3685"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r w:rsidRPr="002F7F3F">
              <w:rPr>
                <w:rFonts w:ascii="Times New Roman" w:eastAsia="Albany AMT" w:hAnsi="Times New Roman"/>
                <w:b/>
                <w:sz w:val="24"/>
                <w:szCs w:val="24"/>
              </w:rPr>
              <w:t>Программа «Улучшение кормовой базы в общественном животноводстве Тейковского муниципального района», всего</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p>
        </w:tc>
        <w:tc>
          <w:tcPr>
            <w:tcW w:w="3685"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r w:rsidRPr="002F7F3F">
              <w:rPr>
                <w:rFonts w:ascii="Times New Roman" w:eastAsia="Albany AMT" w:hAnsi="Times New Roman"/>
                <w:b/>
                <w:sz w:val="24"/>
                <w:szCs w:val="24"/>
              </w:rPr>
              <w:t>Бюджетные ассигнования</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p>
        </w:tc>
        <w:tc>
          <w:tcPr>
            <w:tcW w:w="3685"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
                <w:sz w:val="24"/>
                <w:szCs w:val="24"/>
              </w:rPr>
            </w:pPr>
            <w:r w:rsidRPr="002F7F3F">
              <w:rPr>
                <w:rFonts w:ascii="Times New Roman" w:eastAsia="Albany AMT" w:hAnsi="Times New Roman"/>
                <w:b/>
                <w:sz w:val="24"/>
                <w:szCs w:val="24"/>
              </w:rPr>
              <w:t>- бюджет Тейковского муниципального района</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
                <w:sz w:val="24"/>
                <w:szCs w:val="24"/>
              </w:rPr>
            </w:pPr>
            <w:r w:rsidRPr="002F7F3F">
              <w:rPr>
                <w:rFonts w:ascii="Times New Roman" w:eastAsia="Albany AMT" w:hAnsi="Times New Roman"/>
                <w:b/>
                <w:sz w:val="24"/>
                <w:szCs w:val="24"/>
              </w:rPr>
              <w:t>1.</w:t>
            </w:r>
          </w:p>
        </w:tc>
        <w:tc>
          <w:tcPr>
            <w:tcW w:w="3685"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
                <w:sz w:val="24"/>
                <w:szCs w:val="24"/>
              </w:rPr>
              <w:t>Подпрограмма</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1.1.</w:t>
            </w:r>
          </w:p>
        </w:tc>
        <w:tc>
          <w:tcPr>
            <w:tcW w:w="3685"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Подпрограмма «Улучшение кормовой базы в общественном животноводстве Тейковского муниципального района», всего</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tc>
        <w:tc>
          <w:tcPr>
            <w:tcW w:w="3685"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Бюджетные ассигнования</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601"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p>
        </w:tc>
        <w:tc>
          <w:tcPr>
            <w:tcW w:w="3685"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r w:rsidRPr="002F7F3F">
              <w:rPr>
                <w:rFonts w:ascii="Times New Roman" w:eastAsia="Albany AMT" w:hAnsi="Times New Roman"/>
                <w:bCs/>
                <w:sz w:val="24"/>
                <w:szCs w:val="24"/>
              </w:rPr>
              <w:t>- бюджет Тейковского муниципального района</w:t>
            </w:r>
          </w:p>
        </w:tc>
        <w:tc>
          <w:tcPr>
            <w:tcW w:w="113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884"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95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9"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7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74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26" w:type="dxa"/>
            <w:shd w:val="clear" w:color="auto" w:fill="auto"/>
          </w:tcPr>
          <w:p w:rsidR="002F7F3F" w:rsidRPr="002F7F3F" w:rsidRDefault="002F7F3F" w:rsidP="002F7F3F">
            <w:pPr>
              <w:widowControl w:val="0"/>
              <w:suppressAutoHyphens/>
              <w:spacing w:after="0" w:line="240" w:lineRule="auto"/>
              <w:ind w:right="-108"/>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bl>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t>6. Подпрограмма</w:t>
      </w:r>
    </w:p>
    <w:p w:rsidR="002F7F3F" w:rsidRPr="002F7F3F" w:rsidRDefault="002F7F3F" w:rsidP="002F7F3F">
      <w:pPr>
        <w:widowControl w:val="0"/>
        <w:suppressAutoHyphens/>
        <w:spacing w:after="0" w:line="240" w:lineRule="auto"/>
        <w:jc w:val="center"/>
        <w:rPr>
          <w:rFonts w:ascii="Times New Roman" w:eastAsia="Albany AMT" w:hAnsi="Times New Roman"/>
          <w:b/>
          <w:sz w:val="24"/>
          <w:szCs w:val="24"/>
        </w:rPr>
      </w:pPr>
      <w:r w:rsidRPr="002F7F3F">
        <w:rPr>
          <w:rFonts w:ascii="Times New Roman" w:eastAsia="Albany AMT" w:hAnsi="Times New Roman"/>
          <w:b/>
          <w:sz w:val="24"/>
          <w:szCs w:val="24"/>
        </w:rPr>
        <w:t>«Улучшение кормовой базы в общественном животноводстве Тейковского муниципального района»</w:t>
      </w:r>
    </w:p>
    <w:p w:rsidR="002F7F3F" w:rsidRPr="002F7F3F" w:rsidRDefault="002F7F3F" w:rsidP="002F7F3F">
      <w:pPr>
        <w:widowControl w:val="0"/>
        <w:suppressAutoHyphens/>
        <w:spacing w:after="0" w:line="240" w:lineRule="auto"/>
        <w:jc w:val="center"/>
        <w:rPr>
          <w:rFonts w:ascii="Times New Roman" w:eastAsia="Albany AMT" w:hAnsi="Times New Roman"/>
          <w:b/>
          <w:i/>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i/>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i/>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t>1. Паспорт Подпрограммы</w:t>
      </w:r>
    </w:p>
    <w:tbl>
      <w:tblPr>
        <w:tblpPr w:leftFromText="180" w:rightFromText="180" w:vertAnchor="text" w:horzAnchor="margin" w:tblpXSpec="center" w:tblpY="47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2F7F3F" w:rsidRPr="002F7F3F" w:rsidTr="00981528">
        <w:trPr>
          <w:trHeight w:val="416"/>
        </w:trPr>
        <w:tc>
          <w:tcPr>
            <w:tcW w:w="10368" w:type="dxa"/>
            <w:gridSpan w:val="2"/>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b/>
                <w:sz w:val="24"/>
                <w:szCs w:val="24"/>
              </w:rPr>
              <w:t>Паспорт подпрограммы</w:t>
            </w:r>
          </w:p>
        </w:tc>
      </w:tr>
      <w:tr w:rsidR="002F7F3F" w:rsidRPr="002F7F3F" w:rsidTr="00981528">
        <w:trPr>
          <w:trHeight w:val="841"/>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Наименование подпрограммы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 «Улучшение кормовой базы в общественном животноводстве Тейковского муниципального района»</w:t>
            </w:r>
          </w:p>
        </w:tc>
      </w:tr>
      <w:tr w:rsidR="002F7F3F" w:rsidRPr="002F7F3F" w:rsidTr="00981528">
        <w:trPr>
          <w:trHeight w:val="689"/>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Срок реализации подпрограммы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2014-2019 гг.</w:t>
            </w:r>
          </w:p>
        </w:tc>
      </w:tr>
      <w:tr w:rsidR="002F7F3F" w:rsidRPr="002F7F3F" w:rsidTr="00981528">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Исполнители подпрограммы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отдел сельского хозяйства и земельных отношений администрации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финансовый отдел администрации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сельскохозяйственные муниципальные унитарные предприятия Тейковского муниципального района;</w:t>
            </w:r>
          </w:p>
        </w:tc>
      </w:tr>
      <w:tr w:rsidR="002F7F3F" w:rsidRPr="002F7F3F" w:rsidTr="00981528">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Цель подпрограммы</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Содействие муниципальным унитарным предприятиям  района в улучшении кормовой базы, путем предоставления возмещения части затрат связанных с созданием в районе высокопродуктивных площадей многолетних трав</w:t>
            </w:r>
          </w:p>
        </w:tc>
      </w:tr>
      <w:tr w:rsidR="002F7F3F" w:rsidRPr="002F7F3F" w:rsidTr="00981528">
        <w:trPr>
          <w:trHeight w:val="1407"/>
        </w:trPr>
        <w:tc>
          <w:tcPr>
            <w:tcW w:w="3168"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Объем ресурсного обеспечения </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подпрограммы </w:t>
            </w:r>
          </w:p>
        </w:tc>
        <w:tc>
          <w:tcPr>
            <w:tcW w:w="7200"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Общая сумма расходов на реализацию муниципальной программы на 2014-2019 годы – 1219,0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в т. ч. за счет средств:</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бюджета Тейковского муниципального района:</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 xml:space="preserve"> всего 1219,0 тыс. руб., в </w:t>
            </w:r>
            <w:proofErr w:type="spellStart"/>
            <w:r w:rsidRPr="002F7F3F">
              <w:rPr>
                <w:rFonts w:ascii="Times New Roman" w:eastAsia="Albany AMT" w:hAnsi="Times New Roman"/>
                <w:sz w:val="24"/>
                <w:szCs w:val="24"/>
              </w:rPr>
              <w:t>т.ч</w:t>
            </w:r>
            <w:proofErr w:type="spellEnd"/>
            <w:r w:rsidRPr="002F7F3F">
              <w:rPr>
                <w:rFonts w:ascii="Times New Roman" w:eastAsia="Albany AMT" w:hAnsi="Times New Roman"/>
                <w:sz w:val="24"/>
                <w:szCs w:val="24"/>
              </w:rPr>
              <w:t>.:</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2014 год - 330,0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2015 год - 350,0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2016 год - 350,0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2017 год - 189,0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2018 год - 0,0 тыс. руб.</w:t>
            </w:r>
          </w:p>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2019 год - 0,0 тыс. руб.</w:t>
            </w:r>
          </w:p>
        </w:tc>
      </w:tr>
    </w:tbl>
    <w:p w:rsidR="002F7F3F" w:rsidRPr="002F7F3F" w:rsidRDefault="002F7F3F" w:rsidP="002F7F3F">
      <w:pPr>
        <w:widowControl w:val="0"/>
        <w:suppressAutoHyphens/>
        <w:spacing w:after="0" w:line="240" w:lineRule="auto"/>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lang w:eastAsia="ar-SA"/>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lang w:eastAsia="ar-SA"/>
        </w:rPr>
        <w:sectPr w:rsidR="002F7F3F" w:rsidRPr="002F7F3F" w:rsidSect="00981528">
          <w:footnotePr>
            <w:pos w:val="beneathText"/>
          </w:footnotePr>
          <w:pgSz w:w="11905" w:h="16837"/>
          <w:pgMar w:top="425" w:right="851" w:bottom="851" w:left="992" w:header="720" w:footer="720" w:gutter="0"/>
          <w:cols w:space="720"/>
          <w:docGrid w:linePitch="360"/>
        </w:sectPr>
      </w:pPr>
    </w:p>
    <w:p w:rsidR="002F7F3F" w:rsidRPr="002F7F3F" w:rsidRDefault="002F7F3F" w:rsidP="002F7F3F">
      <w:pPr>
        <w:widowControl w:val="0"/>
        <w:suppressAutoHyphens/>
        <w:spacing w:after="0" w:line="240" w:lineRule="auto"/>
        <w:ind w:firstLine="567"/>
        <w:jc w:val="center"/>
        <w:rPr>
          <w:rFonts w:ascii="Times New Roman" w:eastAsia="Albany AMT" w:hAnsi="Times New Roman"/>
          <w:b/>
          <w:bCs/>
          <w:sz w:val="24"/>
          <w:szCs w:val="24"/>
          <w:lang w:eastAsia="ar-SA"/>
        </w:rPr>
      </w:pPr>
      <w:r w:rsidRPr="002F7F3F">
        <w:rPr>
          <w:rFonts w:ascii="Times New Roman" w:eastAsia="Albany AMT" w:hAnsi="Times New Roman"/>
          <w:b/>
          <w:bCs/>
          <w:sz w:val="24"/>
          <w:szCs w:val="24"/>
          <w:lang w:eastAsia="ar-SA"/>
        </w:rPr>
        <w:lastRenderedPageBreak/>
        <w:t>2. Краткая характеристика сферы реализации Подпрограммы</w:t>
      </w:r>
    </w:p>
    <w:p w:rsidR="002F7F3F" w:rsidRPr="002F7F3F" w:rsidRDefault="002F7F3F" w:rsidP="002F7F3F">
      <w:pPr>
        <w:widowControl w:val="0"/>
        <w:suppressAutoHyphens/>
        <w:spacing w:after="0" w:line="240" w:lineRule="auto"/>
        <w:ind w:firstLine="709"/>
        <w:jc w:val="right"/>
        <w:rPr>
          <w:rFonts w:ascii="Times New Roman" w:eastAsia="Albany AMT" w:hAnsi="Times New Roman"/>
          <w:b/>
          <w:sz w:val="24"/>
          <w:szCs w:val="24"/>
          <w:lang w:eastAsia="ar-SA"/>
        </w:rPr>
      </w:pPr>
    </w:p>
    <w:p w:rsidR="002F7F3F" w:rsidRPr="002F7F3F" w:rsidRDefault="002F7F3F" w:rsidP="002F7F3F">
      <w:pPr>
        <w:widowControl w:val="0"/>
        <w:suppressAutoHyphens/>
        <w:spacing w:after="0" w:line="240" w:lineRule="auto"/>
        <w:ind w:firstLine="709"/>
        <w:jc w:val="both"/>
        <w:rPr>
          <w:rFonts w:ascii="Times New Roman" w:eastAsia="Albany AMT" w:hAnsi="Times New Roman"/>
          <w:b/>
          <w:sz w:val="24"/>
          <w:szCs w:val="24"/>
          <w:lang w:eastAsia="ar-SA"/>
        </w:rPr>
      </w:pPr>
      <w:r w:rsidRPr="002F7F3F">
        <w:rPr>
          <w:rFonts w:ascii="Times New Roman" w:eastAsia="Albany AMT" w:hAnsi="Times New Roman"/>
          <w:sz w:val="24"/>
          <w:szCs w:val="24"/>
        </w:rPr>
        <w:t>Увеличение объемов производства растениеводческой продукции на основе повышения урожайности сельскохозяйственных культур за счет обновления площадей высокопродуктивных многолетних трав.</w:t>
      </w:r>
    </w:p>
    <w:p w:rsidR="002F7F3F" w:rsidRPr="002F7F3F" w:rsidRDefault="002F7F3F" w:rsidP="002F7F3F">
      <w:pPr>
        <w:widowControl w:val="0"/>
        <w:suppressAutoHyphens/>
        <w:spacing w:after="0" w:line="240" w:lineRule="auto"/>
        <w:ind w:firstLine="709"/>
        <w:jc w:val="both"/>
        <w:rPr>
          <w:rFonts w:ascii="Times New Roman" w:eastAsia="Albany AMT" w:hAnsi="Times New Roman"/>
          <w:b/>
          <w:sz w:val="24"/>
          <w:szCs w:val="24"/>
          <w:lang w:eastAsia="ar-SA"/>
        </w:rPr>
      </w:pPr>
    </w:p>
    <w:p w:rsidR="002F7F3F" w:rsidRPr="002F7F3F" w:rsidRDefault="002F7F3F" w:rsidP="002F7F3F">
      <w:pPr>
        <w:widowControl w:val="0"/>
        <w:suppressAutoHyphens/>
        <w:spacing w:after="0" w:line="240" w:lineRule="auto"/>
        <w:ind w:firstLine="567"/>
        <w:jc w:val="center"/>
        <w:rPr>
          <w:rFonts w:ascii="Times New Roman" w:eastAsia="Albany AMT" w:hAnsi="Times New Roman"/>
          <w:b/>
          <w:bCs/>
          <w:sz w:val="24"/>
          <w:szCs w:val="24"/>
        </w:rPr>
      </w:pPr>
      <w:r w:rsidRPr="002F7F3F">
        <w:rPr>
          <w:rFonts w:ascii="Times New Roman" w:eastAsia="Albany AMT" w:hAnsi="Times New Roman"/>
          <w:b/>
          <w:bCs/>
          <w:sz w:val="24"/>
          <w:szCs w:val="24"/>
        </w:rPr>
        <w:t>3. Ожидаемые результаты реализации Подпрограммы</w:t>
      </w:r>
    </w:p>
    <w:p w:rsidR="002F7F3F" w:rsidRPr="002F7F3F" w:rsidRDefault="002F7F3F" w:rsidP="002F7F3F">
      <w:pPr>
        <w:widowControl w:val="0"/>
        <w:suppressAutoHyphens/>
        <w:spacing w:after="0" w:line="240" w:lineRule="auto"/>
        <w:ind w:left="567"/>
        <w:jc w:val="center"/>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left="567"/>
        <w:jc w:val="center"/>
        <w:rPr>
          <w:rFonts w:ascii="Times New Roman" w:eastAsia="Albany AMT" w:hAnsi="Times New Roman"/>
          <w:b/>
          <w:bCs/>
          <w:sz w:val="24"/>
          <w:szCs w:val="24"/>
        </w:rPr>
      </w:pPr>
      <w:r w:rsidRPr="002F7F3F">
        <w:rPr>
          <w:rFonts w:ascii="Times New Roman" w:eastAsia="Albany AMT" w:hAnsi="Times New Roman"/>
          <w:b/>
          <w:bCs/>
          <w:sz w:val="24"/>
          <w:szCs w:val="24"/>
        </w:rPr>
        <w:t>«Сведения о целевых индикаторах  реализации подпрограммы  «</w:t>
      </w:r>
      <w:r w:rsidRPr="002F7F3F">
        <w:rPr>
          <w:rFonts w:ascii="Times New Roman" w:eastAsia="Albany AMT" w:hAnsi="Times New Roman"/>
          <w:b/>
          <w:sz w:val="24"/>
          <w:szCs w:val="24"/>
        </w:rPr>
        <w:t>Улучшение кормовой базы в общественном животноводстве Тейковского муниципального района</w:t>
      </w:r>
      <w:r w:rsidRPr="002F7F3F">
        <w:rPr>
          <w:rFonts w:ascii="Times New Roman" w:eastAsia="Albany AMT" w:hAnsi="Times New Roman"/>
          <w:b/>
          <w:bCs/>
          <w:sz w:val="24"/>
          <w:szCs w:val="24"/>
        </w:rPr>
        <w:t>» в муниципальных унитарных предприятиях района»</w:t>
      </w:r>
    </w:p>
    <w:p w:rsidR="002F7F3F" w:rsidRPr="002F7F3F" w:rsidRDefault="002F7F3F" w:rsidP="002F7F3F">
      <w:pPr>
        <w:widowControl w:val="0"/>
        <w:suppressAutoHyphens/>
        <w:spacing w:after="0" w:line="240" w:lineRule="auto"/>
        <w:jc w:val="right"/>
        <w:rPr>
          <w:rFonts w:ascii="Times New Roman" w:eastAsia="Albany AMT" w:hAnsi="Times New Roman"/>
          <w:sz w:val="24"/>
          <w:szCs w:val="24"/>
        </w:rPr>
      </w:pPr>
      <w:r w:rsidRPr="002F7F3F">
        <w:rPr>
          <w:rFonts w:ascii="Times New Roman" w:eastAsia="Albany AMT" w:hAnsi="Times New Roman"/>
          <w:sz w:val="24"/>
          <w:szCs w:val="24"/>
        </w:rPr>
        <w:t>Таблица 5</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92"/>
        <w:gridCol w:w="993"/>
        <w:gridCol w:w="992"/>
        <w:gridCol w:w="992"/>
        <w:gridCol w:w="992"/>
        <w:gridCol w:w="993"/>
        <w:gridCol w:w="992"/>
      </w:tblGrid>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Показатели эффективности использования ресурсов</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Единица измерения</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с 2013 г. факт</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 xml:space="preserve">2014 </w:t>
            </w:r>
            <w:proofErr w:type="spellStart"/>
            <w:r w:rsidRPr="002F7F3F">
              <w:rPr>
                <w:rFonts w:ascii="Times New Roman" w:eastAsia="Albany AMT" w:hAnsi="Times New Roman"/>
                <w:sz w:val="24"/>
                <w:szCs w:val="24"/>
              </w:rPr>
              <w:t>г.факт</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2015 г. факт</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2016 г. оценка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2017 г. план</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2018 г. план</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2019 г. план</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1.1. Размер подсева площадей под высокопродуктивными многолетними травами</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100</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147</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136</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145</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rPr>
          <w:trHeight w:val="427"/>
        </w:trPr>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1.2. Урожайность с </w:t>
            </w:r>
            <w:smartTag w:uri="urn:schemas-microsoft-com:office:smarttags" w:element="metricconverter">
              <w:smartTagPr>
                <w:attr w:name="ProductID" w:val="1 га"/>
              </w:smartTagPr>
              <w:r w:rsidRPr="002F7F3F">
                <w:rPr>
                  <w:rFonts w:ascii="Times New Roman" w:eastAsia="Albany AMT" w:hAnsi="Times New Roman"/>
                  <w:sz w:val="24"/>
                  <w:szCs w:val="24"/>
                </w:rPr>
                <w:t>1 га</w:t>
              </w:r>
            </w:smartTag>
            <w:r w:rsidRPr="002F7F3F">
              <w:rPr>
                <w:rFonts w:ascii="Times New Roman" w:eastAsia="Albany AMT" w:hAnsi="Times New Roman"/>
                <w:sz w:val="24"/>
                <w:szCs w:val="24"/>
              </w:rPr>
              <w:t xml:space="preserve"> новых высокопродуктивных многолетних трав</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r w:rsidRPr="002F7F3F">
              <w:rPr>
                <w:rFonts w:ascii="Times New Roman" w:eastAsia="Albany AMT" w:hAnsi="Times New Roman"/>
                <w:sz w:val="24"/>
                <w:szCs w:val="24"/>
              </w:rPr>
              <w:t>/га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85</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65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110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120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110</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1.3. План заготовки кормов с площади новых высокопродуктивных многолетних трав</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силос (в зеленой массе) </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8500</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12350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16170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16320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15950</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силос (готовый) </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6375</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9262,5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12127,5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12240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11963</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1.4. План получения </w:t>
            </w:r>
            <w:proofErr w:type="spellStart"/>
            <w:r w:rsidRPr="002F7F3F">
              <w:rPr>
                <w:rFonts w:ascii="Times New Roman" w:eastAsia="Albany AMT" w:hAnsi="Times New Roman"/>
                <w:sz w:val="24"/>
                <w:szCs w:val="24"/>
              </w:rPr>
              <w:t>кормоединиц</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ц/га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силос </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1020</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1482</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1940,4</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1958,4</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1914</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2. Размер  подсева площадей под зерновыми и зернобобовыми</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276</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263</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216</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213</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108</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sz w:val="24"/>
                <w:szCs w:val="24"/>
              </w:rPr>
            </w:pPr>
            <w:r w:rsidRPr="002F7F3F">
              <w:rPr>
                <w:rFonts w:ascii="Times New Roman" w:eastAsia="Albany AMT" w:hAnsi="Times New Roman"/>
                <w:sz w:val="24"/>
                <w:szCs w:val="24"/>
              </w:rPr>
              <w:t>2.1. Урожайность с 1 га новых зерновых и зернобобовых культур</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r w:rsidRPr="002F7F3F">
              <w:rPr>
                <w:rFonts w:ascii="Times New Roman" w:eastAsia="Albany AMT" w:hAnsi="Times New Roman"/>
                <w:sz w:val="24"/>
                <w:szCs w:val="24"/>
              </w:rPr>
              <w:t>/га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8,4</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18,0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16,5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15,4</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18,2</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2.2. План заготовки кормов  с площади зерновых и зернобобовых культур</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2318</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4725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3557</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3285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1971</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2.3. План получения </w:t>
            </w:r>
            <w:proofErr w:type="spellStart"/>
            <w:r w:rsidRPr="002F7F3F">
              <w:rPr>
                <w:rFonts w:ascii="Times New Roman" w:eastAsia="Albany AMT" w:hAnsi="Times New Roman"/>
                <w:sz w:val="24"/>
                <w:szCs w:val="24"/>
              </w:rPr>
              <w:t>кормоединиц</w:t>
            </w:r>
            <w:proofErr w:type="spellEnd"/>
            <w:r w:rsidRPr="002F7F3F">
              <w:rPr>
                <w:rFonts w:ascii="Times New Roman" w:eastAsia="Albany AMT" w:hAnsi="Times New Roman"/>
                <w:sz w:val="24"/>
                <w:szCs w:val="24"/>
              </w:rPr>
              <w:t xml:space="preserve"> </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ц/га</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
        </w:tc>
      </w:tr>
      <w:tr w:rsidR="002F7F3F" w:rsidRPr="002F7F3F" w:rsidTr="00594861">
        <w:tc>
          <w:tcPr>
            <w:tcW w:w="297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зерновые и зернобобовые культуры </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proofErr w:type="spellStart"/>
            <w:r w:rsidRPr="002F7F3F">
              <w:rPr>
                <w:rFonts w:ascii="Times New Roman" w:eastAsia="Albany AMT" w:hAnsi="Times New Roman"/>
                <w:sz w:val="24"/>
                <w:szCs w:val="24"/>
              </w:rPr>
              <w:t>цн</w:t>
            </w:r>
            <w:proofErr w:type="spellEnd"/>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2318</w:t>
            </w:r>
          </w:p>
        </w:tc>
        <w:tc>
          <w:tcPr>
            <w:tcW w:w="993" w:type="dxa"/>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4725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3557</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3285</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1971</w:t>
            </w:r>
          </w:p>
        </w:tc>
        <w:tc>
          <w:tcPr>
            <w:tcW w:w="993"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c>
          <w:tcPr>
            <w:tcW w:w="992"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sz w:val="24"/>
                <w:szCs w:val="24"/>
              </w:rPr>
            </w:pPr>
            <w:r w:rsidRPr="002F7F3F">
              <w:rPr>
                <w:rFonts w:ascii="Times New Roman" w:eastAsia="Albany AMT" w:hAnsi="Times New Roman"/>
                <w:sz w:val="24"/>
                <w:szCs w:val="24"/>
              </w:rPr>
              <w:t>0</w:t>
            </w:r>
          </w:p>
        </w:tc>
      </w:tr>
    </w:tbl>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rPr>
          <w:rFonts w:ascii="Times New Roman" w:eastAsia="Albany AMT" w:hAnsi="Times New Roman"/>
          <w:b/>
          <w:bCs/>
          <w:sz w:val="24"/>
          <w:szCs w:val="24"/>
        </w:rPr>
        <w:sectPr w:rsidR="002F7F3F" w:rsidRPr="002F7F3F" w:rsidSect="00594861">
          <w:footnotePr>
            <w:pos w:val="beneathText"/>
          </w:footnotePr>
          <w:pgSz w:w="11905" w:h="16837"/>
          <w:pgMar w:top="851" w:right="992" w:bottom="709" w:left="851" w:header="720" w:footer="720" w:gutter="0"/>
          <w:cols w:space="720"/>
          <w:docGrid w:linePitch="360"/>
        </w:sectPr>
      </w:pPr>
    </w:p>
    <w:p w:rsidR="002F7F3F" w:rsidRPr="002F7F3F" w:rsidRDefault="002F7F3F" w:rsidP="002F7F3F">
      <w:pPr>
        <w:widowControl w:val="0"/>
        <w:suppressAutoHyphens/>
        <w:spacing w:after="0" w:line="240" w:lineRule="auto"/>
        <w:ind w:firstLine="567"/>
        <w:jc w:val="center"/>
        <w:rPr>
          <w:rFonts w:ascii="Times New Roman" w:eastAsia="Albany AMT" w:hAnsi="Times New Roman"/>
          <w:b/>
          <w:bCs/>
          <w:sz w:val="24"/>
          <w:szCs w:val="24"/>
        </w:rPr>
      </w:pPr>
      <w:r w:rsidRPr="002F7F3F">
        <w:rPr>
          <w:rFonts w:ascii="Times New Roman" w:eastAsia="Albany AMT" w:hAnsi="Times New Roman"/>
          <w:b/>
          <w:bCs/>
          <w:sz w:val="24"/>
          <w:szCs w:val="24"/>
        </w:rPr>
        <w:lastRenderedPageBreak/>
        <w:t>4. Описание ожидаемых результатов реализации Подпрограммы</w:t>
      </w:r>
    </w:p>
    <w:p w:rsidR="002F7F3F" w:rsidRPr="002F7F3F" w:rsidRDefault="002F7F3F" w:rsidP="002F7F3F">
      <w:pPr>
        <w:widowControl w:val="0"/>
        <w:suppressAutoHyphens/>
        <w:spacing w:after="0" w:line="240" w:lineRule="auto"/>
        <w:ind w:firstLine="567"/>
        <w:jc w:val="both"/>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В муниципальных унитарных предприятиях Тейковского муниципального района со 145 га многолетних трав в 2017 году планируется получить 1914 центнер кормовых единиц. При фактической урожайности 2013 г. было  получено 85 центнеров с гектара. Таким образом, при реализации Подпрограммы муниципальные унитарные предприятия района дополнительно получат  894 центнера кормовых единиц, что крайне необходимо для увеличения валового производства молока.</w:t>
      </w: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r w:rsidRPr="002F7F3F">
        <w:rPr>
          <w:rFonts w:ascii="Times New Roman" w:eastAsia="Albany AMT" w:hAnsi="Times New Roman"/>
          <w:bCs/>
          <w:sz w:val="24"/>
          <w:szCs w:val="24"/>
        </w:rPr>
        <w:t xml:space="preserve">В муниципальных унитарных предприятиях Тейковского муниципального района  с 300 га зерновых и зернобобовых культур в 2017 году планируется получить 1971 центнер кормовых единиц. </w:t>
      </w:r>
    </w:p>
    <w:p w:rsidR="002F7F3F" w:rsidRPr="002F7F3F" w:rsidRDefault="002F7F3F" w:rsidP="002F7F3F">
      <w:pPr>
        <w:widowControl w:val="0"/>
        <w:suppressAutoHyphens/>
        <w:spacing w:after="0" w:line="240" w:lineRule="auto"/>
        <w:ind w:firstLine="567"/>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ind w:left="360" w:firstLine="20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left="360" w:firstLine="207"/>
        <w:jc w:val="center"/>
        <w:rPr>
          <w:rFonts w:ascii="Times New Roman" w:eastAsia="Albany AMT" w:hAnsi="Times New Roman"/>
          <w:b/>
          <w:bCs/>
          <w:sz w:val="24"/>
          <w:szCs w:val="24"/>
        </w:rPr>
      </w:pPr>
      <w:r w:rsidRPr="002F7F3F">
        <w:rPr>
          <w:rFonts w:ascii="Times New Roman" w:eastAsia="Albany AMT" w:hAnsi="Times New Roman"/>
          <w:b/>
          <w:bCs/>
          <w:sz w:val="24"/>
          <w:szCs w:val="24"/>
        </w:rPr>
        <w:t>5. Мероприятия Подпрограммы</w:t>
      </w:r>
    </w:p>
    <w:p w:rsidR="002F7F3F" w:rsidRPr="002F7F3F" w:rsidRDefault="002F7F3F" w:rsidP="002F7F3F">
      <w:pPr>
        <w:widowControl w:val="0"/>
        <w:suppressAutoHyphens/>
        <w:spacing w:after="0" w:line="240" w:lineRule="auto"/>
        <w:ind w:left="360" w:firstLine="207"/>
        <w:rPr>
          <w:rFonts w:ascii="Times New Roman" w:eastAsia="Albany AMT" w:hAnsi="Times New Roman"/>
          <w:b/>
          <w:bCs/>
          <w:sz w:val="24"/>
          <w:szCs w:val="24"/>
        </w:rPr>
      </w:pP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bCs/>
          <w:sz w:val="24"/>
          <w:szCs w:val="24"/>
        </w:rPr>
      </w:pPr>
      <w:r w:rsidRPr="002F7F3F">
        <w:rPr>
          <w:rFonts w:ascii="Times New Roman" w:eastAsia="Albany AMT" w:hAnsi="Times New Roman"/>
          <w:bCs/>
          <w:sz w:val="24"/>
          <w:szCs w:val="24"/>
        </w:rPr>
        <w:t>Подпрограммой предусматривается реализация следующих мероприятий:</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bCs/>
          <w:sz w:val="24"/>
          <w:szCs w:val="24"/>
        </w:rPr>
        <w:t xml:space="preserve">- </w:t>
      </w:r>
      <w:r w:rsidRPr="002F7F3F">
        <w:rPr>
          <w:rFonts w:ascii="Times New Roman" w:eastAsia="Albany AMT" w:hAnsi="Times New Roman"/>
          <w:sz w:val="24"/>
          <w:szCs w:val="24"/>
        </w:rPr>
        <w:t>приобретение семян многолетних трав (исполнитель – участник Подпрограммы),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sz w:val="24"/>
          <w:szCs w:val="24"/>
        </w:rPr>
        <w:t xml:space="preserve">- </w:t>
      </w:r>
      <w:r w:rsidRPr="002F7F3F">
        <w:rPr>
          <w:rFonts w:ascii="Times New Roman" w:eastAsia="Albany AMT" w:hAnsi="Times New Roman"/>
          <w:bCs/>
          <w:sz w:val="24"/>
          <w:szCs w:val="24"/>
        </w:rPr>
        <w:t>возмещение части затрат на обновление площадей многолетних трав, зерновых и зернобобовых культур (</w:t>
      </w:r>
      <w:r w:rsidRPr="002F7F3F">
        <w:rPr>
          <w:rFonts w:ascii="Times New Roman" w:eastAsia="Albany AMT" w:hAnsi="Times New Roman"/>
          <w:sz w:val="24"/>
          <w:szCs w:val="24"/>
        </w:rPr>
        <w:t>исполнитель – участник Подпрограммы),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sz w:val="24"/>
          <w:szCs w:val="24"/>
        </w:rPr>
        <w:t xml:space="preserve">- </w:t>
      </w:r>
      <w:r w:rsidRPr="002F7F3F">
        <w:rPr>
          <w:rFonts w:ascii="Times New Roman" w:eastAsia="Albany AMT" w:hAnsi="Times New Roman"/>
          <w:bCs/>
          <w:sz w:val="24"/>
          <w:szCs w:val="24"/>
        </w:rPr>
        <w:t>возмещение части затрат на обновление площадей многолетних трав на создание культурных пастбищ (</w:t>
      </w:r>
      <w:r w:rsidRPr="002F7F3F">
        <w:rPr>
          <w:rFonts w:ascii="Times New Roman" w:eastAsia="Albany AMT" w:hAnsi="Times New Roman"/>
          <w:sz w:val="24"/>
          <w:szCs w:val="24"/>
        </w:rPr>
        <w:t>исполнитель – участник Подпрограммы),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sz w:val="24"/>
          <w:szCs w:val="24"/>
        </w:rPr>
      </w:pPr>
      <w:r w:rsidRPr="002F7F3F">
        <w:rPr>
          <w:rFonts w:ascii="Times New Roman" w:eastAsia="Albany AMT" w:hAnsi="Times New Roman"/>
          <w:sz w:val="24"/>
          <w:szCs w:val="24"/>
        </w:rPr>
        <w:t>Срок реализации – 2014-2019 годы.</w:t>
      </w:r>
    </w:p>
    <w:p w:rsidR="002F7F3F" w:rsidRPr="002F7F3F" w:rsidRDefault="002F7F3F" w:rsidP="002F7F3F">
      <w:pPr>
        <w:widowControl w:val="0"/>
        <w:suppressAutoHyphens/>
        <w:spacing w:after="0" w:line="240" w:lineRule="auto"/>
        <w:ind w:left="360" w:firstLine="207"/>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t>6. Ресурсное обеспечение реализации мероприятий Подпрограммы</w:t>
      </w: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r w:rsidRPr="002F7F3F">
        <w:rPr>
          <w:rFonts w:ascii="Times New Roman" w:eastAsia="Albany AMT" w:hAnsi="Times New Roman"/>
          <w:bCs/>
          <w:sz w:val="24"/>
          <w:szCs w:val="24"/>
        </w:rPr>
        <w:t>Таблица 7</w:t>
      </w: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007"/>
        <w:gridCol w:w="1008"/>
        <w:gridCol w:w="1007"/>
        <w:gridCol w:w="1008"/>
        <w:gridCol w:w="1007"/>
        <w:gridCol w:w="1008"/>
        <w:gridCol w:w="1008"/>
      </w:tblGrid>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Наименование программы. Источник ресурсного обеспечения</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Ед. измерения</w:t>
            </w:r>
          </w:p>
        </w:tc>
        <w:tc>
          <w:tcPr>
            <w:tcW w:w="1008"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2014 год</w:t>
            </w:r>
          </w:p>
        </w:tc>
        <w:tc>
          <w:tcPr>
            <w:tcW w:w="100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2015 год</w:t>
            </w:r>
          </w:p>
        </w:tc>
        <w:tc>
          <w:tcPr>
            <w:tcW w:w="1008"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2016 год</w:t>
            </w:r>
          </w:p>
        </w:tc>
        <w:tc>
          <w:tcPr>
            <w:tcW w:w="100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2017 год</w:t>
            </w:r>
          </w:p>
        </w:tc>
        <w:tc>
          <w:tcPr>
            <w:tcW w:w="1008"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2018 год</w:t>
            </w:r>
          </w:p>
        </w:tc>
        <w:tc>
          <w:tcPr>
            <w:tcW w:w="1008"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2019 год</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Подпрограмма «Улучшение кормовой базы в общественном животноводстве Тейковского муниципального района», всего</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Бюджетные ассигнования</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r w:rsidRPr="002F7F3F">
              <w:rPr>
                <w:rFonts w:ascii="Times New Roman" w:eastAsia="Albany AMT" w:hAnsi="Times New Roman"/>
                <w:bCs/>
                <w:sz w:val="24"/>
                <w:szCs w:val="24"/>
              </w:rPr>
              <w:t>- бюджет Тейковского муниципального района</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1.1. Приобретение семян многолетних трав</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Бюджетные ассигнования</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r w:rsidRPr="002F7F3F">
              <w:rPr>
                <w:rFonts w:ascii="Times New Roman" w:eastAsia="Albany AMT" w:hAnsi="Times New Roman"/>
                <w:bCs/>
                <w:sz w:val="24"/>
                <w:szCs w:val="24"/>
              </w:rPr>
              <w:t>- бюджет Тейковского муниципального района</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330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1.2. Возмещение части затрат на обновление площадей многолетних трав, зерновых и зернобобовых культур</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Бюджетные ассигнования</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 xml:space="preserve">тыс. </w:t>
            </w:r>
            <w:r w:rsidRPr="002F7F3F">
              <w:rPr>
                <w:rFonts w:ascii="Times New Roman" w:eastAsia="Albany AMT" w:hAnsi="Times New Roman"/>
                <w:bCs/>
                <w:sz w:val="24"/>
                <w:szCs w:val="24"/>
              </w:rPr>
              <w:lastRenderedPageBreak/>
              <w:t>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lastRenderedPageBreak/>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r w:rsidRPr="002F7F3F">
              <w:rPr>
                <w:rFonts w:ascii="Times New Roman" w:eastAsia="Albany AMT" w:hAnsi="Times New Roman"/>
                <w:bCs/>
                <w:sz w:val="24"/>
                <w:szCs w:val="24"/>
              </w:rPr>
              <w:t>- бюджет Тейковского муниципального района</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350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189</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1.3. Возмещение части затрат на обновление площадей многолетних трав на создание культурных пастбищ</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r w:rsidRPr="002F7F3F">
              <w:rPr>
                <w:rFonts w:ascii="Times New Roman" w:eastAsia="Albany AMT" w:hAnsi="Times New Roman"/>
                <w:bCs/>
                <w:sz w:val="24"/>
                <w:szCs w:val="24"/>
              </w:rPr>
              <w:t>Бюджетные ассигнования</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r w:rsidR="002F7F3F" w:rsidRPr="002F7F3F" w:rsidTr="00981528">
        <w:tc>
          <w:tcPr>
            <w:tcW w:w="3227" w:type="dxa"/>
            <w:shd w:val="clear" w:color="auto" w:fill="auto"/>
          </w:tcPr>
          <w:p w:rsidR="002F7F3F" w:rsidRPr="002F7F3F" w:rsidRDefault="002F7F3F" w:rsidP="002F7F3F">
            <w:pPr>
              <w:widowControl w:val="0"/>
              <w:suppressAutoHyphens/>
              <w:spacing w:after="0" w:line="240" w:lineRule="auto"/>
              <w:rPr>
                <w:rFonts w:ascii="Times New Roman" w:eastAsia="Albany AMT" w:hAnsi="Times New Roman"/>
                <w:bCs/>
                <w:sz w:val="24"/>
                <w:szCs w:val="24"/>
              </w:rPr>
            </w:pPr>
            <w:r w:rsidRPr="002F7F3F">
              <w:rPr>
                <w:rFonts w:ascii="Times New Roman" w:eastAsia="Albany AMT" w:hAnsi="Times New Roman"/>
                <w:bCs/>
                <w:sz w:val="24"/>
                <w:szCs w:val="24"/>
              </w:rPr>
              <w:t>- бюджет Тейковского муниципального района</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тыс. руб.</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7"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c>
          <w:tcPr>
            <w:tcW w:w="1008" w:type="dxa"/>
            <w:shd w:val="clear" w:color="auto" w:fill="auto"/>
          </w:tcPr>
          <w:p w:rsidR="002F7F3F" w:rsidRPr="002F7F3F" w:rsidRDefault="002F7F3F" w:rsidP="002F7F3F">
            <w:pPr>
              <w:widowControl w:val="0"/>
              <w:suppressAutoHyphens/>
              <w:spacing w:after="0" w:line="240" w:lineRule="auto"/>
              <w:jc w:val="center"/>
              <w:rPr>
                <w:rFonts w:ascii="Times New Roman" w:eastAsia="Albany AMT" w:hAnsi="Times New Roman"/>
                <w:bCs/>
                <w:sz w:val="24"/>
                <w:szCs w:val="24"/>
              </w:rPr>
            </w:pPr>
            <w:r w:rsidRPr="002F7F3F">
              <w:rPr>
                <w:rFonts w:ascii="Times New Roman" w:eastAsia="Albany AMT" w:hAnsi="Times New Roman"/>
                <w:bCs/>
                <w:sz w:val="24"/>
                <w:szCs w:val="24"/>
              </w:rPr>
              <w:t>0</w:t>
            </w:r>
          </w:p>
        </w:tc>
      </w:tr>
    </w:tbl>
    <w:p w:rsidR="002F7F3F" w:rsidRPr="002F7F3F" w:rsidRDefault="002F7F3F" w:rsidP="002F7F3F">
      <w:pPr>
        <w:widowControl w:val="0"/>
        <w:suppressAutoHyphens/>
        <w:spacing w:after="0" w:line="240" w:lineRule="auto"/>
        <w:jc w:val="both"/>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right"/>
        <w:rPr>
          <w:rFonts w:ascii="Times New Roman" w:eastAsia="Albany AMT" w:hAnsi="Times New Roman"/>
          <w:bCs/>
          <w:sz w:val="24"/>
          <w:szCs w:val="24"/>
        </w:rPr>
      </w:pPr>
    </w:p>
    <w:p w:rsidR="002F7F3F" w:rsidRPr="002F7F3F" w:rsidRDefault="002F7F3F" w:rsidP="002F7F3F">
      <w:pPr>
        <w:widowControl w:val="0"/>
        <w:suppressAutoHyphens/>
        <w:spacing w:after="0" w:line="240" w:lineRule="auto"/>
        <w:jc w:val="center"/>
        <w:rPr>
          <w:rFonts w:ascii="Times New Roman" w:eastAsia="Albany AMT" w:hAnsi="Times New Roman"/>
          <w:b/>
          <w:bCs/>
          <w:sz w:val="24"/>
          <w:szCs w:val="24"/>
        </w:rPr>
      </w:pPr>
      <w:r w:rsidRPr="002F7F3F">
        <w:rPr>
          <w:rFonts w:ascii="Times New Roman" w:eastAsia="Albany AMT" w:hAnsi="Times New Roman"/>
          <w:b/>
          <w:bCs/>
          <w:sz w:val="24"/>
          <w:szCs w:val="24"/>
        </w:rPr>
        <w:t>7. Приложение к  Подпрограмме: порядок (правила) предоставления средств бюджета Тейковского муниципального района на возмещение части затрат участнику Подпрограммы</w:t>
      </w:r>
    </w:p>
    <w:p w:rsidR="002F7F3F" w:rsidRPr="002F7F3F" w:rsidRDefault="002F7F3F" w:rsidP="002F7F3F">
      <w:pPr>
        <w:widowControl w:val="0"/>
        <w:suppressAutoHyphens/>
        <w:spacing w:after="0" w:line="240" w:lineRule="auto"/>
        <w:jc w:val="center"/>
        <w:rPr>
          <w:rFonts w:ascii="Times New Roman" w:eastAsia="Albany AMT" w:hAnsi="Times New Roman"/>
          <w:b/>
          <w:bCs/>
          <w:i/>
          <w:sz w:val="24"/>
          <w:szCs w:val="24"/>
        </w:rPr>
      </w:pP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Настоящая Подпрограмма предусматривает получение денежных средств участником Подпрограммы на возмещение части затрат, связанных с обновлением площадей высокопродуктивных многолетних трав, зерновых и зернобобовых культур  в районе:</w:t>
      </w:r>
    </w:p>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а) п</w:t>
      </w:r>
      <w:r w:rsidRPr="002F7F3F">
        <w:rPr>
          <w:rFonts w:ascii="Times New Roman" w:eastAsia="Albany AMT" w:hAnsi="Times New Roman"/>
          <w:bCs/>
          <w:sz w:val="24"/>
          <w:szCs w:val="24"/>
        </w:rPr>
        <w:t>риобретение семян многолетних трав;</w:t>
      </w:r>
    </w:p>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б) в</w:t>
      </w:r>
      <w:r w:rsidRPr="002F7F3F">
        <w:rPr>
          <w:rFonts w:ascii="Times New Roman" w:eastAsia="Albany AMT" w:hAnsi="Times New Roman"/>
          <w:bCs/>
          <w:sz w:val="24"/>
          <w:szCs w:val="24"/>
        </w:rPr>
        <w:t>озмещение части затрат на обновление площадей многолетних трав, зерновых и зернобобовых культур;</w:t>
      </w:r>
    </w:p>
    <w:p w:rsidR="002F7F3F" w:rsidRPr="002F7F3F" w:rsidRDefault="002F7F3F" w:rsidP="002F7F3F">
      <w:pPr>
        <w:widowControl w:val="0"/>
        <w:suppressAutoHyphens/>
        <w:spacing w:after="0" w:line="240" w:lineRule="auto"/>
        <w:jc w:val="both"/>
        <w:rPr>
          <w:rFonts w:ascii="Times New Roman" w:eastAsia="Albany AMT" w:hAnsi="Times New Roman"/>
          <w:sz w:val="24"/>
          <w:szCs w:val="24"/>
        </w:rPr>
      </w:pPr>
      <w:r w:rsidRPr="002F7F3F">
        <w:rPr>
          <w:rFonts w:ascii="Times New Roman" w:eastAsia="Albany AMT" w:hAnsi="Times New Roman"/>
          <w:sz w:val="24"/>
          <w:szCs w:val="24"/>
        </w:rPr>
        <w:t xml:space="preserve">  в) возмещение части затрат на обновление площадей многолетних трав на создание культурных пастбищ.</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Участником Подпрограммы может быть муниципальное унитарное предприятие, зарегистрированное на территории Тейковского муниципального района занимающиеся общественным животноводством.</w:t>
      </w:r>
    </w:p>
    <w:p w:rsidR="002F7F3F" w:rsidRPr="002F7F3F" w:rsidRDefault="002F7F3F" w:rsidP="002F7F3F">
      <w:pPr>
        <w:keepNext/>
        <w:spacing w:before="240" w:after="60" w:line="240" w:lineRule="auto"/>
        <w:ind w:firstLine="567"/>
        <w:outlineLvl w:val="0"/>
        <w:rPr>
          <w:rFonts w:ascii="Times New Roman" w:eastAsia="Times New Roman" w:hAnsi="Times New Roman"/>
          <w:b/>
          <w:bCs/>
          <w:kern w:val="32"/>
          <w:sz w:val="24"/>
          <w:szCs w:val="24"/>
          <w:lang w:eastAsia="ru-RU"/>
        </w:rPr>
      </w:pPr>
      <w:bookmarkStart w:id="20" w:name="_Toc244052044"/>
      <w:bookmarkStart w:id="21" w:name="_Toc248146079"/>
      <w:r w:rsidRPr="002F7F3F">
        <w:rPr>
          <w:rFonts w:ascii="Times New Roman" w:eastAsia="Times New Roman" w:hAnsi="Times New Roman"/>
          <w:b/>
          <w:bCs/>
          <w:kern w:val="32"/>
          <w:sz w:val="24"/>
          <w:szCs w:val="24"/>
          <w:lang w:eastAsia="ru-RU"/>
        </w:rPr>
        <w:t>1) Общие условия для участника Подпрограммы, претендующих на получение возмещения части затрат:</w:t>
      </w:r>
      <w:bookmarkEnd w:id="20"/>
      <w:bookmarkEnd w:id="21"/>
    </w:p>
    <w:p w:rsidR="002F7F3F" w:rsidRPr="002F7F3F" w:rsidRDefault="002F7F3F" w:rsidP="002F7F3F">
      <w:pPr>
        <w:widowControl w:val="0"/>
        <w:suppressAutoHyphens/>
        <w:autoSpaceDE w:val="0"/>
        <w:autoSpaceDN w:val="0"/>
        <w:adjustRightInd w:val="0"/>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а) участник Подпрограммы, претендующий на получение возмещения части затрат должен быть включен в реестр субъектов агропромышленного комплекса Ивановской области;</w:t>
      </w:r>
    </w:p>
    <w:p w:rsidR="002F7F3F" w:rsidRPr="002F7F3F" w:rsidRDefault="002F7F3F" w:rsidP="002F7F3F">
      <w:pPr>
        <w:widowControl w:val="0"/>
        <w:suppressAutoHyphens/>
        <w:autoSpaceDE w:val="0"/>
        <w:autoSpaceDN w:val="0"/>
        <w:adjustRightInd w:val="0"/>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б) участник Подпрограммы, претендующий на получение возмещения части затрат должен быть зарегистрирован  на территории Тейковского муниципального района;</w:t>
      </w:r>
    </w:p>
    <w:p w:rsidR="002F7F3F" w:rsidRPr="002F7F3F" w:rsidRDefault="002F7F3F" w:rsidP="002F7F3F">
      <w:pPr>
        <w:widowControl w:val="0"/>
        <w:suppressAutoHyphens/>
        <w:autoSpaceDE w:val="0"/>
        <w:autoSpaceDN w:val="0"/>
        <w:adjustRightInd w:val="0"/>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в) участник Подпрограммы, претендующий на получение возмещения части затрат должен заниматься животноводством  на территории Тейковского муниципального  района;</w:t>
      </w:r>
    </w:p>
    <w:p w:rsidR="002F7F3F" w:rsidRPr="002F7F3F" w:rsidRDefault="002F7F3F" w:rsidP="002F7F3F">
      <w:pPr>
        <w:widowControl w:val="0"/>
        <w:suppressAutoHyphens/>
        <w:autoSpaceDE w:val="0"/>
        <w:autoSpaceDN w:val="0"/>
        <w:adjustRightInd w:val="0"/>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 xml:space="preserve"> г) отсутствие проведения в отношении участника Подпрограммы, претендующего на получение возмещения части затрат, процедуры банкротства и ликвидации в соответствии с действующим законодательством;</w:t>
      </w:r>
    </w:p>
    <w:p w:rsidR="002F7F3F" w:rsidRPr="002F7F3F" w:rsidRDefault="002F7F3F" w:rsidP="002F7F3F">
      <w:pPr>
        <w:widowControl w:val="0"/>
        <w:suppressAutoHyphens/>
        <w:autoSpaceDE w:val="0"/>
        <w:autoSpaceDN w:val="0"/>
        <w:adjustRightInd w:val="0"/>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д) отсутствие на последнюю отчетную дату задолженности по выплате заработной платы работникам.</w:t>
      </w:r>
      <w:bookmarkStart w:id="22" w:name="_Toc244052045"/>
      <w:bookmarkStart w:id="23" w:name="_Toc248146080"/>
      <w:r w:rsidRPr="002F7F3F">
        <w:rPr>
          <w:rFonts w:ascii="Times New Roman" w:eastAsia="Albany AMT" w:hAnsi="Times New Roman"/>
          <w:i/>
          <w:sz w:val="24"/>
          <w:szCs w:val="24"/>
        </w:rPr>
        <w:t xml:space="preserve"> </w:t>
      </w:r>
    </w:p>
    <w:p w:rsidR="002F7F3F" w:rsidRPr="002F7F3F" w:rsidRDefault="002F7F3F" w:rsidP="002F7F3F">
      <w:pPr>
        <w:keepNext/>
        <w:spacing w:before="240" w:after="60" w:line="240" w:lineRule="auto"/>
        <w:ind w:firstLine="567"/>
        <w:outlineLvl w:val="0"/>
        <w:rPr>
          <w:rFonts w:ascii="Times New Roman" w:eastAsia="Times New Roman" w:hAnsi="Times New Roman"/>
          <w:b/>
          <w:bCs/>
          <w:kern w:val="32"/>
          <w:sz w:val="24"/>
          <w:szCs w:val="24"/>
          <w:lang w:eastAsia="ru-RU"/>
        </w:rPr>
      </w:pPr>
      <w:r w:rsidRPr="002F7F3F">
        <w:rPr>
          <w:rFonts w:ascii="Times New Roman" w:eastAsia="Times New Roman" w:hAnsi="Times New Roman"/>
          <w:b/>
          <w:bCs/>
          <w:kern w:val="32"/>
          <w:sz w:val="24"/>
          <w:szCs w:val="24"/>
          <w:lang w:eastAsia="ru-RU"/>
        </w:rPr>
        <w:t>2) Основания для отказа в предоставлении возмещения части затрат участнику Подпрограммы:</w:t>
      </w:r>
      <w:bookmarkEnd w:id="22"/>
      <w:bookmarkEnd w:id="23"/>
    </w:p>
    <w:p w:rsidR="002F7F3F" w:rsidRPr="002F7F3F" w:rsidRDefault="002F7F3F" w:rsidP="002F7F3F">
      <w:pPr>
        <w:widowControl w:val="0"/>
        <w:suppressAutoHyphens/>
        <w:autoSpaceDE w:val="0"/>
        <w:autoSpaceDN w:val="0"/>
        <w:adjustRightInd w:val="0"/>
        <w:spacing w:after="0" w:line="240" w:lineRule="auto"/>
        <w:ind w:firstLine="540"/>
        <w:jc w:val="both"/>
        <w:rPr>
          <w:rFonts w:ascii="Times New Roman" w:eastAsia="Albany AMT" w:hAnsi="Times New Roman"/>
          <w:sz w:val="24"/>
          <w:szCs w:val="24"/>
        </w:rPr>
      </w:pPr>
      <w:r w:rsidRPr="002F7F3F">
        <w:rPr>
          <w:rFonts w:ascii="Times New Roman" w:eastAsia="Albany AMT" w:hAnsi="Times New Roman"/>
          <w:sz w:val="24"/>
          <w:szCs w:val="24"/>
        </w:rPr>
        <w:t>1) несоответствие участника подпрограммы, претендующего на получение возмещения части затрат требованиям, установленным разделом 7 настоящей программы;</w:t>
      </w:r>
    </w:p>
    <w:p w:rsidR="002F7F3F" w:rsidRPr="002F7F3F" w:rsidRDefault="002F7F3F" w:rsidP="002F7F3F">
      <w:pPr>
        <w:widowControl w:val="0"/>
        <w:suppressAutoHyphens/>
        <w:autoSpaceDE w:val="0"/>
        <w:autoSpaceDN w:val="0"/>
        <w:adjustRightInd w:val="0"/>
        <w:spacing w:after="0" w:line="240" w:lineRule="auto"/>
        <w:ind w:firstLine="540"/>
        <w:jc w:val="both"/>
        <w:rPr>
          <w:rFonts w:ascii="Times New Roman" w:eastAsia="Albany AMT" w:hAnsi="Times New Roman"/>
          <w:sz w:val="24"/>
          <w:szCs w:val="24"/>
        </w:rPr>
      </w:pPr>
      <w:r w:rsidRPr="002F7F3F">
        <w:rPr>
          <w:rFonts w:ascii="Times New Roman" w:eastAsia="Albany AMT" w:hAnsi="Times New Roman"/>
          <w:sz w:val="24"/>
          <w:szCs w:val="24"/>
        </w:rPr>
        <w:t>2) непредставление участником Подпрограммы, претендующим на получение возмещения части затрат, в установленные сроки документов, необходимых для предоставления возмещения части затрат;</w:t>
      </w:r>
    </w:p>
    <w:p w:rsidR="002F7F3F" w:rsidRPr="002F7F3F" w:rsidRDefault="002F7F3F" w:rsidP="002F7F3F">
      <w:pPr>
        <w:widowControl w:val="0"/>
        <w:suppressAutoHyphens/>
        <w:autoSpaceDE w:val="0"/>
        <w:autoSpaceDN w:val="0"/>
        <w:adjustRightInd w:val="0"/>
        <w:spacing w:after="0" w:line="240" w:lineRule="auto"/>
        <w:ind w:firstLine="540"/>
        <w:jc w:val="both"/>
        <w:rPr>
          <w:rFonts w:ascii="Times New Roman" w:eastAsia="Albany AMT" w:hAnsi="Times New Roman"/>
          <w:sz w:val="24"/>
          <w:szCs w:val="24"/>
        </w:rPr>
      </w:pPr>
      <w:r w:rsidRPr="002F7F3F">
        <w:rPr>
          <w:rFonts w:ascii="Times New Roman" w:eastAsia="Albany AMT" w:hAnsi="Times New Roman"/>
          <w:sz w:val="24"/>
          <w:szCs w:val="24"/>
        </w:rPr>
        <w:t>3) неисполнение участником Подпрограммы условий соглашения об исполнении подпрограммных мероприятий;</w:t>
      </w:r>
    </w:p>
    <w:p w:rsidR="002F7F3F" w:rsidRPr="002F7F3F" w:rsidRDefault="002F7F3F" w:rsidP="002F7F3F">
      <w:pPr>
        <w:widowControl w:val="0"/>
        <w:suppressAutoHyphens/>
        <w:autoSpaceDE w:val="0"/>
        <w:autoSpaceDN w:val="0"/>
        <w:adjustRightInd w:val="0"/>
        <w:spacing w:after="0" w:line="240" w:lineRule="auto"/>
        <w:ind w:firstLine="540"/>
        <w:jc w:val="both"/>
        <w:rPr>
          <w:rFonts w:ascii="Times New Roman" w:eastAsia="Albany AMT" w:hAnsi="Times New Roman"/>
          <w:sz w:val="24"/>
          <w:szCs w:val="24"/>
        </w:rPr>
      </w:pPr>
      <w:r w:rsidRPr="002F7F3F">
        <w:rPr>
          <w:rFonts w:ascii="Times New Roman" w:eastAsia="Albany AMT" w:hAnsi="Times New Roman"/>
          <w:sz w:val="24"/>
          <w:szCs w:val="24"/>
        </w:rPr>
        <w:lastRenderedPageBreak/>
        <w:t>4) предоставление участником Подпрограммы документов, содержащих недостоверные сведения (отказ осуществляется в текущем финансовом году).</w:t>
      </w:r>
    </w:p>
    <w:p w:rsidR="002F7F3F" w:rsidRPr="002F7F3F" w:rsidRDefault="002F7F3F" w:rsidP="002F7F3F">
      <w:pPr>
        <w:widowControl w:val="0"/>
        <w:suppressAutoHyphens/>
        <w:spacing w:after="0" w:line="240" w:lineRule="auto"/>
        <w:ind w:firstLine="540"/>
        <w:jc w:val="both"/>
        <w:rPr>
          <w:rFonts w:ascii="Times New Roman" w:eastAsia="Albany AMT" w:hAnsi="Times New Roman"/>
          <w:sz w:val="24"/>
          <w:szCs w:val="24"/>
        </w:rPr>
      </w:pPr>
      <w:r w:rsidRPr="002F7F3F">
        <w:rPr>
          <w:rFonts w:ascii="Times New Roman" w:eastAsia="Albany AMT" w:hAnsi="Times New Roman"/>
          <w:sz w:val="24"/>
          <w:szCs w:val="24"/>
        </w:rPr>
        <w:t>В случае принятия решения об отказе в предоставлении участнику Подпрограммы возмещения части затрат, администрация района направляет уведомление участнику подпрограммы в течение 10 рабочих дней со дня принятия указанного решения с указанием причин отказа.</w:t>
      </w:r>
    </w:p>
    <w:p w:rsidR="002F7F3F" w:rsidRPr="002F7F3F" w:rsidRDefault="002F7F3F" w:rsidP="002F7F3F">
      <w:pPr>
        <w:keepNext/>
        <w:spacing w:before="240" w:after="60" w:line="240" w:lineRule="auto"/>
        <w:ind w:firstLine="567"/>
        <w:jc w:val="both"/>
        <w:outlineLvl w:val="0"/>
        <w:rPr>
          <w:rFonts w:ascii="Times New Roman" w:eastAsia="Times New Roman" w:hAnsi="Times New Roman"/>
          <w:b/>
          <w:bCs/>
          <w:kern w:val="32"/>
          <w:sz w:val="24"/>
          <w:szCs w:val="24"/>
          <w:lang w:eastAsia="ru-RU"/>
        </w:rPr>
      </w:pPr>
      <w:bookmarkStart w:id="24" w:name="_Toc241836623"/>
      <w:bookmarkStart w:id="25" w:name="_Toc243378393"/>
      <w:bookmarkStart w:id="26" w:name="_Toc248146081"/>
      <w:r w:rsidRPr="002F7F3F">
        <w:rPr>
          <w:rFonts w:ascii="Times New Roman" w:eastAsia="Times New Roman" w:hAnsi="Times New Roman"/>
          <w:b/>
          <w:bCs/>
          <w:kern w:val="32"/>
          <w:sz w:val="24"/>
          <w:szCs w:val="24"/>
          <w:lang w:eastAsia="ru-RU"/>
        </w:rPr>
        <w:t>3)  Порядок предоставления средств бюджета</w:t>
      </w:r>
      <w:bookmarkEnd w:id="24"/>
      <w:bookmarkEnd w:id="25"/>
      <w:bookmarkEnd w:id="26"/>
      <w:r w:rsidRPr="002F7F3F">
        <w:rPr>
          <w:rFonts w:ascii="Times New Roman" w:eastAsia="Times New Roman" w:hAnsi="Times New Roman"/>
          <w:b/>
          <w:bCs/>
          <w:kern w:val="32"/>
          <w:sz w:val="24"/>
          <w:szCs w:val="24"/>
          <w:lang w:eastAsia="ru-RU"/>
        </w:rPr>
        <w:t xml:space="preserve"> Тейковского муниципального района на возмещение части затрат участнику Подпрограммы</w:t>
      </w: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Кандидаты на участие в Подпрограмме подают заявку (Приложение 1) с приложенными документами в отдел сельского хозяйства и земельных отношений администрации Тейковского муниципального района.</w:t>
      </w: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Рассмотрение отделом сельского хозяйства  земельных отношений администрации Тейковского муниципального района представленных кандидатами на участие в Подпрограмме заявок и документов, подтверждающих требования раздела 6 осуществляется в последовательности поданных заявок.</w:t>
      </w:r>
    </w:p>
    <w:p w:rsidR="002F7F3F" w:rsidRPr="002F7F3F" w:rsidRDefault="002F7F3F" w:rsidP="002F7F3F">
      <w:pPr>
        <w:widowControl w:val="0"/>
        <w:suppressAutoHyphens/>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Кандидаты на участие в Подпрограмме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возмещения части затрат и получения возмещения части затрат.</w:t>
      </w:r>
    </w:p>
    <w:p w:rsidR="002F7F3F" w:rsidRPr="002F7F3F" w:rsidRDefault="002F7F3F" w:rsidP="002F7F3F">
      <w:pPr>
        <w:widowControl w:val="0"/>
        <w:suppressAutoHyphens/>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Отдел сельского хозяйства и земельных отношений администрации Тейковского муниципального района на основании представленных заявок формирует перечень участников Подпрограммы.</w:t>
      </w:r>
    </w:p>
    <w:p w:rsidR="002F7F3F" w:rsidRPr="002F7F3F" w:rsidRDefault="002F7F3F" w:rsidP="002F7F3F">
      <w:pPr>
        <w:widowControl w:val="0"/>
        <w:suppressAutoHyphens/>
        <w:spacing w:after="0" w:line="240" w:lineRule="auto"/>
        <w:ind w:firstLine="720"/>
        <w:jc w:val="both"/>
        <w:rPr>
          <w:rFonts w:ascii="Times New Roman" w:eastAsia="Albany AMT" w:hAnsi="Times New Roman"/>
          <w:sz w:val="24"/>
          <w:szCs w:val="24"/>
        </w:rPr>
      </w:pPr>
      <w:r w:rsidRPr="002F7F3F">
        <w:rPr>
          <w:rFonts w:ascii="Times New Roman" w:eastAsia="Albany AMT" w:hAnsi="Times New Roman"/>
          <w:sz w:val="24"/>
          <w:szCs w:val="24"/>
        </w:rPr>
        <w:t>По результатам финансирования в текущем году администрация Тейковского муниципального района вправе дополнить перечень получателей возмещения части затрат и перераспределить между участниками подпрограммы лимиты возмещения части затрат в пределах объемов финансирования, утвержденных подпрограммой.</w:t>
      </w: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 xml:space="preserve">Участником Подпрограммы признается кандидат, соответствующий требованиям раздела 7. </w:t>
      </w: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 xml:space="preserve">Между финансовым отделом администрации Тейковского муниципального района и  участником подпрограммы заключается договор на возмещение части затрат, связанных с обновлением площадей высокопродуктивных многолетних трав в районе и об исполнении участником подпрограммы условий подпрограммных мероприятий. </w:t>
      </w:r>
    </w:p>
    <w:p w:rsidR="002F7F3F" w:rsidRPr="002F7F3F" w:rsidRDefault="002F7F3F" w:rsidP="002F7F3F">
      <w:pPr>
        <w:widowControl w:val="0"/>
        <w:suppressAutoHyphens/>
        <w:spacing w:after="0" w:line="240" w:lineRule="auto"/>
        <w:ind w:firstLine="708"/>
        <w:jc w:val="both"/>
        <w:rPr>
          <w:rFonts w:ascii="Times New Roman" w:eastAsia="Albany AMT" w:hAnsi="Times New Roman"/>
          <w:sz w:val="24"/>
          <w:szCs w:val="24"/>
        </w:rPr>
      </w:pPr>
      <w:r w:rsidRPr="002F7F3F">
        <w:rPr>
          <w:rFonts w:ascii="Times New Roman" w:eastAsia="Albany AMT" w:hAnsi="Times New Roman"/>
          <w:sz w:val="24"/>
          <w:szCs w:val="24"/>
        </w:rPr>
        <w:t xml:space="preserve">После приобретения, но не позже срока действующего финансового года, участник Подпрограммы предоставляет в отдел сельского хозяйства и земельных отношений администрации Тейковского муниципального района справку-расчет (Приложение 2) и документы, подтверждающие затраты на обновление площадей многолетних трав (договоры купли – продажи, счет-фактуры, документы, подтверждающие факт оплаты). Отдел сельского хозяйства и земельных отношений администрации Тейковского муниципального района в течение 10 дней с момента получения пакета документов осуществляет проверку представленных документов, так же осуществляют проверку факта исполнения подпрограммных мероприятий, и передает его вместе с пакетом документов в финансовый отдел администрации Тейковского муниципального района. </w:t>
      </w:r>
    </w:p>
    <w:p w:rsidR="002F7F3F" w:rsidRPr="002F7F3F" w:rsidRDefault="002F7F3F" w:rsidP="002F7F3F">
      <w:pPr>
        <w:widowControl w:val="0"/>
        <w:suppressAutoHyphens/>
        <w:spacing w:after="0" w:line="240" w:lineRule="auto"/>
        <w:ind w:firstLine="567"/>
        <w:jc w:val="both"/>
        <w:rPr>
          <w:rFonts w:ascii="Times New Roman" w:eastAsia="Albany AMT" w:hAnsi="Times New Roman"/>
          <w:sz w:val="24"/>
          <w:szCs w:val="24"/>
        </w:rPr>
      </w:pPr>
      <w:r w:rsidRPr="002F7F3F">
        <w:rPr>
          <w:rFonts w:ascii="Times New Roman" w:eastAsia="Albany AMT" w:hAnsi="Times New Roman"/>
          <w:sz w:val="24"/>
          <w:szCs w:val="24"/>
        </w:rPr>
        <w:t xml:space="preserve">Финансовый отдел администрации Тейковского муниципального района  на основании реестра получателей субсидий, утвержденного постановлением администрации Тейковского муниципального района, перечисляет сумму причитающихся субсидий муниципальным унитарным предприятиям в соответствии с заключенными договорами. </w:t>
      </w:r>
    </w:p>
    <w:p w:rsidR="002F7F3F" w:rsidRPr="002F7F3F" w:rsidRDefault="002F7F3F" w:rsidP="002F7F3F">
      <w:pPr>
        <w:widowControl w:val="0"/>
        <w:suppressAutoHyphens/>
        <w:spacing w:after="0" w:line="240" w:lineRule="auto"/>
        <w:ind w:firstLine="708"/>
        <w:jc w:val="both"/>
        <w:rPr>
          <w:rFonts w:ascii="Times New Roman" w:eastAsia="Albany AMT" w:hAnsi="Times New Roman"/>
          <w:b/>
          <w:sz w:val="24"/>
          <w:szCs w:val="24"/>
        </w:rPr>
      </w:pPr>
      <w:r w:rsidRPr="002F7F3F">
        <w:rPr>
          <w:rFonts w:ascii="Times New Roman" w:eastAsia="Albany AMT" w:hAnsi="Times New Roman"/>
          <w:sz w:val="24"/>
          <w:szCs w:val="24"/>
        </w:rPr>
        <w:t>Ежегодно, в  течение трех лет, отдел сельского хозяйства и земельных отношений администрации Тейковского муниципального района, проверяет участника Подпрограммы на предмет целевого использования денежных средств. В случае установления факта использования не по предназначению, участник Подпрограммы возвращает денежные средства в бюджет Тейковского муниципального района.</w:t>
      </w:r>
      <w:r w:rsidRPr="002F7F3F">
        <w:rPr>
          <w:rFonts w:ascii="Times New Roman" w:eastAsia="Albany AMT" w:hAnsi="Times New Roman"/>
          <w:b/>
          <w:sz w:val="24"/>
          <w:szCs w:val="24"/>
        </w:rPr>
        <w:t xml:space="preserve">        </w:t>
      </w: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Приложение 1</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к муниципальной программе</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«Улучшение кормовой базы в общественном животноводстве Тейковского муниципального района»</w:t>
      </w:r>
    </w:p>
    <w:p w:rsidR="002F7F3F" w:rsidRPr="002F7F3F" w:rsidRDefault="002F7F3F" w:rsidP="002F7F3F">
      <w:pPr>
        <w:widowControl w:val="0"/>
        <w:suppressAutoHyphens/>
        <w:spacing w:after="0" w:line="240" w:lineRule="auto"/>
        <w:ind w:left="4536"/>
        <w:jc w:val="right"/>
        <w:rPr>
          <w:rFonts w:ascii="Times New Roman" w:eastAsia="Albany AMT" w:hAnsi="Times New Roman"/>
          <w:color w:val="000000"/>
          <w:sz w:val="24"/>
          <w:szCs w:val="24"/>
        </w:rPr>
      </w:pPr>
    </w:p>
    <w:p w:rsidR="002F7F3F" w:rsidRPr="002F7F3F" w:rsidRDefault="002F7F3F" w:rsidP="002F7F3F">
      <w:pPr>
        <w:autoSpaceDE w:val="0"/>
        <w:autoSpaceDN w:val="0"/>
        <w:adjustRightInd w:val="0"/>
        <w:spacing w:after="0" w:line="240" w:lineRule="auto"/>
        <w:ind w:left="6372"/>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ind w:left="6372"/>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В отдел сельского хозяйства и земельных отношений администрации Тейковского муниципального района</w:t>
      </w: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spacing w:after="0" w:line="240" w:lineRule="auto"/>
        <w:jc w:val="center"/>
        <w:rPr>
          <w:rFonts w:ascii="Times New Roman" w:eastAsia="Times New Roman" w:hAnsi="Times New Roman"/>
          <w:b/>
          <w:sz w:val="24"/>
          <w:szCs w:val="24"/>
          <w:lang w:eastAsia="ru-RU"/>
        </w:rPr>
      </w:pPr>
      <w:r w:rsidRPr="002F7F3F">
        <w:rPr>
          <w:rFonts w:ascii="Times New Roman" w:eastAsia="Times New Roman" w:hAnsi="Times New Roman"/>
          <w:b/>
          <w:sz w:val="24"/>
          <w:szCs w:val="24"/>
          <w:lang w:eastAsia="ru-RU"/>
        </w:rPr>
        <w:t>заявка</w:t>
      </w:r>
    </w:p>
    <w:p w:rsidR="002F7F3F" w:rsidRPr="002F7F3F" w:rsidRDefault="002F7F3F" w:rsidP="002F7F3F">
      <w:pPr>
        <w:spacing w:before="100" w:beforeAutospacing="1" w:after="100" w:afterAutospacing="1"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на предоставление возмещения части затрат на обновление площадей многолетних трав в 20___ году</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_______________________________________________________</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(наименование получателя возмещения, муниципальный район)</w:t>
      </w:r>
    </w:p>
    <w:p w:rsidR="002F7F3F" w:rsidRPr="002F7F3F" w:rsidRDefault="002F7F3F" w:rsidP="002F7F3F">
      <w:pPr>
        <w:widowControl w:val="0"/>
        <w:suppressAutoHyphens/>
        <w:autoSpaceDE w:val="0"/>
        <w:autoSpaceDN w:val="0"/>
        <w:adjustRightInd w:val="0"/>
        <w:spacing w:after="0" w:line="240" w:lineRule="auto"/>
        <w:jc w:val="center"/>
        <w:rPr>
          <w:rFonts w:ascii="Times New Roman" w:eastAsia="Albany AMT" w:hAnsi="Times New Roman"/>
          <w:sz w:val="24"/>
          <w:szCs w:val="24"/>
        </w:rPr>
      </w:pPr>
    </w:p>
    <w:tbl>
      <w:tblPr>
        <w:tblW w:w="10490" w:type="dxa"/>
        <w:tblInd w:w="70" w:type="dxa"/>
        <w:tblLayout w:type="fixed"/>
        <w:tblCellMar>
          <w:left w:w="70" w:type="dxa"/>
          <w:right w:w="70" w:type="dxa"/>
        </w:tblCellMar>
        <w:tblLook w:val="04A0" w:firstRow="1" w:lastRow="0" w:firstColumn="1" w:lastColumn="0" w:noHBand="0" w:noVBand="1"/>
      </w:tblPr>
      <w:tblGrid>
        <w:gridCol w:w="994"/>
        <w:gridCol w:w="1134"/>
        <w:gridCol w:w="1133"/>
        <w:gridCol w:w="1984"/>
        <w:gridCol w:w="2832"/>
        <w:gridCol w:w="2413"/>
      </w:tblGrid>
      <w:tr w:rsidR="002F7F3F" w:rsidRPr="002F7F3F" w:rsidTr="00981528">
        <w:trPr>
          <w:cantSplit/>
          <w:trHeight w:val="2040"/>
        </w:trPr>
        <w:tc>
          <w:tcPr>
            <w:tcW w:w="994" w:type="dxa"/>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Поголовье  коров на 1 января </w:t>
            </w:r>
            <w:r w:rsidRPr="002F7F3F">
              <w:rPr>
                <w:rFonts w:ascii="Times New Roman" w:eastAsia="Times New Roman" w:hAnsi="Times New Roman"/>
                <w:sz w:val="24"/>
                <w:szCs w:val="24"/>
                <w:lang w:eastAsia="ru-RU"/>
              </w:rPr>
              <w:br/>
              <w:t>текущего года</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Площадь посева из расчета на </w:t>
            </w:r>
            <w:r w:rsidRPr="002F7F3F">
              <w:rPr>
                <w:rFonts w:ascii="Times New Roman" w:eastAsia="Times New Roman" w:hAnsi="Times New Roman"/>
                <w:sz w:val="24"/>
                <w:szCs w:val="24"/>
                <w:lang w:eastAsia="ru-RU"/>
              </w:rPr>
              <w:br/>
              <w:t xml:space="preserve">1 корову - </w:t>
            </w:r>
            <w:smartTag w:uri="urn:schemas-microsoft-com:office:smarttags" w:element="metricconverter">
              <w:smartTagPr>
                <w:attr w:name="ProductID" w:val="0,7 га"/>
              </w:smartTagPr>
              <w:r w:rsidRPr="002F7F3F">
                <w:rPr>
                  <w:rFonts w:ascii="Times New Roman" w:eastAsia="Times New Roman" w:hAnsi="Times New Roman"/>
                  <w:sz w:val="24"/>
                  <w:szCs w:val="24"/>
                  <w:lang w:eastAsia="ru-RU"/>
                </w:rPr>
                <w:t>0,7 га</w:t>
              </w:r>
            </w:smartTag>
            <w:r w:rsidRPr="002F7F3F">
              <w:rPr>
                <w:rFonts w:ascii="Times New Roman" w:eastAsia="Times New Roman" w:hAnsi="Times New Roman"/>
                <w:sz w:val="24"/>
                <w:szCs w:val="24"/>
                <w:lang w:eastAsia="ru-RU"/>
              </w:rPr>
              <w:t xml:space="preserve"> (га)</w:t>
            </w:r>
          </w:p>
        </w:tc>
        <w:tc>
          <w:tcPr>
            <w:tcW w:w="1133" w:type="dxa"/>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Планируемая площадь подсева на </w:t>
            </w:r>
            <w:r w:rsidRPr="002F7F3F">
              <w:rPr>
                <w:rFonts w:ascii="Times New Roman" w:eastAsia="Times New Roman" w:hAnsi="Times New Roman"/>
                <w:sz w:val="24"/>
                <w:szCs w:val="24"/>
                <w:lang w:eastAsia="ru-RU"/>
              </w:rPr>
              <w:br/>
              <w:t>20__ год (га)</w:t>
            </w:r>
          </w:p>
        </w:tc>
        <w:tc>
          <w:tcPr>
            <w:tcW w:w="198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Планируемые затраты на подсев площадей многолетних трав</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(рублей)</w:t>
            </w:r>
          </w:p>
        </w:tc>
        <w:tc>
          <w:tcPr>
            <w:tcW w:w="283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Фактические затраты на обновление площадей многолетних трав</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(рублей)</w:t>
            </w:r>
          </w:p>
        </w:tc>
        <w:tc>
          <w:tcPr>
            <w:tcW w:w="2413"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Сумма   </w:t>
            </w:r>
            <w:r w:rsidRPr="002F7F3F">
              <w:rPr>
                <w:rFonts w:ascii="Times New Roman" w:eastAsia="Times New Roman" w:hAnsi="Times New Roman"/>
                <w:sz w:val="24"/>
                <w:szCs w:val="24"/>
                <w:lang w:eastAsia="ru-RU"/>
              </w:rPr>
              <w:br/>
              <w:t xml:space="preserve">субсидии  </w:t>
            </w:r>
            <w:r w:rsidRPr="002F7F3F">
              <w:rPr>
                <w:rFonts w:ascii="Times New Roman" w:eastAsia="Times New Roman" w:hAnsi="Times New Roman"/>
                <w:sz w:val="24"/>
                <w:szCs w:val="24"/>
                <w:lang w:eastAsia="ru-RU"/>
              </w:rPr>
              <w:br/>
              <w:t xml:space="preserve">(рублей)  </w:t>
            </w:r>
            <w:r w:rsidRPr="002F7F3F">
              <w:rPr>
                <w:rFonts w:ascii="Times New Roman" w:eastAsia="Times New Roman" w:hAnsi="Times New Roman"/>
                <w:sz w:val="24"/>
                <w:szCs w:val="24"/>
                <w:lang w:eastAsia="ru-RU"/>
              </w:rPr>
              <w:br/>
            </w:r>
          </w:p>
        </w:tc>
      </w:tr>
      <w:tr w:rsidR="002F7F3F" w:rsidRPr="002F7F3F" w:rsidTr="00981528">
        <w:trPr>
          <w:cantSplit/>
          <w:trHeight w:val="240"/>
        </w:trPr>
        <w:tc>
          <w:tcPr>
            <w:tcW w:w="99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w:t>
            </w:r>
          </w:p>
        </w:tc>
        <w:tc>
          <w:tcPr>
            <w:tcW w:w="1133"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w:t>
            </w:r>
          </w:p>
        </w:tc>
        <w:tc>
          <w:tcPr>
            <w:tcW w:w="198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4</w:t>
            </w:r>
          </w:p>
        </w:tc>
        <w:tc>
          <w:tcPr>
            <w:tcW w:w="283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w:t>
            </w:r>
          </w:p>
        </w:tc>
        <w:tc>
          <w:tcPr>
            <w:tcW w:w="2413"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6</w:t>
            </w:r>
          </w:p>
        </w:tc>
      </w:tr>
      <w:tr w:rsidR="002F7F3F" w:rsidRPr="002F7F3F" w:rsidTr="00981528">
        <w:trPr>
          <w:cantSplit/>
          <w:trHeight w:val="120"/>
        </w:trPr>
        <w:tc>
          <w:tcPr>
            <w:tcW w:w="994"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c>
          <w:tcPr>
            <w:tcW w:w="2832"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c>
          <w:tcPr>
            <w:tcW w:w="2413" w:type="dxa"/>
            <w:tcBorders>
              <w:top w:val="single" w:sz="6" w:space="0" w:color="auto"/>
              <w:left w:val="single" w:sz="6" w:space="0" w:color="auto"/>
              <w:bottom w:val="single" w:sz="6" w:space="0" w:color="auto"/>
              <w:right w:val="single" w:sz="6" w:space="0" w:color="auto"/>
            </w:tcBorders>
          </w:tcPr>
          <w:p w:rsidR="002F7F3F" w:rsidRPr="002F7F3F" w:rsidRDefault="002F7F3F" w:rsidP="002F7F3F">
            <w:pPr>
              <w:autoSpaceDE w:val="0"/>
              <w:autoSpaceDN w:val="0"/>
              <w:adjustRightInd w:val="0"/>
              <w:spacing w:after="0" w:line="240" w:lineRule="auto"/>
              <w:rPr>
                <w:rFonts w:ascii="Times New Roman" w:eastAsia="Times New Roman" w:hAnsi="Times New Roman"/>
                <w:sz w:val="24"/>
                <w:szCs w:val="24"/>
                <w:lang w:eastAsia="ru-RU"/>
              </w:rPr>
            </w:pPr>
          </w:p>
        </w:tc>
      </w:tr>
    </w:tbl>
    <w:p w:rsidR="002F7F3F" w:rsidRPr="002F7F3F" w:rsidRDefault="002F7F3F" w:rsidP="002F7F3F">
      <w:pPr>
        <w:widowControl w:val="0"/>
        <w:suppressAutoHyphens/>
        <w:autoSpaceDE w:val="0"/>
        <w:autoSpaceDN w:val="0"/>
        <w:adjustRightInd w:val="0"/>
        <w:spacing w:after="0" w:line="240" w:lineRule="auto"/>
        <w:ind w:firstLine="540"/>
        <w:jc w:val="both"/>
        <w:rPr>
          <w:rFonts w:ascii="Times New Roman" w:eastAsia="Albany AMT" w:hAnsi="Times New Roman"/>
          <w:sz w:val="24"/>
          <w:szCs w:val="24"/>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Процедуры банкротства и ликвидации в соответствии с действующим законодательством по состоянию на «__» __________ 20__ г. не проводятся </w:t>
      </w: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Руководитель хозяйства      </w:t>
      </w: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                             </w:t>
      </w: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тел. ____________________</w:t>
      </w: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both"/>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М.П.</w:t>
      </w: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«__» __________ 201__ г.</w:t>
      </w: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widowControl w:val="0"/>
        <w:suppressAutoHyphens/>
        <w:autoSpaceDE w:val="0"/>
        <w:autoSpaceDN w:val="0"/>
        <w:adjustRightInd w:val="0"/>
        <w:spacing w:after="0" w:line="240" w:lineRule="auto"/>
        <w:ind w:left="6372"/>
        <w:rPr>
          <w:rFonts w:ascii="Times New Roman" w:eastAsia="Albany AMT" w:hAnsi="Times New Roman"/>
          <w:sz w:val="24"/>
          <w:szCs w:val="24"/>
        </w:rPr>
        <w:sectPr w:rsidR="002F7F3F" w:rsidRPr="002F7F3F" w:rsidSect="00981528">
          <w:footnotePr>
            <w:pos w:val="beneathText"/>
          </w:footnotePr>
          <w:pgSz w:w="11905" w:h="16837"/>
          <w:pgMar w:top="709" w:right="851" w:bottom="851" w:left="992" w:header="720" w:footer="720" w:gutter="0"/>
          <w:cols w:space="720"/>
          <w:docGrid w:linePitch="360"/>
        </w:sectPr>
      </w:pPr>
    </w:p>
    <w:p w:rsidR="002F7F3F" w:rsidRPr="002F7F3F" w:rsidRDefault="002F7F3F" w:rsidP="002F7F3F">
      <w:pPr>
        <w:tabs>
          <w:tab w:val="left" w:pos="4962"/>
        </w:tabs>
        <w:spacing w:after="0" w:line="240" w:lineRule="auto"/>
        <w:ind w:left="4536"/>
        <w:jc w:val="right"/>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lastRenderedPageBreak/>
        <w:t>Приложение 2</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к муниципальной программе</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 xml:space="preserve">«Улучшение кормовой базы в общественном </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r w:rsidRPr="002F7F3F">
        <w:rPr>
          <w:rFonts w:ascii="Times New Roman" w:eastAsia="Albany AMT" w:hAnsi="Times New Roman"/>
          <w:sz w:val="24"/>
          <w:szCs w:val="24"/>
        </w:rPr>
        <w:t>животноводстве Тейковского муниципального района»</w:t>
      </w:r>
    </w:p>
    <w:p w:rsidR="002F7F3F" w:rsidRPr="002F7F3F" w:rsidRDefault="002F7F3F" w:rsidP="002F7F3F">
      <w:pPr>
        <w:widowControl w:val="0"/>
        <w:suppressAutoHyphens/>
        <w:spacing w:after="0" w:line="240" w:lineRule="auto"/>
        <w:ind w:left="4536"/>
        <w:jc w:val="right"/>
        <w:rPr>
          <w:rFonts w:ascii="Times New Roman" w:eastAsia="Albany AMT" w:hAnsi="Times New Roman"/>
          <w:sz w:val="24"/>
          <w:szCs w:val="24"/>
        </w:rPr>
      </w:pPr>
    </w:p>
    <w:p w:rsidR="002F7F3F" w:rsidRPr="002F7F3F" w:rsidRDefault="002F7F3F" w:rsidP="002F7F3F">
      <w:pPr>
        <w:autoSpaceDE w:val="0"/>
        <w:autoSpaceDN w:val="0"/>
        <w:adjustRightInd w:val="0"/>
        <w:spacing w:after="0" w:line="240" w:lineRule="auto"/>
        <w:ind w:left="4536"/>
        <w:jc w:val="right"/>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В  отдел сельского хозяйства и земельных отношений </w:t>
      </w:r>
    </w:p>
    <w:p w:rsidR="002F7F3F" w:rsidRPr="002F7F3F" w:rsidRDefault="002F7F3F" w:rsidP="002F7F3F">
      <w:pPr>
        <w:autoSpaceDE w:val="0"/>
        <w:autoSpaceDN w:val="0"/>
        <w:adjustRightInd w:val="0"/>
        <w:spacing w:after="0" w:line="240" w:lineRule="auto"/>
        <w:ind w:left="4536"/>
        <w:jc w:val="right"/>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 xml:space="preserve">администрации Тейковского </w:t>
      </w:r>
    </w:p>
    <w:p w:rsidR="002F7F3F" w:rsidRPr="002F7F3F" w:rsidRDefault="002F7F3F" w:rsidP="002F7F3F">
      <w:pPr>
        <w:autoSpaceDE w:val="0"/>
        <w:autoSpaceDN w:val="0"/>
        <w:adjustRightInd w:val="0"/>
        <w:spacing w:after="0" w:line="240" w:lineRule="auto"/>
        <w:ind w:left="4536"/>
        <w:jc w:val="right"/>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муниципального района</w:t>
      </w:r>
    </w:p>
    <w:p w:rsidR="002F7F3F" w:rsidRPr="002F7F3F" w:rsidRDefault="002F7F3F" w:rsidP="002F7F3F">
      <w:pPr>
        <w:autoSpaceDE w:val="0"/>
        <w:autoSpaceDN w:val="0"/>
        <w:adjustRightInd w:val="0"/>
        <w:spacing w:after="0" w:line="240" w:lineRule="auto"/>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Справка-расчет на</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7F3F">
        <w:rPr>
          <w:rFonts w:ascii="Times New Roman" w:eastAsia="Times New Roman" w:hAnsi="Times New Roman"/>
          <w:b/>
          <w:bCs/>
          <w:sz w:val="24"/>
          <w:szCs w:val="24"/>
          <w:lang w:eastAsia="ru-RU"/>
        </w:rPr>
        <w:t>возмещение части затрат на обновление площадей многолетних трав за  20___ год</w:t>
      </w:r>
    </w:p>
    <w:p w:rsidR="002F7F3F" w:rsidRPr="002F7F3F" w:rsidRDefault="002F7F3F" w:rsidP="002F7F3F">
      <w:pPr>
        <w:autoSpaceDE w:val="0"/>
        <w:autoSpaceDN w:val="0"/>
        <w:adjustRightInd w:val="0"/>
        <w:spacing w:after="0" w:line="240" w:lineRule="auto"/>
        <w:jc w:val="center"/>
        <w:rPr>
          <w:rFonts w:ascii="Times New Roman" w:eastAsia="Times New Roman" w:hAnsi="Times New Roman"/>
          <w:b/>
          <w:bCs/>
          <w:sz w:val="24"/>
          <w:szCs w:val="24"/>
          <w:lang w:eastAsia="ru-RU"/>
        </w:rPr>
      </w:pPr>
    </w:p>
    <w:tbl>
      <w:tblPr>
        <w:tblW w:w="10635" w:type="dxa"/>
        <w:tblInd w:w="-1001" w:type="dxa"/>
        <w:tblLayout w:type="fixed"/>
        <w:tblCellMar>
          <w:left w:w="70" w:type="dxa"/>
          <w:right w:w="70" w:type="dxa"/>
        </w:tblCellMar>
        <w:tblLook w:val="04A0" w:firstRow="1" w:lastRow="0" w:firstColumn="1" w:lastColumn="0" w:noHBand="0" w:noVBand="1"/>
      </w:tblPr>
      <w:tblGrid>
        <w:gridCol w:w="994"/>
        <w:gridCol w:w="992"/>
        <w:gridCol w:w="850"/>
        <w:gridCol w:w="851"/>
        <w:gridCol w:w="1131"/>
        <w:gridCol w:w="1701"/>
        <w:gridCol w:w="1278"/>
        <w:gridCol w:w="1846"/>
        <w:gridCol w:w="992"/>
      </w:tblGrid>
      <w:tr w:rsidR="002F7F3F" w:rsidRPr="002F7F3F" w:rsidTr="002F7F3F">
        <w:trPr>
          <w:cantSplit/>
          <w:trHeight w:val="3235"/>
        </w:trPr>
        <w:tc>
          <w:tcPr>
            <w:tcW w:w="994" w:type="dxa"/>
            <w:vMerge w:val="restart"/>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п/п</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Наименование получателя</w:t>
            </w:r>
          </w:p>
        </w:tc>
        <w:tc>
          <w:tcPr>
            <w:tcW w:w="850" w:type="dxa"/>
            <w:vMerge w:val="restart"/>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Поголовье коров на 01января текущего года</w:t>
            </w:r>
          </w:p>
        </w:tc>
        <w:tc>
          <w:tcPr>
            <w:tcW w:w="851" w:type="dxa"/>
            <w:vMerge w:val="restart"/>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Площадь посева из расчета на 1 корову - </w:t>
            </w:r>
            <w:smartTag w:uri="urn:schemas-microsoft-com:office:smarttags" w:element="metricconverter">
              <w:smartTagPr>
                <w:attr w:name="ProductID" w:val="0,7 га"/>
              </w:smartTagPr>
              <w:r w:rsidRPr="002F7F3F">
                <w:rPr>
                  <w:rFonts w:ascii="Times New Roman" w:eastAsia="Times New Roman" w:hAnsi="Times New Roman"/>
                  <w:sz w:val="24"/>
                  <w:szCs w:val="24"/>
                  <w:lang w:eastAsia="ru-RU"/>
                </w:rPr>
                <w:t>0,7 га</w:t>
              </w:r>
            </w:smartTag>
            <w:r w:rsidRPr="002F7F3F">
              <w:rPr>
                <w:rFonts w:ascii="Times New Roman" w:eastAsia="Times New Roman" w:hAnsi="Times New Roman"/>
                <w:sz w:val="24"/>
                <w:szCs w:val="24"/>
                <w:lang w:eastAsia="ru-RU"/>
              </w:rPr>
              <w:t xml:space="preserve">  (га)</w:t>
            </w:r>
          </w:p>
        </w:tc>
        <w:tc>
          <w:tcPr>
            <w:tcW w:w="2832" w:type="dxa"/>
            <w:gridSpan w:val="2"/>
            <w:tcBorders>
              <w:top w:val="single" w:sz="6" w:space="0" w:color="auto"/>
              <w:left w:val="single" w:sz="6" w:space="0" w:color="auto"/>
              <w:bottom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Фактическая площадь </w:t>
            </w:r>
            <w:r w:rsidRPr="002F7F3F">
              <w:rPr>
                <w:rFonts w:ascii="Times New Roman" w:eastAsia="Times New Roman" w:hAnsi="Times New Roman"/>
                <w:sz w:val="24"/>
                <w:szCs w:val="24"/>
                <w:lang w:eastAsia="ru-RU"/>
              </w:rPr>
              <w:br/>
              <w:t>подсева (га)</w:t>
            </w:r>
          </w:p>
        </w:tc>
        <w:tc>
          <w:tcPr>
            <w:tcW w:w="3124" w:type="dxa"/>
            <w:gridSpan w:val="2"/>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Затрат на обновление площадей многолетних трав</w:t>
            </w:r>
          </w:p>
        </w:tc>
        <w:tc>
          <w:tcPr>
            <w:tcW w:w="992" w:type="dxa"/>
            <w:vMerge w:val="restart"/>
            <w:tcBorders>
              <w:top w:val="single" w:sz="6" w:space="0" w:color="auto"/>
              <w:left w:val="single" w:sz="6" w:space="0" w:color="auto"/>
              <w:right w:val="single" w:sz="6" w:space="0" w:color="auto"/>
            </w:tcBorders>
            <w:textDirection w:val="btLr"/>
            <w:vAlign w:val="center"/>
          </w:tcPr>
          <w:p w:rsidR="002F7F3F" w:rsidRPr="002F7F3F" w:rsidRDefault="002F7F3F" w:rsidP="002F7F3F">
            <w:pPr>
              <w:autoSpaceDE w:val="0"/>
              <w:autoSpaceDN w:val="0"/>
              <w:adjustRightInd w:val="0"/>
              <w:spacing w:after="0" w:line="240" w:lineRule="auto"/>
              <w:ind w:left="113" w:right="113"/>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Сумма субсидии, фактически выплаченная с начала года (рублей)</w:t>
            </w:r>
          </w:p>
        </w:tc>
      </w:tr>
      <w:tr w:rsidR="002F7F3F" w:rsidRPr="002F7F3F" w:rsidTr="002F7F3F">
        <w:trPr>
          <w:cantSplit/>
          <w:trHeight w:val="1070"/>
        </w:trPr>
        <w:tc>
          <w:tcPr>
            <w:tcW w:w="994" w:type="dxa"/>
            <w:vMerge/>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widowControl w:val="0"/>
              <w:suppressAutoHyphens/>
              <w:spacing w:after="0" w:line="240" w:lineRule="auto"/>
              <w:jc w:val="center"/>
              <w:rPr>
                <w:rFonts w:ascii="Times New Roman" w:eastAsia="Times New Roman" w:hAnsi="Times New Roman"/>
                <w:sz w:val="24"/>
                <w:szCs w:val="24"/>
                <w:lang w:eastAsia="ru-RU"/>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widowControl w:val="0"/>
              <w:suppressAutoHyphens/>
              <w:spacing w:after="0" w:line="240" w:lineRule="auto"/>
              <w:jc w:val="center"/>
              <w:rPr>
                <w:rFonts w:ascii="Times New Roman" w:eastAsia="Times New Roman" w:hAnsi="Times New Roman"/>
                <w:sz w:val="24"/>
                <w:szCs w:val="24"/>
                <w:lang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widowControl w:val="0"/>
              <w:suppressAutoHyphens/>
              <w:spacing w:after="0" w:line="240" w:lineRule="auto"/>
              <w:jc w:val="center"/>
              <w:rPr>
                <w:rFonts w:ascii="Times New Roman" w:eastAsia="Times New Roman" w:hAnsi="Times New Roman"/>
                <w:sz w:val="24"/>
                <w:szCs w:val="24"/>
                <w:lang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widowControl w:val="0"/>
              <w:suppressAutoHyphens/>
              <w:spacing w:after="0" w:line="240" w:lineRule="auto"/>
              <w:jc w:val="center"/>
              <w:rPr>
                <w:rFonts w:ascii="Times New Roman" w:eastAsia="Times New Roman" w:hAnsi="Times New Roman"/>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за   </w:t>
            </w:r>
            <w:r w:rsidRPr="002F7F3F">
              <w:rPr>
                <w:rFonts w:ascii="Times New Roman" w:eastAsia="Times New Roman" w:hAnsi="Times New Roman"/>
                <w:sz w:val="24"/>
                <w:szCs w:val="24"/>
                <w:lang w:eastAsia="ru-RU"/>
              </w:rPr>
              <w:br/>
              <w:t>отчетный</w:t>
            </w:r>
            <w:r w:rsidRPr="002F7F3F">
              <w:rPr>
                <w:rFonts w:ascii="Times New Roman" w:eastAsia="Times New Roman" w:hAnsi="Times New Roman"/>
                <w:sz w:val="24"/>
                <w:szCs w:val="24"/>
                <w:lang w:eastAsia="ru-RU"/>
              </w:rPr>
              <w:br/>
              <w:t>период</w:t>
            </w:r>
          </w:p>
        </w:tc>
        <w:tc>
          <w:tcPr>
            <w:tcW w:w="170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нарастающим</w:t>
            </w:r>
            <w:r w:rsidRPr="002F7F3F">
              <w:rPr>
                <w:rFonts w:ascii="Times New Roman" w:eastAsia="Times New Roman" w:hAnsi="Times New Roman"/>
                <w:sz w:val="24"/>
                <w:szCs w:val="24"/>
                <w:lang w:eastAsia="ru-RU"/>
              </w:rPr>
              <w:br/>
              <w:t xml:space="preserve">итогом с  </w:t>
            </w:r>
            <w:r w:rsidRPr="002F7F3F">
              <w:rPr>
                <w:rFonts w:ascii="Times New Roman" w:eastAsia="Times New Roman" w:hAnsi="Times New Roman"/>
                <w:sz w:val="24"/>
                <w:szCs w:val="24"/>
                <w:lang w:eastAsia="ru-RU"/>
              </w:rPr>
              <w:br/>
              <w:t>начала года</w:t>
            </w:r>
          </w:p>
        </w:tc>
        <w:tc>
          <w:tcPr>
            <w:tcW w:w="1278"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всего</w:t>
            </w:r>
          </w:p>
        </w:tc>
        <w:tc>
          <w:tcPr>
            <w:tcW w:w="1846"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 xml:space="preserve">в расчете </w:t>
            </w:r>
            <w:r w:rsidRPr="002F7F3F">
              <w:rPr>
                <w:rFonts w:ascii="Times New Roman" w:eastAsia="Times New Roman" w:hAnsi="Times New Roman"/>
                <w:sz w:val="24"/>
                <w:szCs w:val="24"/>
                <w:lang w:eastAsia="ru-RU"/>
              </w:rPr>
              <w:br/>
              <w:t xml:space="preserve">на </w:t>
            </w:r>
            <w:smartTag w:uri="urn:schemas-microsoft-com:office:smarttags" w:element="metricconverter">
              <w:smartTagPr>
                <w:attr w:name="ProductID" w:val="1 га"/>
              </w:smartTagPr>
              <w:r w:rsidRPr="002F7F3F">
                <w:rPr>
                  <w:rFonts w:ascii="Times New Roman" w:eastAsia="Times New Roman" w:hAnsi="Times New Roman"/>
                  <w:sz w:val="24"/>
                  <w:szCs w:val="24"/>
                  <w:lang w:eastAsia="ru-RU"/>
                </w:rPr>
                <w:t>1 га</w:t>
              </w:r>
            </w:smartTag>
            <w:r w:rsidRPr="002F7F3F">
              <w:rPr>
                <w:rFonts w:ascii="Times New Roman" w:eastAsia="Times New Roman" w:hAnsi="Times New Roman"/>
                <w:sz w:val="24"/>
                <w:szCs w:val="24"/>
                <w:lang w:eastAsia="ru-RU"/>
              </w:rPr>
              <w:t xml:space="preserve">  </w:t>
            </w:r>
            <w:r w:rsidRPr="002F7F3F">
              <w:rPr>
                <w:rFonts w:ascii="Times New Roman" w:eastAsia="Times New Roman" w:hAnsi="Times New Roman"/>
                <w:sz w:val="24"/>
                <w:szCs w:val="24"/>
                <w:lang w:eastAsia="ru-RU"/>
              </w:rPr>
              <w:br/>
              <w:t>фактически</w:t>
            </w:r>
            <w:r w:rsidRPr="002F7F3F">
              <w:rPr>
                <w:rFonts w:ascii="Times New Roman" w:eastAsia="Times New Roman" w:hAnsi="Times New Roman"/>
                <w:sz w:val="24"/>
                <w:szCs w:val="24"/>
                <w:lang w:eastAsia="ru-RU"/>
              </w:rPr>
              <w:br/>
              <w:t xml:space="preserve">подсеянной </w:t>
            </w:r>
            <w:r w:rsidRPr="002F7F3F">
              <w:rPr>
                <w:rFonts w:ascii="Times New Roman" w:eastAsia="Times New Roman" w:hAnsi="Times New Roman"/>
                <w:sz w:val="24"/>
                <w:szCs w:val="24"/>
                <w:lang w:eastAsia="ru-RU"/>
              </w:rPr>
              <w:br/>
              <w:t>площади</w:t>
            </w:r>
          </w:p>
        </w:tc>
        <w:tc>
          <w:tcPr>
            <w:tcW w:w="992" w:type="dxa"/>
            <w:vMerge/>
            <w:tcBorders>
              <w:left w:val="single" w:sz="6" w:space="0" w:color="auto"/>
              <w:bottom w:val="single" w:sz="6" w:space="0" w:color="auto"/>
              <w:right w:val="single" w:sz="6" w:space="0" w:color="auto"/>
            </w:tcBorders>
            <w:vAlign w:val="center"/>
          </w:tcPr>
          <w:p w:rsidR="002F7F3F" w:rsidRPr="002F7F3F" w:rsidRDefault="002F7F3F" w:rsidP="002F7F3F">
            <w:pPr>
              <w:widowControl w:val="0"/>
              <w:suppressAutoHyphens/>
              <w:spacing w:after="0" w:line="240" w:lineRule="auto"/>
              <w:jc w:val="center"/>
              <w:rPr>
                <w:rFonts w:ascii="Times New Roman" w:eastAsia="Times New Roman" w:hAnsi="Times New Roman"/>
                <w:sz w:val="24"/>
                <w:szCs w:val="24"/>
                <w:lang w:eastAsia="ru-RU"/>
              </w:rPr>
            </w:pPr>
          </w:p>
        </w:tc>
      </w:tr>
      <w:tr w:rsidR="002F7F3F" w:rsidRPr="002F7F3F" w:rsidTr="002F7F3F">
        <w:trPr>
          <w:cantSplit/>
          <w:trHeight w:val="240"/>
        </w:trPr>
        <w:tc>
          <w:tcPr>
            <w:tcW w:w="99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2</w:t>
            </w:r>
          </w:p>
        </w:tc>
        <w:tc>
          <w:tcPr>
            <w:tcW w:w="850"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3</w:t>
            </w:r>
          </w:p>
        </w:tc>
        <w:tc>
          <w:tcPr>
            <w:tcW w:w="85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5</w:t>
            </w:r>
          </w:p>
        </w:tc>
        <w:tc>
          <w:tcPr>
            <w:tcW w:w="113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6</w:t>
            </w:r>
          </w:p>
        </w:tc>
        <w:tc>
          <w:tcPr>
            <w:tcW w:w="170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7</w:t>
            </w:r>
          </w:p>
        </w:tc>
        <w:tc>
          <w:tcPr>
            <w:tcW w:w="1278"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8</w:t>
            </w:r>
          </w:p>
        </w:tc>
        <w:tc>
          <w:tcPr>
            <w:tcW w:w="1846"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r w:rsidRPr="002F7F3F">
              <w:rPr>
                <w:rFonts w:ascii="Times New Roman" w:eastAsia="Times New Roman" w:hAnsi="Times New Roman"/>
                <w:sz w:val="24"/>
                <w:szCs w:val="24"/>
                <w:lang w:eastAsia="ru-RU"/>
              </w:rPr>
              <w:t>10</w:t>
            </w:r>
          </w:p>
        </w:tc>
      </w:tr>
      <w:tr w:rsidR="002F7F3F" w:rsidRPr="002F7F3F" w:rsidTr="002F7F3F">
        <w:trPr>
          <w:cantSplit/>
          <w:trHeight w:val="59"/>
        </w:trPr>
        <w:tc>
          <w:tcPr>
            <w:tcW w:w="994"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278"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846"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F7F3F" w:rsidRPr="002F7F3F" w:rsidRDefault="002F7F3F" w:rsidP="002F7F3F">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F7F3F" w:rsidRPr="002F7F3F" w:rsidRDefault="002F7F3F" w:rsidP="002F7F3F">
      <w:pPr>
        <w:widowControl w:val="0"/>
        <w:tabs>
          <w:tab w:val="left" w:pos="1515"/>
        </w:tabs>
        <w:suppressAutoHyphens/>
        <w:spacing w:after="0" w:line="240" w:lineRule="auto"/>
        <w:rPr>
          <w:rFonts w:ascii="Times New Roman" w:eastAsia="Albany AMT" w:hAnsi="Times New Roman"/>
          <w:sz w:val="24"/>
          <w:szCs w:val="24"/>
        </w:rPr>
      </w:pPr>
    </w:p>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2F7F3F" w:rsidRDefault="002F7F3F"/>
    <w:p w:rsidR="007D5CA7" w:rsidRDefault="007D5CA7"/>
    <w:p w:rsidR="007D5CA7" w:rsidRDefault="007D5CA7" w:rsidP="007D5CA7">
      <w:pPr>
        <w:jc w:val="center"/>
      </w:pPr>
      <w:r w:rsidRPr="00C01B20">
        <w:rPr>
          <w:rFonts w:eastAsia="Times New Roman" w:cs="Calibri"/>
          <w:noProof/>
          <w:lang w:eastAsia="ru-RU"/>
        </w:rPr>
        <w:lastRenderedPageBreak/>
        <w:drawing>
          <wp:inline distT="0" distB="0" distL="0" distR="0" wp14:anchorId="35096E69" wp14:editId="45DD76B4">
            <wp:extent cx="707390" cy="8743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CA2C4D" w:rsidRPr="00CA2C4D" w:rsidRDefault="00CA2C4D" w:rsidP="00CA2C4D">
      <w:pPr>
        <w:spacing w:after="0" w:line="240" w:lineRule="auto"/>
        <w:jc w:val="center"/>
        <w:rPr>
          <w:rFonts w:ascii="Times New Roman" w:eastAsia="Times New Roman" w:hAnsi="Times New Roman"/>
          <w:b/>
          <w:caps/>
          <w:sz w:val="36"/>
          <w:szCs w:val="24"/>
          <w:lang w:eastAsia="ru-RU"/>
        </w:rPr>
      </w:pPr>
      <w:r w:rsidRPr="00CA2C4D">
        <w:rPr>
          <w:rFonts w:ascii="Times New Roman" w:eastAsia="Times New Roman" w:hAnsi="Times New Roman"/>
          <w:b/>
          <w:caps/>
          <w:sz w:val="36"/>
          <w:szCs w:val="24"/>
          <w:lang w:eastAsia="ru-RU"/>
        </w:rPr>
        <w:t>администрация</w:t>
      </w:r>
    </w:p>
    <w:p w:rsidR="00CA2C4D" w:rsidRPr="00CA2C4D" w:rsidRDefault="00CA2C4D" w:rsidP="00CA2C4D">
      <w:pPr>
        <w:spacing w:after="0" w:line="240" w:lineRule="auto"/>
        <w:jc w:val="center"/>
        <w:rPr>
          <w:rFonts w:ascii="Times New Roman" w:eastAsia="Times New Roman" w:hAnsi="Times New Roman"/>
          <w:b/>
          <w:caps/>
          <w:sz w:val="36"/>
          <w:szCs w:val="24"/>
          <w:lang w:eastAsia="ru-RU"/>
        </w:rPr>
      </w:pPr>
      <w:r w:rsidRPr="00CA2C4D">
        <w:rPr>
          <w:rFonts w:ascii="Times New Roman" w:eastAsia="Times New Roman" w:hAnsi="Times New Roman"/>
          <w:b/>
          <w:caps/>
          <w:sz w:val="36"/>
          <w:szCs w:val="24"/>
          <w:lang w:eastAsia="ru-RU"/>
        </w:rPr>
        <w:t>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b/>
          <w:caps/>
          <w:sz w:val="36"/>
          <w:szCs w:val="24"/>
          <w:lang w:eastAsia="ru-RU"/>
        </w:rPr>
      </w:pPr>
      <w:r w:rsidRPr="00CA2C4D">
        <w:rPr>
          <w:rFonts w:ascii="Times New Roman" w:eastAsia="Times New Roman" w:hAnsi="Times New Roman"/>
          <w:b/>
          <w:caps/>
          <w:sz w:val="36"/>
          <w:szCs w:val="24"/>
          <w:lang w:eastAsia="ru-RU"/>
        </w:rPr>
        <w:t>ивановской области</w:t>
      </w:r>
    </w:p>
    <w:p w:rsidR="00CA2C4D" w:rsidRPr="00CA2C4D" w:rsidRDefault="00CA2C4D" w:rsidP="00CA2C4D">
      <w:pPr>
        <w:spacing w:after="0" w:line="240" w:lineRule="auto"/>
        <w:jc w:val="center"/>
        <w:rPr>
          <w:rFonts w:ascii="Times New Roman" w:eastAsia="Times New Roman" w:hAnsi="Times New Roman"/>
          <w:b/>
          <w:caps/>
          <w:sz w:val="36"/>
          <w:szCs w:val="24"/>
          <w:u w:val="single"/>
          <w:lang w:eastAsia="ru-RU"/>
        </w:rPr>
      </w:pP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r w:rsidRPr="00CA2C4D">
        <w:rPr>
          <w:rFonts w:ascii="Times New Roman" w:eastAsia="Times New Roman" w:hAnsi="Times New Roman"/>
          <w:b/>
          <w:caps/>
          <w:sz w:val="36"/>
          <w:szCs w:val="24"/>
          <w:u w:val="single"/>
          <w:lang w:eastAsia="ru-RU"/>
        </w:rPr>
        <w:tab/>
      </w:r>
    </w:p>
    <w:p w:rsidR="00CA2C4D" w:rsidRPr="00CA2C4D" w:rsidRDefault="00CA2C4D" w:rsidP="00CA2C4D">
      <w:pPr>
        <w:spacing w:after="0" w:line="240" w:lineRule="auto"/>
        <w:jc w:val="center"/>
        <w:rPr>
          <w:rFonts w:ascii="Times New Roman" w:eastAsia="Times New Roman" w:hAnsi="Times New Roman"/>
          <w:b/>
          <w:caps/>
          <w:sz w:val="36"/>
          <w:szCs w:val="24"/>
          <w:lang w:eastAsia="ru-RU"/>
        </w:rPr>
      </w:pPr>
    </w:p>
    <w:p w:rsidR="00CA2C4D" w:rsidRPr="00CA2C4D" w:rsidRDefault="00CA2C4D" w:rsidP="00CA2C4D">
      <w:pPr>
        <w:spacing w:after="0" w:line="240" w:lineRule="auto"/>
        <w:jc w:val="center"/>
        <w:rPr>
          <w:rFonts w:ascii="Times New Roman" w:eastAsia="Times New Roman" w:hAnsi="Times New Roman"/>
          <w:b/>
          <w:caps/>
          <w:sz w:val="36"/>
          <w:szCs w:val="24"/>
          <w:lang w:eastAsia="ru-RU"/>
        </w:rPr>
      </w:pPr>
    </w:p>
    <w:p w:rsidR="00CA2C4D" w:rsidRPr="00CA2C4D" w:rsidRDefault="00CA2C4D" w:rsidP="00CA2C4D">
      <w:pPr>
        <w:spacing w:after="0" w:line="240" w:lineRule="auto"/>
        <w:jc w:val="center"/>
        <w:rPr>
          <w:rFonts w:ascii="Times New Roman" w:eastAsia="Times New Roman" w:hAnsi="Times New Roman"/>
          <w:b/>
          <w:caps/>
          <w:sz w:val="44"/>
          <w:szCs w:val="24"/>
          <w:lang w:eastAsia="ru-RU"/>
        </w:rPr>
      </w:pPr>
      <w:r w:rsidRPr="00CA2C4D">
        <w:rPr>
          <w:rFonts w:ascii="Times New Roman" w:eastAsia="Times New Roman" w:hAnsi="Times New Roman"/>
          <w:b/>
          <w:caps/>
          <w:sz w:val="44"/>
          <w:szCs w:val="24"/>
          <w:lang w:eastAsia="ru-RU"/>
        </w:rPr>
        <w:t xml:space="preserve">п о с т а н о в л е н и е  </w:t>
      </w:r>
    </w:p>
    <w:p w:rsidR="00CA2C4D" w:rsidRPr="00CA2C4D" w:rsidRDefault="00CA2C4D" w:rsidP="00CA2C4D">
      <w:pPr>
        <w:spacing w:after="0" w:line="240" w:lineRule="auto"/>
        <w:rPr>
          <w:rFonts w:ascii="Times New Roman" w:eastAsia="Times New Roman" w:hAnsi="Times New Roman"/>
          <w:b/>
          <w:caps/>
          <w:sz w:val="24"/>
          <w:szCs w:val="24"/>
          <w:lang w:eastAsia="ru-RU"/>
        </w:rPr>
      </w:pPr>
    </w:p>
    <w:p w:rsidR="00CA2C4D" w:rsidRPr="00CA2C4D" w:rsidRDefault="00CA2C4D" w:rsidP="00CA2C4D">
      <w:pPr>
        <w:spacing w:after="0" w:line="240" w:lineRule="auto"/>
        <w:rPr>
          <w:rFonts w:ascii="Times New Roman" w:eastAsia="Times New Roman" w:hAnsi="Times New Roman"/>
          <w:b/>
          <w:caps/>
          <w:sz w:val="28"/>
          <w:szCs w:val="24"/>
          <w:lang w:eastAsia="ru-RU"/>
        </w:rPr>
      </w:pPr>
    </w:p>
    <w:p w:rsidR="00CA2C4D" w:rsidRPr="00CA2C4D" w:rsidRDefault="00CA2C4D" w:rsidP="00CA2C4D">
      <w:pPr>
        <w:spacing w:after="0" w:line="240" w:lineRule="auto"/>
        <w:jc w:val="center"/>
        <w:rPr>
          <w:rFonts w:ascii="Times New Roman" w:eastAsia="Times New Roman" w:hAnsi="Times New Roman"/>
          <w:sz w:val="28"/>
          <w:szCs w:val="24"/>
          <w:u w:val="single"/>
          <w:lang w:eastAsia="ru-RU"/>
        </w:rPr>
      </w:pPr>
      <w:r w:rsidRPr="00CA2C4D">
        <w:rPr>
          <w:rFonts w:ascii="Times New Roman" w:eastAsia="Times New Roman" w:hAnsi="Times New Roman"/>
          <w:sz w:val="28"/>
          <w:szCs w:val="24"/>
          <w:lang w:eastAsia="ru-RU"/>
        </w:rPr>
        <w:t xml:space="preserve">от  08.12.2017г.  №445     </w:t>
      </w:r>
      <w:r w:rsidRPr="00CA2C4D">
        <w:rPr>
          <w:rFonts w:ascii="Times New Roman" w:eastAsia="Times New Roman" w:hAnsi="Times New Roman"/>
          <w:sz w:val="28"/>
          <w:szCs w:val="24"/>
          <w:u w:val="single"/>
          <w:lang w:eastAsia="ru-RU"/>
        </w:rPr>
        <w:t xml:space="preserve">                       </w:t>
      </w:r>
      <w:r w:rsidRPr="00CA2C4D">
        <w:rPr>
          <w:rFonts w:ascii="Times New Roman" w:eastAsia="Times New Roman" w:hAnsi="Times New Roman"/>
          <w:sz w:val="28"/>
          <w:szCs w:val="24"/>
          <w:lang w:eastAsia="ru-RU"/>
        </w:rPr>
        <w:t xml:space="preserve">        </w:t>
      </w:r>
      <w:r w:rsidRPr="00CA2C4D">
        <w:rPr>
          <w:rFonts w:ascii="Times New Roman" w:eastAsia="Times New Roman" w:hAnsi="Times New Roman"/>
          <w:sz w:val="28"/>
          <w:szCs w:val="24"/>
          <w:u w:val="single"/>
          <w:lang w:eastAsia="ru-RU"/>
        </w:rPr>
        <w:t xml:space="preserve">                  </w:t>
      </w:r>
    </w:p>
    <w:p w:rsidR="00CA2C4D" w:rsidRPr="00CA2C4D" w:rsidRDefault="00CA2C4D" w:rsidP="00CA2C4D">
      <w:pPr>
        <w:spacing w:after="0" w:line="240" w:lineRule="auto"/>
        <w:jc w:val="center"/>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г. Тейково</w:t>
      </w:r>
    </w:p>
    <w:p w:rsidR="00CA2C4D" w:rsidRPr="00CA2C4D" w:rsidRDefault="00CA2C4D" w:rsidP="00CA2C4D">
      <w:pPr>
        <w:spacing w:after="0" w:line="240" w:lineRule="auto"/>
        <w:rPr>
          <w:rFonts w:ascii="Times New Roman" w:eastAsia="Times New Roman" w:hAnsi="Times New Roman"/>
          <w:sz w:val="28"/>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 xml:space="preserve">О внесении изменений в постановление администрации </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 xml:space="preserve">Тейковского муниципального района от 16.09.2016г. №159 </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bidi="ru-RU"/>
        </w:rPr>
      </w:pPr>
      <w:r w:rsidRPr="00CA2C4D">
        <w:rPr>
          <w:rFonts w:ascii="Times New Roman" w:eastAsia="Times New Roman" w:hAnsi="Times New Roman"/>
          <w:b/>
          <w:bCs/>
          <w:sz w:val="28"/>
          <w:szCs w:val="24"/>
          <w:lang w:eastAsia="ru-RU"/>
        </w:rPr>
        <w:t xml:space="preserve">«Об утверждении муниципальной программы </w:t>
      </w:r>
      <w:r w:rsidRPr="00CA2C4D">
        <w:rPr>
          <w:rFonts w:ascii="Times New Roman" w:eastAsia="Times New Roman" w:hAnsi="Times New Roman"/>
          <w:b/>
          <w:bCs/>
          <w:sz w:val="28"/>
          <w:szCs w:val="24"/>
          <w:lang w:eastAsia="ru-RU" w:bidi="ru-RU"/>
        </w:rPr>
        <w:t>«Повышение безопасности дорожного движения на территории Тейковского муниципального района на 2017-2020 годы»</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8"/>
          <w:szCs w:val="24"/>
          <w:lang w:eastAsia="ru-RU"/>
        </w:rPr>
      </w:pPr>
    </w:p>
    <w:p w:rsidR="00CA2C4D" w:rsidRPr="00CA2C4D" w:rsidRDefault="00CA2C4D" w:rsidP="00CA2C4D">
      <w:pPr>
        <w:spacing w:after="0" w:line="240" w:lineRule="auto"/>
        <w:ind w:firstLine="708"/>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CA2C4D" w:rsidRPr="00CA2C4D" w:rsidRDefault="00CA2C4D" w:rsidP="00CA2C4D">
      <w:pPr>
        <w:spacing w:after="0" w:line="240" w:lineRule="auto"/>
        <w:ind w:firstLine="708"/>
        <w:jc w:val="both"/>
        <w:rPr>
          <w:rFonts w:ascii="Times New Roman" w:eastAsia="Times New Roman" w:hAnsi="Times New Roman"/>
          <w:sz w:val="28"/>
          <w:szCs w:val="24"/>
          <w:lang w:eastAsia="ru-RU"/>
        </w:rPr>
      </w:pPr>
    </w:p>
    <w:p w:rsidR="00CA2C4D" w:rsidRPr="00CA2C4D" w:rsidRDefault="00CA2C4D" w:rsidP="00CA2C4D">
      <w:pPr>
        <w:spacing w:after="0" w:line="240" w:lineRule="auto"/>
        <w:ind w:firstLine="708"/>
        <w:jc w:val="center"/>
        <w:rPr>
          <w:rFonts w:ascii="Times New Roman" w:eastAsia="Times New Roman" w:hAnsi="Times New Roman"/>
          <w:b/>
          <w:caps/>
          <w:sz w:val="28"/>
          <w:szCs w:val="24"/>
          <w:lang w:eastAsia="ru-RU"/>
        </w:rPr>
      </w:pPr>
      <w:r w:rsidRPr="00CA2C4D">
        <w:rPr>
          <w:rFonts w:ascii="Times New Roman" w:eastAsia="Times New Roman" w:hAnsi="Times New Roman"/>
          <w:b/>
          <w:caps/>
          <w:sz w:val="28"/>
          <w:szCs w:val="24"/>
          <w:lang w:eastAsia="ru-RU"/>
        </w:rPr>
        <w:t xml:space="preserve">постановляет: </w:t>
      </w:r>
    </w:p>
    <w:p w:rsidR="00CA2C4D" w:rsidRPr="00CA2C4D" w:rsidRDefault="00CA2C4D" w:rsidP="00CA2C4D">
      <w:pPr>
        <w:spacing w:after="0" w:line="240" w:lineRule="auto"/>
        <w:ind w:firstLine="708"/>
        <w:rPr>
          <w:rFonts w:ascii="Times New Roman" w:eastAsia="Times New Roman" w:hAnsi="Times New Roman"/>
          <w:caps/>
          <w:sz w:val="28"/>
          <w:szCs w:val="24"/>
          <w:lang w:eastAsia="ru-RU"/>
        </w:rPr>
      </w:pPr>
    </w:p>
    <w:p w:rsidR="00CA2C4D" w:rsidRPr="00CA2C4D" w:rsidRDefault="00CA2C4D" w:rsidP="00CA2C4D">
      <w:pPr>
        <w:spacing w:after="0" w:line="240" w:lineRule="auto"/>
        <w:ind w:firstLine="708"/>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Внести в постановление администрации Тейковского муниципального района от 16.09.2016г. № 159 «Об утверждении муниципальной программы «Повышение безопасности дорожного движения на территории Тейковского муниципального района 2017-2020 годы» следующие изменения:</w:t>
      </w:r>
    </w:p>
    <w:p w:rsidR="00CA2C4D" w:rsidRPr="00CA2C4D" w:rsidRDefault="00CA2C4D" w:rsidP="00CA2C4D">
      <w:pPr>
        <w:spacing w:after="0" w:line="240" w:lineRule="auto"/>
        <w:ind w:firstLine="708"/>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Приложение к постановлению изложить в новой редакции (прилагается).</w:t>
      </w:r>
    </w:p>
    <w:p w:rsidR="00CA2C4D" w:rsidRPr="00CA2C4D" w:rsidRDefault="00CA2C4D" w:rsidP="00CA2C4D">
      <w:pPr>
        <w:spacing w:after="0" w:line="240" w:lineRule="auto"/>
        <w:rPr>
          <w:rFonts w:ascii="Times New Roman" w:eastAsia="Times New Roman" w:hAnsi="Times New Roman"/>
          <w:sz w:val="28"/>
          <w:szCs w:val="24"/>
          <w:lang w:eastAsia="ru-RU"/>
        </w:rPr>
      </w:pPr>
    </w:p>
    <w:p w:rsidR="00CA2C4D" w:rsidRPr="00CA2C4D" w:rsidRDefault="00CA2C4D" w:rsidP="00CA2C4D">
      <w:pPr>
        <w:spacing w:after="0" w:line="240" w:lineRule="auto"/>
        <w:rPr>
          <w:rFonts w:ascii="Times New Roman" w:eastAsia="Times New Roman" w:hAnsi="Times New Roman"/>
          <w:b/>
          <w:sz w:val="28"/>
          <w:szCs w:val="24"/>
          <w:lang w:eastAsia="ru-RU"/>
        </w:rPr>
      </w:pPr>
    </w:p>
    <w:p w:rsidR="00CA2C4D" w:rsidRPr="00CA2C4D" w:rsidRDefault="00CA2C4D" w:rsidP="00CA2C4D">
      <w:pPr>
        <w:spacing w:after="0" w:line="240" w:lineRule="auto"/>
        <w:rPr>
          <w:rFonts w:ascii="Times New Roman" w:eastAsia="Times New Roman" w:hAnsi="Times New Roman"/>
          <w:b/>
          <w:sz w:val="28"/>
          <w:szCs w:val="24"/>
          <w:lang w:eastAsia="ru-RU"/>
        </w:rPr>
      </w:pPr>
      <w:proofErr w:type="spellStart"/>
      <w:r w:rsidRPr="00CA2C4D">
        <w:rPr>
          <w:rFonts w:ascii="Times New Roman" w:eastAsia="Times New Roman" w:hAnsi="Times New Roman"/>
          <w:b/>
          <w:sz w:val="28"/>
          <w:szCs w:val="24"/>
          <w:lang w:eastAsia="ru-RU"/>
        </w:rPr>
        <w:t>И.о</w:t>
      </w:r>
      <w:proofErr w:type="spellEnd"/>
      <w:r w:rsidRPr="00CA2C4D">
        <w:rPr>
          <w:rFonts w:ascii="Times New Roman" w:eastAsia="Times New Roman" w:hAnsi="Times New Roman"/>
          <w:b/>
          <w:sz w:val="28"/>
          <w:szCs w:val="24"/>
          <w:lang w:eastAsia="ru-RU"/>
        </w:rPr>
        <w:t xml:space="preserve">. главы Тейковского </w:t>
      </w:r>
    </w:p>
    <w:p w:rsidR="00CA2C4D" w:rsidRPr="00CA2C4D" w:rsidRDefault="00CA2C4D" w:rsidP="00CA2C4D">
      <w:pPr>
        <w:spacing w:after="0" w:line="240" w:lineRule="auto"/>
        <w:rPr>
          <w:rFonts w:ascii="Times New Roman" w:eastAsia="Times New Roman" w:hAnsi="Times New Roman"/>
          <w:b/>
          <w:sz w:val="28"/>
          <w:szCs w:val="24"/>
          <w:lang w:eastAsia="ru-RU"/>
        </w:rPr>
      </w:pPr>
      <w:r w:rsidRPr="00CA2C4D">
        <w:rPr>
          <w:rFonts w:ascii="Times New Roman" w:eastAsia="Times New Roman" w:hAnsi="Times New Roman"/>
          <w:b/>
          <w:sz w:val="28"/>
          <w:szCs w:val="24"/>
          <w:lang w:eastAsia="ru-RU"/>
        </w:rPr>
        <w:t>муниципального района</w:t>
      </w:r>
      <w:r w:rsidRPr="00CA2C4D">
        <w:rPr>
          <w:rFonts w:ascii="Times New Roman" w:eastAsia="Times New Roman" w:hAnsi="Times New Roman"/>
          <w:b/>
          <w:sz w:val="28"/>
          <w:szCs w:val="24"/>
          <w:lang w:eastAsia="ru-RU"/>
        </w:rPr>
        <w:tab/>
      </w:r>
      <w:r w:rsidRPr="00CA2C4D">
        <w:rPr>
          <w:rFonts w:ascii="Times New Roman" w:eastAsia="Times New Roman" w:hAnsi="Times New Roman"/>
          <w:b/>
          <w:sz w:val="28"/>
          <w:szCs w:val="24"/>
          <w:lang w:eastAsia="ru-RU"/>
        </w:rPr>
        <w:tab/>
      </w:r>
      <w:r w:rsidRPr="00CA2C4D">
        <w:rPr>
          <w:rFonts w:ascii="Times New Roman" w:eastAsia="Times New Roman" w:hAnsi="Times New Roman"/>
          <w:b/>
          <w:sz w:val="28"/>
          <w:szCs w:val="24"/>
          <w:lang w:eastAsia="ru-RU"/>
        </w:rPr>
        <w:tab/>
      </w:r>
      <w:r w:rsidRPr="00CA2C4D">
        <w:rPr>
          <w:rFonts w:ascii="Times New Roman" w:eastAsia="Times New Roman" w:hAnsi="Times New Roman"/>
          <w:b/>
          <w:sz w:val="28"/>
          <w:szCs w:val="24"/>
          <w:lang w:eastAsia="ru-RU"/>
        </w:rPr>
        <w:tab/>
        <w:t xml:space="preserve">                          Е.С. Фиохина</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lastRenderedPageBreak/>
        <w:t xml:space="preserve">Приложение </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к постановлению администрации</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Тейковского муниципального района</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от 08.12.2017г. № 445</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Приложение </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к постановлению администрации</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Тейковского муниципального района</w:t>
      </w:r>
    </w:p>
    <w:p w:rsidR="00CA2C4D" w:rsidRPr="00CA2C4D" w:rsidRDefault="00CA2C4D" w:rsidP="00CA2C4D">
      <w:pPr>
        <w:widowControl w:val="0"/>
        <w:suppressAutoHyphens/>
        <w:autoSpaceDE w:val="0"/>
        <w:spacing w:after="0" w:line="240" w:lineRule="auto"/>
        <w:ind w:firstLine="540"/>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от 16.09.2016 г. № 159</w:t>
      </w:r>
    </w:p>
    <w:p w:rsidR="00CA2C4D" w:rsidRPr="00CA2C4D" w:rsidRDefault="00CA2C4D" w:rsidP="00CA2C4D">
      <w:pPr>
        <w:widowControl w:val="0"/>
        <w:tabs>
          <w:tab w:val="left" w:pos="2595"/>
        </w:tabs>
        <w:suppressAutoHyphens/>
        <w:autoSpaceDE w:val="0"/>
        <w:spacing w:after="0" w:line="240" w:lineRule="auto"/>
        <w:jc w:val="both"/>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 xml:space="preserve"> </w:t>
      </w: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ПРОГРАММА</w:t>
      </w: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«Повышение безопасности дорожного движения на территории Тейковского муниципального района на 2017-2020 годы»</w:t>
      </w: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1. Паспорт программы</w:t>
      </w: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p>
    <w:tbl>
      <w:tblPr>
        <w:tblW w:w="9356" w:type="dxa"/>
        <w:tblInd w:w="108" w:type="dxa"/>
        <w:tblLayout w:type="fixed"/>
        <w:tblLook w:val="0000" w:firstRow="0" w:lastRow="0" w:firstColumn="0" w:lastColumn="0" w:noHBand="0" w:noVBand="0"/>
      </w:tblPr>
      <w:tblGrid>
        <w:gridCol w:w="2268"/>
        <w:gridCol w:w="7088"/>
      </w:tblGrid>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Повышение безопасности дорожного движения на территории Тейковского муниципального района на 2017-2020 годы</w:t>
            </w:r>
          </w:p>
        </w:tc>
      </w:tr>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Сроки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2017-2020 годы </w:t>
            </w:r>
          </w:p>
        </w:tc>
      </w:tr>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Администратор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Управление координации жилищно-коммунального, дорожного хозяйства и градостроительства </w:t>
            </w:r>
          </w:p>
        </w:tc>
      </w:tr>
      <w:tr w:rsidR="00CA2C4D" w:rsidRPr="00CA2C4D" w:rsidTr="00981528">
        <w:trPr>
          <w:trHeight w:val="528"/>
        </w:trPr>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Исполнители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Перечень подпрограмм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1. Обеспечение безопасного участия детей в дорожном движении</w:t>
            </w:r>
          </w:p>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w:t>
            </w:r>
            <w:r w:rsidRPr="00CA2C4D">
              <w:rPr>
                <w:rFonts w:ascii="Times New Roman" w:eastAsia="Times New Roman" w:hAnsi="Times New Roman"/>
                <w:sz w:val="24"/>
                <w:szCs w:val="24"/>
                <w:lang w:eastAsia="ar-SA"/>
              </w:rPr>
              <w:t xml:space="preserve"> Развитие системы организации движения транспортных средств и пешеходов, повышение безопасности дорожных условий</w:t>
            </w:r>
          </w:p>
        </w:tc>
      </w:tr>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Цель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Сокращение количества дорожно-транспортных происшествий с пострадавшими, а также сокращение количества лиц, погибающих в результате дорожно-транспортных происшествий (далее – ДТП).</w:t>
            </w:r>
          </w:p>
        </w:tc>
      </w:tr>
      <w:tr w:rsidR="00CA2C4D" w:rsidRPr="00CA2C4D" w:rsidTr="00981528">
        <w:tc>
          <w:tcPr>
            <w:tcW w:w="22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Объёмы ресурсного обеспечения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u w:val="single"/>
                <w:lang w:eastAsia="ru-RU" w:bidi="ru-RU"/>
              </w:rPr>
            </w:pPr>
            <w:r w:rsidRPr="00CA2C4D">
              <w:rPr>
                <w:rFonts w:ascii="Times New Roman" w:eastAsia="Times New Roman CYR" w:hAnsi="Times New Roman"/>
                <w:sz w:val="24"/>
                <w:szCs w:val="24"/>
                <w:u w:val="single"/>
                <w:lang w:eastAsia="ru-RU" w:bidi="ru-RU"/>
              </w:rPr>
              <w:t>Общий объем бюджетных ассигнований:</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2017 год – 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2018 год – 250,0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2019 год – 250,0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2020 год – 250,0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u w:val="single"/>
                <w:lang w:eastAsia="ru-RU" w:bidi="ru-RU"/>
              </w:rPr>
            </w:pPr>
            <w:r w:rsidRPr="00CA2C4D">
              <w:rPr>
                <w:rFonts w:ascii="Times New Roman" w:eastAsia="Times New Roman CYR" w:hAnsi="Times New Roman"/>
                <w:sz w:val="24"/>
                <w:szCs w:val="24"/>
                <w:u w:val="single"/>
                <w:lang w:eastAsia="ru-RU" w:bidi="ru-RU"/>
              </w:rPr>
              <w:t>Бюджет Тейковского муниципального района:</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2017 год – 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2018 год – 250,0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2019 год – 250,0 тыс. руб.</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sz w:val="24"/>
                <w:szCs w:val="24"/>
                <w:lang w:eastAsia="ru-RU" w:bidi="ru-RU"/>
              </w:rPr>
            </w:pPr>
            <w:r w:rsidRPr="00CA2C4D">
              <w:rPr>
                <w:rFonts w:ascii="Times New Roman" w:eastAsia="Times New Roman CYR" w:hAnsi="Times New Roman"/>
                <w:sz w:val="24"/>
                <w:szCs w:val="24"/>
                <w:lang w:eastAsia="ru-RU" w:bidi="ru-RU"/>
              </w:rPr>
              <w:t>2020 год – 250,0 тыс. руб.</w:t>
            </w:r>
          </w:p>
        </w:tc>
      </w:tr>
    </w:tbl>
    <w:p w:rsidR="00CA2C4D" w:rsidRPr="00CA2C4D" w:rsidRDefault="00CA2C4D" w:rsidP="00CA2C4D">
      <w:pPr>
        <w:widowControl w:val="0"/>
        <w:suppressAutoHyphens/>
        <w:autoSpaceDE w:val="0"/>
        <w:spacing w:after="0" w:line="240" w:lineRule="auto"/>
        <w:jc w:val="center"/>
        <w:rPr>
          <w:rFonts w:ascii="Times New Roman CYR" w:eastAsia="Times New Roman CYR" w:hAnsi="Times New Roman CYR" w:cs="Times New Roman CYR"/>
          <w:sz w:val="24"/>
          <w:szCs w:val="24"/>
          <w:lang w:eastAsia="ru-RU" w:bidi="ru-RU"/>
        </w:rPr>
      </w:pPr>
    </w:p>
    <w:p w:rsidR="00CA2C4D" w:rsidRPr="00CA2C4D" w:rsidRDefault="00CA2C4D" w:rsidP="00CA2C4D">
      <w:pPr>
        <w:widowControl w:val="0"/>
        <w:suppressAutoHyphens/>
        <w:autoSpaceDE w:val="0"/>
        <w:spacing w:after="0" w:line="240" w:lineRule="auto"/>
        <w:jc w:val="center"/>
        <w:rPr>
          <w:rFonts w:ascii="Times New Roman CYR" w:eastAsia="Times New Roman CYR" w:hAnsi="Times New Roman CYR"/>
          <w:b/>
          <w:sz w:val="24"/>
          <w:szCs w:val="24"/>
          <w:lang w:eastAsia="ru-RU" w:bidi="ru-RU"/>
        </w:rPr>
      </w:pPr>
      <w:r w:rsidRPr="00CA2C4D">
        <w:rPr>
          <w:rFonts w:ascii="Times New Roman CYR" w:eastAsia="Times New Roman CYR" w:hAnsi="Times New Roman CYR"/>
          <w:b/>
          <w:sz w:val="24"/>
          <w:szCs w:val="24"/>
          <w:lang w:eastAsia="ru-RU" w:bidi="ru-RU"/>
        </w:rPr>
        <w:t>2. Анализ текущей ситуации в сфере реализации муниципальной программы</w:t>
      </w:r>
    </w:p>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A2C4D" w:rsidRPr="00CA2C4D" w:rsidRDefault="00CA2C4D" w:rsidP="00CA2C4D">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lastRenderedPageBreak/>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условия движения.</w:t>
      </w:r>
    </w:p>
    <w:p w:rsidR="00CA2C4D" w:rsidRPr="00CA2C4D" w:rsidRDefault="00CA2C4D" w:rsidP="00CA2C4D">
      <w:pPr>
        <w:shd w:val="clear" w:color="auto" w:fill="FFFFFF"/>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Обеспечение безопасности дорожного движения на улицах населенных пунктов и автомобильных дорогах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CA2C4D" w:rsidRPr="00CA2C4D" w:rsidRDefault="00CA2C4D" w:rsidP="00CA2C4D">
      <w:pPr>
        <w:shd w:val="clear" w:color="auto" w:fill="FFFFFF"/>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A2C4D">
        <w:rPr>
          <w:rFonts w:ascii="Times New Roman" w:eastAsia="Times New Roman" w:hAnsi="Times New Roman"/>
          <w:bCs/>
          <w:color w:val="000000"/>
          <w:sz w:val="24"/>
          <w:szCs w:val="24"/>
          <w:lang w:eastAsia="ru-RU"/>
        </w:rPr>
        <w:t>В 2014 году</w:t>
      </w:r>
      <w:r w:rsidRPr="00CA2C4D">
        <w:rPr>
          <w:rFonts w:ascii="Times New Roman" w:eastAsia="Times New Roman" w:hAnsi="Times New Roman"/>
          <w:sz w:val="24"/>
          <w:szCs w:val="24"/>
          <w:lang w:eastAsia="ru-RU"/>
        </w:rPr>
        <w:t xml:space="preserve"> на территории Тейковского муниципального  района зарегистрировано 39 ДТП (2013 год - 36) </w:t>
      </w:r>
    </w:p>
    <w:p w:rsidR="00CA2C4D" w:rsidRPr="00CA2C4D" w:rsidRDefault="00CA2C4D" w:rsidP="00CA2C4D">
      <w:pPr>
        <w:widowControl w:val="0"/>
        <w:suppressAutoHyphens/>
        <w:autoSpaceDE w:val="0"/>
        <w:spacing w:after="0" w:line="240" w:lineRule="auto"/>
        <w:ind w:firstLine="540"/>
        <w:jc w:val="both"/>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pacing w:after="0" w:line="240" w:lineRule="auto"/>
        <w:ind w:firstLine="540"/>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Таблица 1. Сравнительный анализ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76"/>
        <w:gridCol w:w="921"/>
        <w:gridCol w:w="1095"/>
        <w:gridCol w:w="974"/>
        <w:gridCol w:w="1719"/>
      </w:tblGrid>
      <w:tr w:rsidR="00CA2C4D" w:rsidRPr="00CA2C4D" w:rsidTr="00981528">
        <w:tc>
          <w:tcPr>
            <w:tcW w:w="559" w:type="dxa"/>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w:t>
            </w:r>
          </w:p>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CYR" w:hAnsi="Times New Roman"/>
                <w:b/>
                <w:bCs/>
                <w:sz w:val="24"/>
                <w:szCs w:val="24"/>
                <w:lang w:eastAsia="ru-RU" w:bidi="ru-RU"/>
              </w:rPr>
              <w:t>п/п</w:t>
            </w:r>
          </w:p>
        </w:tc>
        <w:tc>
          <w:tcPr>
            <w:tcW w:w="4440" w:type="dxa"/>
            <w:shd w:val="clear" w:color="auto" w:fill="auto"/>
            <w:vAlign w:val="center"/>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b/>
                <w:sz w:val="24"/>
                <w:szCs w:val="24"/>
                <w:lang w:eastAsia="ru-RU"/>
              </w:rPr>
              <w:t>Вид нарушения ПДД</w:t>
            </w:r>
          </w:p>
        </w:tc>
        <w:tc>
          <w:tcPr>
            <w:tcW w:w="956" w:type="dxa"/>
            <w:shd w:val="clear" w:color="auto" w:fill="auto"/>
            <w:vAlign w:val="center"/>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b/>
                <w:sz w:val="24"/>
                <w:szCs w:val="24"/>
                <w:lang w:eastAsia="ru-RU"/>
              </w:rPr>
            </w:pPr>
            <w:r w:rsidRPr="00CA2C4D">
              <w:rPr>
                <w:rFonts w:ascii="Times New Roman" w:eastAsia="Times New Roman" w:hAnsi="Times New Roman"/>
                <w:b/>
                <w:sz w:val="24"/>
                <w:szCs w:val="24"/>
                <w:lang w:eastAsia="ru-RU"/>
              </w:rPr>
              <w:t>Ед. изм.</w:t>
            </w:r>
          </w:p>
        </w:tc>
        <w:tc>
          <w:tcPr>
            <w:tcW w:w="1127" w:type="dxa"/>
            <w:shd w:val="clear" w:color="auto" w:fill="auto"/>
            <w:vAlign w:val="center"/>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b/>
                <w:sz w:val="24"/>
                <w:szCs w:val="24"/>
                <w:lang w:eastAsia="ru-RU"/>
              </w:rPr>
              <w:t>2013г.</w:t>
            </w:r>
          </w:p>
        </w:tc>
        <w:tc>
          <w:tcPr>
            <w:tcW w:w="989" w:type="dxa"/>
            <w:shd w:val="clear" w:color="auto" w:fill="auto"/>
            <w:vAlign w:val="center"/>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b/>
                <w:sz w:val="24"/>
                <w:szCs w:val="24"/>
                <w:lang w:eastAsia="ru-RU"/>
              </w:rPr>
              <w:t>2014г.</w:t>
            </w:r>
          </w:p>
        </w:tc>
        <w:tc>
          <w:tcPr>
            <w:tcW w:w="1833" w:type="dxa"/>
            <w:shd w:val="clear" w:color="auto" w:fill="auto"/>
            <w:vAlign w:val="center"/>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b/>
                <w:sz w:val="24"/>
                <w:szCs w:val="24"/>
                <w:lang w:eastAsia="ru-RU"/>
              </w:rPr>
              <w:t>+; - к АППГ</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Количество ДТП</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36</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39</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+8%</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Количество погибших в ДТП</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13</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-16,4%</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Количество получивших ранения</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53</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58</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+8%</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ДТП с участием нетрезвых водителей</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7</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-85%</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ДТП по вине пешеходов</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-33%</w:t>
            </w:r>
          </w:p>
        </w:tc>
      </w:tr>
      <w:tr w:rsidR="00CA2C4D" w:rsidRPr="00CA2C4D" w:rsidTr="00981528">
        <w:tc>
          <w:tcPr>
            <w:tcW w:w="559" w:type="dxa"/>
            <w:shd w:val="clear" w:color="auto" w:fill="auto"/>
          </w:tcPr>
          <w:p w:rsidR="00CA2C4D" w:rsidRPr="00CA2C4D" w:rsidRDefault="00CA2C4D" w:rsidP="00CA2C4D">
            <w:pPr>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6.</w:t>
            </w:r>
          </w:p>
        </w:tc>
        <w:tc>
          <w:tcPr>
            <w:tcW w:w="4440" w:type="dxa"/>
            <w:shd w:val="clear" w:color="auto" w:fill="auto"/>
          </w:tcPr>
          <w:p w:rsidR="00CA2C4D" w:rsidRPr="00CA2C4D" w:rsidRDefault="00CA2C4D" w:rsidP="00CA2C4D">
            <w:pPr>
              <w:widowControl w:val="0"/>
              <w:suppressAutoHyphens/>
              <w:autoSpaceDE w:val="0"/>
              <w:spacing w:after="0" w:line="240" w:lineRule="auto"/>
              <w:ind w:right="-1"/>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ДТП с участием детей</w:t>
            </w:r>
          </w:p>
        </w:tc>
        <w:tc>
          <w:tcPr>
            <w:tcW w:w="956" w:type="dxa"/>
            <w:shd w:val="clear" w:color="auto" w:fill="auto"/>
          </w:tcPr>
          <w:p w:rsidR="00CA2C4D" w:rsidRPr="00CA2C4D" w:rsidRDefault="00CA2C4D" w:rsidP="00CA2C4D">
            <w:pPr>
              <w:widowControl w:val="0"/>
              <w:suppressAutoHyphens/>
              <w:autoSpaceDE w:val="0"/>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шт.</w:t>
            </w:r>
          </w:p>
        </w:tc>
        <w:tc>
          <w:tcPr>
            <w:tcW w:w="1127"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w:t>
            </w:r>
          </w:p>
        </w:tc>
        <w:tc>
          <w:tcPr>
            <w:tcW w:w="989"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w:t>
            </w:r>
          </w:p>
        </w:tc>
        <w:tc>
          <w:tcPr>
            <w:tcW w:w="1833" w:type="dxa"/>
            <w:shd w:val="clear" w:color="auto" w:fill="auto"/>
          </w:tcPr>
          <w:p w:rsidR="00CA2C4D" w:rsidRPr="00CA2C4D" w:rsidRDefault="00CA2C4D" w:rsidP="00CA2C4D">
            <w:pPr>
              <w:spacing w:after="0" w:line="240" w:lineRule="auto"/>
              <w:ind w:right="-1"/>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+33%</w:t>
            </w:r>
          </w:p>
        </w:tc>
      </w:tr>
    </w:tbl>
    <w:p w:rsidR="00CA2C4D" w:rsidRPr="00CA2C4D" w:rsidRDefault="00CA2C4D" w:rsidP="00CA2C4D">
      <w:pPr>
        <w:spacing w:after="0" w:line="240" w:lineRule="auto"/>
        <w:ind w:right="-1" w:firstLine="567"/>
        <w:jc w:val="both"/>
        <w:rPr>
          <w:rFonts w:ascii="Times New Roman" w:eastAsia="Times New Roman" w:hAnsi="Times New Roman"/>
          <w:sz w:val="24"/>
          <w:szCs w:val="24"/>
          <w:lang w:eastAsia="ru-RU"/>
        </w:rPr>
      </w:pPr>
    </w:p>
    <w:p w:rsidR="00CA2C4D" w:rsidRPr="00CA2C4D" w:rsidRDefault="00CA2C4D" w:rsidP="00CA2C4D">
      <w:pPr>
        <w:spacing w:after="0" w:line="240" w:lineRule="auto"/>
        <w:ind w:right="-1" w:firstLine="567"/>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На территории  Тейковского муниципального района проходит федеральная автодорога «Владимир-Нижний Новгород», протяженностью 16 км, сеть автодорог общего пользования регионального и межмуниципального значения, протяженностью 238 км, сеть дорог общего пользования местного значения Тейковского муниципального района, протяженностью 98,241 км. </w:t>
      </w:r>
    </w:p>
    <w:p w:rsidR="00CA2C4D" w:rsidRPr="00CA2C4D" w:rsidRDefault="00CA2C4D" w:rsidP="00CA2C4D">
      <w:pPr>
        <w:spacing w:after="0" w:line="240" w:lineRule="auto"/>
        <w:ind w:right="-1" w:firstLine="567"/>
        <w:jc w:val="both"/>
        <w:rPr>
          <w:rFonts w:ascii="Times New Roman" w:eastAsia="Times New Roman" w:hAnsi="Times New Roman"/>
          <w:sz w:val="24"/>
          <w:szCs w:val="24"/>
          <w:lang w:eastAsia="ru-RU"/>
        </w:rPr>
      </w:pPr>
    </w:p>
    <w:p w:rsidR="00CA2C4D" w:rsidRPr="00CA2C4D" w:rsidRDefault="00CA2C4D" w:rsidP="00CA2C4D">
      <w:pPr>
        <w:spacing w:after="0" w:line="240" w:lineRule="auto"/>
        <w:ind w:right="-1" w:firstLine="567"/>
        <w:jc w:val="both"/>
        <w:rPr>
          <w:rFonts w:ascii="Times New Roman" w:eastAsia="Times New Roman" w:hAnsi="Times New Roman"/>
          <w:sz w:val="24"/>
          <w:szCs w:val="24"/>
          <w:lang w:eastAsia="ru-RU"/>
        </w:rPr>
      </w:pPr>
      <w:r w:rsidRPr="00CA2C4D">
        <w:rPr>
          <w:rFonts w:ascii="Times New Roman" w:eastAsia="Times New Roman CYR" w:hAnsi="Times New Roman" w:cs="Times New Roman CYR"/>
          <w:sz w:val="24"/>
          <w:szCs w:val="24"/>
          <w:lang w:eastAsia="ru-RU" w:bidi="ru-RU"/>
        </w:rPr>
        <w:t>Таблица 2. Показатели, характеризующие текущую ситуацию в сфере реализации программы</w:t>
      </w:r>
    </w:p>
    <w:tbl>
      <w:tblPr>
        <w:tblW w:w="11803" w:type="dxa"/>
        <w:tblInd w:w="-72" w:type="dxa"/>
        <w:tblLayout w:type="fixed"/>
        <w:tblCellMar>
          <w:left w:w="70" w:type="dxa"/>
          <w:right w:w="70" w:type="dxa"/>
        </w:tblCellMar>
        <w:tblLook w:val="0000" w:firstRow="0" w:lastRow="0" w:firstColumn="0" w:lastColumn="0" w:noHBand="0" w:noVBand="0"/>
      </w:tblPr>
      <w:tblGrid>
        <w:gridCol w:w="568"/>
        <w:gridCol w:w="4215"/>
        <w:gridCol w:w="604"/>
        <w:gridCol w:w="1418"/>
        <w:gridCol w:w="1275"/>
        <w:gridCol w:w="1560"/>
        <w:gridCol w:w="443"/>
        <w:gridCol w:w="210"/>
        <w:gridCol w:w="641"/>
        <w:gridCol w:w="18"/>
        <w:gridCol w:w="851"/>
      </w:tblGrid>
      <w:tr w:rsidR="00CA2C4D" w:rsidRPr="00CA2C4D" w:rsidTr="00981528">
        <w:trPr>
          <w:gridAfter w:val="3"/>
          <w:wAfter w:w="1510" w:type="dxa"/>
          <w:cantSplit/>
          <w:trHeight w:val="276"/>
        </w:trPr>
        <w:tc>
          <w:tcPr>
            <w:tcW w:w="568" w:type="dxa"/>
            <w:vMerge w:val="restart"/>
            <w:tcBorders>
              <w:top w:val="single" w:sz="4" w:space="0" w:color="000000"/>
              <w:left w:val="single" w:sz="4" w:space="0" w:color="000000"/>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w:t>
            </w:r>
          </w:p>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п/п</w:t>
            </w:r>
          </w:p>
        </w:tc>
        <w:tc>
          <w:tcPr>
            <w:tcW w:w="4215" w:type="dxa"/>
            <w:vMerge w:val="restart"/>
            <w:tcBorders>
              <w:top w:val="single" w:sz="4" w:space="0" w:color="000000"/>
              <w:left w:val="single" w:sz="4" w:space="0" w:color="000000"/>
              <w:right w:val="single" w:sz="4" w:space="0" w:color="auto"/>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Наименование показателей</w:t>
            </w:r>
          </w:p>
        </w:tc>
        <w:tc>
          <w:tcPr>
            <w:tcW w:w="604" w:type="dxa"/>
            <w:vMerge w:val="restart"/>
            <w:tcBorders>
              <w:top w:val="single" w:sz="4" w:space="0" w:color="000000"/>
              <w:left w:val="single" w:sz="4" w:space="0" w:color="auto"/>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Ед. изм.</w:t>
            </w:r>
          </w:p>
        </w:tc>
        <w:tc>
          <w:tcPr>
            <w:tcW w:w="425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Отчетный период</w:t>
            </w:r>
          </w:p>
        </w:tc>
        <w:tc>
          <w:tcPr>
            <w:tcW w:w="653" w:type="dxa"/>
            <w:gridSpan w:val="2"/>
            <w:tcBorders>
              <w:top w:val="nil"/>
            </w:tcBorders>
            <w:shd w:val="clear" w:color="auto" w:fill="auto"/>
          </w:tcPr>
          <w:p w:rsidR="00CA2C4D" w:rsidRPr="00CA2C4D" w:rsidRDefault="00CA2C4D" w:rsidP="00CA2C4D">
            <w:pPr>
              <w:spacing w:after="0" w:line="240" w:lineRule="auto"/>
              <w:jc w:val="center"/>
              <w:rPr>
                <w:rFonts w:ascii="Times New Roman" w:hAnsi="Times New Roman"/>
                <w:sz w:val="24"/>
                <w:szCs w:val="24"/>
                <w:lang w:eastAsia="ar-SA"/>
              </w:rPr>
            </w:pPr>
          </w:p>
        </w:tc>
      </w:tr>
      <w:tr w:rsidR="00CA2C4D" w:rsidRPr="00CA2C4D" w:rsidTr="00981528">
        <w:trPr>
          <w:gridAfter w:val="1"/>
          <w:wAfter w:w="851" w:type="dxa"/>
          <w:cantSplit/>
          <w:trHeight w:val="276"/>
        </w:trPr>
        <w:tc>
          <w:tcPr>
            <w:tcW w:w="568" w:type="dxa"/>
            <w:vMerge/>
            <w:tcBorders>
              <w:left w:val="single" w:sz="4" w:space="0" w:color="000000"/>
              <w:bottom w:val="single" w:sz="4" w:space="0" w:color="auto"/>
            </w:tcBorders>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tc>
        <w:tc>
          <w:tcPr>
            <w:tcW w:w="4215" w:type="dxa"/>
            <w:vMerge/>
            <w:tcBorders>
              <w:left w:val="single" w:sz="4" w:space="0" w:color="000000"/>
              <w:bottom w:val="single" w:sz="4" w:space="0" w:color="auto"/>
              <w:right w:val="single" w:sz="4" w:space="0" w:color="auto"/>
            </w:tcBorders>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tc>
        <w:tc>
          <w:tcPr>
            <w:tcW w:w="604" w:type="dxa"/>
            <w:vMerge/>
            <w:tcBorders>
              <w:left w:val="single" w:sz="4" w:space="0" w:color="auto"/>
              <w:bottom w:val="single" w:sz="4" w:space="0" w:color="auto"/>
            </w:tcBorders>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tc>
        <w:tc>
          <w:tcPr>
            <w:tcW w:w="1418" w:type="dxa"/>
            <w:tcBorders>
              <w:top w:val="single" w:sz="4" w:space="0" w:color="000000"/>
              <w:left w:val="single" w:sz="4" w:space="0" w:color="000000"/>
              <w:bottom w:val="single" w:sz="4" w:space="0" w:color="000000"/>
            </w:tcBorders>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2014г.</w:t>
            </w:r>
          </w:p>
        </w:tc>
        <w:tc>
          <w:tcPr>
            <w:tcW w:w="1275" w:type="dxa"/>
            <w:tcBorders>
              <w:top w:val="single" w:sz="4" w:space="0" w:color="000000"/>
              <w:left w:val="single" w:sz="4" w:space="0" w:color="000000"/>
              <w:bottom w:val="single" w:sz="4" w:space="0" w:color="000000"/>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2015г.</w:t>
            </w:r>
          </w:p>
        </w:tc>
        <w:tc>
          <w:tcPr>
            <w:tcW w:w="1560" w:type="dxa"/>
            <w:tcBorders>
              <w:top w:val="single" w:sz="4" w:space="0" w:color="000000"/>
              <w:left w:val="single" w:sz="4" w:space="0" w:color="000000"/>
              <w:bottom w:val="single" w:sz="4" w:space="0" w:color="000000"/>
            </w:tcBorders>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2016г.</w:t>
            </w:r>
          </w:p>
        </w:tc>
        <w:tc>
          <w:tcPr>
            <w:tcW w:w="443" w:type="dxa"/>
            <w:tcBorders>
              <w:left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69" w:type="dxa"/>
            <w:gridSpan w:val="3"/>
            <w:vMerge w:val="restart"/>
            <w:tcBorders>
              <w:left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Cs/>
                <w:sz w:val="24"/>
                <w:szCs w:val="24"/>
                <w:lang w:eastAsia="ru-RU" w:bidi="ru-RU"/>
              </w:rPr>
            </w:pPr>
          </w:p>
        </w:tc>
      </w:tr>
      <w:tr w:rsidR="00CA2C4D" w:rsidRPr="00CA2C4D" w:rsidTr="00981528">
        <w:trPr>
          <w:gridAfter w:val="1"/>
          <w:wAfter w:w="851" w:type="dxa"/>
          <w:cantSplit/>
          <w:trHeight w:val="253"/>
        </w:trPr>
        <w:tc>
          <w:tcPr>
            <w:tcW w:w="568" w:type="dxa"/>
            <w:tcBorders>
              <w:top w:val="single" w:sz="4" w:space="0" w:color="auto"/>
              <w:lef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1.</w:t>
            </w:r>
          </w:p>
        </w:tc>
        <w:tc>
          <w:tcPr>
            <w:tcW w:w="4215" w:type="dxa"/>
            <w:tcBorders>
              <w:top w:val="single" w:sz="4" w:space="0" w:color="auto"/>
              <w:left w:val="single" w:sz="4" w:space="0" w:color="000000"/>
              <w:right w:val="single" w:sz="4" w:space="0" w:color="auto"/>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ДТП</w:t>
            </w:r>
          </w:p>
        </w:tc>
        <w:tc>
          <w:tcPr>
            <w:tcW w:w="604" w:type="dxa"/>
            <w:tcBorders>
              <w:top w:val="single" w:sz="4" w:space="0" w:color="auto"/>
              <w:left w:val="single" w:sz="4" w:space="0" w:color="auto"/>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418" w:type="dxa"/>
            <w:tcBorders>
              <w:top w:val="single" w:sz="4" w:space="0" w:color="000000"/>
              <w:left w:val="single" w:sz="4" w:space="0" w:color="000000"/>
            </w:tcBorders>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ar-SA"/>
              </w:rPr>
            </w:pPr>
            <w:r w:rsidRPr="00CA2C4D">
              <w:rPr>
                <w:rFonts w:ascii="Times New Roman" w:eastAsia="Times New Roman CYR" w:hAnsi="Times New Roman"/>
                <w:sz w:val="24"/>
                <w:szCs w:val="24"/>
                <w:lang w:eastAsia="ar-SA"/>
              </w:rPr>
              <w:t>39</w:t>
            </w:r>
          </w:p>
        </w:tc>
        <w:tc>
          <w:tcPr>
            <w:tcW w:w="1275" w:type="dxa"/>
            <w:tcBorders>
              <w:top w:val="single" w:sz="4" w:space="0" w:color="000000"/>
              <w:left w:val="single" w:sz="4" w:space="0" w:color="000000"/>
            </w:tcBorders>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ar-SA"/>
              </w:rPr>
            </w:pPr>
            <w:r w:rsidRPr="00CA2C4D">
              <w:rPr>
                <w:rFonts w:ascii="Times New Roman" w:eastAsia="Times New Roman CYR" w:hAnsi="Times New Roman"/>
                <w:sz w:val="24"/>
                <w:szCs w:val="24"/>
                <w:lang w:eastAsia="ar-SA"/>
              </w:rPr>
              <w:t>38</w:t>
            </w:r>
          </w:p>
        </w:tc>
        <w:tc>
          <w:tcPr>
            <w:tcW w:w="1560" w:type="dxa"/>
            <w:tcBorders>
              <w:top w:val="single" w:sz="4" w:space="0" w:color="000000"/>
              <w:left w:val="single" w:sz="4" w:space="0" w:color="000000"/>
            </w:tcBorders>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ar-SA"/>
              </w:rPr>
            </w:pPr>
            <w:r w:rsidRPr="00CA2C4D">
              <w:rPr>
                <w:rFonts w:ascii="Times New Roman" w:eastAsia="Times New Roman CYR" w:hAnsi="Times New Roman"/>
                <w:sz w:val="24"/>
                <w:szCs w:val="24"/>
                <w:lang w:eastAsia="ar-SA"/>
              </w:rPr>
              <w:t>36</w:t>
            </w:r>
          </w:p>
        </w:tc>
        <w:tc>
          <w:tcPr>
            <w:tcW w:w="443" w:type="dxa"/>
            <w:tcBorders>
              <w:left w:val="single" w:sz="4" w:space="0" w:color="000000"/>
            </w:tcBorders>
            <w:shd w:val="clear" w:color="auto" w:fill="auto"/>
          </w:tcPr>
          <w:p w:rsidR="00CA2C4D" w:rsidRPr="00CA2C4D" w:rsidRDefault="00CA2C4D" w:rsidP="00CA2C4D">
            <w:pPr>
              <w:widowControl w:val="0"/>
              <w:suppressAutoHyphens/>
              <w:autoSpaceDE w:val="0"/>
              <w:spacing w:after="0" w:line="240" w:lineRule="auto"/>
              <w:rPr>
                <w:rFonts w:ascii="Times New Roman" w:eastAsia="Times New Roman CYR" w:hAnsi="Times New Roman"/>
                <w:sz w:val="24"/>
                <w:szCs w:val="24"/>
                <w:lang w:eastAsia="ar-SA"/>
              </w:rPr>
            </w:pPr>
          </w:p>
        </w:tc>
        <w:tc>
          <w:tcPr>
            <w:tcW w:w="869" w:type="dxa"/>
            <w:gridSpan w:val="3"/>
            <w:vMerge/>
            <w:tcBorders>
              <w:left w:val="nil"/>
            </w:tcBorders>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ar-SA"/>
              </w:rPr>
            </w:pPr>
          </w:p>
        </w:tc>
      </w:tr>
      <w:tr w:rsidR="00CA2C4D" w:rsidRPr="00CA2C4D" w:rsidTr="00981528">
        <w:trPr>
          <w:gridAfter w:val="1"/>
          <w:wAfter w:w="851" w:type="dxa"/>
          <w:cantSplit/>
          <w:trHeight w:val="276"/>
        </w:trPr>
        <w:tc>
          <w:tcPr>
            <w:tcW w:w="5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w:t>
            </w:r>
          </w:p>
        </w:tc>
        <w:tc>
          <w:tcPr>
            <w:tcW w:w="4215"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погибших в ДТП</w:t>
            </w:r>
          </w:p>
        </w:tc>
        <w:tc>
          <w:tcPr>
            <w:tcW w:w="604" w:type="dxa"/>
            <w:tcBorders>
              <w:top w:val="single" w:sz="4" w:space="0" w:color="000000"/>
              <w:left w:val="single" w:sz="4" w:space="0" w:color="auto"/>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41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10</w:t>
            </w:r>
          </w:p>
        </w:tc>
        <w:tc>
          <w:tcPr>
            <w:tcW w:w="127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560"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3</w:t>
            </w:r>
          </w:p>
        </w:tc>
        <w:tc>
          <w:tcPr>
            <w:tcW w:w="443" w:type="dxa"/>
            <w:tcBorders>
              <w:left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69" w:type="dxa"/>
            <w:gridSpan w:val="3"/>
            <w:vMerge/>
            <w:tcBorders>
              <w:left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r>
      <w:tr w:rsidR="00CA2C4D" w:rsidRPr="00CA2C4D" w:rsidTr="00981528">
        <w:trPr>
          <w:cantSplit/>
          <w:trHeight w:val="276"/>
        </w:trPr>
        <w:tc>
          <w:tcPr>
            <w:tcW w:w="5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3.</w:t>
            </w:r>
          </w:p>
        </w:tc>
        <w:tc>
          <w:tcPr>
            <w:tcW w:w="4215"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Число ДТП с участием детей</w:t>
            </w:r>
          </w:p>
        </w:tc>
        <w:tc>
          <w:tcPr>
            <w:tcW w:w="604" w:type="dxa"/>
            <w:tcBorders>
              <w:top w:val="single" w:sz="4" w:space="0" w:color="000000"/>
              <w:left w:val="single" w:sz="4" w:space="0" w:color="auto"/>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CYR" w:hAnsi="Times New Roman"/>
                <w:sz w:val="24"/>
                <w:szCs w:val="24"/>
                <w:lang w:eastAsia="ru-RU" w:bidi="ru-RU"/>
              </w:rPr>
              <w:t>шт.</w:t>
            </w:r>
          </w:p>
        </w:tc>
        <w:tc>
          <w:tcPr>
            <w:tcW w:w="141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6</w:t>
            </w:r>
          </w:p>
        </w:tc>
        <w:tc>
          <w:tcPr>
            <w:tcW w:w="1560"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4</w:t>
            </w:r>
          </w:p>
        </w:tc>
        <w:tc>
          <w:tcPr>
            <w:tcW w:w="443" w:type="dxa"/>
            <w:vMerge w:val="restart"/>
            <w:tcBorders>
              <w:left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p>
        </w:tc>
        <w:tc>
          <w:tcPr>
            <w:tcW w:w="851" w:type="dxa"/>
            <w:gridSpan w:val="2"/>
            <w:vMerge w:val="restart"/>
            <w:tcBorders>
              <w:left w:val="nil"/>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p>
        </w:tc>
        <w:tc>
          <w:tcPr>
            <w:tcW w:w="869" w:type="dxa"/>
            <w:gridSpan w:val="2"/>
            <w:vMerge w:val="restart"/>
            <w:tcBorders>
              <w:left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r>
      <w:tr w:rsidR="00CA2C4D" w:rsidRPr="00CA2C4D" w:rsidTr="00981528">
        <w:trPr>
          <w:cantSplit/>
          <w:trHeight w:val="276"/>
        </w:trPr>
        <w:tc>
          <w:tcPr>
            <w:tcW w:w="5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4.</w:t>
            </w:r>
          </w:p>
        </w:tc>
        <w:tc>
          <w:tcPr>
            <w:tcW w:w="4215"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детей погибших в ДТП</w:t>
            </w:r>
          </w:p>
        </w:tc>
        <w:tc>
          <w:tcPr>
            <w:tcW w:w="604" w:type="dxa"/>
            <w:tcBorders>
              <w:top w:val="single" w:sz="4" w:space="0" w:color="000000"/>
              <w:left w:val="single" w:sz="4" w:space="0" w:color="auto"/>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41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27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560"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443" w:type="dxa"/>
            <w:vMerge/>
            <w:tcBorders>
              <w:left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51" w:type="dxa"/>
            <w:gridSpan w:val="2"/>
            <w:vMerge/>
            <w:tcBorders>
              <w:left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69" w:type="dxa"/>
            <w:gridSpan w:val="2"/>
            <w:vMerge/>
            <w:tcBorders>
              <w:left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r>
      <w:tr w:rsidR="00CA2C4D" w:rsidRPr="00CA2C4D" w:rsidTr="00981528">
        <w:trPr>
          <w:cantSplit/>
          <w:trHeight w:val="276"/>
        </w:trPr>
        <w:tc>
          <w:tcPr>
            <w:tcW w:w="56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5.</w:t>
            </w:r>
          </w:p>
        </w:tc>
        <w:tc>
          <w:tcPr>
            <w:tcW w:w="4215"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детей, пострадавших в ДТП</w:t>
            </w:r>
          </w:p>
        </w:tc>
        <w:tc>
          <w:tcPr>
            <w:tcW w:w="604" w:type="dxa"/>
            <w:tcBorders>
              <w:top w:val="single" w:sz="4" w:space="0" w:color="000000"/>
              <w:left w:val="single" w:sz="4" w:space="0" w:color="auto"/>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41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5</w:t>
            </w:r>
          </w:p>
        </w:tc>
        <w:tc>
          <w:tcPr>
            <w:tcW w:w="1560"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4</w:t>
            </w:r>
          </w:p>
        </w:tc>
        <w:tc>
          <w:tcPr>
            <w:tcW w:w="443" w:type="dxa"/>
            <w:vMerge/>
            <w:tcBorders>
              <w:left w:val="single" w:sz="4" w:space="0" w:color="000000"/>
              <w:bottom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51" w:type="dxa"/>
            <w:gridSpan w:val="2"/>
            <w:vMerge/>
            <w:tcBorders>
              <w:left w:val="nil"/>
              <w:bottom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c>
          <w:tcPr>
            <w:tcW w:w="869" w:type="dxa"/>
            <w:gridSpan w:val="2"/>
            <w:vMerge/>
            <w:tcBorders>
              <w:left w:val="nil"/>
              <w:bottom w:val="nil"/>
            </w:tcBorders>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p>
        </w:tc>
      </w:tr>
    </w:tbl>
    <w:p w:rsidR="00CA2C4D" w:rsidRPr="00CA2C4D" w:rsidRDefault="00CA2C4D" w:rsidP="00CA2C4D">
      <w:pPr>
        <w:widowControl w:val="0"/>
        <w:suppressAutoHyphens/>
        <w:autoSpaceDE w:val="0"/>
        <w:spacing w:after="0" w:line="240" w:lineRule="auto"/>
        <w:jc w:val="both"/>
        <w:rPr>
          <w:rFonts w:ascii="Times New Roman" w:eastAsia="Times New Roman CYR" w:hAnsi="Times New Roman"/>
          <w:b/>
          <w:sz w:val="24"/>
          <w:szCs w:val="24"/>
          <w:lang w:eastAsia="ru-RU" w:bidi="ru-RU"/>
        </w:rPr>
      </w:pPr>
    </w:p>
    <w:p w:rsidR="00CA2C4D" w:rsidRPr="00CA2C4D" w:rsidRDefault="00CA2C4D" w:rsidP="00CA2C4D">
      <w:pPr>
        <w:suppressAutoHyphens/>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3. Цели и ожидаемые результаты реализации муниципальной программы</w:t>
      </w:r>
    </w:p>
    <w:p w:rsidR="00CA2C4D" w:rsidRPr="00CA2C4D" w:rsidRDefault="00CA2C4D" w:rsidP="00CA2C4D">
      <w:pPr>
        <w:widowControl w:val="0"/>
        <w:suppressAutoHyphens/>
        <w:autoSpaceDE w:val="0"/>
        <w:spacing w:after="0" w:line="240" w:lineRule="auto"/>
        <w:ind w:left="360"/>
        <w:rPr>
          <w:rFonts w:ascii="Times New Roman" w:eastAsia="Times New Roman CYR" w:hAnsi="Times New Roman"/>
          <w:b/>
          <w:sz w:val="24"/>
          <w:szCs w:val="24"/>
          <w:lang w:eastAsia="ru-RU" w:bidi="ru-RU"/>
        </w:rPr>
      </w:pPr>
    </w:p>
    <w:p w:rsidR="00CA2C4D" w:rsidRPr="00CA2C4D" w:rsidRDefault="00CA2C4D" w:rsidP="00CA2C4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Основной целью Программы является сокращение количества ДТП с пострадавшими, а также сокращение количества лиц, погибающих в результате ДТП.</w:t>
      </w:r>
    </w:p>
    <w:p w:rsidR="00CA2C4D" w:rsidRPr="00CA2C4D" w:rsidRDefault="00CA2C4D" w:rsidP="00CA2C4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Для достижения поставленной цели предусматривается решение следующих задач:</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предупреждение опасного поведения участников дорожного движения;</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формирование системы профилактических мероприятий среди детей;</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сокращение детского и взрослого дорожно-транспортного травматизма;</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совершенствование организации движения транспорта и пешеходов на территории Тейковского муниципального района;</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своевременное выявление, ликвидация и профилактика возникновения опасных участков (концентрации аварийности) на автомобильных дорогах общего пользования в Тейковского муниципальном районе.</w:t>
      </w:r>
    </w:p>
    <w:p w:rsidR="00CA2C4D" w:rsidRPr="00CA2C4D" w:rsidRDefault="00CA2C4D" w:rsidP="00CA2C4D">
      <w:pPr>
        <w:shd w:val="clear" w:color="auto" w:fill="FFFFFF"/>
        <w:autoSpaceDE w:val="0"/>
        <w:autoSpaceDN w:val="0"/>
        <w:adjustRightInd w:val="0"/>
        <w:spacing w:after="0" w:line="240" w:lineRule="auto"/>
        <w:ind w:left="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Срок реализации Программы – 2017-2020 годы.</w:t>
      </w:r>
    </w:p>
    <w:p w:rsidR="00CA2C4D" w:rsidRPr="00CA2C4D" w:rsidRDefault="00CA2C4D" w:rsidP="00CA2C4D">
      <w:pPr>
        <w:shd w:val="clear" w:color="auto" w:fill="FFFFFF"/>
        <w:autoSpaceDE w:val="0"/>
        <w:autoSpaceDN w:val="0"/>
        <w:adjustRightInd w:val="0"/>
        <w:spacing w:after="0" w:line="240" w:lineRule="auto"/>
        <w:ind w:left="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Целевыми показателями и индикаторами Программы являются:</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сокращение количества ДТП с пострадавшими;</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сокращение числа лиц, погибших в результате ДТП;</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lastRenderedPageBreak/>
        <w:t>- снижение числа ДТП с участием детей;</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уменьшение количества ДТП, произошедших по вине детей;</w:t>
      </w: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сокращение количества нарушений ПДД пешеходами;</w:t>
      </w:r>
    </w:p>
    <w:p w:rsidR="00CA2C4D" w:rsidRPr="00CA2C4D" w:rsidRDefault="00CA2C4D" w:rsidP="00CA2C4D">
      <w:pPr>
        <w:widowControl w:val="0"/>
        <w:suppressAutoHyphens/>
        <w:autoSpaceDE w:val="0"/>
        <w:spacing w:after="0" w:line="240" w:lineRule="auto"/>
        <w:ind w:firstLine="709"/>
        <w:jc w:val="both"/>
        <w:rPr>
          <w:rFonts w:ascii="Times New Roman" w:eastAsia="Times New Roman CYR" w:hAnsi="Times New Roman"/>
          <w:sz w:val="24"/>
          <w:szCs w:val="24"/>
          <w:lang w:eastAsia="ru-RU" w:bidi="ru-RU"/>
        </w:rPr>
      </w:pPr>
      <w:r w:rsidRPr="00CA2C4D">
        <w:rPr>
          <w:rFonts w:ascii="Times New Roman" w:eastAsia="Times New Roman" w:hAnsi="Times New Roman"/>
          <w:bCs/>
          <w:color w:val="000000"/>
          <w:sz w:val="24"/>
          <w:szCs w:val="24"/>
          <w:lang w:eastAsia="ru-RU"/>
        </w:rPr>
        <w:t>- сокращение количества нарушений ПДД водителями транспортных средс</w:t>
      </w:r>
      <w:r w:rsidRPr="00CA2C4D">
        <w:rPr>
          <w:rFonts w:ascii="Times New Roman" w:eastAsia="Times New Roman CYR" w:hAnsi="Times New Roman"/>
          <w:sz w:val="24"/>
          <w:szCs w:val="24"/>
          <w:lang w:eastAsia="ru-RU" w:bidi="ru-RU"/>
        </w:rPr>
        <w:t>тв.</w:t>
      </w:r>
    </w:p>
    <w:p w:rsidR="00CA2C4D" w:rsidRPr="00CA2C4D" w:rsidRDefault="00CA2C4D" w:rsidP="00CA2C4D">
      <w:pPr>
        <w:shd w:val="clear" w:color="auto" w:fill="FFFFFF"/>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Ожидаемые конечные результаты реализации Программы:</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выработка у детей навыков своевременной и адекватной оценки дорожной ситуации;</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снижение риска наезда транспортных средств на пешехода;</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воспитание у несовершеннолетних культуры поведения на дорогах и транспорте, а также формирование стереотипов законопослушного поведения;</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создание условий для формирования знаний, умений и навыков безопасного поведения на дорогах;</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повышение безопасности движения транспортных и пешеходных потоков;</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повышение дорожной культуры;</w:t>
      </w:r>
    </w:p>
    <w:p w:rsidR="00CA2C4D" w:rsidRPr="00CA2C4D" w:rsidRDefault="00CA2C4D" w:rsidP="00CA2C4D">
      <w:pPr>
        <w:shd w:val="clear" w:color="auto" w:fill="FFFFFF"/>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CA2C4D">
        <w:rPr>
          <w:rFonts w:ascii="Times New Roman" w:eastAsia="Times New Roman" w:hAnsi="Times New Roman"/>
          <w:bCs/>
          <w:color w:val="000000"/>
          <w:sz w:val="24"/>
          <w:szCs w:val="24"/>
          <w:lang w:eastAsia="ru-RU"/>
        </w:rPr>
        <w:t>- повышение правового сознания и предупреждение опасного поведения участников дорожного движения;</w:t>
      </w:r>
    </w:p>
    <w:p w:rsidR="00CA2C4D" w:rsidRPr="00CA2C4D" w:rsidRDefault="00CA2C4D" w:rsidP="00CA2C4D">
      <w:pPr>
        <w:widowControl w:val="0"/>
        <w:suppressAutoHyphens/>
        <w:autoSpaceDE w:val="0"/>
        <w:spacing w:after="0" w:line="240" w:lineRule="auto"/>
        <w:ind w:firstLine="567"/>
        <w:jc w:val="both"/>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Таблица 3. Сведения о целевых индикаторах (показателях) реализации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10"/>
        <w:gridCol w:w="822"/>
        <w:gridCol w:w="1090"/>
        <w:gridCol w:w="971"/>
        <w:gridCol w:w="1208"/>
        <w:gridCol w:w="984"/>
      </w:tblGrid>
      <w:tr w:rsidR="00CA2C4D" w:rsidRPr="00CA2C4D" w:rsidTr="00981528">
        <w:tc>
          <w:tcPr>
            <w:tcW w:w="560" w:type="dxa"/>
            <w:vMerge w:val="restart"/>
            <w:shd w:val="clear" w:color="auto" w:fill="auto"/>
            <w:vAlign w:val="center"/>
          </w:tcPr>
          <w:p w:rsidR="00CA2C4D" w:rsidRPr="00CA2C4D" w:rsidRDefault="00CA2C4D" w:rsidP="00CA2C4D">
            <w:pPr>
              <w:suppressAutoHyphens/>
              <w:autoSpaceDE w:val="0"/>
              <w:snapToGrid w:val="0"/>
              <w:spacing w:after="0" w:line="240" w:lineRule="auto"/>
              <w:jc w:val="center"/>
              <w:rPr>
                <w:rFonts w:ascii="Times New Roman" w:hAnsi="Times New Roman"/>
                <w:b/>
                <w:bCs/>
                <w:sz w:val="24"/>
                <w:szCs w:val="24"/>
                <w:lang w:eastAsia="ar-SA"/>
              </w:rPr>
            </w:pPr>
            <w:r w:rsidRPr="00CA2C4D">
              <w:rPr>
                <w:rFonts w:ascii="Times New Roman" w:hAnsi="Times New Roman"/>
                <w:b/>
                <w:bCs/>
                <w:sz w:val="24"/>
                <w:szCs w:val="24"/>
                <w:lang w:eastAsia="ar-SA"/>
              </w:rPr>
              <w:t>№</w:t>
            </w:r>
          </w:p>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п/п</w:t>
            </w:r>
          </w:p>
        </w:tc>
        <w:tc>
          <w:tcPr>
            <w:tcW w:w="4084" w:type="dxa"/>
            <w:vMerge w:val="restart"/>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Наименование  показателей</w:t>
            </w:r>
          </w:p>
        </w:tc>
        <w:tc>
          <w:tcPr>
            <w:tcW w:w="851" w:type="dxa"/>
            <w:vMerge w:val="restart"/>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Ед. изм.</w:t>
            </w:r>
          </w:p>
        </w:tc>
        <w:tc>
          <w:tcPr>
            <w:tcW w:w="4409" w:type="dxa"/>
            <w:gridSpan w:val="4"/>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hAnsi="Times New Roman"/>
                <w:b/>
                <w:sz w:val="24"/>
                <w:szCs w:val="24"/>
                <w:lang w:eastAsia="ar-SA"/>
              </w:rPr>
              <w:t>Плановый период</w:t>
            </w:r>
          </w:p>
        </w:tc>
      </w:tr>
      <w:tr w:rsidR="00CA2C4D" w:rsidRPr="00CA2C4D" w:rsidTr="00981528">
        <w:tc>
          <w:tcPr>
            <w:tcW w:w="560" w:type="dxa"/>
            <w:vMerge/>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p>
        </w:tc>
        <w:tc>
          <w:tcPr>
            <w:tcW w:w="4084" w:type="dxa"/>
            <w:vMerge/>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p>
        </w:tc>
        <w:tc>
          <w:tcPr>
            <w:tcW w:w="851" w:type="dxa"/>
            <w:vMerge/>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p>
        </w:tc>
        <w:tc>
          <w:tcPr>
            <w:tcW w:w="1134" w:type="dxa"/>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2017г.</w:t>
            </w:r>
          </w:p>
        </w:tc>
        <w:tc>
          <w:tcPr>
            <w:tcW w:w="992" w:type="dxa"/>
            <w:shd w:val="clear" w:color="auto" w:fill="auto"/>
            <w:vAlign w:val="center"/>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2018г.</w:t>
            </w:r>
          </w:p>
        </w:tc>
        <w:tc>
          <w:tcPr>
            <w:tcW w:w="1276"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2019г.</w:t>
            </w:r>
          </w:p>
        </w:tc>
        <w:tc>
          <w:tcPr>
            <w:tcW w:w="1007"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bCs/>
                <w:sz w:val="24"/>
                <w:szCs w:val="24"/>
                <w:lang w:eastAsia="ru-RU" w:bidi="ru-RU"/>
              </w:rPr>
              <w:t>2020г.</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1.</w:t>
            </w:r>
          </w:p>
        </w:tc>
        <w:tc>
          <w:tcPr>
            <w:tcW w:w="4084" w:type="dxa"/>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ДТП</w:t>
            </w:r>
          </w:p>
        </w:tc>
        <w:tc>
          <w:tcPr>
            <w:tcW w:w="851"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134"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ar-SA"/>
              </w:rPr>
              <w:t>35</w:t>
            </w:r>
          </w:p>
        </w:tc>
        <w:tc>
          <w:tcPr>
            <w:tcW w:w="992"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ar-SA"/>
              </w:rPr>
              <w:t>33</w:t>
            </w:r>
          </w:p>
        </w:tc>
        <w:tc>
          <w:tcPr>
            <w:tcW w:w="1276"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ar-SA"/>
              </w:rPr>
              <w:t>30</w:t>
            </w:r>
          </w:p>
        </w:tc>
        <w:tc>
          <w:tcPr>
            <w:tcW w:w="1007"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ar-SA"/>
              </w:rPr>
              <w:t>28</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2.</w:t>
            </w:r>
          </w:p>
        </w:tc>
        <w:tc>
          <w:tcPr>
            <w:tcW w:w="4084" w:type="dxa"/>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погибших в ДТП</w:t>
            </w:r>
          </w:p>
        </w:tc>
        <w:tc>
          <w:tcPr>
            <w:tcW w:w="851"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134"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992"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276"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007"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3.</w:t>
            </w:r>
          </w:p>
        </w:tc>
        <w:tc>
          <w:tcPr>
            <w:tcW w:w="4084" w:type="dxa"/>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w:hAnsi="Times New Roman"/>
                <w:sz w:val="24"/>
                <w:szCs w:val="24"/>
                <w:lang w:eastAsia="ar-SA"/>
              </w:rPr>
              <w:t>Число ДТП с участием детей</w:t>
            </w:r>
          </w:p>
        </w:tc>
        <w:tc>
          <w:tcPr>
            <w:tcW w:w="851"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134"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1276"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1007"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2</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4.</w:t>
            </w:r>
          </w:p>
        </w:tc>
        <w:tc>
          <w:tcPr>
            <w:tcW w:w="4084" w:type="dxa"/>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детей погибших в ДТП</w:t>
            </w:r>
          </w:p>
        </w:tc>
        <w:tc>
          <w:tcPr>
            <w:tcW w:w="851"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134"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992"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276"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c>
          <w:tcPr>
            <w:tcW w:w="1007"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5.</w:t>
            </w:r>
          </w:p>
        </w:tc>
        <w:tc>
          <w:tcPr>
            <w:tcW w:w="4084" w:type="dxa"/>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Число детей, пострадавших в ДТП</w:t>
            </w:r>
          </w:p>
        </w:tc>
        <w:tc>
          <w:tcPr>
            <w:tcW w:w="851" w:type="dxa"/>
            <w:shd w:val="clear" w:color="auto" w:fill="auto"/>
          </w:tcPr>
          <w:p w:rsidR="00CA2C4D" w:rsidRPr="00CA2C4D" w:rsidRDefault="00CA2C4D" w:rsidP="00CA2C4D">
            <w:pPr>
              <w:widowControl w:val="0"/>
              <w:suppressAutoHyphens/>
              <w:autoSpaceDE w:val="0"/>
              <w:spacing w:after="0" w:line="240" w:lineRule="auto"/>
              <w:jc w:val="center"/>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шт.</w:t>
            </w:r>
          </w:p>
        </w:tc>
        <w:tc>
          <w:tcPr>
            <w:tcW w:w="1134"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3</w:t>
            </w:r>
          </w:p>
        </w:tc>
        <w:tc>
          <w:tcPr>
            <w:tcW w:w="992"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2</w:t>
            </w:r>
          </w:p>
        </w:tc>
        <w:tc>
          <w:tcPr>
            <w:tcW w:w="1276"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2</w:t>
            </w:r>
          </w:p>
        </w:tc>
        <w:tc>
          <w:tcPr>
            <w:tcW w:w="1007" w:type="dxa"/>
            <w:shd w:val="clear" w:color="auto" w:fill="auto"/>
          </w:tcPr>
          <w:p w:rsidR="00CA2C4D" w:rsidRPr="00CA2C4D" w:rsidRDefault="00CA2C4D" w:rsidP="00CA2C4D">
            <w:pPr>
              <w:suppressAutoHyphens/>
              <w:autoSpaceDE w:val="0"/>
              <w:snapToGrid w:val="0"/>
              <w:spacing w:after="0" w:line="240" w:lineRule="auto"/>
              <w:jc w:val="center"/>
              <w:rPr>
                <w:rFonts w:ascii="Times New Roman" w:hAnsi="Times New Roman"/>
                <w:bCs/>
                <w:sz w:val="24"/>
                <w:szCs w:val="24"/>
                <w:lang w:eastAsia="ar-SA"/>
              </w:rPr>
            </w:pPr>
            <w:r w:rsidRPr="00CA2C4D">
              <w:rPr>
                <w:rFonts w:ascii="Times New Roman" w:hAnsi="Times New Roman"/>
                <w:bCs/>
                <w:sz w:val="24"/>
                <w:szCs w:val="24"/>
                <w:lang w:eastAsia="ar-SA"/>
              </w:rPr>
              <w:t>2</w:t>
            </w:r>
          </w:p>
        </w:tc>
      </w:tr>
    </w:tbl>
    <w:p w:rsidR="00CA2C4D" w:rsidRPr="00CA2C4D" w:rsidRDefault="00CA2C4D" w:rsidP="00CA2C4D">
      <w:pPr>
        <w:widowControl w:val="0"/>
        <w:suppressAutoHyphens/>
        <w:autoSpaceDE w:val="0"/>
        <w:spacing w:after="0" w:line="240" w:lineRule="auto"/>
        <w:jc w:val="both"/>
        <w:rPr>
          <w:rFonts w:ascii="Times New Roman" w:eastAsia="Times New Roman CYR" w:hAnsi="Times New Roman"/>
          <w:b/>
          <w:sz w:val="24"/>
          <w:szCs w:val="24"/>
          <w:lang w:eastAsia="ru-RU" w:bidi="ru-RU"/>
        </w:rPr>
      </w:pPr>
    </w:p>
    <w:p w:rsidR="00CA2C4D" w:rsidRPr="00CA2C4D" w:rsidRDefault="00CA2C4D" w:rsidP="00CA2C4D">
      <w:pPr>
        <w:widowControl w:val="0"/>
        <w:suppressAutoHyphens/>
        <w:autoSpaceDE w:val="0"/>
        <w:spacing w:after="0" w:line="240" w:lineRule="auto"/>
        <w:ind w:firstLine="709"/>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Программа реализуется посредством двух программ:</w:t>
      </w:r>
    </w:p>
    <w:p w:rsidR="00CA2C4D" w:rsidRPr="00CA2C4D" w:rsidRDefault="00CA2C4D" w:rsidP="00CA2C4D">
      <w:pPr>
        <w:widowControl w:val="0"/>
        <w:suppressAutoHyphens/>
        <w:autoSpaceDE w:val="0"/>
        <w:spacing w:after="0" w:line="240" w:lineRule="auto"/>
        <w:ind w:firstLine="709"/>
        <w:jc w:val="both"/>
        <w:rPr>
          <w:rFonts w:ascii="Times New Roman" w:eastAsia="Times New Roman" w:hAnsi="Times New Roman"/>
          <w:sz w:val="24"/>
          <w:szCs w:val="24"/>
          <w:lang w:eastAsia="ar-SA"/>
        </w:rPr>
      </w:pPr>
      <w:r w:rsidRPr="00CA2C4D">
        <w:rPr>
          <w:rFonts w:ascii="Times New Roman" w:eastAsia="Times New Roman CYR" w:hAnsi="Times New Roman"/>
          <w:sz w:val="24"/>
          <w:szCs w:val="24"/>
          <w:lang w:eastAsia="ru-RU" w:bidi="ru-RU"/>
        </w:rPr>
        <w:t>1.</w:t>
      </w:r>
      <w:r w:rsidRPr="00CA2C4D">
        <w:rPr>
          <w:rFonts w:ascii="Times New Roman" w:eastAsia="Times New Roman" w:hAnsi="Times New Roman"/>
          <w:b/>
          <w:sz w:val="24"/>
          <w:szCs w:val="24"/>
          <w:lang w:eastAsia="ar-SA"/>
        </w:rPr>
        <w:t xml:space="preserve"> </w:t>
      </w:r>
      <w:r w:rsidRPr="00CA2C4D">
        <w:rPr>
          <w:rFonts w:ascii="Times New Roman" w:eastAsia="Times New Roman" w:hAnsi="Times New Roman"/>
          <w:sz w:val="24"/>
          <w:szCs w:val="24"/>
          <w:lang w:eastAsia="ar-SA"/>
        </w:rPr>
        <w:t>Обеспечение безопасного участия детей в дорожном движении</w:t>
      </w:r>
    </w:p>
    <w:p w:rsidR="00CA2C4D" w:rsidRPr="00CA2C4D" w:rsidRDefault="00CA2C4D" w:rsidP="00CA2C4D">
      <w:pPr>
        <w:widowControl w:val="0"/>
        <w:suppressAutoHyphens/>
        <w:autoSpaceDE w:val="0"/>
        <w:spacing w:after="0" w:line="240" w:lineRule="auto"/>
        <w:ind w:firstLine="709"/>
        <w:jc w:val="both"/>
        <w:rPr>
          <w:rFonts w:ascii="Times New Roman" w:eastAsia="Times New Roman CYR" w:hAnsi="Times New Roman"/>
          <w:sz w:val="24"/>
          <w:szCs w:val="24"/>
          <w:lang w:eastAsia="ru-RU" w:bidi="ru-RU"/>
        </w:rPr>
      </w:pPr>
      <w:r w:rsidRPr="00CA2C4D">
        <w:rPr>
          <w:rFonts w:ascii="Times New Roman" w:eastAsia="Times New Roman" w:hAnsi="Times New Roman"/>
          <w:sz w:val="24"/>
          <w:szCs w:val="24"/>
          <w:lang w:eastAsia="ar-SA"/>
        </w:rPr>
        <w:t xml:space="preserve">2. </w:t>
      </w:r>
      <w:r w:rsidRPr="00CA2C4D">
        <w:rPr>
          <w:rFonts w:ascii="Times New Roman" w:eastAsia="Times New Roman CYR" w:hAnsi="Times New Roman"/>
          <w:sz w:val="24"/>
          <w:szCs w:val="24"/>
          <w:lang w:eastAsia="ru-RU" w:bidi="ru-RU"/>
        </w:rPr>
        <w:t>Развитие системы организации движения транспортных средств и пешеходов, повышение безопасности дорожных условий</w:t>
      </w:r>
    </w:p>
    <w:p w:rsidR="00CA2C4D" w:rsidRPr="00CA2C4D" w:rsidRDefault="00CA2C4D" w:rsidP="00CA2C4D">
      <w:pPr>
        <w:widowControl w:val="0"/>
        <w:suppressAutoHyphens/>
        <w:autoSpaceDE w:val="0"/>
        <w:spacing w:after="0" w:line="240" w:lineRule="auto"/>
        <w:jc w:val="both"/>
        <w:rPr>
          <w:rFonts w:ascii="Times New Roman" w:eastAsia="Times New Roman CYR" w:hAnsi="Times New Roman"/>
          <w:b/>
          <w:sz w:val="24"/>
          <w:szCs w:val="24"/>
          <w:lang w:eastAsia="ru-RU" w:bidi="ru-RU"/>
        </w:rPr>
      </w:pPr>
    </w:p>
    <w:p w:rsidR="00CA2C4D" w:rsidRPr="00CA2C4D" w:rsidRDefault="00CA2C4D" w:rsidP="00CA2C4D">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br w:type="page"/>
      </w:r>
      <w:r w:rsidRPr="00CA2C4D">
        <w:rPr>
          <w:rFonts w:ascii="Times New Roman" w:eastAsia="Times New Roman" w:hAnsi="Times New Roman"/>
          <w:b/>
          <w:sz w:val="24"/>
          <w:szCs w:val="24"/>
          <w:lang w:eastAsia="ar-SA"/>
        </w:rPr>
        <w:lastRenderedPageBreak/>
        <w:t xml:space="preserve">4. Ресурсное обеспечение программы </w:t>
      </w:r>
    </w:p>
    <w:p w:rsidR="00CA2C4D" w:rsidRPr="00CA2C4D" w:rsidRDefault="00CA2C4D" w:rsidP="00CA2C4D">
      <w:pPr>
        <w:widowControl w:val="0"/>
        <w:suppressAutoHyphens/>
        <w:autoSpaceDE w:val="0"/>
        <w:spacing w:after="0" w:line="240" w:lineRule="auto"/>
        <w:ind w:firstLine="540"/>
        <w:jc w:val="center"/>
        <w:rPr>
          <w:rFonts w:ascii="Times New Roman" w:eastAsia="Times New Roman CYR" w:hAnsi="Times New Roman"/>
          <w:b/>
          <w:sz w:val="24"/>
          <w:szCs w:val="24"/>
          <w:lang w:eastAsia="ru-RU" w:bidi="ru-RU"/>
        </w:rPr>
      </w:pPr>
    </w:p>
    <w:p w:rsidR="00CA2C4D" w:rsidRPr="00CA2C4D" w:rsidRDefault="00CA2C4D" w:rsidP="00CA2C4D">
      <w:pPr>
        <w:suppressAutoHyphens/>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Таблица 4. Ресурсное обеспечение реализации Программы</w:t>
      </w:r>
    </w:p>
    <w:p w:rsidR="00CA2C4D" w:rsidRPr="00CA2C4D" w:rsidRDefault="00CA2C4D" w:rsidP="00CA2C4D">
      <w:pPr>
        <w:suppressAutoHyphens/>
        <w:spacing w:after="0" w:line="240" w:lineRule="auto"/>
        <w:jc w:val="right"/>
        <w:rPr>
          <w:rFonts w:ascii="Times New Roman" w:eastAsia="Times New Roman" w:hAnsi="Times New Roman"/>
          <w:bCs/>
          <w:sz w:val="24"/>
          <w:szCs w:val="24"/>
          <w:lang w:eastAsia="ar-SA"/>
        </w:rPr>
      </w:pPr>
      <w:r w:rsidRPr="00CA2C4D">
        <w:rPr>
          <w:rFonts w:ascii="Times New Roman" w:eastAsia="Times New Roman" w:hAnsi="Times New Roman"/>
          <w:b/>
          <w:bCs/>
          <w:sz w:val="24"/>
          <w:szCs w:val="24"/>
          <w:lang w:eastAsia="ar-SA"/>
        </w:rPr>
        <w:tab/>
        <w:t xml:space="preserve">       (</w:t>
      </w:r>
      <w:proofErr w:type="spellStart"/>
      <w:r w:rsidRPr="00CA2C4D">
        <w:rPr>
          <w:rFonts w:ascii="Times New Roman" w:eastAsia="Times New Roman" w:hAnsi="Times New Roman"/>
          <w:bCs/>
          <w:sz w:val="24"/>
          <w:szCs w:val="24"/>
          <w:lang w:eastAsia="ar-SA"/>
        </w:rPr>
        <w:t>тыс.руб</w:t>
      </w:r>
      <w:proofErr w:type="spellEnd"/>
      <w:r w:rsidRPr="00CA2C4D">
        <w:rPr>
          <w:rFonts w:ascii="Times New Roman" w:eastAsia="Times New Roman" w:hAnsi="Times New Roman"/>
          <w:bCs/>
          <w:sz w:val="24"/>
          <w:szCs w:val="24"/>
          <w:lang w:eastAsia="ar-SA"/>
        </w:rPr>
        <w:t>.)</w:t>
      </w:r>
    </w:p>
    <w:tbl>
      <w:tblPr>
        <w:tblW w:w="9949" w:type="dxa"/>
        <w:tblInd w:w="-431" w:type="dxa"/>
        <w:tblLayout w:type="fixed"/>
        <w:tblLook w:val="0000" w:firstRow="0" w:lastRow="0" w:firstColumn="0" w:lastColumn="0" w:noHBand="0" w:noVBand="0"/>
      </w:tblPr>
      <w:tblGrid>
        <w:gridCol w:w="708"/>
        <w:gridCol w:w="5115"/>
        <w:gridCol w:w="993"/>
        <w:gridCol w:w="992"/>
        <w:gridCol w:w="1134"/>
        <w:gridCol w:w="1007"/>
      </w:tblGrid>
      <w:tr w:rsidR="00CA2C4D" w:rsidRPr="00CA2C4D" w:rsidTr="00594861">
        <w:tc>
          <w:tcPr>
            <w:tcW w:w="70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 п/п</w:t>
            </w: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Наименование подпрограммы/ Источник ресурсного обеспечения</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2019г.</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2020г.</w:t>
            </w:r>
          </w:p>
        </w:tc>
      </w:tr>
      <w:tr w:rsidR="00CA2C4D" w:rsidRPr="00CA2C4D" w:rsidTr="00594861">
        <w:tc>
          <w:tcPr>
            <w:tcW w:w="5823"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widowControl w:val="0"/>
              <w:suppressAutoHyphens/>
              <w:autoSpaceDE w:val="0"/>
              <w:spacing w:after="0" w:line="240" w:lineRule="auto"/>
              <w:rPr>
                <w:rFonts w:ascii="Times New Roman" w:eastAsia="Times New Roman" w:hAnsi="Times New Roman"/>
                <w:sz w:val="24"/>
                <w:szCs w:val="24"/>
                <w:lang w:eastAsia="ar-SA"/>
              </w:rPr>
            </w:pPr>
            <w:r w:rsidRPr="00CA2C4D">
              <w:rPr>
                <w:rFonts w:ascii="Times New Roman" w:eastAsia="Times New Roman CYR" w:hAnsi="Times New Roman"/>
                <w:sz w:val="24"/>
                <w:szCs w:val="24"/>
                <w:lang w:eastAsia="ru-RU" w:bidi="ru-RU"/>
              </w:rPr>
              <w:t>Программа «Повышение безопасности дорожного движения на территории Тейковского муниципального района на 2017-2020 годы», всего</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rPr>
          <w:trHeight w:val="345"/>
        </w:trPr>
        <w:tc>
          <w:tcPr>
            <w:tcW w:w="5823"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tabs>
                <w:tab w:val="center" w:pos="388"/>
              </w:tabs>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ab/>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c>
          <w:tcPr>
            <w:tcW w:w="5823" w:type="dxa"/>
            <w:gridSpan w:val="2"/>
            <w:tcBorders>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3" w:type="dxa"/>
            <w:tcBorders>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c>
          <w:tcPr>
            <w:tcW w:w="5823"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5823"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1.</w:t>
            </w:r>
          </w:p>
        </w:tc>
        <w:tc>
          <w:tcPr>
            <w:tcW w:w="9241" w:type="dxa"/>
            <w:gridSpan w:val="5"/>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Подпрограмма «Обеспечение безопасного участия детей в дорожном движении» муниципальной программы </w:t>
            </w:r>
            <w:r w:rsidRPr="00CA2C4D">
              <w:rPr>
                <w:rFonts w:ascii="Times New Roman" w:eastAsia="Times New Roman CYR" w:hAnsi="Times New Roman"/>
                <w:sz w:val="24"/>
                <w:szCs w:val="24"/>
                <w:lang w:eastAsia="ru-RU" w:bidi="ru-RU"/>
              </w:rPr>
              <w:t>«Повышение безопасности дорожного движения на территории Тейковского муниципального района на 2017-2020 годы»</w:t>
            </w:r>
          </w:p>
        </w:tc>
      </w:tr>
      <w:tr w:rsidR="00CA2C4D" w:rsidRPr="00CA2C4D" w:rsidTr="00594861">
        <w:tc>
          <w:tcPr>
            <w:tcW w:w="708" w:type="dxa"/>
            <w:vMerge w:val="restart"/>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 1.1</w:t>
            </w: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Мероприятия по формированию системы профилактических мероприятий среди детей, сокращению детского дорожно-транспортного травматизма</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b/>
                <w:bCs/>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rPr>
          <w:trHeight w:val="269"/>
        </w:trPr>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b/>
                <w:bCs/>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b/>
                <w:bCs/>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b/>
                <w:bCs/>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9241" w:type="dxa"/>
            <w:gridSpan w:val="5"/>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widowControl w:val="0"/>
              <w:suppressAutoHyphens/>
              <w:autoSpaceDE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Подпрограмма «Развитие системы организации движения транспортных средств и пешеходов, повышение безопасности дорожных условий» муниципальной программы  </w:t>
            </w:r>
            <w:r w:rsidRPr="00CA2C4D">
              <w:rPr>
                <w:rFonts w:ascii="Times New Roman" w:eastAsia="Times New Roman CYR" w:hAnsi="Times New Roman"/>
                <w:sz w:val="24"/>
                <w:szCs w:val="24"/>
                <w:lang w:eastAsia="ru-RU" w:bidi="ru-RU"/>
              </w:rPr>
              <w:t>«Повышение безопасности дорожного движения на территории Тейковского муниципального района на 2017-2020 годы»</w:t>
            </w:r>
          </w:p>
        </w:tc>
      </w:tr>
      <w:tr w:rsidR="00CA2C4D" w:rsidRPr="00CA2C4D" w:rsidTr="00594861">
        <w:tc>
          <w:tcPr>
            <w:tcW w:w="708" w:type="dxa"/>
            <w:vMerge w:val="restart"/>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 2.1</w:t>
            </w: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бюджетные ассигнования</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8"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b/>
                <w:bCs/>
                <w:sz w:val="24"/>
                <w:szCs w:val="24"/>
                <w:lang w:eastAsia="ar-SA"/>
              </w:rPr>
            </w:pPr>
          </w:p>
        </w:tc>
        <w:tc>
          <w:tcPr>
            <w:tcW w:w="511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bl>
    <w:p w:rsidR="00CA2C4D" w:rsidRPr="00CA2C4D" w:rsidRDefault="00CA2C4D" w:rsidP="00CA2C4D">
      <w:pPr>
        <w:widowControl w:val="0"/>
        <w:suppressAutoHyphens/>
        <w:autoSpaceDE w:val="0"/>
        <w:snapToGrid w:val="0"/>
        <w:spacing w:after="0" w:line="240" w:lineRule="auto"/>
        <w:jc w:val="both"/>
        <w:rPr>
          <w:rFonts w:ascii="Times New Roman" w:eastAsia="Times New Roman" w:hAnsi="Times New Roman"/>
          <w:sz w:val="24"/>
          <w:szCs w:val="24"/>
          <w:lang w:eastAsia="ar-SA"/>
        </w:rPr>
      </w:pPr>
    </w:p>
    <w:p w:rsidR="00CA2C4D" w:rsidRPr="00CA2C4D" w:rsidRDefault="00CA2C4D" w:rsidP="00CA2C4D">
      <w:pPr>
        <w:widowControl w:val="0"/>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w:hAnsi="Times New Roman"/>
          <w:sz w:val="24"/>
          <w:szCs w:val="24"/>
          <w:lang w:eastAsia="ar-SA"/>
        </w:rPr>
        <w:br w:type="page"/>
      </w:r>
      <w:r w:rsidRPr="00CA2C4D">
        <w:rPr>
          <w:rFonts w:ascii="Times New Roman" w:eastAsia="Times New Roman CYR" w:hAnsi="Times New Roman"/>
          <w:sz w:val="24"/>
          <w:szCs w:val="24"/>
          <w:lang w:eastAsia="ru-RU" w:bidi="ru-RU"/>
        </w:rPr>
        <w:lastRenderedPageBreak/>
        <w:t>Приложение №1</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к муниципальной программе</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«Повышение безопасности </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дорожного движения на территории </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Тейковского муниципального района</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на 2017-2020 годы»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suppressAutoHyphens/>
        <w:spacing w:after="0" w:line="240" w:lineRule="auto"/>
        <w:jc w:val="center"/>
        <w:rPr>
          <w:rFonts w:ascii="Times New Roman" w:eastAsia="Times New Roman" w:hAnsi="Times New Roman"/>
          <w:b/>
          <w:sz w:val="24"/>
          <w:szCs w:val="24"/>
          <w:lang w:eastAsia="ar-SA"/>
        </w:rPr>
      </w:pPr>
    </w:p>
    <w:p w:rsidR="00CA2C4D" w:rsidRPr="00CA2C4D" w:rsidRDefault="00CA2C4D" w:rsidP="00CA2C4D">
      <w:pPr>
        <w:suppressAutoHyphens/>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Подпрограмма</w:t>
      </w:r>
    </w:p>
    <w:p w:rsidR="00CA2C4D" w:rsidRPr="00CA2C4D" w:rsidRDefault="00CA2C4D" w:rsidP="00CA2C4D">
      <w:pPr>
        <w:widowControl w:val="0"/>
        <w:suppressAutoHyphens/>
        <w:autoSpaceDE w:val="0"/>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«Обеспечение безопасного участия детей в дорожном движении»</w:t>
      </w:r>
    </w:p>
    <w:p w:rsidR="00CA2C4D" w:rsidRPr="00CA2C4D" w:rsidRDefault="00CA2C4D" w:rsidP="00CA2C4D">
      <w:pPr>
        <w:widowControl w:val="0"/>
        <w:suppressAutoHyphens/>
        <w:autoSpaceDE w:val="0"/>
        <w:snapToGrid w:val="0"/>
        <w:spacing w:after="0" w:line="240" w:lineRule="auto"/>
        <w:jc w:val="center"/>
        <w:rPr>
          <w:rFonts w:ascii="Times New Roman" w:eastAsia="Times New Roman" w:hAnsi="Times New Roman"/>
          <w:sz w:val="24"/>
          <w:szCs w:val="24"/>
          <w:lang w:eastAsia="ar-SA"/>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1. Паспорт программы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tbl>
      <w:tblPr>
        <w:tblW w:w="0" w:type="auto"/>
        <w:tblInd w:w="108" w:type="dxa"/>
        <w:tblLayout w:type="fixed"/>
        <w:tblLook w:val="0000" w:firstRow="0" w:lastRow="0" w:firstColumn="0" w:lastColumn="0" w:noHBand="0" w:noVBand="0"/>
      </w:tblPr>
      <w:tblGrid>
        <w:gridCol w:w="2563"/>
        <w:gridCol w:w="6662"/>
      </w:tblGrid>
      <w:tr w:rsidR="00CA2C4D" w:rsidRPr="00CA2C4D" w:rsidTr="00981528">
        <w:tc>
          <w:tcPr>
            <w:tcW w:w="256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Наименование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Обеспечение безопасного участия детей в дорожном движении</w:t>
            </w:r>
          </w:p>
        </w:tc>
      </w:tr>
      <w:tr w:rsidR="00CA2C4D" w:rsidRPr="00CA2C4D" w:rsidTr="00981528">
        <w:tc>
          <w:tcPr>
            <w:tcW w:w="256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Срок реализации 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2017-2020гг.</w:t>
            </w:r>
          </w:p>
        </w:tc>
      </w:tr>
      <w:tr w:rsidR="00CA2C4D" w:rsidRPr="00CA2C4D" w:rsidTr="00981528">
        <w:tc>
          <w:tcPr>
            <w:tcW w:w="256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Исполнители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Управление координации жилищно-коммунального, дорожного хозяйства и градостроительства</w:t>
            </w:r>
          </w:p>
        </w:tc>
      </w:tr>
      <w:tr w:rsidR="00CA2C4D" w:rsidRPr="00CA2C4D" w:rsidTr="00981528">
        <w:tc>
          <w:tcPr>
            <w:tcW w:w="256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Цели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Снижение количества ДТП с участием детей;</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Уменьшение количества ДТП, произошедших по вине детей.</w:t>
            </w:r>
          </w:p>
        </w:tc>
      </w:tr>
      <w:tr w:rsidR="00CA2C4D" w:rsidRPr="00CA2C4D" w:rsidTr="00981528">
        <w:tc>
          <w:tcPr>
            <w:tcW w:w="2563"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Объемы ресурсного обеспечения подпрограммы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u w:val="single"/>
                <w:lang w:eastAsia="ar-SA"/>
              </w:rPr>
            </w:pPr>
            <w:r w:rsidRPr="00CA2C4D">
              <w:rPr>
                <w:rFonts w:ascii="Times New Roman" w:eastAsia="Times New Roman" w:hAnsi="Times New Roman"/>
                <w:sz w:val="24"/>
                <w:szCs w:val="24"/>
                <w:u w:val="single"/>
                <w:lang w:eastAsia="ar-SA"/>
              </w:rPr>
              <w:t xml:space="preserve">Общий объем бюджетных ассигнований: </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2018 год - 0,0 тыс. руб. </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2019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2020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p>
          <w:p w:rsidR="00CA2C4D" w:rsidRPr="00CA2C4D" w:rsidRDefault="00CA2C4D" w:rsidP="00CA2C4D">
            <w:pPr>
              <w:suppressAutoHyphens/>
              <w:spacing w:after="0" w:line="240" w:lineRule="auto"/>
              <w:rPr>
                <w:rFonts w:ascii="Times New Roman" w:eastAsia="Times New Roman" w:hAnsi="Times New Roman"/>
                <w:sz w:val="24"/>
                <w:szCs w:val="24"/>
                <w:u w:val="single"/>
                <w:lang w:eastAsia="ar-SA"/>
              </w:rPr>
            </w:pPr>
            <w:r w:rsidRPr="00CA2C4D">
              <w:rPr>
                <w:rFonts w:ascii="Times New Roman" w:eastAsia="Times New Roman" w:hAnsi="Times New Roman"/>
                <w:sz w:val="24"/>
                <w:szCs w:val="24"/>
                <w:u w:val="single"/>
                <w:lang w:eastAsia="ar-SA"/>
              </w:rPr>
              <w:t>Бюджет Тейковского муниципального района:</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2018 год - 0,0 тыс. руб. </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2019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2020 год - 0,0 тыс. руб.</w:t>
            </w:r>
          </w:p>
        </w:tc>
      </w:tr>
    </w:tbl>
    <w:p w:rsidR="00CA2C4D" w:rsidRPr="00CA2C4D" w:rsidRDefault="00CA2C4D" w:rsidP="00CA2C4D">
      <w:pPr>
        <w:suppressAutoHyphens/>
        <w:spacing w:after="0" w:line="240" w:lineRule="auto"/>
        <w:jc w:val="both"/>
        <w:rPr>
          <w:rFonts w:ascii="Times New Roman" w:eastAsia="Times New Roman" w:hAnsi="Times New Roman"/>
          <w:sz w:val="24"/>
          <w:szCs w:val="24"/>
          <w:lang w:eastAsia="ar-SA"/>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bCs/>
          <w:sz w:val="24"/>
          <w:szCs w:val="24"/>
          <w:lang w:eastAsia="ru-RU" w:bidi="ru-RU"/>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bCs/>
          <w:sz w:val="24"/>
          <w:szCs w:val="24"/>
          <w:lang w:eastAsia="ru-RU" w:bidi="ru-RU"/>
        </w:rPr>
      </w:pPr>
      <w:r w:rsidRPr="00CA2C4D">
        <w:rPr>
          <w:rFonts w:ascii="Times New Roman" w:eastAsia="Times New Roman CYR" w:hAnsi="Times New Roman"/>
          <w:b/>
          <w:bCs/>
          <w:sz w:val="24"/>
          <w:szCs w:val="24"/>
          <w:lang w:eastAsia="ru-RU" w:bidi="ru-RU"/>
        </w:rPr>
        <w:t>2. Ожидаемые результаты реализации подпрограммы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bCs/>
          <w:sz w:val="24"/>
          <w:szCs w:val="24"/>
          <w:lang w:eastAsia="ru-RU" w:bidi="ru-RU"/>
        </w:rPr>
      </w:pPr>
    </w:p>
    <w:p w:rsidR="00CA2C4D" w:rsidRPr="00CA2C4D" w:rsidRDefault="00CA2C4D" w:rsidP="00CA2C4D">
      <w:pPr>
        <w:shd w:val="clear" w:color="auto" w:fill="FFFFFF"/>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A2C4D">
        <w:rPr>
          <w:rFonts w:ascii="Times New Roman" w:eastAsia="Times New Roman CYR" w:hAnsi="Times New Roman"/>
          <w:bCs/>
          <w:sz w:val="24"/>
          <w:szCs w:val="24"/>
          <w:lang w:eastAsia="ru-RU" w:bidi="ru-RU"/>
        </w:rPr>
        <w:t xml:space="preserve">Реализация подпрограммы в 2017-2020 годах направлена на </w:t>
      </w:r>
      <w:r w:rsidRPr="00CA2C4D">
        <w:rPr>
          <w:rFonts w:ascii="Times New Roman" w:eastAsia="Times New Roman" w:hAnsi="Times New Roman"/>
          <w:bCs/>
          <w:color w:val="000000"/>
          <w:sz w:val="24"/>
          <w:szCs w:val="24"/>
          <w:lang w:eastAsia="ru-RU"/>
        </w:rPr>
        <w:t>выработку у детей навыков своевременной и адекватной оценки дорожной ситуации, воспитание у несовершеннолетних культуры поведения на дорогах и транспорте, а также формирование стереотипов законопослушного поведения.</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bCs/>
          <w:sz w:val="24"/>
          <w:szCs w:val="24"/>
          <w:lang w:eastAsia="ru-RU" w:bidi="ru-RU"/>
        </w:rPr>
      </w:pPr>
    </w:p>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708"/>
        <w:gridCol w:w="993"/>
        <w:gridCol w:w="992"/>
        <w:gridCol w:w="992"/>
        <w:gridCol w:w="992"/>
      </w:tblGrid>
      <w:tr w:rsidR="00CA2C4D" w:rsidRPr="00CA2C4D" w:rsidTr="00981528">
        <w:trPr>
          <w:trHeight w:val="542"/>
        </w:trPr>
        <w:tc>
          <w:tcPr>
            <w:tcW w:w="567" w:type="dxa"/>
            <w:shd w:val="clear" w:color="auto" w:fill="auto"/>
            <w:vAlign w:val="center"/>
          </w:tcPr>
          <w:p w:rsidR="00CA2C4D" w:rsidRPr="00CA2C4D" w:rsidRDefault="00CA2C4D" w:rsidP="00CA2C4D">
            <w:pPr>
              <w:suppressAutoHyphens/>
              <w:snapToGrid w:val="0"/>
              <w:spacing w:after="0" w:line="240" w:lineRule="auto"/>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w:t>
            </w:r>
            <w:r w:rsidRPr="00CA2C4D">
              <w:rPr>
                <w:rFonts w:ascii="Times New Roman" w:eastAsia="Times New Roman" w:hAnsi="Times New Roman"/>
                <w:b/>
                <w:sz w:val="24"/>
                <w:szCs w:val="24"/>
                <w:lang w:val="en-US" w:eastAsia="ar-SA"/>
              </w:rPr>
              <w:t xml:space="preserve"> п/п</w:t>
            </w:r>
          </w:p>
        </w:tc>
        <w:tc>
          <w:tcPr>
            <w:tcW w:w="3828" w:type="dxa"/>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Наименование целевого индикатора (показателя)</w:t>
            </w:r>
          </w:p>
        </w:tc>
        <w:tc>
          <w:tcPr>
            <w:tcW w:w="708" w:type="dxa"/>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Ед. изм.</w:t>
            </w:r>
          </w:p>
        </w:tc>
        <w:tc>
          <w:tcPr>
            <w:tcW w:w="993"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2017г.</w:t>
            </w:r>
          </w:p>
        </w:tc>
        <w:tc>
          <w:tcPr>
            <w:tcW w:w="992"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2018г.</w:t>
            </w:r>
          </w:p>
        </w:tc>
        <w:tc>
          <w:tcPr>
            <w:tcW w:w="992"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2019г.</w:t>
            </w:r>
          </w:p>
        </w:tc>
        <w:tc>
          <w:tcPr>
            <w:tcW w:w="992" w:type="dxa"/>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2020г.</w:t>
            </w:r>
          </w:p>
        </w:tc>
      </w:tr>
      <w:tr w:rsidR="00CA2C4D" w:rsidRPr="00CA2C4D" w:rsidTr="00981528">
        <w:tc>
          <w:tcPr>
            <w:tcW w:w="567"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1.</w:t>
            </w:r>
          </w:p>
        </w:tc>
        <w:tc>
          <w:tcPr>
            <w:tcW w:w="3828"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bidi="ru-RU"/>
              </w:rPr>
              <w:t xml:space="preserve">Число детей погибших в ДТП </w:t>
            </w:r>
          </w:p>
        </w:tc>
        <w:tc>
          <w:tcPr>
            <w:tcW w:w="708"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шт.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992" w:type="dxa"/>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r>
      <w:tr w:rsidR="00CA2C4D" w:rsidRPr="00CA2C4D" w:rsidTr="00981528">
        <w:tc>
          <w:tcPr>
            <w:tcW w:w="567"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3828"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bidi="ru-RU"/>
              </w:rPr>
              <w:t>Число детей, пострадавших в ДТП</w:t>
            </w:r>
          </w:p>
        </w:tc>
        <w:tc>
          <w:tcPr>
            <w:tcW w:w="708"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шт.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992" w:type="dxa"/>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r>
      <w:tr w:rsidR="00CA2C4D" w:rsidRPr="00CA2C4D" w:rsidTr="00981528">
        <w:tc>
          <w:tcPr>
            <w:tcW w:w="567"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w:t>
            </w:r>
          </w:p>
        </w:tc>
        <w:tc>
          <w:tcPr>
            <w:tcW w:w="3828"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Число ДТП с участием детей</w:t>
            </w:r>
          </w:p>
        </w:tc>
        <w:tc>
          <w:tcPr>
            <w:tcW w:w="708"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шт.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c>
          <w:tcPr>
            <w:tcW w:w="992" w:type="dxa"/>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w:t>
            </w:r>
          </w:p>
        </w:tc>
      </w:tr>
    </w:tbl>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bCs/>
          <w:sz w:val="24"/>
          <w:szCs w:val="24"/>
          <w:lang w:eastAsia="ru-RU" w:bidi="ru-RU"/>
        </w:rPr>
      </w:pP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bCs/>
          <w:sz w:val="24"/>
          <w:szCs w:val="24"/>
          <w:lang w:eastAsia="ru-RU" w:bidi="ru-RU"/>
        </w:rPr>
        <w:sectPr w:rsidR="00CA2C4D" w:rsidRPr="00CA2C4D" w:rsidSect="00981528">
          <w:pgSz w:w="11907" w:h="16840" w:code="9"/>
          <w:pgMar w:top="567" w:right="851" w:bottom="1134" w:left="1701" w:header="1440" w:footer="720" w:gutter="0"/>
          <w:cols w:space="720"/>
          <w:docGrid w:linePitch="360"/>
        </w:sectPr>
      </w:pPr>
    </w:p>
    <w:p w:rsidR="00CA2C4D" w:rsidRPr="00CA2C4D" w:rsidRDefault="00CA2C4D" w:rsidP="00CA2C4D">
      <w:pPr>
        <w:widowControl w:val="0"/>
        <w:shd w:val="clear" w:color="auto" w:fill="FFFFFF"/>
        <w:suppressAutoHyphens/>
        <w:autoSpaceDE w:val="0"/>
        <w:autoSpaceDN w:val="0"/>
        <w:adjustRightInd w:val="0"/>
        <w:spacing w:after="0" w:line="240" w:lineRule="auto"/>
        <w:jc w:val="center"/>
        <w:rPr>
          <w:rFonts w:ascii="Times New Roman" w:eastAsia="Times New Roman CYR" w:hAnsi="Times New Roman"/>
          <w:b/>
          <w:bCs/>
          <w:color w:val="000000"/>
          <w:sz w:val="24"/>
          <w:szCs w:val="24"/>
          <w:lang w:eastAsia="ru-RU" w:bidi="ru-RU"/>
        </w:rPr>
      </w:pPr>
      <w:r w:rsidRPr="00CA2C4D">
        <w:rPr>
          <w:rFonts w:ascii="Times New Roman" w:eastAsia="Times New Roman CYR" w:hAnsi="Times New Roman"/>
          <w:b/>
          <w:bCs/>
          <w:color w:val="000000"/>
          <w:sz w:val="24"/>
          <w:szCs w:val="24"/>
          <w:lang w:eastAsia="ru-RU" w:bidi="ru-RU"/>
        </w:rPr>
        <w:lastRenderedPageBreak/>
        <w:t>3. Мероприятия подпрограммы</w:t>
      </w:r>
    </w:p>
    <w:p w:rsidR="00CA2C4D" w:rsidRPr="00CA2C4D" w:rsidRDefault="00CA2C4D" w:rsidP="00CA2C4D">
      <w:pPr>
        <w:widowControl w:val="0"/>
        <w:shd w:val="clear" w:color="auto" w:fill="FFFFFF"/>
        <w:suppressAutoHyphens/>
        <w:autoSpaceDE w:val="0"/>
        <w:autoSpaceDN w:val="0"/>
        <w:adjustRightInd w:val="0"/>
        <w:spacing w:after="0" w:line="240" w:lineRule="auto"/>
        <w:jc w:val="center"/>
        <w:rPr>
          <w:rFonts w:ascii="Times New Roman" w:eastAsia="Times New Roman CYR" w:hAnsi="Times New Roman"/>
          <w:b/>
          <w:bCs/>
          <w:color w:val="000000"/>
          <w:sz w:val="24"/>
          <w:szCs w:val="24"/>
          <w:lang w:eastAsia="ru-RU" w:bidi="ru-RU"/>
        </w:rPr>
      </w:pP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В рамках подпрограммы планируется проведение м</w:t>
      </w:r>
      <w:r w:rsidRPr="00CA2C4D">
        <w:rPr>
          <w:rFonts w:ascii="Times New Roman" w:eastAsia="Times New Roman" w:hAnsi="Times New Roman"/>
          <w:sz w:val="24"/>
          <w:szCs w:val="24"/>
          <w:lang w:eastAsia="ar-SA"/>
        </w:rPr>
        <w:t>ероприятий по формированию системы профилактических мероприятий среди детей, сокращению детского дорожно-транспортного травматизма.</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Данные мероприятия предусматривают выполнение следующих мероприятий:</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1) Проведение районного конкурса среди общеобразовательных учреждений по профилактике детского дорожно-транспортного травматизма «Безопасное колесо».</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2) Организация и проведение 2 раза в год среди общеобразовательных учреждений Тейковского муниципального района профилактического мероприятия «Внимание дети».</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3) Изучение среди учащихся общеобразовательных учреждений Тейковского муниципального района правил дорожного движения, их практической отработки в урочной и внеурочной деятельности.</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4) Организация и проведение среди детей общеобразовательных учреждений Тейковского  муниципального района конкурсов на лучшее сочинение, лучший рисунок по безопасности дорожного движения на территории района, знание ПДД.</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5) Организация и проведение районного конкурса среди общеобразовательных учреждений по профилактике детского дорожно-транспортного травматизма «Безопасные дороги детям».</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6) Разработка и изготовление памяток при переходе проезжей части дороги детям в дневники, приобретение светоотражающих приспособлений для школьников.</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7) Создание информационно-пропагандисткой продукции, размещение статей и материалов в средствах массовых информаций по безопасности дорожного движения</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Срок реализации - ежегодно с 2017 по 2020 годы.</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Исполнители мероприятия - отдел образования администрации Тейковского муниципального района, общеобразовательные учреждения Тейковского муниципального района, ОГИБДД МО МВД России «Тейковский».</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center"/>
        <w:rPr>
          <w:rFonts w:ascii="Times New Roman" w:eastAsia="Times New Roman CYR" w:hAnsi="Times New Roman"/>
          <w:bCs/>
          <w:color w:val="000000"/>
          <w:sz w:val="24"/>
          <w:szCs w:val="24"/>
          <w:lang w:eastAsia="ru-RU" w:bidi="ru-RU"/>
        </w:rPr>
      </w:pP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4. Ресурсное обеспечение подпрограммы</w:t>
      </w:r>
    </w:p>
    <w:p w:rsidR="00CA2C4D" w:rsidRPr="00CA2C4D" w:rsidRDefault="00CA2C4D" w:rsidP="00CA2C4D">
      <w:pPr>
        <w:widowControl w:val="0"/>
        <w:suppressAutoHyphens/>
        <w:autoSpaceDE w:val="0"/>
        <w:spacing w:after="0" w:line="240" w:lineRule="auto"/>
        <w:ind w:firstLine="540"/>
        <w:jc w:val="center"/>
        <w:rPr>
          <w:rFonts w:ascii="Times New Roman" w:eastAsia="Times New Roman CYR" w:hAnsi="Times New Roman"/>
          <w:b/>
          <w:sz w:val="24"/>
          <w:szCs w:val="24"/>
          <w:lang w:eastAsia="ru-RU" w:bidi="ru-RU"/>
        </w:rPr>
      </w:pPr>
    </w:p>
    <w:p w:rsidR="00CA2C4D" w:rsidRPr="00CA2C4D" w:rsidRDefault="00CA2C4D" w:rsidP="00CA2C4D">
      <w:pPr>
        <w:suppressAutoHyphens/>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Таблица 2. Ресурсное обеспечение реализации мероприятий программы</w:t>
      </w:r>
    </w:p>
    <w:p w:rsidR="00CA2C4D" w:rsidRPr="00CA2C4D" w:rsidRDefault="00CA2C4D" w:rsidP="00CA2C4D">
      <w:pPr>
        <w:suppressAutoHyphens/>
        <w:spacing w:after="0" w:line="240" w:lineRule="auto"/>
        <w:jc w:val="right"/>
        <w:rPr>
          <w:rFonts w:ascii="Times New Roman" w:eastAsia="Times New Roman" w:hAnsi="Times New Roman"/>
          <w:bCs/>
          <w:sz w:val="24"/>
          <w:szCs w:val="24"/>
          <w:lang w:eastAsia="ar-SA"/>
        </w:rPr>
      </w:pPr>
      <w:r w:rsidRPr="00CA2C4D">
        <w:rPr>
          <w:rFonts w:ascii="Times New Roman" w:eastAsia="Times New Roman" w:hAnsi="Times New Roman"/>
          <w:b/>
          <w:bCs/>
          <w:sz w:val="24"/>
          <w:szCs w:val="24"/>
          <w:lang w:eastAsia="ar-SA"/>
        </w:rPr>
        <w:tab/>
        <w:t xml:space="preserve">       (</w:t>
      </w:r>
      <w:proofErr w:type="spellStart"/>
      <w:r w:rsidRPr="00CA2C4D">
        <w:rPr>
          <w:rFonts w:ascii="Times New Roman" w:eastAsia="Times New Roman" w:hAnsi="Times New Roman"/>
          <w:bCs/>
          <w:sz w:val="24"/>
          <w:szCs w:val="24"/>
          <w:lang w:eastAsia="ar-SA"/>
        </w:rPr>
        <w:t>тыс.руб</w:t>
      </w:r>
      <w:proofErr w:type="spellEnd"/>
      <w:r w:rsidRPr="00CA2C4D">
        <w:rPr>
          <w:rFonts w:ascii="Times New Roman" w:eastAsia="Times New Roman" w:hAnsi="Times New Roman"/>
          <w:bCs/>
          <w:sz w:val="24"/>
          <w:szCs w:val="24"/>
          <w:lang w:eastAsia="ar-SA"/>
        </w:rPr>
        <w:t>.)</w:t>
      </w:r>
    </w:p>
    <w:tbl>
      <w:tblPr>
        <w:tblW w:w="97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120"/>
        <w:gridCol w:w="993"/>
        <w:gridCol w:w="992"/>
        <w:gridCol w:w="992"/>
        <w:gridCol w:w="992"/>
      </w:tblGrid>
      <w:tr w:rsidR="00CA2C4D" w:rsidRPr="00CA2C4D" w:rsidTr="00594861">
        <w:tc>
          <w:tcPr>
            <w:tcW w:w="703"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 п/п</w:t>
            </w:r>
          </w:p>
        </w:tc>
        <w:tc>
          <w:tcPr>
            <w:tcW w:w="5120" w:type="dxa"/>
            <w:shd w:val="clear" w:color="auto" w:fill="auto"/>
            <w:vAlign w:val="center"/>
          </w:tcPr>
          <w:p w:rsidR="00CA2C4D" w:rsidRPr="00CA2C4D" w:rsidRDefault="00CA2C4D" w:rsidP="00CA2C4D">
            <w:pPr>
              <w:keepNext/>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Наименование мероприятия/ Источник ресурсного обеспечения</w:t>
            </w:r>
          </w:p>
        </w:tc>
        <w:tc>
          <w:tcPr>
            <w:tcW w:w="993"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2017г.</w:t>
            </w:r>
          </w:p>
        </w:tc>
        <w:tc>
          <w:tcPr>
            <w:tcW w:w="992"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2018г.</w:t>
            </w:r>
          </w:p>
        </w:tc>
        <w:tc>
          <w:tcPr>
            <w:tcW w:w="992"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2019г.</w:t>
            </w:r>
          </w:p>
        </w:tc>
        <w:tc>
          <w:tcPr>
            <w:tcW w:w="992"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2020г.</w:t>
            </w:r>
          </w:p>
        </w:tc>
      </w:tr>
      <w:tr w:rsidR="00CA2C4D" w:rsidRPr="00CA2C4D" w:rsidTr="00594861">
        <w:tc>
          <w:tcPr>
            <w:tcW w:w="5823" w:type="dxa"/>
            <w:gridSpan w:val="2"/>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Подпрограмма «Обеспечение безопасного участия детей в дорожном движении», всего</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rPr>
          <w:trHeight w:val="345"/>
        </w:trPr>
        <w:tc>
          <w:tcPr>
            <w:tcW w:w="5823" w:type="dxa"/>
            <w:gridSpan w:val="2"/>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 бюджетные ассигнования</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5823" w:type="dxa"/>
            <w:gridSpan w:val="2"/>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5823" w:type="dxa"/>
            <w:gridSpan w:val="2"/>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5823" w:type="dxa"/>
            <w:gridSpan w:val="2"/>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3" w:type="dxa"/>
            <w:vMerge w:val="restart"/>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1.</w:t>
            </w:r>
          </w:p>
        </w:tc>
        <w:tc>
          <w:tcPr>
            <w:tcW w:w="5120" w:type="dxa"/>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Мероприятия по формированию системы профилактических мероприятий среди детей, сокращению детского дорожно-транспортного травматизма;</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3" w:type="dxa"/>
            <w:vMerge/>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5120"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бюджетные ассигнования</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3" w:type="dxa"/>
            <w:vMerge/>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5120"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3" w:type="dxa"/>
            <w:vMerge/>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5120"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594861">
        <w:tc>
          <w:tcPr>
            <w:tcW w:w="703" w:type="dxa"/>
            <w:vMerge/>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5120" w:type="dxa"/>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3"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bl>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br w:type="page"/>
      </w:r>
      <w:r w:rsidRPr="00CA2C4D">
        <w:rPr>
          <w:rFonts w:ascii="Times New Roman" w:eastAsia="Times New Roman CYR" w:hAnsi="Times New Roman"/>
          <w:sz w:val="24"/>
          <w:szCs w:val="24"/>
          <w:lang w:eastAsia="ru-RU" w:bidi="ru-RU"/>
        </w:rPr>
        <w:lastRenderedPageBreak/>
        <w:t>Приложение № 2</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к муниципальной программе</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«Повышение безопасности </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дорожного движения на территории </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Тейковского муниципального района</w:t>
      </w:r>
    </w:p>
    <w:p w:rsidR="00CA2C4D" w:rsidRPr="00CA2C4D" w:rsidRDefault="00CA2C4D" w:rsidP="00CA2C4D">
      <w:pPr>
        <w:widowControl w:val="0"/>
        <w:tabs>
          <w:tab w:val="left" w:pos="7875"/>
        </w:tabs>
        <w:suppressAutoHyphens/>
        <w:autoSpaceDE w:val="0"/>
        <w:snapToGrid w:val="0"/>
        <w:spacing w:after="0" w:line="240" w:lineRule="auto"/>
        <w:jc w:val="right"/>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на 2017-2020 годы»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 xml:space="preserve"> </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Подпрограмма</w:t>
      </w: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 xml:space="preserve">«Развитие системы организации движения транспортных средств и пешеходов, повышение безопасности дорожных условий» </w:t>
      </w: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CA2C4D">
        <w:rPr>
          <w:rFonts w:ascii="Times New Roman" w:eastAsia="Times New Roman CYR" w:hAnsi="Times New Roman"/>
          <w:b/>
          <w:sz w:val="24"/>
          <w:szCs w:val="24"/>
          <w:lang w:eastAsia="ru-RU" w:bidi="ru-RU"/>
        </w:rPr>
        <w:t>1. Паспорт подпрограммы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tbl>
      <w:tblPr>
        <w:tblW w:w="0" w:type="auto"/>
        <w:tblInd w:w="108" w:type="dxa"/>
        <w:tblLayout w:type="fixed"/>
        <w:tblLook w:val="0000" w:firstRow="0" w:lastRow="0" w:firstColumn="0" w:lastColumn="0" w:noHBand="0" w:noVBand="0"/>
      </w:tblPr>
      <w:tblGrid>
        <w:gridCol w:w="2628"/>
        <w:gridCol w:w="7011"/>
      </w:tblGrid>
      <w:tr w:rsidR="00CA2C4D" w:rsidRPr="00CA2C4D" w:rsidTr="00981528">
        <w:tc>
          <w:tcPr>
            <w:tcW w:w="262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Наименование подпрограммы</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Развитие системы организации движения транспортных средств и пешеходов, повышение безопасности дорожных условий </w:t>
            </w:r>
          </w:p>
        </w:tc>
      </w:tr>
      <w:tr w:rsidR="00CA2C4D" w:rsidRPr="00CA2C4D" w:rsidTr="00981528">
        <w:tc>
          <w:tcPr>
            <w:tcW w:w="262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Срок реализации подпрограммы </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2017-2020гг.</w:t>
            </w:r>
          </w:p>
        </w:tc>
      </w:tr>
      <w:tr w:rsidR="00CA2C4D" w:rsidRPr="00CA2C4D" w:rsidTr="00981528">
        <w:tc>
          <w:tcPr>
            <w:tcW w:w="262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Исполнители подпрограммы</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Управление координации жилищно-коммунального, дорожного хозяйства и градостроительства</w:t>
            </w:r>
          </w:p>
        </w:tc>
      </w:tr>
      <w:tr w:rsidR="00CA2C4D" w:rsidRPr="00CA2C4D" w:rsidTr="00981528">
        <w:tc>
          <w:tcPr>
            <w:tcW w:w="262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Цели подпрограммы</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Совершенствование организации движения транспорта и пешеходов на территории Тейковского муниципального района;</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Своевременное выявление, ликвидация и профилактика возникновения опасных участков (концентрации аварийности) на автомобильных дорогах общего пользования в Тейковского муниципальном районе;</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Снижение уровня аварийности на автомобильных дорогах общего пользования местного значения Тейковского муниципального района.</w:t>
            </w:r>
          </w:p>
        </w:tc>
      </w:tr>
      <w:tr w:rsidR="00CA2C4D" w:rsidRPr="00CA2C4D" w:rsidTr="00981528">
        <w:tc>
          <w:tcPr>
            <w:tcW w:w="2628"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Объемы ресурсного обеспечения подпрограммы</w:t>
            </w:r>
          </w:p>
        </w:tc>
        <w:tc>
          <w:tcPr>
            <w:tcW w:w="7011" w:type="dxa"/>
            <w:tcBorders>
              <w:top w:val="single" w:sz="4" w:space="0" w:color="000000"/>
              <w:left w:val="single" w:sz="4" w:space="0" w:color="000000"/>
              <w:bottom w:val="single" w:sz="4" w:space="0" w:color="000000"/>
              <w:right w:val="single" w:sz="4" w:space="0" w:color="000000"/>
            </w:tcBorders>
            <w:shd w:val="clear" w:color="auto" w:fill="auto"/>
          </w:tcPr>
          <w:p w:rsidR="00CA2C4D" w:rsidRPr="00CA2C4D" w:rsidRDefault="00CA2C4D" w:rsidP="00CA2C4D">
            <w:pPr>
              <w:suppressAutoHyphens/>
              <w:spacing w:after="0" w:line="240" w:lineRule="auto"/>
              <w:rPr>
                <w:rFonts w:ascii="Times New Roman" w:eastAsia="Times New Roman" w:hAnsi="Times New Roman"/>
                <w:sz w:val="24"/>
                <w:szCs w:val="24"/>
                <w:u w:val="single"/>
                <w:lang w:eastAsia="ar-SA"/>
              </w:rPr>
            </w:pPr>
            <w:r w:rsidRPr="00CA2C4D">
              <w:rPr>
                <w:rFonts w:ascii="Times New Roman" w:eastAsia="Times New Roman" w:hAnsi="Times New Roman"/>
                <w:sz w:val="24"/>
                <w:szCs w:val="24"/>
                <w:u w:val="single"/>
                <w:lang w:eastAsia="ar-SA"/>
              </w:rPr>
              <w:t>Общий объем бюджетных ассигнований:</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2018 год - 250,0 тыс. руб. </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2019 год - 250,0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2020 год - 250,0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p>
          <w:p w:rsidR="00CA2C4D" w:rsidRPr="00CA2C4D" w:rsidRDefault="00CA2C4D" w:rsidP="00CA2C4D">
            <w:pPr>
              <w:suppressAutoHyphens/>
              <w:spacing w:after="0" w:line="240" w:lineRule="auto"/>
              <w:rPr>
                <w:rFonts w:ascii="Times New Roman" w:eastAsia="Times New Roman" w:hAnsi="Times New Roman"/>
                <w:sz w:val="24"/>
                <w:szCs w:val="24"/>
                <w:u w:val="single"/>
                <w:lang w:eastAsia="ar-SA"/>
              </w:rPr>
            </w:pPr>
            <w:r w:rsidRPr="00CA2C4D">
              <w:rPr>
                <w:rFonts w:ascii="Times New Roman" w:eastAsia="Times New Roman" w:hAnsi="Times New Roman"/>
                <w:sz w:val="24"/>
                <w:szCs w:val="24"/>
                <w:u w:val="single"/>
                <w:lang w:eastAsia="ar-SA"/>
              </w:rPr>
              <w:t>Бюджет Тейковского муниципального района:</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2017 год - 0,0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2018 год - 250,0 тыс. руб. </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2019 год - 250,0 тыс. руб.</w:t>
            </w:r>
          </w:p>
          <w:p w:rsidR="00CA2C4D" w:rsidRPr="00CA2C4D" w:rsidRDefault="00CA2C4D" w:rsidP="00CA2C4D">
            <w:pPr>
              <w:suppressAutoHyphens/>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2020 год - 250,0 тыс. руб.</w:t>
            </w:r>
          </w:p>
        </w:tc>
      </w:tr>
    </w:tbl>
    <w:p w:rsidR="00CA2C4D" w:rsidRPr="00CA2C4D" w:rsidRDefault="00CA2C4D" w:rsidP="00CA2C4D">
      <w:pPr>
        <w:suppressAutoHyphens/>
        <w:spacing w:after="0" w:line="240" w:lineRule="auto"/>
        <w:jc w:val="both"/>
        <w:rPr>
          <w:rFonts w:ascii="Times New Roman" w:eastAsia="Times New Roman" w:hAnsi="Times New Roman"/>
          <w:sz w:val="24"/>
          <w:szCs w:val="24"/>
          <w:lang w:eastAsia="ar-SA"/>
        </w:rPr>
      </w:pP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
          <w:bCs/>
          <w:sz w:val="24"/>
          <w:szCs w:val="24"/>
          <w:lang w:eastAsia="ru-RU" w:bidi="ru-RU"/>
        </w:rPr>
      </w:pPr>
      <w:r w:rsidRPr="00CA2C4D">
        <w:rPr>
          <w:rFonts w:ascii="Times New Roman" w:eastAsia="Times New Roman CYR" w:hAnsi="Times New Roman"/>
          <w:b/>
          <w:bCs/>
          <w:sz w:val="24"/>
          <w:szCs w:val="24"/>
          <w:lang w:eastAsia="ru-RU" w:bidi="ru-RU"/>
        </w:rPr>
        <w:t>2. Ожидаемые результаты реализации подпрограммы</w:t>
      </w:r>
    </w:p>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
          <w:bCs/>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Реализация подпрограммы позволит в 2017-2020 годах обеспечить разработку проектов организации дорожного движения на 42 автомобильные дороги общего пользования местного значения Тейковского муниципального района, право собственности на которые оформлено, а в дальнейшем приступить к их реализации. Указанные мероприятия будут способствовать снижению уровня аварийности на дорогах и обеспечат необходимый уровень информационного обеспечения участников движения.</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Таблица 1. Сведения о целевых индикаторах (показателях) реализации подпрограммы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76"/>
        <w:gridCol w:w="838"/>
        <w:gridCol w:w="1430"/>
        <w:gridCol w:w="1417"/>
        <w:gridCol w:w="1134"/>
        <w:gridCol w:w="1149"/>
      </w:tblGrid>
      <w:tr w:rsidR="00CA2C4D" w:rsidRPr="00CA2C4D" w:rsidTr="00981528">
        <w:tc>
          <w:tcPr>
            <w:tcW w:w="560" w:type="dxa"/>
            <w:vMerge w:val="restart"/>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CYR" w:hAnsi="Times New Roman"/>
                <w:bCs/>
                <w:sz w:val="24"/>
                <w:szCs w:val="24"/>
                <w:lang w:eastAsia="ru-RU" w:bidi="ru-RU"/>
              </w:rPr>
            </w:pPr>
            <w:r w:rsidRPr="00CA2C4D">
              <w:rPr>
                <w:rFonts w:ascii="Times New Roman" w:eastAsia="Times New Roman" w:hAnsi="Times New Roman"/>
                <w:b/>
                <w:sz w:val="24"/>
                <w:szCs w:val="24"/>
                <w:lang w:eastAsia="ar-SA"/>
              </w:rPr>
              <w:t>№</w:t>
            </w:r>
            <w:r w:rsidRPr="00CA2C4D">
              <w:rPr>
                <w:rFonts w:ascii="Times New Roman" w:eastAsia="Times New Roman" w:hAnsi="Times New Roman"/>
                <w:b/>
                <w:sz w:val="24"/>
                <w:szCs w:val="24"/>
                <w:lang w:val="en-US" w:eastAsia="ar-SA"/>
              </w:rPr>
              <w:t xml:space="preserve"> п/п</w:t>
            </w:r>
          </w:p>
        </w:tc>
        <w:tc>
          <w:tcPr>
            <w:tcW w:w="3376" w:type="dxa"/>
            <w:vMerge w:val="restart"/>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r w:rsidRPr="00CA2C4D">
              <w:rPr>
                <w:rFonts w:ascii="Times New Roman" w:eastAsia="Times New Roman" w:hAnsi="Times New Roman"/>
                <w:b/>
                <w:sz w:val="24"/>
                <w:szCs w:val="24"/>
                <w:lang w:eastAsia="ar-SA"/>
              </w:rPr>
              <w:t>Наименование целевого индикатора (показателя)</w:t>
            </w:r>
          </w:p>
        </w:tc>
        <w:tc>
          <w:tcPr>
            <w:tcW w:w="838" w:type="dxa"/>
            <w:vMerge w:val="restart"/>
            <w:shd w:val="clear" w:color="auto" w:fill="auto"/>
            <w:vAlign w:val="center"/>
          </w:tcPr>
          <w:p w:rsidR="00CA2C4D" w:rsidRPr="00CA2C4D" w:rsidRDefault="00CA2C4D" w:rsidP="00CA2C4D">
            <w:pPr>
              <w:spacing w:after="0" w:line="240" w:lineRule="auto"/>
              <w:jc w:val="center"/>
              <w:rPr>
                <w:rFonts w:ascii="Times New Roman" w:eastAsia="Times New Roman CYR" w:hAnsi="Times New Roman"/>
                <w:bCs/>
                <w:sz w:val="24"/>
                <w:szCs w:val="24"/>
                <w:lang w:eastAsia="ru-RU" w:bidi="ru-RU"/>
              </w:rPr>
            </w:pPr>
            <w:r w:rsidRPr="00CA2C4D">
              <w:rPr>
                <w:rFonts w:ascii="Times New Roman" w:eastAsia="Times New Roman CYR" w:hAnsi="Times New Roman"/>
                <w:b/>
                <w:bCs/>
                <w:sz w:val="24"/>
                <w:szCs w:val="24"/>
                <w:lang w:eastAsia="ru-RU" w:bidi="ru-RU"/>
              </w:rPr>
              <w:t>Ед. изм.</w:t>
            </w:r>
          </w:p>
        </w:tc>
        <w:tc>
          <w:tcPr>
            <w:tcW w:w="5130" w:type="dxa"/>
            <w:gridSpan w:val="4"/>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proofErr w:type="spellStart"/>
            <w:r w:rsidRPr="00CA2C4D">
              <w:rPr>
                <w:rFonts w:ascii="Times New Roman" w:eastAsia="Times New Roman" w:hAnsi="Times New Roman"/>
                <w:b/>
                <w:sz w:val="24"/>
                <w:szCs w:val="24"/>
                <w:lang w:val="en-US" w:eastAsia="ar-SA"/>
              </w:rPr>
              <w:t>Значения</w:t>
            </w:r>
            <w:proofErr w:type="spellEnd"/>
            <w:r w:rsidRPr="00CA2C4D">
              <w:rPr>
                <w:rFonts w:ascii="Times New Roman" w:eastAsia="Times New Roman" w:hAnsi="Times New Roman"/>
                <w:b/>
                <w:sz w:val="24"/>
                <w:szCs w:val="24"/>
                <w:lang w:eastAsia="ar-SA"/>
              </w:rPr>
              <w:t xml:space="preserve"> целевых индикаторов (</w:t>
            </w:r>
            <w:proofErr w:type="spellStart"/>
            <w:r w:rsidRPr="00CA2C4D">
              <w:rPr>
                <w:rFonts w:ascii="Times New Roman" w:eastAsia="Times New Roman" w:hAnsi="Times New Roman"/>
                <w:b/>
                <w:sz w:val="24"/>
                <w:szCs w:val="24"/>
                <w:lang w:val="en-US" w:eastAsia="ar-SA"/>
              </w:rPr>
              <w:t>показателей</w:t>
            </w:r>
            <w:proofErr w:type="spellEnd"/>
            <w:r w:rsidRPr="00CA2C4D">
              <w:rPr>
                <w:rFonts w:ascii="Times New Roman" w:eastAsia="Times New Roman" w:hAnsi="Times New Roman"/>
                <w:b/>
                <w:sz w:val="24"/>
                <w:szCs w:val="24"/>
                <w:lang w:eastAsia="ar-SA"/>
              </w:rPr>
              <w:t>)</w:t>
            </w:r>
          </w:p>
        </w:tc>
      </w:tr>
      <w:tr w:rsidR="00CA2C4D" w:rsidRPr="00CA2C4D" w:rsidTr="00981528">
        <w:trPr>
          <w:trHeight w:val="307"/>
        </w:trPr>
        <w:tc>
          <w:tcPr>
            <w:tcW w:w="560" w:type="dxa"/>
            <w:vMerge/>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p>
        </w:tc>
        <w:tc>
          <w:tcPr>
            <w:tcW w:w="3376" w:type="dxa"/>
            <w:vMerge/>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p>
        </w:tc>
        <w:tc>
          <w:tcPr>
            <w:tcW w:w="838" w:type="dxa"/>
            <w:vMerge/>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p>
        </w:tc>
        <w:tc>
          <w:tcPr>
            <w:tcW w:w="1430"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2017г.</w:t>
            </w:r>
          </w:p>
        </w:tc>
        <w:tc>
          <w:tcPr>
            <w:tcW w:w="1417"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2018г.</w:t>
            </w:r>
          </w:p>
        </w:tc>
        <w:tc>
          <w:tcPr>
            <w:tcW w:w="1134"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2019г.</w:t>
            </w:r>
          </w:p>
        </w:tc>
        <w:tc>
          <w:tcPr>
            <w:tcW w:w="1149" w:type="dxa"/>
            <w:shd w:val="clear" w:color="auto" w:fill="auto"/>
            <w:vAlign w:val="center"/>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2020г.</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Cs/>
                <w:sz w:val="24"/>
                <w:szCs w:val="24"/>
                <w:lang w:eastAsia="ru-RU" w:bidi="ru-RU"/>
              </w:rPr>
            </w:pPr>
            <w:r w:rsidRPr="00CA2C4D">
              <w:rPr>
                <w:rFonts w:ascii="Times New Roman" w:eastAsia="Times New Roman" w:hAnsi="Times New Roman"/>
                <w:sz w:val="24"/>
                <w:szCs w:val="24"/>
                <w:lang w:eastAsia="ar-SA"/>
              </w:rPr>
              <w:t>1</w:t>
            </w:r>
          </w:p>
        </w:tc>
        <w:tc>
          <w:tcPr>
            <w:tcW w:w="3376" w:type="dxa"/>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bidi="ru-RU"/>
              </w:rPr>
              <w:t>Число ДТП</w:t>
            </w:r>
          </w:p>
        </w:tc>
        <w:tc>
          <w:tcPr>
            <w:tcW w:w="838" w:type="dxa"/>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шт.</w:t>
            </w:r>
          </w:p>
        </w:tc>
        <w:tc>
          <w:tcPr>
            <w:tcW w:w="1430"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35</w:t>
            </w:r>
          </w:p>
        </w:tc>
        <w:tc>
          <w:tcPr>
            <w:tcW w:w="1417"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33</w:t>
            </w:r>
          </w:p>
        </w:tc>
        <w:tc>
          <w:tcPr>
            <w:tcW w:w="1134"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30</w:t>
            </w:r>
          </w:p>
        </w:tc>
        <w:tc>
          <w:tcPr>
            <w:tcW w:w="1149"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28</w:t>
            </w:r>
          </w:p>
        </w:tc>
      </w:tr>
      <w:tr w:rsidR="00CA2C4D" w:rsidRPr="00CA2C4D" w:rsidTr="00981528">
        <w:tc>
          <w:tcPr>
            <w:tcW w:w="560" w:type="dxa"/>
            <w:shd w:val="clear" w:color="auto" w:fill="auto"/>
          </w:tcPr>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Cs/>
                <w:sz w:val="24"/>
                <w:szCs w:val="24"/>
                <w:lang w:eastAsia="ru-RU" w:bidi="ru-RU"/>
              </w:rPr>
            </w:pPr>
            <w:r w:rsidRPr="00CA2C4D">
              <w:rPr>
                <w:rFonts w:ascii="Times New Roman" w:eastAsia="Times New Roman" w:hAnsi="Times New Roman"/>
                <w:sz w:val="24"/>
                <w:szCs w:val="24"/>
                <w:lang w:eastAsia="ar-SA"/>
              </w:rPr>
              <w:t>2</w:t>
            </w:r>
          </w:p>
        </w:tc>
        <w:tc>
          <w:tcPr>
            <w:tcW w:w="3376" w:type="dxa"/>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bidi="ru-RU"/>
              </w:rPr>
              <w:t>Число погибших в ДТП</w:t>
            </w:r>
          </w:p>
        </w:tc>
        <w:tc>
          <w:tcPr>
            <w:tcW w:w="838" w:type="dxa"/>
            <w:shd w:val="clear" w:color="auto" w:fill="auto"/>
            <w:vAlign w:val="center"/>
          </w:tcPr>
          <w:p w:rsidR="00CA2C4D" w:rsidRPr="00CA2C4D" w:rsidRDefault="00CA2C4D" w:rsidP="00CA2C4D">
            <w:pPr>
              <w:widowControl w:val="0"/>
              <w:suppressAutoHyphens/>
              <w:autoSpaceDE w:val="0"/>
              <w:snapToGrid w:val="0"/>
              <w:spacing w:after="0" w:line="240" w:lineRule="auto"/>
              <w:jc w:val="center"/>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шт.</w:t>
            </w:r>
          </w:p>
        </w:tc>
        <w:tc>
          <w:tcPr>
            <w:tcW w:w="1430"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1417"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1134"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c>
          <w:tcPr>
            <w:tcW w:w="1149" w:type="dxa"/>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w:t>
            </w:r>
          </w:p>
        </w:tc>
      </w:tr>
    </w:tbl>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bCs/>
          <w:sz w:val="24"/>
          <w:szCs w:val="24"/>
          <w:lang w:eastAsia="ru-RU" w:bidi="ru-RU"/>
        </w:rPr>
      </w:pPr>
    </w:p>
    <w:p w:rsidR="00CA2C4D" w:rsidRPr="00CA2C4D" w:rsidRDefault="00CA2C4D" w:rsidP="00CA2C4D">
      <w:pPr>
        <w:widowControl w:val="0"/>
        <w:shd w:val="clear" w:color="auto" w:fill="FFFFFF"/>
        <w:suppressAutoHyphens/>
        <w:autoSpaceDE w:val="0"/>
        <w:autoSpaceDN w:val="0"/>
        <w:adjustRightInd w:val="0"/>
        <w:spacing w:after="0" w:line="240" w:lineRule="auto"/>
        <w:jc w:val="center"/>
        <w:rPr>
          <w:rFonts w:ascii="Times New Roman" w:eastAsia="Times New Roman CYR" w:hAnsi="Times New Roman"/>
          <w:b/>
          <w:bCs/>
          <w:color w:val="000000"/>
          <w:sz w:val="24"/>
          <w:szCs w:val="24"/>
          <w:lang w:eastAsia="ru-RU" w:bidi="ru-RU"/>
        </w:rPr>
      </w:pPr>
    </w:p>
    <w:p w:rsidR="00CA2C4D" w:rsidRPr="00CA2C4D" w:rsidRDefault="00CA2C4D" w:rsidP="00CA2C4D">
      <w:pPr>
        <w:widowControl w:val="0"/>
        <w:shd w:val="clear" w:color="auto" w:fill="FFFFFF"/>
        <w:suppressAutoHyphens/>
        <w:autoSpaceDE w:val="0"/>
        <w:autoSpaceDN w:val="0"/>
        <w:adjustRightInd w:val="0"/>
        <w:spacing w:after="0" w:line="240" w:lineRule="auto"/>
        <w:jc w:val="center"/>
        <w:rPr>
          <w:rFonts w:ascii="Times New Roman" w:eastAsia="Times New Roman CYR" w:hAnsi="Times New Roman"/>
          <w:b/>
          <w:bCs/>
          <w:color w:val="000000"/>
          <w:sz w:val="24"/>
          <w:szCs w:val="24"/>
          <w:lang w:eastAsia="ru-RU" w:bidi="ru-RU"/>
        </w:rPr>
      </w:pPr>
      <w:r w:rsidRPr="00CA2C4D">
        <w:rPr>
          <w:rFonts w:ascii="Times New Roman" w:eastAsia="Times New Roman CYR" w:hAnsi="Times New Roman"/>
          <w:b/>
          <w:bCs/>
          <w:color w:val="000000"/>
          <w:sz w:val="24"/>
          <w:szCs w:val="24"/>
          <w:lang w:eastAsia="ru-RU" w:bidi="ru-RU"/>
        </w:rPr>
        <w:t>3. Мероприятия подпрограммы</w:t>
      </w:r>
    </w:p>
    <w:p w:rsidR="00CA2C4D" w:rsidRPr="00CA2C4D" w:rsidRDefault="00CA2C4D" w:rsidP="00CA2C4D">
      <w:pPr>
        <w:widowControl w:val="0"/>
        <w:shd w:val="clear" w:color="auto" w:fill="FFFFFF"/>
        <w:suppressAutoHyphens/>
        <w:autoSpaceDE w:val="0"/>
        <w:autoSpaceDN w:val="0"/>
        <w:adjustRightInd w:val="0"/>
        <w:spacing w:after="0" w:line="240" w:lineRule="auto"/>
        <w:jc w:val="center"/>
        <w:rPr>
          <w:rFonts w:ascii="Times New Roman" w:eastAsia="Times New Roman CYR" w:hAnsi="Times New Roman"/>
          <w:b/>
          <w:bCs/>
          <w:color w:val="000000"/>
          <w:sz w:val="24"/>
          <w:szCs w:val="24"/>
          <w:lang w:eastAsia="ru-RU" w:bidi="ru-RU"/>
        </w:rPr>
      </w:pP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A2C4D">
        <w:rPr>
          <w:rFonts w:ascii="Times New Roman" w:eastAsia="Times New Roman CYR" w:hAnsi="Times New Roman"/>
          <w:bCs/>
          <w:color w:val="000000"/>
          <w:sz w:val="24"/>
          <w:szCs w:val="24"/>
          <w:lang w:eastAsia="ru-RU" w:bidi="ru-RU"/>
        </w:rPr>
        <w:t>В рамках подпрограммы планируется проведение м</w:t>
      </w:r>
      <w:r w:rsidRPr="00CA2C4D">
        <w:rPr>
          <w:rFonts w:ascii="Times New Roman" w:eastAsia="Times New Roman" w:hAnsi="Times New Roman"/>
          <w:sz w:val="24"/>
          <w:szCs w:val="24"/>
          <w:lang w:eastAsia="ar-SA"/>
        </w:rPr>
        <w:t>ероприятий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w:t>
      </w:r>
    </w:p>
    <w:p w:rsidR="00CA2C4D" w:rsidRPr="00CA2C4D" w:rsidRDefault="00CA2C4D" w:rsidP="00CA2C4D">
      <w:pPr>
        <w:widowControl w:val="0"/>
        <w:shd w:val="clear" w:color="auto" w:fill="FFFFFF"/>
        <w:suppressAutoHyphens/>
        <w:autoSpaceDE w:val="0"/>
        <w:autoSpaceDN w:val="0"/>
        <w:adjustRightInd w:val="0"/>
        <w:spacing w:after="0" w:line="240" w:lineRule="auto"/>
        <w:ind w:firstLine="709"/>
        <w:jc w:val="both"/>
        <w:rPr>
          <w:rFonts w:ascii="Times New Roman" w:eastAsia="Times New Roman CYR" w:hAnsi="Times New Roman"/>
          <w:bCs/>
          <w:color w:val="000000"/>
          <w:sz w:val="24"/>
          <w:szCs w:val="24"/>
          <w:lang w:eastAsia="ru-RU" w:bidi="ru-RU"/>
        </w:rPr>
      </w:pPr>
      <w:r w:rsidRPr="00CA2C4D">
        <w:rPr>
          <w:rFonts w:ascii="Times New Roman" w:eastAsia="Times New Roman CYR" w:hAnsi="Times New Roman"/>
          <w:bCs/>
          <w:color w:val="000000"/>
          <w:sz w:val="24"/>
          <w:szCs w:val="24"/>
          <w:lang w:eastAsia="ru-RU" w:bidi="ru-RU"/>
        </w:rPr>
        <w:t>Данные мероприятия предусматривают выполнение следующих мероприятий:</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1) Проведение ежегодного  комиссионного обследования состояния автомобильных дорог общего пользования местного значения Тейковского муниципального района.</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Срок реализации-</w:t>
      </w:r>
      <w:r w:rsidRPr="00CA2C4D">
        <w:rPr>
          <w:rFonts w:ascii="Times New Roman" w:eastAsia="Times New Roman CYR" w:hAnsi="Times New Roman"/>
          <w:bCs/>
          <w:color w:val="000000"/>
          <w:sz w:val="24"/>
          <w:szCs w:val="24"/>
          <w:lang w:eastAsia="ru-RU" w:bidi="ru-RU"/>
        </w:rPr>
        <w:t xml:space="preserve"> ежегодно с 2017 по 2020 годы.</w:t>
      </w:r>
    </w:p>
    <w:p w:rsidR="00CA2C4D" w:rsidRPr="00CA2C4D" w:rsidRDefault="00CA2C4D" w:rsidP="00CA2C4D">
      <w:pPr>
        <w:widowControl w:val="0"/>
        <w:suppressAutoHyphens/>
        <w:autoSpaceDE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2) Разработка проектов организации дорожного движения на следующие дороги общего пользования местного значения Тейковского муниципального района и их реализация:</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1. п. Нерль- д. Гари</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2. с. </w:t>
      </w:r>
      <w:proofErr w:type="spellStart"/>
      <w:r w:rsidRPr="00CA2C4D">
        <w:rPr>
          <w:rFonts w:ascii="Times New Roman" w:eastAsia="Times New Roman CYR" w:hAnsi="Times New Roman"/>
          <w:bCs/>
          <w:sz w:val="24"/>
          <w:szCs w:val="24"/>
          <w:lang w:eastAsia="ru-RU" w:bidi="ru-RU"/>
        </w:rPr>
        <w:t>Зернилово</w:t>
      </w:r>
      <w:proofErr w:type="spellEnd"/>
      <w:r w:rsidRPr="00CA2C4D">
        <w:rPr>
          <w:rFonts w:ascii="Times New Roman" w:eastAsia="Times New Roman CYR" w:hAnsi="Times New Roman"/>
          <w:bCs/>
          <w:sz w:val="24"/>
          <w:szCs w:val="24"/>
          <w:lang w:eastAsia="ru-RU" w:bidi="ru-RU"/>
        </w:rPr>
        <w:t>- д. Булгаково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3.д. </w:t>
      </w:r>
      <w:proofErr w:type="spellStart"/>
      <w:r w:rsidRPr="00CA2C4D">
        <w:rPr>
          <w:rFonts w:ascii="Times New Roman" w:eastAsia="Times New Roman CYR" w:hAnsi="Times New Roman"/>
          <w:bCs/>
          <w:sz w:val="24"/>
          <w:szCs w:val="24"/>
          <w:lang w:eastAsia="ru-RU" w:bidi="ru-RU"/>
        </w:rPr>
        <w:t>Крапивново</w:t>
      </w:r>
      <w:proofErr w:type="spellEnd"/>
      <w:r w:rsidRPr="00CA2C4D">
        <w:rPr>
          <w:rFonts w:ascii="Times New Roman" w:eastAsia="Times New Roman CYR" w:hAnsi="Times New Roman"/>
          <w:bCs/>
          <w:sz w:val="24"/>
          <w:szCs w:val="24"/>
          <w:lang w:eastAsia="ru-RU" w:bidi="ru-RU"/>
        </w:rPr>
        <w:t xml:space="preserve">- д. Медведево </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4. д. </w:t>
      </w:r>
      <w:proofErr w:type="spellStart"/>
      <w:r w:rsidRPr="00CA2C4D">
        <w:rPr>
          <w:rFonts w:ascii="Times New Roman" w:eastAsia="Times New Roman CYR" w:hAnsi="Times New Roman"/>
          <w:bCs/>
          <w:sz w:val="24"/>
          <w:szCs w:val="24"/>
          <w:lang w:eastAsia="ru-RU" w:bidi="ru-RU"/>
        </w:rPr>
        <w:t>Думино</w:t>
      </w:r>
      <w:proofErr w:type="spellEnd"/>
      <w:r w:rsidRPr="00CA2C4D">
        <w:rPr>
          <w:rFonts w:ascii="Times New Roman" w:eastAsia="Times New Roman CYR" w:hAnsi="Times New Roman"/>
          <w:bCs/>
          <w:sz w:val="24"/>
          <w:szCs w:val="24"/>
          <w:lang w:eastAsia="ru-RU" w:bidi="ru-RU"/>
        </w:rPr>
        <w:t>- д. Варварино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5. п. Нерль- д. </w:t>
      </w:r>
      <w:proofErr w:type="spellStart"/>
      <w:r w:rsidRPr="00CA2C4D">
        <w:rPr>
          <w:rFonts w:ascii="Times New Roman" w:eastAsia="Times New Roman CYR" w:hAnsi="Times New Roman"/>
          <w:bCs/>
          <w:sz w:val="24"/>
          <w:szCs w:val="24"/>
          <w:lang w:eastAsia="ru-RU" w:bidi="ru-RU"/>
        </w:rPr>
        <w:t>Суново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6. д. </w:t>
      </w:r>
      <w:proofErr w:type="spellStart"/>
      <w:r w:rsidRPr="00CA2C4D">
        <w:rPr>
          <w:rFonts w:ascii="Times New Roman" w:eastAsia="Times New Roman CYR" w:hAnsi="Times New Roman"/>
          <w:bCs/>
          <w:sz w:val="24"/>
          <w:szCs w:val="24"/>
          <w:lang w:eastAsia="ru-RU" w:bidi="ru-RU"/>
        </w:rPr>
        <w:t>Суново</w:t>
      </w:r>
      <w:proofErr w:type="spellEnd"/>
      <w:r w:rsidRPr="00CA2C4D">
        <w:rPr>
          <w:rFonts w:ascii="Times New Roman" w:eastAsia="Times New Roman CYR" w:hAnsi="Times New Roman"/>
          <w:bCs/>
          <w:sz w:val="24"/>
          <w:szCs w:val="24"/>
          <w:lang w:eastAsia="ru-RU" w:bidi="ru-RU"/>
        </w:rPr>
        <w:t>- д. Деревня Иван</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7. п. Нерль- д. </w:t>
      </w:r>
      <w:proofErr w:type="spellStart"/>
      <w:r w:rsidRPr="00CA2C4D">
        <w:rPr>
          <w:rFonts w:ascii="Times New Roman" w:eastAsia="Times New Roman CYR" w:hAnsi="Times New Roman"/>
          <w:bCs/>
          <w:sz w:val="24"/>
          <w:szCs w:val="24"/>
          <w:lang w:eastAsia="ru-RU" w:bidi="ru-RU"/>
        </w:rPr>
        <w:t>Харино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8. д. </w:t>
      </w:r>
      <w:proofErr w:type="spellStart"/>
      <w:r w:rsidRPr="00CA2C4D">
        <w:rPr>
          <w:rFonts w:ascii="Times New Roman" w:eastAsia="Times New Roman CYR" w:hAnsi="Times New Roman"/>
          <w:bCs/>
          <w:sz w:val="24"/>
          <w:szCs w:val="24"/>
          <w:lang w:eastAsia="ru-RU" w:bidi="ru-RU"/>
        </w:rPr>
        <w:t>Пырьевка</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Скворцово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9. п. Нерль- с. </w:t>
      </w:r>
      <w:proofErr w:type="spellStart"/>
      <w:r w:rsidRPr="00CA2C4D">
        <w:rPr>
          <w:rFonts w:ascii="Times New Roman" w:eastAsia="Times New Roman CYR" w:hAnsi="Times New Roman"/>
          <w:bCs/>
          <w:sz w:val="24"/>
          <w:szCs w:val="24"/>
          <w:lang w:eastAsia="ru-RU" w:bidi="ru-RU"/>
        </w:rPr>
        <w:t>Стебачево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10. с. </w:t>
      </w:r>
      <w:proofErr w:type="spellStart"/>
      <w:r w:rsidRPr="00CA2C4D">
        <w:rPr>
          <w:rFonts w:ascii="Times New Roman" w:eastAsia="Times New Roman CYR" w:hAnsi="Times New Roman"/>
          <w:bCs/>
          <w:sz w:val="24"/>
          <w:szCs w:val="24"/>
          <w:lang w:eastAsia="ru-RU" w:bidi="ru-RU"/>
        </w:rPr>
        <w:t>Крапивново</w:t>
      </w:r>
      <w:proofErr w:type="spellEnd"/>
      <w:r w:rsidRPr="00CA2C4D">
        <w:rPr>
          <w:rFonts w:ascii="Times New Roman" w:eastAsia="Times New Roman CYR" w:hAnsi="Times New Roman"/>
          <w:bCs/>
          <w:sz w:val="24"/>
          <w:szCs w:val="24"/>
          <w:lang w:eastAsia="ru-RU" w:bidi="ru-RU"/>
        </w:rPr>
        <w:t xml:space="preserve">- д. Большие </w:t>
      </w:r>
      <w:proofErr w:type="spellStart"/>
      <w:r w:rsidRPr="00CA2C4D">
        <w:rPr>
          <w:rFonts w:ascii="Times New Roman" w:eastAsia="Times New Roman CYR" w:hAnsi="Times New Roman"/>
          <w:bCs/>
          <w:sz w:val="24"/>
          <w:szCs w:val="24"/>
          <w:lang w:eastAsia="ru-RU" w:bidi="ru-RU"/>
        </w:rPr>
        <w:t>Вязовицы</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11.с. </w:t>
      </w:r>
      <w:proofErr w:type="spellStart"/>
      <w:r w:rsidRPr="00CA2C4D">
        <w:rPr>
          <w:rFonts w:ascii="Times New Roman" w:eastAsia="Times New Roman CYR" w:hAnsi="Times New Roman"/>
          <w:bCs/>
          <w:sz w:val="24"/>
          <w:szCs w:val="24"/>
          <w:lang w:eastAsia="ru-RU" w:bidi="ru-RU"/>
        </w:rPr>
        <w:t>Крапивново</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Кондраково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12. Подъезд к д. </w:t>
      </w:r>
      <w:proofErr w:type="spellStart"/>
      <w:r w:rsidRPr="00CA2C4D">
        <w:rPr>
          <w:rFonts w:ascii="Times New Roman" w:eastAsia="Times New Roman CYR" w:hAnsi="Times New Roman"/>
          <w:bCs/>
          <w:sz w:val="24"/>
          <w:szCs w:val="24"/>
          <w:lang w:eastAsia="ru-RU" w:bidi="ru-RU"/>
        </w:rPr>
        <w:t>Кондраково</w:t>
      </w:r>
      <w:proofErr w:type="spellEnd"/>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Срок реализации- 2018 год.</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 с. </w:t>
      </w:r>
      <w:proofErr w:type="spellStart"/>
      <w:r w:rsidRPr="00CA2C4D">
        <w:rPr>
          <w:rFonts w:ascii="Times New Roman" w:eastAsia="Times New Roman CYR" w:hAnsi="Times New Roman"/>
          <w:bCs/>
          <w:sz w:val="24"/>
          <w:szCs w:val="24"/>
          <w:lang w:eastAsia="ru-RU" w:bidi="ru-RU"/>
        </w:rPr>
        <w:t>Оболсуново</w:t>
      </w:r>
      <w:proofErr w:type="spellEnd"/>
      <w:r w:rsidRPr="00CA2C4D">
        <w:rPr>
          <w:rFonts w:ascii="Times New Roman" w:eastAsia="Times New Roman CYR" w:hAnsi="Times New Roman"/>
          <w:bCs/>
          <w:sz w:val="24"/>
          <w:szCs w:val="24"/>
          <w:lang w:eastAsia="ru-RU" w:bidi="ru-RU"/>
        </w:rPr>
        <w:t xml:space="preserve">- с. </w:t>
      </w:r>
      <w:proofErr w:type="spellStart"/>
      <w:r w:rsidRPr="00CA2C4D">
        <w:rPr>
          <w:rFonts w:ascii="Times New Roman" w:eastAsia="Times New Roman CYR" w:hAnsi="Times New Roman"/>
          <w:bCs/>
          <w:sz w:val="24"/>
          <w:szCs w:val="24"/>
          <w:lang w:eastAsia="ru-RU" w:bidi="ru-RU"/>
        </w:rPr>
        <w:t>Алферьево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2. с. </w:t>
      </w:r>
      <w:proofErr w:type="spellStart"/>
      <w:r w:rsidRPr="00CA2C4D">
        <w:rPr>
          <w:rFonts w:ascii="Times New Roman" w:eastAsia="Times New Roman CYR" w:hAnsi="Times New Roman"/>
          <w:bCs/>
          <w:sz w:val="24"/>
          <w:szCs w:val="24"/>
          <w:lang w:eastAsia="ru-RU" w:bidi="ru-RU"/>
        </w:rPr>
        <w:t>Зиново</w:t>
      </w:r>
      <w:proofErr w:type="spellEnd"/>
      <w:r w:rsidRPr="00CA2C4D">
        <w:rPr>
          <w:rFonts w:ascii="Times New Roman" w:eastAsia="Times New Roman CYR" w:hAnsi="Times New Roman"/>
          <w:bCs/>
          <w:sz w:val="24"/>
          <w:szCs w:val="24"/>
          <w:lang w:eastAsia="ru-RU" w:bidi="ru-RU"/>
        </w:rPr>
        <w:t>- д. Ширяево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3. д. Ширяево- д. </w:t>
      </w:r>
      <w:proofErr w:type="spellStart"/>
      <w:r w:rsidRPr="00CA2C4D">
        <w:rPr>
          <w:rFonts w:ascii="Times New Roman" w:eastAsia="Times New Roman CYR" w:hAnsi="Times New Roman"/>
          <w:bCs/>
          <w:sz w:val="24"/>
          <w:szCs w:val="24"/>
          <w:lang w:eastAsia="ru-RU" w:bidi="ru-RU"/>
        </w:rPr>
        <w:t>Голянищево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4. д. Ширяево- д. Федино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5. д. </w:t>
      </w:r>
      <w:proofErr w:type="spellStart"/>
      <w:r w:rsidRPr="00CA2C4D">
        <w:rPr>
          <w:rFonts w:ascii="Times New Roman" w:eastAsia="Times New Roman CYR" w:hAnsi="Times New Roman"/>
          <w:bCs/>
          <w:sz w:val="24"/>
          <w:szCs w:val="24"/>
          <w:lang w:eastAsia="ru-RU" w:bidi="ru-RU"/>
        </w:rPr>
        <w:t>Доронино</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Мясниково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6. с. </w:t>
      </w:r>
      <w:proofErr w:type="spellStart"/>
      <w:r w:rsidRPr="00CA2C4D">
        <w:rPr>
          <w:rFonts w:ascii="Times New Roman" w:eastAsia="Times New Roman CYR" w:hAnsi="Times New Roman"/>
          <w:bCs/>
          <w:sz w:val="24"/>
          <w:szCs w:val="24"/>
          <w:lang w:eastAsia="ru-RU" w:bidi="ru-RU"/>
        </w:rPr>
        <w:t>Зиново</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Берлово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7. Подъезд к д. </w:t>
      </w:r>
      <w:proofErr w:type="spellStart"/>
      <w:r w:rsidRPr="00CA2C4D">
        <w:rPr>
          <w:rFonts w:ascii="Times New Roman" w:eastAsia="Times New Roman CYR" w:hAnsi="Times New Roman"/>
          <w:bCs/>
          <w:sz w:val="24"/>
          <w:szCs w:val="24"/>
          <w:lang w:eastAsia="ru-RU" w:bidi="ru-RU"/>
        </w:rPr>
        <w:t>Клинцево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8. Подъезд к д. Романцево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9. с. </w:t>
      </w:r>
      <w:proofErr w:type="spellStart"/>
      <w:r w:rsidRPr="00CA2C4D">
        <w:rPr>
          <w:rFonts w:ascii="Times New Roman" w:eastAsia="Times New Roman CYR" w:hAnsi="Times New Roman"/>
          <w:bCs/>
          <w:sz w:val="24"/>
          <w:szCs w:val="24"/>
          <w:lang w:eastAsia="ru-RU" w:bidi="ru-RU"/>
        </w:rPr>
        <w:t>Оболсуново</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Вантино</w:t>
      </w:r>
      <w:proofErr w:type="spellEnd"/>
    </w:p>
    <w:p w:rsidR="00CA2C4D" w:rsidRPr="00CA2C4D" w:rsidRDefault="00CA2C4D" w:rsidP="00CA2C4D">
      <w:pPr>
        <w:widowControl w:val="0"/>
        <w:suppressAutoHyphens/>
        <w:autoSpaceDE w:val="0"/>
        <w:snapToGrid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10. Поворот на д. </w:t>
      </w:r>
      <w:proofErr w:type="spellStart"/>
      <w:r w:rsidRPr="00CA2C4D">
        <w:rPr>
          <w:rFonts w:ascii="Times New Roman" w:eastAsia="Times New Roman CYR" w:hAnsi="Times New Roman"/>
          <w:bCs/>
          <w:sz w:val="24"/>
          <w:szCs w:val="24"/>
          <w:lang w:eastAsia="ru-RU" w:bidi="ru-RU"/>
        </w:rPr>
        <w:t>Ситниково</w:t>
      </w:r>
      <w:proofErr w:type="spellEnd"/>
      <w:r w:rsidRPr="00CA2C4D">
        <w:rPr>
          <w:rFonts w:ascii="Times New Roman" w:eastAsia="Times New Roman CYR" w:hAnsi="Times New Roman"/>
          <w:bCs/>
          <w:sz w:val="24"/>
          <w:szCs w:val="24"/>
          <w:lang w:eastAsia="ru-RU" w:bidi="ru-RU"/>
        </w:rPr>
        <w:t xml:space="preserve">- д. </w:t>
      </w:r>
      <w:proofErr w:type="spellStart"/>
      <w:r w:rsidRPr="00CA2C4D">
        <w:rPr>
          <w:rFonts w:ascii="Times New Roman" w:eastAsia="Times New Roman CYR" w:hAnsi="Times New Roman"/>
          <w:bCs/>
          <w:sz w:val="24"/>
          <w:szCs w:val="24"/>
          <w:lang w:eastAsia="ru-RU" w:bidi="ru-RU"/>
        </w:rPr>
        <w:t>Ситниково</w:t>
      </w:r>
      <w:proofErr w:type="spellEnd"/>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Срок реализации- 2019 год.</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 с. Елховка- д. Харитоново </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2. с. Елховка- д. </w:t>
      </w:r>
      <w:proofErr w:type="spellStart"/>
      <w:r w:rsidRPr="00CA2C4D">
        <w:rPr>
          <w:rFonts w:ascii="Times New Roman" w:eastAsia="Times New Roman CYR" w:hAnsi="Times New Roman"/>
          <w:bCs/>
          <w:sz w:val="24"/>
          <w:szCs w:val="24"/>
          <w:lang w:eastAsia="ru-RU" w:bidi="ru-RU"/>
        </w:rPr>
        <w:t>Ильинское</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3. Подъезд к д. </w:t>
      </w:r>
      <w:proofErr w:type="spellStart"/>
      <w:r w:rsidRPr="00CA2C4D">
        <w:rPr>
          <w:rFonts w:ascii="Times New Roman" w:eastAsia="Times New Roman CYR" w:hAnsi="Times New Roman"/>
          <w:bCs/>
          <w:sz w:val="24"/>
          <w:szCs w:val="24"/>
          <w:lang w:eastAsia="ru-RU" w:bidi="ru-RU"/>
        </w:rPr>
        <w:t>Никитцыно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4. с. </w:t>
      </w:r>
      <w:proofErr w:type="spellStart"/>
      <w:r w:rsidRPr="00CA2C4D">
        <w:rPr>
          <w:rFonts w:ascii="Times New Roman" w:eastAsia="Times New Roman CYR" w:hAnsi="Times New Roman"/>
          <w:bCs/>
          <w:sz w:val="24"/>
          <w:szCs w:val="24"/>
          <w:lang w:eastAsia="ru-RU" w:bidi="ru-RU"/>
        </w:rPr>
        <w:t>Поддыбье</w:t>
      </w:r>
      <w:proofErr w:type="spellEnd"/>
      <w:r w:rsidRPr="00CA2C4D">
        <w:rPr>
          <w:rFonts w:ascii="Times New Roman" w:eastAsia="Times New Roman CYR" w:hAnsi="Times New Roman"/>
          <w:bCs/>
          <w:sz w:val="24"/>
          <w:szCs w:val="24"/>
          <w:lang w:eastAsia="ru-RU" w:bidi="ru-RU"/>
        </w:rPr>
        <w:t>- д. Никитино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5. Подъезд к д. Санники</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6. с. </w:t>
      </w:r>
      <w:proofErr w:type="spellStart"/>
      <w:r w:rsidRPr="00CA2C4D">
        <w:rPr>
          <w:rFonts w:ascii="Times New Roman" w:eastAsia="Times New Roman CYR" w:hAnsi="Times New Roman"/>
          <w:bCs/>
          <w:sz w:val="24"/>
          <w:szCs w:val="24"/>
          <w:lang w:eastAsia="ru-RU" w:bidi="ru-RU"/>
        </w:rPr>
        <w:t>Морозово</w:t>
      </w:r>
      <w:proofErr w:type="spellEnd"/>
      <w:r w:rsidRPr="00CA2C4D">
        <w:rPr>
          <w:rFonts w:ascii="Times New Roman" w:eastAsia="Times New Roman CYR" w:hAnsi="Times New Roman"/>
          <w:bCs/>
          <w:sz w:val="24"/>
          <w:szCs w:val="24"/>
          <w:lang w:eastAsia="ru-RU" w:bidi="ru-RU"/>
        </w:rPr>
        <w:t>-д. Быково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7. Подъезд к д. </w:t>
      </w:r>
      <w:proofErr w:type="spellStart"/>
      <w:r w:rsidRPr="00CA2C4D">
        <w:rPr>
          <w:rFonts w:ascii="Times New Roman" w:eastAsia="Times New Roman CYR" w:hAnsi="Times New Roman"/>
          <w:bCs/>
          <w:sz w:val="24"/>
          <w:szCs w:val="24"/>
          <w:lang w:eastAsia="ru-RU" w:bidi="ru-RU"/>
        </w:rPr>
        <w:t>Подлесиха</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8. д. </w:t>
      </w:r>
      <w:proofErr w:type="spellStart"/>
      <w:r w:rsidRPr="00CA2C4D">
        <w:rPr>
          <w:rFonts w:ascii="Times New Roman" w:eastAsia="Times New Roman CYR" w:hAnsi="Times New Roman"/>
          <w:bCs/>
          <w:sz w:val="24"/>
          <w:szCs w:val="24"/>
          <w:lang w:eastAsia="ru-RU" w:bidi="ru-RU"/>
        </w:rPr>
        <w:t>Подлесиха</w:t>
      </w:r>
      <w:proofErr w:type="spellEnd"/>
      <w:r w:rsidRPr="00CA2C4D">
        <w:rPr>
          <w:rFonts w:ascii="Times New Roman" w:eastAsia="Times New Roman CYR" w:hAnsi="Times New Roman"/>
          <w:bCs/>
          <w:sz w:val="24"/>
          <w:szCs w:val="24"/>
          <w:lang w:eastAsia="ru-RU" w:bidi="ru-RU"/>
        </w:rPr>
        <w:t xml:space="preserve">-д. </w:t>
      </w:r>
      <w:proofErr w:type="spellStart"/>
      <w:r w:rsidRPr="00CA2C4D">
        <w:rPr>
          <w:rFonts w:ascii="Times New Roman" w:eastAsia="Times New Roman CYR" w:hAnsi="Times New Roman"/>
          <w:bCs/>
          <w:sz w:val="24"/>
          <w:szCs w:val="24"/>
          <w:lang w:eastAsia="ru-RU" w:bidi="ru-RU"/>
        </w:rPr>
        <w:t>Дашково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lastRenderedPageBreak/>
        <w:t xml:space="preserve">9. Подъезд к д. </w:t>
      </w:r>
      <w:proofErr w:type="spellStart"/>
      <w:r w:rsidRPr="00CA2C4D">
        <w:rPr>
          <w:rFonts w:ascii="Times New Roman" w:eastAsia="Times New Roman CYR" w:hAnsi="Times New Roman"/>
          <w:bCs/>
          <w:sz w:val="24"/>
          <w:szCs w:val="24"/>
          <w:lang w:eastAsia="ru-RU" w:bidi="ru-RU"/>
        </w:rPr>
        <w:t>Гридино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10. Подъезд к с. </w:t>
      </w:r>
      <w:proofErr w:type="spellStart"/>
      <w:r w:rsidRPr="00CA2C4D">
        <w:rPr>
          <w:rFonts w:ascii="Times New Roman" w:eastAsia="Times New Roman CYR" w:hAnsi="Times New Roman"/>
          <w:bCs/>
          <w:sz w:val="24"/>
          <w:szCs w:val="24"/>
          <w:lang w:eastAsia="ru-RU" w:bidi="ru-RU"/>
        </w:rPr>
        <w:t>Золотниковская</w:t>
      </w:r>
      <w:proofErr w:type="spellEnd"/>
      <w:r w:rsidRPr="00CA2C4D">
        <w:rPr>
          <w:rFonts w:ascii="Times New Roman" w:eastAsia="Times New Roman CYR" w:hAnsi="Times New Roman"/>
          <w:bCs/>
          <w:sz w:val="24"/>
          <w:szCs w:val="24"/>
          <w:lang w:eastAsia="ru-RU" w:bidi="ru-RU"/>
        </w:rPr>
        <w:t xml:space="preserve"> Пустынь</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11. с. Новое </w:t>
      </w:r>
      <w:proofErr w:type="spellStart"/>
      <w:r w:rsidRPr="00CA2C4D">
        <w:rPr>
          <w:rFonts w:ascii="Times New Roman" w:eastAsia="Times New Roman CYR" w:hAnsi="Times New Roman"/>
          <w:bCs/>
          <w:sz w:val="24"/>
          <w:szCs w:val="24"/>
          <w:lang w:eastAsia="ru-RU" w:bidi="ru-RU"/>
        </w:rPr>
        <w:t>Леушино</w:t>
      </w:r>
      <w:proofErr w:type="spellEnd"/>
      <w:r w:rsidRPr="00CA2C4D">
        <w:rPr>
          <w:rFonts w:ascii="Times New Roman" w:eastAsia="Times New Roman CYR" w:hAnsi="Times New Roman"/>
          <w:bCs/>
          <w:sz w:val="24"/>
          <w:szCs w:val="24"/>
          <w:lang w:eastAsia="ru-RU" w:bidi="ru-RU"/>
        </w:rPr>
        <w:t xml:space="preserve">-д. Четвертый участок Тейковского </w:t>
      </w:r>
      <w:proofErr w:type="spellStart"/>
      <w:r w:rsidRPr="00CA2C4D">
        <w:rPr>
          <w:rFonts w:ascii="Times New Roman" w:eastAsia="Times New Roman CYR" w:hAnsi="Times New Roman"/>
          <w:bCs/>
          <w:sz w:val="24"/>
          <w:szCs w:val="24"/>
          <w:lang w:eastAsia="ru-RU" w:bidi="ru-RU"/>
        </w:rPr>
        <w:t>торфопредприятия</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12. Подъезд к д. </w:t>
      </w:r>
      <w:proofErr w:type="spellStart"/>
      <w:r w:rsidRPr="00CA2C4D">
        <w:rPr>
          <w:rFonts w:ascii="Times New Roman" w:eastAsia="Times New Roman CYR" w:hAnsi="Times New Roman"/>
          <w:bCs/>
          <w:sz w:val="24"/>
          <w:szCs w:val="24"/>
          <w:lang w:eastAsia="ru-RU" w:bidi="ru-RU"/>
        </w:rPr>
        <w:t>Терентьево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13. Подъезд к д. Крапивник</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14. д. Крапивник-д. </w:t>
      </w:r>
      <w:proofErr w:type="spellStart"/>
      <w:r w:rsidRPr="00CA2C4D">
        <w:rPr>
          <w:rFonts w:ascii="Times New Roman" w:eastAsia="Times New Roman CYR" w:hAnsi="Times New Roman"/>
          <w:bCs/>
          <w:sz w:val="24"/>
          <w:szCs w:val="24"/>
          <w:lang w:eastAsia="ru-RU" w:bidi="ru-RU"/>
        </w:rPr>
        <w:t>Шумилово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15. Подъезд к д. станция </w:t>
      </w:r>
      <w:proofErr w:type="spellStart"/>
      <w:r w:rsidRPr="00CA2C4D">
        <w:rPr>
          <w:rFonts w:ascii="Times New Roman" w:eastAsia="Times New Roman CYR" w:hAnsi="Times New Roman"/>
          <w:bCs/>
          <w:sz w:val="24"/>
          <w:szCs w:val="24"/>
          <w:lang w:eastAsia="ru-RU" w:bidi="ru-RU"/>
        </w:rPr>
        <w:t>Сахтыш</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16. Подъезд к д. </w:t>
      </w:r>
      <w:proofErr w:type="spellStart"/>
      <w:r w:rsidRPr="00CA2C4D">
        <w:rPr>
          <w:rFonts w:ascii="Times New Roman" w:eastAsia="Times New Roman CYR" w:hAnsi="Times New Roman"/>
          <w:bCs/>
          <w:sz w:val="24"/>
          <w:szCs w:val="24"/>
          <w:lang w:eastAsia="ru-RU" w:bidi="ru-RU"/>
        </w:rPr>
        <w:t>Григорьево</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17. Подъезд к д. Высоково</w:t>
      </w:r>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18. Подъезд к с. </w:t>
      </w:r>
      <w:proofErr w:type="spellStart"/>
      <w:r w:rsidRPr="00CA2C4D">
        <w:rPr>
          <w:rFonts w:ascii="Times New Roman" w:eastAsia="Times New Roman CYR" w:hAnsi="Times New Roman"/>
          <w:bCs/>
          <w:sz w:val="24"/>
          <w:szCs w:val="24"/>
          <w:lang w:eastAsia="ru-RU" w:bidi="ru-RU"/>
        </w:rPr>
        <w:t>Сахтыш</w:t>
      </w:r>
      <w:proofErr w:type="spellEnd"/>
    </w:p>
    <w:p w:rsidR="00CA2C4D" w:rsidRPr="00CA2C4D" w:rsidRDefault="00CA2C4D" w:rsidP="00CA2C4D">
      <w:pPr>
        <w:widowControl w:val="0"/>
        <w:suppressAutoHyphens/>
        <w:autoSpaceDE w:val="0"/>
        <w:spacing w:after="0" w:line="240" w:lineRule="auto"/>
        <w:ind w:firstLine="284"/>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 xml:space="preserve">19. с. </w:t>
      </w:r>
      <w:proofErr w:type="spellStart"/>
      <w:r w:rsidRPr="00CA2C4D">
        <w:rPr>
          <w:rFonts w:ascii="Times New Roman" w:eastAsia="Times New Roman CYR" w:hAnsi="Times New Roman"/>
          <w:bCs/>
          <w:sz w:val="24"/>
          <w:szCs w:val="24"/>
          <w:lang w:eastAsia="ru-RU" w:bidi="ru-RU"/>
        </w:rPr>
        <w:t>Крапивново</w:t>
      </w:r>
      <w:proofErr w:type="spellEnd"/>
      <w:r w:rsidRPr="00CA2C4D">
        <w:rPr>
          <w:rFonts w:ascii="Times New Roman" w:eastAsia="Times New Roman CYR" w:hAnsi="Times New Roman"/>
          <w:bCs/>
          <w:sz w:val="24"/>
          <w:szCs w:val="24"/>
          <w:lang w:eastAsia="ru-RU" w:bidi="ru-RU"/>
        </w:rPr>
        <w:t>-д. Сухово</w:t>
      </w:r>
    </w:p>
    <w:p w:rsidR="00CA2C4D" w:rsidRPr="00CA2C4D" w:rsidRDefault="00CA2C4D" w:rsidP="00CA2C4D">
      <w:pPr>
        <w:widowControl w:val="0"/>
        <w:suppressAutoHyphens/>
        <w:autoSpaceDE w:val="0"/>
        <w:spacing w:after="0" w:line="240" w:lineRule="auto"/>
        <w:ind w:firstLine="284"/>
        <w:rPr>
          <w:rFonts w:ascii="Times New Roman CYR" w:eastAsia="Times New Roman CYR" w:hAnsi="Times New Roman CYR" w:cs="Times New Roman CYR"/>
          <w:sz w:val="24"/>
          <w:szCs w:val="24"/>
          <w:lang w:eastAsia="ru-RU" w:bidi="ru-RU"/>
        </w:rPr>
      </w:pPr>
      <w:r w:rsidRPr="00CA2C4D">
        <w:rPr>
          <w:rFonts w:ascii="Times New Roman" w:eastAsia="Times New Roman CYR" w:hAnsi="Times New Roman"/>
          <w:bCs/>
          <w:sz w:val="24"/>
          <w:szCs w:val="24"/>
          <w:lang w:eastAsia="ru-RU" w:bidi="ru-RU"/>
        </w:rPr>
        <w:t xml:space="preserve">20. д. </w:t>
      </w:r>
      <w:proofErr w:type="spellStart"/>
      <w:r w:rsidRPr="00CA2C4D">
        <w:rPr>
          <w:rFonts w:ascii="Times New Roman" w:eastAsia="Times New Roman CYR" w:hAnsi="Times New Roman"/>
          <w:bCs/>
          <w:sz w:val="24"/>
          <w:szCs w:val="24"/>
          <w:lang w:eastAsia="ru-RU" w:bidi="ru-RU"/>
        </w:rPr>
        <w:t>Красницы</w:t>
      </w:r>
      <w:proofErr w:type="spellEnd"/>
      <w:r w:rsidRPr="00CA2C4D">
        <w:rPr>
          <w:rFonts w:ascii="Times New Roman" w:eastAsia="Times New Roman CYR" w:hAnsi="Times New Roman"/>
          <w:bCs/>
          <w:sz w:val="24"/>
          <w:szCs w:val="24"/>
          <w:lang w:eastAsia="ru-RU" w:bidi="ru-RU"/>
        </w:rPr>
        <w:t>-д. Хмельники</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sz w:val="24"/>
          <w:szCs w:val="24"/>
          <w:lang w:eastAsia="ru-RU" w:bidi="ru-RU"/>
        </w:rPr>
        <w:t>Срок реализации- 2020 год.</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r w:rsidRPr="00CA2C4D">
        <w:rPr>
          <w:rFonts w:ascii="Times New Roman" w:eastAsia="Times New Roman CYR" w:hAnsi="Times New Roman"/>
          <w:bCs/>
          <w:color w:val="000000"/>
          <w:sz w:val="24"/>
          <w:szCs w:val="24"/>
          <w:lang w:eastAsia="ru-RU" w:bidi="ru-RU"/>
        </w:rPr>
        <w:t>Исполнитель мероприятия - управление координации жилищно-коммунального, дорожного хозяйства и градостроительства администрации Тейковского муниципального района.</w:t>
      </w:r>
    </w:p>
    <w:p w:rsidR="00CA2C4D" w:rsidRPr="00CA2C4D" w:rsidRDefault="00CA2C4D" w:rsidP="00CA2C4D">
      <w:pPr>
        <w:widowControl w:val="0"/>
        <w:suppressAutoHyphens/>
        <w:autoSpaceDE w:val="0"/>
        <w:snapToGrid w:val="0"/>
        <w:spacing w:after="0" w:line="240" w:lineRule="auto"/>
        <w:ind w:firstLine="709"/>
        <w:jc w:val="both"/>
        <w:rPr>
          <w:rFonts w:ascii="Times New Roman" w:eastAsia="Times New Roman CYR" w:hAnsi="Times New Roman"/>
          <w:bCs/>
          <w:sz w:val="24"/>
          <w:szCs w:val="24"/>
          <w:lang w:eastAsia="ru-RU" w:bidi="ru-RU"/>
        </w:rPr>
      </w:pPr>
    </w:p>
    <w:p w:rsidR="00CA2C4D" w:rsidRPr="00CA2C4D" w:rsidRDefault="00CA2C4D" w:rsidP="00CA2C4D">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p>
    <w:p w:rsidR="00CA2C4D" w:rsidRPr="00CA2C4D" w:rsidRDefault="00CA2C4D" w:rsidP="00CA2C4D">
      <w:pPr>
        <w:widowControl w:val="0"/>
        <w:suppressAutoHyphens/>
        <w:autoSpaceDE w:val="0"/>
        <w:spacing w:after="0" w:line="240" w:lineRule="auto"/>
        <w:ind w:firstLine="540"/>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 xml:space="preserve">4. Ресурсное обеспечение подпрограммы </w:t>
      </w:r>
    </w:p>
    <w:p w:rsidR="00CA2C4D" w:rsidRPr="00CA2C4D" w:rsidRDefault="00CA2C4D" w:rsidP="00CA2C4D">
      <w:pPr>
        <w:widowControl w:val="0"/>
        <w:suppressAutoHyphens/>
        <w:autoSpaceDE w:val="0"/>
        <w:spacing w:after="0" w:line="240" w:lineRule="auto"/>
        <w:ind w:firstLine="540"/>
        <w:jc w:val="center"/>
        <w:rPr>
          <w:rFonts w:ascii="Times New Roman" w:eastAsia="Times New Roman CYR" w:hAnsi="Times New Roman"/>
          <w:b/>
          <w:sz w:val="24"/>
          <w:szCs w:val="24"/>
          <w:lang w:eastAsia="ru-RU" w:bidi="ru-RU"/>
        </w:rPr>
      </w:pPr>
    </w:p>
    <w:p w:rsidR="00CA2C4D" w:rsidRPr="00CA2C4D" w:rsidRDefault="00CA2C4D" w:rsidP="00CA2C4D">
      <w:pPr>
        <w:suppressAutoHyphens/>
        <w:spacing w:after="0" w:line="240" w:lineRule="auto"/>
        <w:rPr>
          <w:rFonts w:ascii="Times New Roman" w:eastAsia="Times New Roman CYR" w:hAnsi="Times New Roman"/>
          <w:sz w:val="24"/>
          <w:szCs w:val="24"/>
          <w:lang w:eastAsia="ru-RU" w:bidi="ru-RU"/>
        </w:rPr>
      </w:pPr>
      <w:r w:rsidRPr="00CA2C4D">
        <w:rPr>
          <w:rFonts w:ascii="Times New Roman" w:eastAsia="Times New Roman CYR" w:hAnsi="Times New Roman"/>
          <w:sz w:val="24"/>
          <w:szCs w:val="24"/>
          <w:lang w:eastAsia="ru-RU" w:bidi="ru-RU"/>
        </w:rPr>
        <w:t>Таблица 2. Ресурсное обеспечение реализации мероприятий программы</w:t>
      </w:r>
    </w:p>
    <w:p w:rsidR="00CA2C4D" w:rsidRPr="00CA2C4D" w:rsidRDefault="00CA2C4D" w:rsidP="00CA2C4D">
      <w:pPr>
        <w:suppressAutoHyphens/>
        <w:spacing w:after="0" w:line="240" w:lineRule="auto"/>
        <w:jc w:val="right"/>
        <w:rPr>
          <w:rFonts w:ascii="Times New Roman" w:eastAsia="Times New Roman" w:hAnsi="Times New Roman"/>
          <w:bCs/>
          <w:sz w:val="24"/>
          <w:szCs w:val="24"/>
          <w:lang w:eastAsia="ar-SA"/>
        </w:rPr>
      </w:pPr>
      <w:r w:rsidRPr="00CA2C4D">
        <w:rPr>
          <w:rFonts w:ascii="Times New Roman" w:eastAsia="Times New Roman" w:hAnsi="Times New Roman"/>
          <w:b/>
          <w:bCs/>
          <w:sz w:val="24"/>
          <w:szCs w:val="24"/>
          <w:lang w:eastAsia="ar-SA"/>
        </w:rPr>
        <w:tab/>
        <w:t xml:space="preserve">       (</w:t>
      </w:r>
      <w:proofErr w:type="spellStart"/>
      <w:r w:rsidRPr="00CA2C4D">
        <w:rPr>
          <w:rFonts w:ascii="Times New Roman" w:eastAsia="Times New Roman" w:hAnsi="Times New Roman"/>
          <w:bCs/>
          <w:sz w:val="24"/>
          <w:szCs w:val="24"/>
          <w:lang w:eastAsia="ar-SA"/>
        </w:rPr>
        <w:t>тыс.руб</w:t>
      </w:r>
      <w:proofErr w:type="spellEnd"/>
      <w:r w:rsidRPr="00CA2C4D">
        <w:rPr>
          <w:rFonts w:ascii="Times New Roman" w:eastAsia="Times New Roman" w:hAnsi="Times New Roman"/>
          <w:bCs/>
          <w:sz w:val="24"/>
          <w:szCs w:val="24"/>
          <w:lang w:eastAsia="ar-SA"/>
        </w:rPr>
        <w:t>.)</w:t>
      </w:r>
    </w:p>
    <w:tbl>
      <w:tblPr>
        <w:tblW w:w="9792" w:type="dxa"/>
        <w:tblInd w:w="421" w:type="dxa"/>
        <w:tblLayout w:type="fixed"/>
        <w:tblLook w:val="0000" w:firstRow="0" w:lastRow="0" w:firstColumn="0" w:lastColumn="0" w:noHBand="0" w:noVBand="0"/>
      </w:tblPr>
      <w:tblGrid>
        <w:gridCol w:w="707"/>
        <w:gridCol w:w="4975"/>
        <w:gridCol w:w="992"/>
        <w:gridCol w:w="1134"/>
        <w:gridCol w:w="992"/>
        <w:gridCol w:w="992"/>
      </w:tblGrid>
      <w:tr w:rsidR="00CA2C4D" w:rsidRPr="00CA2C4D" w:rsidTr="00903D61">
        <w:tc>
          <w:tcPr>
            <w:tcW w:w="707"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 п/п</w:t>
            </w:r>
          </w:p>
        </w:tc>
        <w:tc>
          <w:tcPr>
            <w:tcW w:w="4975"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keepNext/>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Наименование мероприятия/ Источник ресурсного обеспечения</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2017г.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2018г.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2019г.</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b/>
                <w:sz w:val="24"/>
                <w:szCs w:val="24"/>
                <w:lang w:eastAsia="ar-SA"/>
              </w:rPr>
            </w:pPr>
            <w:r w:rsidRPr="00CA2C4D">
              <w:rPr>
                <w:rFonts w:ascii="Times New Roman" w:eastAsia="Times New Roman" w:hAnsi="Times New Roman"/>
                <w:b/>
                <w:sz w:val="24"/>
                <w:szCs w:val="24"/>
                <w:lang w:eastAsia="ar-SA"/>
              </w:rPr>
              <w:t>2020г.</w:t>
            </w:r>
          </w:p>
        </w:tc>
      </w:tr>
      <w:tr w:rsidR="00CA2C4D" w:rsidRPr="00CA2C4D" w:rsidTr="00903D61">
        <w:trPr>
          <w:trHeight w:val="878"/>
        </w:trPr>
        <w:tc>
          <w:tcPr>
            <w:tcW w:w="5682"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Подпрограмма «Развитие системы организации движения транспортных средств и пешеходов, повышение безопасности дорожных условий», всего</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5682"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xml:space="preserve"> бюджетные ассигнования</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5682"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5682"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903D61">
        <w:tc>
          <w:tcPr>
            <w:tcW w:w="5682" w:type="dxa"/>
            <w:gridSpan w:val="2"/>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903D61">
        <w:tc>
          <w:tcPr>
            <w:tcW w:w="707" w:type="dxa"/>
            <w:vMerge w:val="restart"/>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1.</w:t>
            </w:r>
          </w:p>
        </w:tc>
        <w:tc>
          <w:tcPr>
            <w:tcW w:w="4975" w:type="dxa"/>
            <w:tcBorders>
              <w:top w:val="single" w:sz="4" w:space="0" w:color="000000"/>
              <w:left w:val="single" w:sz="4" w:space="0" w:color="000000"/>
              <w:bottom w:val="single" w:sz="4" w:space="0" w:color="auto"/>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707"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4975" w:type="dxa"/>
            <w:tcBorders>
              <w:top w:val="single" w:sz="4" w:space="0" w:color="auto"/>
              <w:left w:val="single" w:sz="4" w:space="0" w:color="000000"/>
              <w:bottom w:val="single" w:sz="4" w:space="0" w:color="auto"/>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бюджетные ассигнования</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707"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4975" w:type="dxa"/>
            <w:tcBorders>
              <w:top w:val="single" w:sz="4" w:space="0" w:color="auto"/>
              <w:left w:val="single" w:sz="4" w:space="0" w:color="000000"/>
              <w:bottom w:val="single" w:sz="4" w:space="0" w:color="auto"/>
            </w:tcBorders>
            <w:shd w:val="clear" w:color="auto" w:fill="auto"/>
          </w:tcPr>
          <w:p w:rsidR="00CA2C4D" w:rsidRPr="00CA2C4D" w:rsidRDefault="00CA2C4D" w:rsidP="00CA2C4D">
            <w:pPr>
              <w:suppressAutoHyphens/>
              <w:snapToGrid w:val="0"/>
              <w:spacing w:after="0" w:line="240" w:lineRule="auto"/>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250,0</w:t>
            </w:r>
          </w:p>
        </w:tc>
      </w:tr>
      <w:tr w:rsidR="00CA2C4D" w:rsidRPr="00CA2C4D" w:rsidTr="00903D61">
        <w:tc>
          <w:tcPr>
            <w:tcW w:w="707"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4975" w:type="dxa"/>
            <w:tcBorders>
              <w:top w:val="single" w:sz="4" w:space="0" w:color="auto"/>
              <w:left w:val="single" w:sz="4" w:space="0" w:color="000000"/>
              <w:bottom w:val="single" w:sz="4" w:space="0" w:color="auto"/>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областной бюджет</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r w:rsidR="00CA2C4D" w:rsidRPr="00CA2C4D" w:rsidTr="00903D61">
        <w:tc>
          <w:tcPr>
            <w:tcW w:w="707" w:type="dxa"/>
            <w:vMerge/>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p>
        </w:tc>
        <w:tc>
          <w:tcPr>
            <w:tcW w:w="4975" w:type="dxa"/>
            <w:tcBorders>
              <w:top w:val="single" w:sz="4" w:space="0" w:color="auto"/>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both"/>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uppressAutoHyphens/>
              <w:snapToGrid w:val="0"/>
              <w:spacing w:after="0" w:line="240" w:lineRule="auto"/>
              <w:jc w:val="center"/>
              <w:rPr>
                <w:rFonts w:ascii="Times New Roman" w:eastAsia="Times New Roman" w:hAnsi="Times New Roman"/>
                <w:sz w:val="24"/>
                <w:szCs w:val="24"/>
                <w:lang w:eastAsia="ar-SA"/>
              </w:rPr>
            </w:pPr>
            <w:r w:rsidRPr="00CA2C4D">
              <w:rPr>
                <w:rFonts w:ascii="Times New Roman" w:eastAsia="Times New Roman" w:hAnsi="Times New Roman"/>
                <w:sz w:val="24"/>
                <w:szCs w:val="24"/>
                <w:lang w:eastAsia="ar-SA"/>
              </w:rPr>
              <w:t>0,0</w:t>
            </w:r>
          </w:p>
        </w:tc>
      </w:tr>
    </w:tbl>
    <w:p w:rsidR="00CA2C4D" w:rsidRPr="00CA2C4D" w:rsidRDefault="00CA2C4D" w:rsidP="00CA2C4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CA2C4D" w:rsidRPr="00CA2C4D" w:rsidRDefault="00CA2C4D" w:rsidP="00CA2C4D">
      <w:pPr>
        <w:spacing w:after="0" w:line="240" w:lineRule="auto"/>
        <w:rPr>
          <w:rFonts w:ascii="Times New Roman" w:eastAsia="Times New Roman" w:hAnsi="Times New Roman"/>
          <w:b/>
          <w:sz w:val="24"/>
          <w:szCs w:val="24"/>
          <w:lang w:eastAsia="ru-RU"/>
        </w:rPr>
      </w:pPr>
    </w:p>
    <w:p w:rsidR="002F7F3F" w:rsidRDefault="002F7F3F"/>
    <w:p w:rsidR="00CA2C4D" w:rsidRDefault="00CA2C4D"/>
    <w:p w:rsidR="00CA2C4D" w:rsidRDefault="00CA2C4D"/>
    <w:p w:rsidR="00CA2C4D" w:rsidRPr="00CA2C4D" w:rsidRDefault="007D5CA7" w:rsidP="007D5CA7">
      <w:pPr>
        <w:jc w:val="center"/>
      </w:pPr>
      <w:r>
        <w:rPr>
          <w:noProof/>
          <w:lang w:eastAsia="ru-RU"/>
        </w:rPr>
        <w:lastRenderedPageBreak/>
        <w:drawing>
          <wp:inline distT="0" distB="0" distL="0" distR="0" wp14:anchorId="7F1947FC">
            <wp:extent cx="707390" cy="8718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inline>
        </w:drawing>
      </w:r>
    </w:p>
    <w:p w:rsidR="00CA2C4D" w:rsidRPr="00CA2C4D" w:rsidRDefault="00CA2C4D" w:rsidP="00CA2C4D">
      <w:pPr>
        <w:keepNext/>
        <w:spacing w:after="0" w:line="240" w:lineRule="auto"/>
        <w:jc w:val="center"/>
        <w:outlineLvl w:val="2"/>
        <w:rPr>
          <w:rFonts w:ascii="Times New Roman" w:eastAsia="Times New Roman" w:hAnsi="Times New Roman"/>
          <w:b/>
          <w:bCs/>
          <w:sz w:val="36"/>
          <w:szCs w:val="24"/>
          <w:lang w:eastAsia="ru-RU"/>
        </w:rPr>
      </w:pPr>
      <w:r w:rsidRPr="00CA2C4D">
        <w:rPr>
          <w:rFonts w:ascii="Times New Roman" w:eastAsia="Times New Roman" w:hAnsi="Times New Roman"/>
          <w:b/>
          <w:bCs/>
          <w:sz w:val="36"/>
          <w:szCs w:val="24"/>
          <w:lang w:eastAsia="ru-RU"/>
        </w:rPr>
        <w:t>АДМИНИСТРАЦИЯ</w:t>
      </w:r>
    </w:p>
    <w:p w:rsidR="00CA2C4D" w:rsidRPr="00CA2C4D" w:rsidRDefault="00CA2C4D" w:rsidP="00CA2C4D">
      <w:pPr>
        <w:keepNext/>
        <w:spacing w:after="0" w:line="240" w:lineRule="auto"/>
        <w:jc w:val="center"/>
        <w:outlineLvl w:val="2"/>
        <w:rPr>
          <w:rFonts w:ascii="Times New Roman" w:eastAsia="Times New Roman" w:hAnsi="Times New Roman"/>
          <w:b/>
          <w:bCs/>
          <w:sz w:val="36"/>
          <w:szCs w:val="24"/>
          <w:lang w:eastAsia="ru-RU"/>
        </w:rPr>
      </w:pPr>
      <w:r w:rsidRPr="00CA2C4D">
        <w:rPr>
          <w:rFonts w:ascii="Times New Roman" w:eastAsia="Times New Roman" w:hAnsi="Times New Roman"/>
          <w:b/>
          <w:bCs/>
          <w:sz w:val="36"/>
          <w:szCs w:val="24"/>
          <w:lang w:eastAsia="ru-RU"/>
        </w:rPr>
        <w:t>ТЕЙКОВСКОГО МУНИЦИПАЛЬНОГО РАЙОНА</w:t>
      </w:r>
    </w:p>
    <w:p w:rsidR="00CA2C4D" w:rsidRPr="00CA2C4D" w:rsidRDefault="00CA2C4D" w:rsidP="00CA2C4D">
      <w:pPr>
        <w:pBdr>
          <w:bottom w:val="single" w:sz="6" w:space="1" w:color="auto"/>
        </w:pBdr>
        <w:spacing w:after="0" w:line="240" w:lineRule="auto"/>
        <w:jc w:val="center"/>
        <w:rPr>
          <w:rFonts w:ascii="Times New Roman" w:eastAsia="Times New Roman" w:hAnsi="Times New Roman"/>
          <w:b/>
          <w:sz w:val="36"/>
          <w:szCs w:val="24"/>
          <w:lang w:eastAsia="ru-RU"/>
        </w:rPr>
      </w:pPr>
      <w:r w:rsidRPr="00CA2C4D">
        <w:rPr>
          <w:rFonts w:ascii="Times New Roman" w:eastAsia="Times New Roman" w:hAnsi="Times New Roman"/>
          <w:b/>
          <w:sz w:val="36"/>
          <w:szCs w:val="24"/>
          <w:lang w:eastAsia="ru-RU"/>
        </w:rPr>
        <w:t>ИВАНОВСКОЙ ОБЛАСТИ</w:t>
      </w:r>
    </w:p>
    <w:p w:rsidR="00CA2C4D" w:rsidRPr="00CA2C4D" w:rsidRDefault="00CA2C4D" w:rsidP="00CA2C4D">
      <w:pPr>
        <w:pBdr>
          <w:bottom w:val="single" w:sz="6" w:space="1" w:color="auto"/>
        </w:pBdr>
        <w:spacing w:after="0" w:line="240" w:lineRule="auto"/>
        <w:jc w:val="center"/>
        <w:rPr>
          <w:rFonts w:ascii="Times New Roman" w:eastAsia="Times New Roman" w:hAnsi="Times New Roman"/>
          <w:b/>
          <w:sz w:val="24"/>
          <w:szCs w:val="24"/>
          <w:lang w:eastAsia="ru-RU"/>
        </w:rPr>
      </w:pPr>
    </w:p>
    <w:p w:rsidR="00CA2C4D" w:rsidRPr="00CA2C4D" w:rsidRDefault="00CA2C4D" w:rsidP="00CA2C4D">
      <w:pPr>
        <w:spacing w:after="0" w:line="240" w:lineRule="auto"/>
        <w:jc w:val="center"/>
        <w:rPr>
          <w:rFonts w:ascii="Times New Roman" w:eastAsia="Times New Roman" w:hAnsi="Times New Roman"/>
          <w:b/>
          <w:sz w:val="24"/>
          <w:szCs w:val="24"/>
          <w:lang w:eastAsia="ru-RU"/>
        </w:rPr>
      </w:pPr>
    </w:p>
    <w:p w:rsidR="00CA2C4D" w:rsidRPr="00CA2C4D" w:rsidRDefault="00CA2C4D" w:rsidP="00CA2C4D">
      <w:pPr>
        <w:keepNext/>
        <w:spacing w:after="0" w:line="240" w:lineRule="auto"/>
        <w:jc w:val="center"/>
        <w:outlineLvl w:val="2"/>
        <w:rPr>
          <w:rFonts w:ascii="Times New Roman" w:eastAsia="Times New Roman" w:hAnsi="Times New Roman"/>
          <w:b/>
          <w:bCs/>
          <w:sz w:val="44"/>
          <w:szCs w:val="24"/>
          <w:lang w:eastAsia="ru-RU"/>
        </w:rPr>
      </w:pPr>
      <w:r w:rsidRPr="00CA2C4D">
        <w:rPr>
          <w:rFonts w:ascii="Times New Roman" w:eastAsia="Times New Roman" w:hAnsi="Times New Roman"/>
          <w:b/>
          <w:bCs/>
          <w:sz w:val="44"/>
          <w:szCs w:val="24"/>
          <w:lang w:eastAsia="ru-RU"/>
        </w:rPr>
        <w:t>П О С Т А Н О В Л Е Н И Е</w:t>
      </w:r>
    </w:p>
    <w:p w:rsidR="00CA2C4D" w:rsidRPr="00CA2C4D" w:rsidRDefault="00CA2C4D" w:rsidP="00CA2C4D">
      <w:pPr>
        <w:spacing w:after="0" w:line="240" w:lineRule="auto"/>
        <w:jc w:val="center"/>
        <w:rPr>
          <w:rFonts w:ascii="Times New Roman" w:eastAsia="Times New Roman" w:hAnsi="Times New Roman"/>
          <w:b/>
          <w:sz w:val="24"/>
          <w:szCs w:val="24"/>
          <w:lang w:eastAsia="ru-RU"/>
        </w:rPr>
      </w:pPr>
    </w:p>
    <w:p w:rsidR="00CA2C4D" w:rsidRPr="00CA2C4D" w:rsidRDefault="00CA2C4D" w:rsidP="00CA2C4D">
      <w:pPr>
        <w:spacing w:after="0" w:line="240" w:lineRule="auto"/>
        <w:jc w:val="center"/>
        <w:rPr>
          <w:rFonts w:ascii="Times New Roman" w:eastAsia="Times New Roman" w:hAnsi="Times New Roman"/>
          <w:sz w:val="24"/>
          <w:szCs w:val="24"/>
          <w:lang w:eastAsia="ru-RU"/>
        </w:rPr>
      </w:pPr>
    </w:p>
    <w:p w:rsidR="00CA2C4D" w:rsidRPr="00CA2C4D" w:rsidRDefault="00CA2C4D" w:rsidP="00CA2C4D">
      <w:pPr>
        <w:spacing w:after="0" w:line="240" w:lineRule="auto"/>
        <w:jc w:val="center"/>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от  08.12.2017г.     №446</w:t>
      </w:r>
    </w:p>
    <w:p w:rsidR="00CA2C4D" w:rsidRPr="00CA2C4D" w:rsidRDefault="00CA2C4D" w:rsidP="00CA2C4D">
      <w:pPr>
        <w:spacing w:after="0" w:line="240" w:lineRule="auto"/>
        <w:jc w:val="center"/>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г. Тейково</w:t>
      </w:r>
    </w:p>
    <w:p w:rsidR="00CA2C4D" w:rsidRPr="00CA2C4D" w:rsidRDefault="00CA2C4D" w:rsidP="00CA2C4D">
      <w:pPr>
        <w:spacing w:after="0" w:line="240" w:lineRule="auto"/>
        <w:jc w:val="both"/>
        <w:rPr>
          <w:rFonts w:ascii="Times New Roman" w:eastAsia="Times New Roman" w:hAnsi="Times New Roman"/>
          <w:sz w:val="28"/>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 xml:space="preserve">О внесении изменений в постановление администрации </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 xml:space="preserve">Тейковского муниципального района от 22.11.2013г. №620  </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 xml:space="preserve">«Об утверждении муниципальной программы </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«Экономическое развитие Тейковского муниципального района»»</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bCs/>
          <w:sz w:val="28"/>
          <w:szCs w:val="24"/>
          <w:lang w:eastAsia="ru-RU"/>
        </w:rPr>
      </w:pPr>
      <w:r w:rsidRPr="00CA2C4D">
        <w:rPr>
          <w:rFonts w:ascii="Times New Roman" w:eastAsia="Times New Roman" w:hAnsi="Times New Roman"/>
          <w:b/>
          <w:bCs/>
          <w:sz w:val="28"/>
          <w:szCs w:val="24"/>
          <w:lang w:eastAsia="ru-RU"/>
        </w:rPr>
        <w:t>(в действующей редакции)</w:t>
      </w:r>
    </w:p>
    <w:p w:rsidR="00CA2C4D" w:rsidRPr="00CA2C4D" w:rsidRDefault="00CA2C4D" w:rsidP="00CA2C4D">
      <w:pPr>
        <w:spacing w:after="0" w:line="240" w:lineRule="auto"/>
        <w:jc w:val="both"/>
        <w:rPr>
          <w:rFonts w:ascii="Times New Roman" w:eastAsia="Times New Roman" w:hAnsi="Times New Roman"/>
          <w:sz w:val="28"/>
          <w:szCs w:val="24"/>
          <w:lang w:eastAsia="ru-RU"/>
        </w:rPr>
      </w:pPr>
    </w:p>
    <w:p w:rsidR="00CA2C4D" w:rsidRPr="00CA2C4D" w:rsidRDefault="00CA2C4D" w:rsidP="00CA2C4D">
      <w:pPr>
        <w:spacing w:after="0" w:line="240" w:lineRule="auto"/>
        <w:jc w:val="both"/>
        <w:rPr>
          <w:rFonts w:ascii="Times New Roman" w:eastAsia="Times New Roman" w:hAnsi="Times New Roman"/>
          <w:sz w:val="28"/>
          <w:szCs w:val="24"/>
          <w:lang w:eastAsia="ru-RU"/>
        </w:rPr>
      </w:pPr>
    </w:p>
    <w:p w:rsidR="00CA2C4D" w:rsidRPr="00CA2C4D" w:rsidRDefault="00CA2C4D" w:rsidP="00CA2C4D">
      <w:pPr>
        <w:spacing w:after="0" w:line="240" w:lineRule="auto"/>
        <w:jc w:val="both"/>
        <w:rPr>
          <w:rFonts w:ascii="Times New Roman" w:eastAsia="Times New Roman" w:hAnsi="Times New Roman"/>
          <w:sz w:val="28"/>
          <w:szCs w:val="24"/>
          <w:lang w:eastAsia="ru-RU"/>
        </w:rPr>
      </w:pP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 xml:space="preserve">В соответствии </w:t>
      </w:r>
      <w:r w:rsidRPr="00CA2C4D">
        <w:rPr>
          <w:rFonts w:ascii="Times New Roman" w:eastAsia="Times New Roman" w:hAnsi="Times New Roman"/>
          <w:color w:val="000000"/>
          <w:sz w:val="28"/>
          <w:szCs w:val="24"/>
          <w:lang w:eastAsia="ru-RU"/>
        </w:rPr>
        <w:t xml:space="preserve">с федеральными </w:t>
      </w:r>
      <w:r w:rsidRPr="00CA2C4D">
        <w:rPr>
          <w:rFonts w:ascii="Times New Roman" w:eastAsia="Times New Roman" w:hAnsi="Times New Roman"/>
          <w:sz w:val="28"/>
          <w:szCs w:val="24"/>
          <w:lang w:eastAsia="ru-RU"/>
        </w:rPr>
        <w:t xml:space="preserve">законами </w:t>
      </w:r>
      <w:r w:rsidRPr="00CA2C4D">
        <w:rPr>
          <w:rFonts w:ascii="Times New Roman" w:eastAsia="Times New Roman" w:hAnsi="Times New Roman"/>
          <w:color w:val="000000"/>
          <w:sz w:val="28"/>
          <w:szCs w:val="24"/>
          <w:lang w:eastAsia="ru-RU"/>
        </w:rPr>
        <w:t>от 06.10.2003г. № 131-ФЗ «Об общих принципах организации местного самоуправления в Российской Федерации», от 24.07.2007г. №209-ФЗ «О развитии малого и среднего предпринимательства в Российской Федерации», в целях обеспечения устойчивого</w:t>
      </w:r>
      <w:r w:rsidRPr="00CA2C4D">
        <w:rPr>
          <w:rFonts w:ascii="Times New Roman" w:eastAsia="Times New Roman" w:hAnsi="Times New Roman"/>
          <w:sz w:val="28"/>
          <w:szCs w:val="24"/>
          <w:lang w:eastAsia="ru-RU"/>
        </w:rPr>
        <w:t xml:space="preserve"> малого и среднего предпринимательства в Тейковском муниципальном районе  администрация Тейковского муниципального района</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8"/>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CA2C4D">
        <w:rPr>
          <w:rFonts w:ascii="Times New Roman" w:eastAsia="Times New Roman" w:hAnsi="Times New Roman"/>
          <w:b/>
          <w:sz w:val="28"/>
          <w:szCs w:val="24"/>
          <w:lang w:eastAsia="ru-RU"/>
        </w:rPr>
        <w:t>ПОСТАНОВЛЯЕТ:</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 xml:space="preserve">                                                            </w:t>
      </w: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CA2C4D">
        <w:rPr>
          <w:rFonts w:ascii="Times New Roman" w:eastAsia="Times New Roman" w:hAnsi="Times New Roman"/>
          <w:bCs/>
          <w:sz w:val="28"/>
          <w:szCs w:val="24"/>
          <w:lang w:eastAsia="ru-RU"/>
        </w:rPr>
        <w:t xml:space="preserve"> Внести в постановление администрации Тейковского муниципального района от 22.11.2013г. №620  «Об утверждении муниципальной программы «Экономическое развитие Тейковского муниципального района»» (в действующей редакции) следующие изменения:</w:t>
      </w: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CA2C4D">
        <w:rPr>
          <w:rFonts w:ascii="Times New Roman" w:eastAsia="Times New Roman" w:hAnsi="Times New Roman"/>
          <w:bCs/>
          <w:sz w:val="28"/>
          <w:szCs w:val="24"/>
          <w:lang w:eastAsia="ru-RU"/>
        </w:rPr>
        <w:t>1. В приложении к постановлению:</w:t>
      </w: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CA2C4D">
        <w:rPr>
          <w:rFonts w:ascii="Times New Roman" w:eastAsia="Times New Roman" w:hAnsi="Times New Roman"/>
          <w:bCs/>
          <w:sz w:val="28"/>
          <w:szCs w:val="24"/>
          <w:lang w:eastAsia="ru-RU"/>
        </w:rPr>
        <w:t>1.1. Раздел «1. Паспорт программы» изложить в новой редакции, согласно приложению 1.</w:t>
      </w:r>
    </w:p>
    <w:p w:rsidR="00CA2C4D" w:rsidRPr="00CA2C4D" w:rsidRDefault="00CA2C4D" w:rsidP="007D5CA7">
      <w:pPr>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1.2. Таблицу 2. «Сведения о целевых индикаторах (показателях) реализации программы»  раздела «3. Цель (цели) и ожидаемые результаты реализации программы  изложить в новой редакции, согласно приложению 2.</w:t>
      </w:r>
    </w:p>
    <w:p w:rsidR="00CA2C4D" w:rsidRPr="00CA2C4D" w:rsidRDefault="00CA2C4D" w:rsidP="007D5CA7">
      <w:pPr>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1.3. Таблицу 3. «Ресурсное обеспечение реализации Программы» раздела «4. Ресурсное обеспечение  программы» изложить в новой редакции, согласно приложению 3.</w:t>
      </w:r>
    </w:p>
    <w:p w:rsidR="00CA2C4D" w:rsidRPr="00CA2C4D" w:rsidRDefault="00CA2C4D" w:rsidP="007D5CA7">
      <w:pPr>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lastRenderedPageBreak/>
        <w:t>1.4. В приложении 1 к муниципальной программе «Экономическое развитие Тейковского муниципального района»:</w:t>
      </w:r>
    </w:p>
    <w:p w:rsidR="00CA2C4D" w:rsidRPr="00CA2C4D" w:rsidRDefault="00CA2C4D" w:rsidP="007D5CA7">
      <w:pPr>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1.4.1. Раздел «1. Паспорт подпрограммы» изложить в новой редакции, согласно приложению 4.</w:t>
      </w:r>
    </w:p>
    <w:p w:rsidR="00CA2C4D" w:rsidRPr="00CA2C4D" w:rsidRDefault="00CA2C4D" w:rsidP="007D5CA7">
      <w:pPr>
        <w:spacing w:after="0" w:line="240" w:lineRule="auto"/>
        <w:ind w:firstLine="709"/>
        <w:jc w:val="both"/>
        <w:rPr>
          <w:rFonts w:ascii="Times New Roman" w:eastAsia="Times New Roman" w:hAnsi="Times New Roman"/>
          <w:sz w:val="28"/>
          <w:szCs w:val="24"/>
          <w:lang w:eastAsia="ru-RU"/>
        </w:rPr>
      </w:pPr>
      <w:r w:rsidRPr="00CA2C4D">
        <w:rPr>
          <w:rFonts w:ascii="Times New Roman" w:eastAsia="Times New Roman" w:hAnsi="Times New Roman"/>
          <w:sz w:val="28"/>
          <w:szCs w:val="24"/>
          <w:lang w:eastAsia="ru-RU"/>
        </w:rPr>
        <w:t>1.4.2.</w:t>
      </w:r>
      <w:r w:rsidRPr="00CA2C4D">
        <w:rPr>
          <w:rFonts w:ascii="Times New Roman" w:eastAsia="Times New Roman" w:hAnsi="Times New Roman"/>
          <w:b/>
          <w:sz w:val="28"/>
          <w:szCs w:val="24"/>
          <w:lang w:eastAsia="ru-RU"/>
        </w:rPr>
        <w:t xml:space="preserve"> </w:t>
      </w:r>
      <w:r w:rsidRPr="00CA2C4D">
        <w:rPr>
          <w:rFonts w:ascii="Times New Roman" w:eastAsia="Times New Roman" w:hAnsi="Times New Roman"/>
          <w:sz w:val="28"/>
          <w:szCs w:val="24"/>
          <w:lang w:eastAsia="ru-RU"/>
        </w:rPr>
        <w:t>Таблицу 1. «Сведения о целевых индикаторах (показателях) реализации подпрограммы»  раздела «2. Ожидаемые результаты  реализации подпрограммы» изложить в новой редакции, согласно приложению 5.</w:t>
      </w: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CA2C4D">
        <w:rPr>
          <w:rFonts w:ascii="Times New Roman" w:eastAsia="Times New Roman" w:hAnsi="Times New Roman"/>
          <w:bCs/>
          <w:sz w:val="28"/>
          <w:szCs w:val="24"/>
          <w:lang w:eastAsia="ru-RU"/>
        </w:rPr>
        <w:t>1.4.3. Пункт 1 раздела «3. Мероприятия подпрограммы» изложить в новой редакции, согласно приложению 6.</w:t>
      </w:r>
    </w:p>
    <w:p w:rsidR="00CA2C4D" w:rsidRPr="00CA2C4D" w:rsidRDefault="00CA2C4D" w:rsidP="007D5CA7">
      <w:pPr>
        <w:widowControl w:val="0"/>
        <w:autoSpaceDE w:val="0"/>
        <w:autoSpaceDN w:val="0"/>
        <w:adjustRightInd w:val="0"/>
        <w:spacing w:after="0" w:line="240" w:lineRule="auto"/>
        <w:ind w:firstLine="709"/>
        <w:jc w:val="both"/>
        <w:rPr>
          <w:rFonts w:ascii="Times New Roman" w:eastAsia="Times New Roman" w:hAnsi="Times New Roman"/>
          <w:bCs/>
          <w:sz w:val="28"/>
          <w:szCs w:val="24"/>
          <w:lang w:eastAsia="ru-RU"/>
        </w:rPr>
      </w:pPr>
      <w:r w:rsidRPr="00CA2C4D">
        <w:rPr>
          <w:rFonts w:ascii="Times New Roman" w:eastAsia="Times New Roman" w:hAnsi="Times New Roman"/>
          <w:bCs/>
          <w:sz w:val="28"/>
          <w:szCs w:val="24"/>
          <w:lang w:eastAsia="ru-RU"/>
        </w:rPr>
        <w:t>1.4.4. Таблицу 2. «Ресурсное обеспечение реализации мероприятий подпрограммы» раздела 4. Ресурсное обеспечение реализации мероприятий подпрограммы изложить в новой редакции, согласно приложению 7.</w:t>
      </w:r>
    </w:p>
    <w:p w:rsidR="00CA2C4D" w:rsidRPr="00CA2C4D" w:rsidRDefault="00CA2C4D" w:rsidP="007D5CA7">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lang w:eastAsia="ru-RU"/>
        </w:rPr>
      </w:pPr>
    </w:p>
    <w:p w:rsidR="00CA2C4D" w:rsidRPr="00CA2C4D" w:rsidRDefault="00CA2C4D" w:rsidP="00CA2C4D">
      <w:pPr>
        <w:spacing w:after="0" w:line="240" w:lineRule="auto"/>
        <w:jc w:val="both"/>
        <w:rPr>
          <w:rFonts w:ascii="Times New Roman" w:eastAsia="Times New Roman" w:hAnsi="Times New Roman"/>
          <w:b/>
          <w:sz w:val="28"/>
          <w:szCs w:val="24"/>
          <w:lang w:eastAsia="ru-RU"/>
        </w:rPr>
      </w:pPr>
    </w:p>
    <w:p w:rsidR="00CA2C4D" w:rsidRPr="00CA2C4D" w:rsidRDefault="00CA2C4D" w:rsidP="00CA2C4D">
      <w:pPr>
        <w:spacing w:after="0" w:line="240" w:lineRule="auto"/>
        <w:jc w:val="both"/>
        <w:rPr>
          <w:rFonts w:ascii="Times New Roman" w:eastAsia="Times New Roman" w:hAnsi="Times New Roman"/>
          <w:b/>
          <w:sz w:val="28"/>
          <w:szCs w:val="24"/>
          <w:lang w:eastAsia="ru-RU"/>
        </w:rPr>
      </w:pPr>
    </w:p>
    <w:p w:rsidR="00CA2C4D" w:rsidRPr="00CA2C4D" w:rsidRDefault="00CA2C4D" w:rsidP="00CA2C4D">
      <w:pPr>
        <w:spacing w:after="0" w:line="240" w:lineRule="auto"/>
        <w:jc w:val="both"/>
        <w:rPr>
          <w:rFonts w:ascii="Times New Roman" w:eastAsia="Times New Roman" w:hAnsi="Times New Roman"/>
          <w:b/>
          <w:sz w:val="28"/>
          <w:szCs w:val="24"/>
          <w:lang w:eastAsia="ru-RU"/>
        </w:rPr>
      </w:pPr>
      <w:proofErr w:type="spellStart"/>
      <w:r w:rsidRPr="00CA2C4D">
        <w:rPr>
          <w:rFonts w:ascii="Times New Roman" w:eastAsia="Times New Roman" w:hAnsi="Times New Roman"/>
          <w:b/>
          <w:sz w:val="28"/>
          <w:szCs w:val="24"/>
          <w:lang w:eastAsia="ru-RU"/>
        </w:rPr>
        <w:t>И.о</w:t>
      </w:r>
      <w:proofErr w:type="spellEnd"/>
      <w:r w:rsidRPr="00CA2C4D">
        <w:rPr>
          <w:rFonts w:ascii="Times New Roman" w:eastAsia="Times New Roman" w:hAnsi="Times New Roman"/>
          <w:b/>
          <w:sz w:val="28"/>
          <w:szCs w:val="24"/>
          <w:lang w:eastAsia="ru-RU"/>
        </w:rPr>
        <w:t xml:space="preserve">. главы Тейковского </w:t>
      </w:r>
    </w:p>
    <w:p w:rsidR="00CA2C4D" w:rsidRPr="00CA2C4D" w:rsidRDefault="00CA2C4D" w:rsidP="00CA2C4D">
      <w:pPr>
        <w:spacing w:after="0" w:line="240" w:lineRule="auto"/>
        <w:jc w:val="both"/>
        <w:rPr>
          <w:rFonts w:ascii="Times New Roman" w:eastAsia="Times New Roman" w:hAnsi="Times New Roman"/>
          <w:b/>
          <w:sz w:val="28"/>
          <w:szCs w:val="24"/>
          <w:lang w:eastAsia="ru-RU"/>
        </w:rPr>
      </w:pPr>
      <w:r w:rsidRPr="00CA2C4D">
        <w:rPr>
          <w:rFonts w:ascii="Times New Roman" w:eastAsia="Times New Roman" w:hAnsi="Times New Roman"/>
          <w:b/>
          <w:sz w:val="28"/>
          <w:szCs w:val="24"/>
          <w:lang w:eastAsia="ru-RU"/>
        </w:rPr>
        <w:t xml:space="preserve">муниципального района                                            </w:t>
      </w:r>
      <w:r w:rsidR="00594861">
        <w:rPr>
          <w:rFonts w:ascii="Times New Roman" w:eastAsia="Times New Roman" w:hAnsi="Times New Roman"/>
          <w:b/>
          <w:sz w:val="28"/>
          <w:szCs w:val="24"/>
          <w:lang w:eastAsia="ru-RU"/>
        </w:rPr>
        <w:t xml:space="preserve">                     </w:t>
      </w:r>
      <w:r w:rsidRPr="00CA2C4D">
        <w:rPr>
          <w:rFonts w:ascii="Times New Roman" w:eastAsia="Times New Roman" w:hAnsi="Times New Roman"/>
          <w:b/>
          <w:sz w:val="28"/>
          <w:szCs w:val="24"/>
          <w:lang w:eastAsia="ru-RU"/>
        </w:rPr>
        <w:t xml:space="preserve">           </w:t>
      </w:r>
      <w:proofErr w:type="spellStart"/>
      <w:r w:rsidRPr="00CA2C4D">
        <w:rPr>
          <w:rFonts w:ascii="Times New Roman" w:eastAsia="Times New Roman" w:hAnsi="Times New Roman"/>
          <w:b/>
          <w:sz w:val="28"/>
          <w:szCs w:val="24"/>
          <w:lang w:eastAsia="ru-RU"/>
        </w:rPr>
        <w:t>Е.С.Фиохина</w:t>
      </w:r>
      <w:proofErr w:type="spellEnd"/>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Приложение 1</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08.12.2017г.  №446</w:t>
      </w: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rPr>
          <w:rFonts w:ascii="Times New Roman" w:eastAsia="Times New Roman" w:hAnsi="Times New Roman"/>
          <w:sz w:val="24"/>
          <w:szCs w:val="24"/>
          <w:lang w:eastAsia="ru-RU"/>
        </w:rPr>
      </w:pPr>
    </w:p>
    <w:p w:rsidR="00CA2C4D" w:rsidRPr="00CA2C4D" w:rsidRDefault="00CA2C4D" w:rsidP="00CA2C4D">
      <w:pPr>
        <w:spacing w:after="0" w:line="240" w:lineRule="auto"/>
        <w:jc w:val="center"/>
        <w:rPr>
          <w:rFonts w:ascii="Times New Roman" w:eastAsia="Times New Roman" w:hAnsi="Times New Roman"/>
          <w:b/>
          <w:sz w:val="24"/>
          <w:szCs w:val="24"/>
          <w:lang w:eastAsia="ru-RU"/>
        </w:rPr>
      </w:pPr>
      <w:r w:rsidRPr="00CA2C4D">
        <w:rPr>
          <w:rFonts w:ascii="Times New Roman" w:eastAsia="Times New Roman" w:hAnsi="Times New Roman"/>
          <w:b/>
          <w:sz w:val="24"/>
          <w:szCs w:val="24"/>
          <w:lang w:eastAsia="ru-RU"/>
        </w:rPr>
        <w:t>1. Паспорт программы</w:t>
      </w:r>
    </w:p>
    <w:p w:rsidR="00CA2C4D" w:rsidRPr="00CA2C4D" w:rsidRDefault="00CA2C4D" w:rsidP="00CA2C4D">
      <w:pPr>
        <w:spacing w:after="0" w:line="240" w:lineRule="auto"/>
        <w:jc w:val="center"/>
        <w:rPr>
          <w:rFonts w:ascii="Times New Roman" w:eastAsia="Times New Roman" w:hAnsi="Times New Roman"/>
          <w:b/>
          <w:sz w:val="24"/>
          <w:szCs w:val="24"/>
          <w:lang w:eastAsia="ru-RU"/>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496"/>
      </w:tblGrid>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Наименование программы</w:t>
            </w:r>
          </w:p>
        </w:tc>
        <w:tc>
          <w:tcPr>
            <w:tcW w:w="749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both"/>
              <w:outlineLvl w:val="0"/>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«Экономическое развитие Тейковского муниципального района»</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Срок реализации программы</w:t>
            </w:r>
          </w:p>
        </w:tc>
        <w:tc>
          <w:tcPr>
            <w:tcW w:w="749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 2019 годы</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Администратор программы</w:t>
            </w:r>
          </w:p>
        </w:tc>
        <w:tc>
          <w:tcPr>
            <w:tcW w:w="7496"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Исполнители программы</w:t>
            </w:r>
          </w:p>
        </w:tc>
        <w:tc>
          <w:tcPr>
            <w:tcW w:w="7496"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highlight w:val="red"/>
                <w:lang w:eastAsia="ru-RU"/>
              </w:rPr>
            </w:pPr>
            <w:r w:rsidRPr="00CA2C4D">
              <w:rPr>
                <w:rFonts w:ascii="Times New Roman" w:eastAsia="Times New Roman" w:hAnsi="Times New Roman"/>
                <w:sz w:val="24"/>
                <w:szCs w:val="24"/>
                <w:lang w:eastAsia="ru-RU"/>
              </w:rPr>
              <w:t>Перечень подпрограмм</w:t>
            </w:r>
          </w:p>
        </w:tc>
        <w:tc>
          <w:tcPr>
            <w:tcW w:w="7496"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1) Развитие малого и среднего предпринимательства в Тейковском муниципальном районе.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 Совершенствование системы стратегического управления районом.</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Цель программы</w:t>
            </w:r>
          </w:p>
        </w:tc>
        <w:tc>
          <w:tcPr>
            <w:tcW w:w="7496"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widowControl w:val="0"/>
              <w:suppressLineNumbers/>
              <w:suppressAutoHyphens/>
              <w:spacing w:after="120" w:line="240" w:lineRule="auto"/>
              <w:rPr>
                <w:rFonts w:ascii="Times New Roman" w:hAnsi="Times New Roman"/>
                <w:kern w:val="2"/>
                <w:sz w:val="24"/>
                <w:szCs w:val="24"/>
                <w:lang w:eastAsia="ru-RU"/>
              </w:rPr>
            </w:pPr>
            <w:r w:rsidRPr="00CA2C4D">
              <w:rPr>
                <w:rFonts w:ascii="Times New Roman" w:hAnsi="Times New Roman"/>
                <w:kern w:val="2"/>
                <w:sz w:val="24"/>
                <w:szCs w:val="24"/>
                <w:lang w:eastAsia="ru-RU"/>
              </w:rPr>
              <w:t>Совершенствование системы стратегического управления районом;</w:t>
            </w:r>
          </w:p>
          <w:p w:rsidR="00CA2C4D" w:rsidRPr="00CA2C4D" w:rsidRDefault="00CA2C4D" w:rsidP="00E02670">
            <w:pPr>
              <w:widowControl w:val="0"/>
              <w:suppressLineNumbers/>
              <w:suppressAutoHyphens/>
              <w:spacing w:after="120" w:line="240" w:lineRule="auto"/>
              <w:jc w:val="both"/>
              <w:rPr>
                <w:rFonts w:ascii="Times New Roman" w:hAnsi="Times New Roman"/>
                <w:kern w:val="2"/>
                <w:sz w:val="24"/>
                <w:szCs w:val="24"/>
                <w:lang w:eastAsia="ru-RU"/>
              </w:rPr>
            </w:pPr>
            <w:r w:rsidRPr="00CA2C4D">
              <w:rPr>
                <w:rFonts w:ascii="Times New Roman" w:hAnsi="Times New Roman"/>
                <w:kern w:val="2"/>
                <w:sz w:val="24"/>
                <w:szCs w:val="24"/>
                <w:lang w:eastAsia="ru-RU"/>
              </w:rPr>
              <w:t>создание благоприятных условий для экономического развития района  и устойчивого развития малого и среднего предпринимательства в Тейковском муниципальном районе;</w:t>
            </w:r>
          </w:p>
          <w:p w:rsidR="00CA2C4D" w:rsidRPr="00CA2C4D" w:rsidRDefault="00CA2C4D" w:rsidP="00E02670">
            <w:pPr>
              <w:autoSpaceDE w:val="0"/>
              <w:autoSpaceDN w:val="0"/>
              <w:adjustRightInd w:val="0"/>
              <w:spacing w:after="120" w:line="240" w:lineRule="auto"/>
              <w:jc w:val="both"/>
              <w:rPr>
                <w:rFonts w:ascii="Times New Roman" w:eastAsiaTheme="minorHAnsi" w:hAnsi="Times New Roman"/>
                <w:sz w:val="24"/>
                <w:szCs w:val="24"/>
              </w:rPr>
            </w:pPr>
            <w:r w:rsidRPr="00CA2C4D">
              <w:rPr>
                <w:rFonts w:ascii="Times New Roman" w:eastAsia="Times New Roman" w:hAnsi="Times New Roman"/>
                <w:sz w:val="24"/>
                <w:szCs w:val="24"/>
                <w:lang w:eastAsia="ru-RU"/>
              </w:rPr>
              <w:t>насыщение потребительского рынка качественными товарами и услугами;</w:t>
            </w:r>
            <w:r w:rsidRPr="00CA2C4D">
              <w:rPr>
                <w:rFonts w:ascii="Times New Roman" w:eastAsiaTheme="minorHAnsi" w:hAnsi="Times New Roman"/>
                <w:sz w:val="24"/>
                <w:szCs w:val="24"/>
              </w:rPr>
              <w:t xml:space="preserve"> </w:t>
            </w:r>
          </w:p>
          <w:p w:rsidR="00CA2C4D" w:rsidRPr="00CA2C4D" w:rsidRDefault="00CA2C4D" w:rsidP="00E02670">
            <w:pPr>
              <w:autoSpaceDE w:val="0"/>
              <w:autoSpaceDN w:val="0"/>
              <w:adjustRightInd w:val="0"/>
              <w:spacing w:after="120" w:line="240" w:lineRule="auto"/>
              <w:jc w:val="both"/>
              <w:rPr>
                <w:rFonts w:ascii="Times New Roman" w:eastAsiaTheme="minorHAnsi" w:hAnsi="Times New Roman"/>
                <w:sz w:val="24"/>
                <w:szCs w:val="24"/>
              </w:rPr>
            </w:pPr>
            <w:r w:rsidRPr="00CA2C4D">
              <w:rPr>
                <w:rFonts w:ascii="Times New Roman" w:eastAsiaTheme="minorHAnsi" w:hAnsi="Times New Roman"/>
                <w:sz w:val="24"/>
                <w:szCs w:val="24"/>
              </w:rPr>
              <w:t>обеспечение позитивной динамики развития малого и среднего предпринимательства Тейковского муниципального района;</w:t>
            </w:r>
          </w:p>
          <w:p w:rsidR="00CA2C4D" w:rsidRPr="00CA2C4D" w:rsidRDefault="00CA2C4D" w:rsidP="00E02670">
            <w:pPr>
              <w:autoSpaceDE w:val="0"/>
              <w:autoSpaceDN w:val="0"/>
              <w:adjustRightInd w:val="0"/>
              <w:spacing w:after="120" w:line="240" w:lineRule="auto"/>
              <w:jc w:val="both"/>
              <w:rPr>
                <w:rFonts w:ascii="Times New Roman" w:eastAsiaTheme="minorHAnsi" w:hAnsi="Times New Roman"/>
                <w:sz w:val="24"/>
                <w:szCs w:val="24"/>
              </w:rPr>
            </w:pPr>
            <w:r w:rsidRPr="00CA2C4D">
              <w:rPr>
                <w:rFonts w:ascii="Times New Roman" w:eastAsiaTheme="minorHAnsi" w:hAnsi="Times New Roman"/>
                <w:sz w:val="24"/>
                <w:szCs w:val="24"/>
              </w:rPr>
              <w:t>увеличение числа субъектов малого и среднего предпринимательства;</w:t>
            </w:r>
          </w:p>
          <w:p w:rsidR="00CA2C4D" w:rsidRPr="00CA2C4D" w:rsidRDefault="00CA2C4D" w:rsidP="00E02670">
            <w:pPr>
              <w:autoSpaceDE w:val="0"/>
              <w:autoSpaceDN w:val="0"/>
              <w:adjustRightInd w:val="0"/>
              <w:spacing w:after="120" w:line="240" w:lineRule="auto"/>
              <w:jc w:val="both"/>
              <w:rPr>
                <w:rFonts w:ascii="Times New Roman" w:eastAsiaTheme="minorHAnsi" w:hAnsi="Times New Roman"/>
                <w:sz w:val="24"/>
                <w:szCs w:val="24"/>
              </w:rPr>
            </w:pPr>
            <w:r w:rsidRPr="00CA2C4D">
              <w:rPr>
                <w:rFonts w:ascii="Times New Roman" w:eastAsiaTheme="minorHAnsi" w:hAnsi="Times New Roman"/>
                <w:sz w:val="24"/>
                <w:szCs w:val="24"/>
              </w:rPr>
              <w:t>увеличение роста налоговых отчислений сектора малого и среднего предпринимательства в бюджеты всех уровней;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содействие занятости населения Тейковского муниципального района;</w:t>
            </w:r>
          </w:p>
          <w:p w:rsidR="00CA2C4D" w:rsidRPr="00CA2C4D" w:rsidRDefault="00CA2C4D" w:rsidP="00E02670">
            <w:pPr>
              <w:widowControl w:val="0"/>
              <w:suppressLineNumbers/>
              <w:suppressAutoHyphens/>
              <w:spacing w:after="120" w:line="240" w:lineRule="auto"/>
              <w:rPr>
                <w:rFonts w:ascii="Times New Roman" w:hAnsi="Times New Roman"/>
                <w:kern w:val="2"/>
                <w:sz w:val="24"/>
                <w:szCs w:val="24"/>
                <w:lang w:eastAsia="ru-RU"/>
              </w:rPr>
            </w:pPr>
            <w:r w:rsidRPr="00CA2C4D">
              <w:rPr>
                <w:rFonts w:ascii="Times New Roman" w:hAnsi="Times New Roman"/>
                <w:kern w:val="2"/>
                <w:sz w:val="24"/>
                <w:szCs w:val="24"/>
                <w:lang w:eastAsia="ru-RU"/>
              </w:rPr>
              <w:t>развитие различных форм поддержки субъектов малого и среднего предпринимательства в Тейковском муниципальном районе.</w:t>
            </w:r>
          </w:p>
        </w:tc>
      </w:tr>
      <w:tr w:rsidR="00CA2C4D" w:rsidRPr="00CA2C4D" w:rsidTr="00E02670">
        <w:tc>
          <w:tcPr>
            <w:tcW w:w="214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Объем ресурсного обеспечения программы</w:t>
            </w:r>
          </w:p>
        </w:tc>
        <w:tc>
          <w:tcPr>
            <w:tcW w:w="749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Общий объем бюджетных ассигнований 1144,639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год -     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2015 год -  100,0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 год -      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2017 год -  244,639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2018 год -  400,0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2019 год -  400,0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в том числе:</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год -     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2015 год -  100,0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 год -      0,0 тыс. рублей;</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2017 год -  244,639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2018 год -  400,0 тыс. рублей; </w:t>
            </w:r>
          </w:p>
          <w:p w:rsidR="00CA2C4D" w:rsidRPr="00CA2C4D" w:rsidRDefault="00CA2C4D" w:rsidP="00E02670">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2019 год -  400,0 тыс. рублей.</w:t>
            </w:r>
          </w:p>
        </w:tc>
      </w:tr>
    </w:tbl>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Default="00CA2C4D"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Pr="00CA2C4D" w:rsidRDefault="00E02670"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Приложение 2</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Таблица 2. Сведения о целевых индикаторах (показателях)</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реализации программы</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10327" w:type="dxa"/>
        <w:tblInd w:w="108" w:type="dxa"/>
        <w:tblLayout w:type="fixed"/>
        <w:tblLook w:val="04A0" w:firstRow="1" w:lastRow="0" w:firstColumn="1" w:lastColumn="0" w:noHBand="0" w:noVBand="1"/>
      </w:tblPr>
      <w:tblGrid>
        <w:gridCol w:w="583"/>
        <w:gridCol w:w="3415"/>
        <w:gridCol w:w="712"/>
        <w:gridCol w:w="654"/>
        <w:gridCol w:w="709"/>
        <w:gridCol w:w="708"/>
        <w:gridCol w:w="709"/>
        <w:gridCol w:w="710"/>
        <w:gridCol w:w="710"/>
        <w:gridCol w:w="709"/>
        <w:gridCol w:w="708"/>
      </w:tblGrid>
      <w:tr w:rsidR="00CA2C4D" w:rsidRPr="00CA2C4D" w:rsidTr="00E02670">
        <w:tc>
          <w:tcPr>
            <w:tcW w:w="583" w:type="dxa"/>
            <w:vMerge w:val="restart"/>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п/п</w:t>
            </w:r>
          </w:p>
          <w:p w:rsidR="00CA2C4D" w:rsidRPr="00CA2C4D" w:rsidRDefault="00CA2C4D" w:rsidP="00CA2C4D">
            <w:pPr>
              <w:spacing w:after="0" w:line="240" w:lineRule="auto"/>
              <w:jc w:val="center"/>
              <w:rPr>
                <w:rFonts w:ascii="Times New Roman" w:eastAsia="Times New Roman" w:hAnsi="Times New Roman"/>
                <w:sz w:val="24"/>
                <w:szCs w:val="24"/>
              </w:rPr>
            </w:pPr>
          </w:p>
        </w:tc>
        <w:tc>
          <w:tcPr>
            <w:tcW w:w="3415"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xml:space="preserve">Наименование </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целевого индикатора</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xml:space="preserve"> (показателя)</w:t>
            </w:r>
          </w:p>
        </w:tc>
        <w:tc>
          <w:tcPr>
            <w:tcW w:w="712" w:type="dxa"/>
            <w:vMerge w:val="restart"/>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 изм.</w:t>
            </w:r>
          </w:p>
          <w:p w:rsidR="00CA2C4D" w:rsidRPr="00CA2C4D" w:rsidRDefault="00CA2C4D" w:rsidP="00CA2C4D">
            <w:pPr>
              <w:spacing w:after="0" w:line="240" w:lineRule="auto"/>
              <w:jc w:val="center"/>
              <w:rPr>
                <w:rFonts w:ascii="Times New Roman" w:eastAsia="Times New Roman" w:hAnsi="Times New Roman"/>
                <w:sz w:val="24"/>
                <w:szCs w:val="24"/>
              </w:rPr>
            </w:pPr>
          </w:p>
        </w:tc>
        <w:tc>
          <w:tcPr>
            <w:tcW w:w="5617" w:type="dxa"/>
            <w:gridSpan w:val="8"/>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proofErr w:type="spellStart"/>
            <w:r w:rsidRPr="00CA2C4D">
              <w:rPr>
                <w:rFonts w:ascii="Times New Roman" w:eastAsia="Times New Roman" w:hAnsi="Times New Roman"/>
                <w:sz w:val="24"/>
                <w:szCs w:val="24"/>
                <w:lang w:val="en-US"/>
              </w:rPr>
              <w:t>Значени</w:t>
            </w:r>
            <w:proofErr w:type="spellEnd"/>
            <w:r w:rsidRPr="00CA2C4D">
              <w:rPr>
                <w:rFonts w:ascii="Times New Roman" w:eastAsia="Times New Roman" w:hAnsi="Times New Roman"/>
                <w:sz w:val="24"/>
                <w:szCs w:val="24"/>
              </w:rPr>
              <w:t xml:space="preserve">я целевых индикаторов </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w:t>
            </w:r>
            <w:proofErr w:type="spellStart"/>
            <w:r w:rsidRPr="00CA2C4D">
              <w:rPr>
                <w:rFonts w:ascii="Times New Roman" w:eastAsia="Times New Roman" w:hAnsi="Times New Roman"/>
                <w:sz w:val="24"/>
                <w:szCs w:val="24"/>
                <w:lang w:val="en-US"/>
              </w:rPr>
              <w:t>показателей</w:t>
            </w:r>
            <w:proofErr w:type="spellEnd"/>
            <w:r w:rsidRPr="00CA2C4D">
              <w:rPr>
                <w:rFonts w:ascii="Times New Roman" w:eastAsia="Times New Roman" w:hAnsi="Times New Roman"/>
                <w:sz w:val="24"/>
                <w:szCs w:val="24"/>
              </w:rPr>
              <w:t>)</w:t>
            </w:r>
          </w:p>
        </w:tc>
      </w:tr>
      <w:tr w:rsidR="00CA2C4D" w:rsidRPr="00CA2C4D" w:rsidTr="00E02670">
        <w:trPr>
          <w:trHeight w:val="385"/>
        </w:trPr>
        <w:tc>
          <w:tcPr>
            <w:tcW w:w="583"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jc w:val="center"/>
              <w:rPr>
                <w:rFonts w:ascii="Times New Roman" w:eastAsia="Times New Roman" w:hAnsi="Times New Roman"/>
                <w:sz w:val="24"/>
                <w:szCs w:val="24"/>
              </w:rPr>
            </w:pPr>
          </w:p>
        </w:tc>
        <w:tc>
          <w:tcPr>
            <w:tcW w:w="3415"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rPr>
            </w:pPr>
          </w:p>
        </w:tc>
        <w:tc>
          <w:tcPr>
            <w:tcW w:w="712"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rPr>
            </w:pP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2012</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2013</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2014</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2015</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2016</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2017</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2018</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2019</w:t>
            </w:r>
          </w:p>
        </w:tc>
      </w:tr>
      <w:tr w:rsidR="00CA2C4D" w:rsidRPr="00CA2C4D" w:rsidTr="00E02670">
        <w:trPr>
          <w:trHeight w:val="247"/>
        </w:trPr>
        <w:tc>
          <w:tcPr>
            <w:tcW w:w="583"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7</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8</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9</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11</w:t>
            </w:r>
          </w:p>
        </w:tc>
      </w:tr>
      <w:tr w:rsidR="00CA2C4D" w:rsidRPr="00CA2C4D" w:rsidTr="00E02670">
        <w:trPr>
          <w:trHeight w:val="247"/>
        </w:trPr>
        <w:tc>
          <w:tcPr>
            <w:tcW w:w="583"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Число   субъектов    малого    и  среднего предпринимательства    </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312</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287</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301</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303</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310</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313</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316</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319</w:t>
            </w:r>
          </w:p>
        </w:tc>
      </w:tr>
      <w:tr w:rsidR="00CA2C4D" w:rsidRPr="00CA2C4D" w:rsidTr="00E02670">
        <w:tc>
          <w:tcPr>
            <w:tcW w:w="583"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r>
      <w:tr w:rsidR="00CA2C4D" w:rsidRPr="00CA2C4D" w:rsidTr="00E02670">
        <w:tc>
          <w:tcPr>
            <w:tcW w:w="583"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Количество субъектов малого и среднего предпринимательства, получивших                </w:t>
            </w:r>
          </w:p>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организационную, информационную, консультационную       </w:t>
            </w:r>
          </w:p>
          <w:p w:rsidR="00CA2C4D" w:rsidRPr="00CA2C4D" w:rsidRDefault="00CA2C4D" w:rsidP="00CA2C4D">
            <w:pPr>
              <w:snapToGri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поддержку</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24</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25</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32</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36</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38</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39</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40</w:t>
            </w:r>
          </w:p>
        </w:tc>
      </w:tr>
      <w:tr w:rsidR="00CA2C4D" w:rsidRPr="00CA2C4D" w:rsidTr="00E02670">
        <w:tc>
          <w:tcPr>
            <w:tcW w:w="583"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w:t>
            </w:r>
          </w:p>
          <w:p w:rsidR="00CA2C4D" w:rsidRPr="00CA2C4D" w:rsidRDefault="00CA2C4D" w:rsidP="00CA2C4D">
            <w:pPr>
              <w:snapToGrid w:val="0"/>
              <w:spacing w:after="0" w:line="240" w:lineRule="auto"/>
              <w:jc w:val="center"/>
              <w:rPr>
                <w:rFonts w:ascii="Times New Roman" w:eastAsia="Times New Roman" w:hAnsi="Times New Roman"/>
                <w:sz w:val="24"/>
                <w:szCs w:val="24"/>
              </w:rPr>
            </w:pP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Количество помещений, предоставленных субъектам    малого    и среднего предпринимательства (включая</w:t>
            </w:r>
          </w:p>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индивидуальных  предпринимателей)   в качестве имущественной поддержки     </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ind w:right="-105"/>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p w:rsidR="00CA2C4D" w:rsidRPr="00CA2C4D" w:rsidRDefault="00CA2C4D" w:rsidP="00CA2C4D">
            <w:pPr>
              <w:snapToGrid w:val="0"/>
              <w:spacing w:after="0" w:line="240" w:lineRule="auto"/>
              <w:jc w:val="center"/>
              <w:rPr>
                <w:rFonts w:ascii="Times New Roman" w:eastAsia="Times New Roman" w:hAnsi="Times New Roman"/>
                <w:sz w:val="24"/>
                <w:szCs w:val="24"/>
              </w:rPr>
            </w:pPr>
          </w:p>
        </w:tc>
      </w:tr>
      <w:tr w:rsidR="00CA2C4D" w:rsidRPr="00CA2C4D" w:rsidTr="00E02670">
        <w:tc>
          <w:tcPr>
            <w:tcW w:w="583"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5</w:t>
            </w:r>
          </w:p>
        </w:tc>
        <w:tc>
          <w:tcPr>
            <w:tcW w:w="3415"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Проведение корректировки Стратегии социально-экономического развития Тейковского муниципального района</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да/</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654"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да</w:t>
            </w:r>
          </w:p>
        </w:tc>
        <w:tc>
          <w:tcPr>
            <w:tcW w:w="710"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10"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нет</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pacing w:after="0" w:line="240" w:lineRule="auto"/>
              <w:jc w:val="right"/>
              <w:rPr>
                <w:rFonts w:ascii="Times New Roman" w:eastAsia="Times New Roman" w:hAnsi="Times New Roman"/>
                <w:sz w:val="24"/>
                <w:szCs w:val="24"/>
              </w:rPr>
            </w:pPr>
            <w:r w:rsidRPr="00CA2C4D">
              <w:rPr>
                <w:rFonts w:ascii="Times New Roman" w:eastAsia="Times New Roman" w:hAnsi="Times New Roman"/>
                <w:sz w:val="24"/>
                <w:szCs w:val="24"/>
              </w:rPr>
              <w:t>нет</w:t>
            </w:r>
          </w:p>
          <w:p w:rsidR="00CA2C4D" w:rsidRPr="00CA2C4D" w:rsidRDefault="00CA2C4D" w:rsidP="00CA2C4D">
            <w:pPr>
              <w:spacing w:after="0" w:line="240" w:lineRule="auto"/>
              <w:jc w:val="right"/>
              <w:rPr>
                <w:rFonts w:ascii="Times New Roman" w:eastAsia="Times New Roman" w:hAnsi="Times New Roman"/>
                <w:sz w:val="24"/>
                <w:szCs w:val="24"/>
              </w:rPr>
            </w:pPr>
          </w:p>
          <w:p w:rsidR="00CA2C4D" w:rsidRPr="00CA2C4D" w:rsidRDefault="00CA2C4D" w:rsidP="00CA2C4D">
            <w:pPr>
              <w:spacing w:after="0" w:line="240" w:lineRule="auto"/>
              <w:jc w:val="right"/>
              <w:rPr>
                <w:rFonts w:ascii="Times New Roman" w:eastAsia="Times New Roman" w:hAnsi="Times New Roman"/>
                <w:sz w:val="24"/>
                <w:szCs w:val="24"/>
              </w:rPr>
            </w:pPr>
          </w:p>
          <w:p w:rsidR="00CA2C4D" w:rsidRPr="00CA2C4D" w:rsidRDefault="00CA2C4D" w:rsidP="00CA2C4D">
            <w:pPr>
              <w:spacing w:after="0" w:line="240" w:lineRule="auto"/>
              <w:jc w:val="right"/>
              <w:rPr>
                <w:rFonts w:ascii="Times New Roman" w:eastAsia="Times New Roman" w:hAnsi="Times New Roman"/>
                <w:sz w:val="24"/>
                <w:szCs w:val="24"/>
              </w:rPr>
            </w:pPr>
          </w:p>
          <w:p w:rsidR="00CA2C4D" w:rsidRPr="00CA2C4D" w:rsidRDefault="00CA2C4D" w:rsidP="00CA2C4D">
            <w:pPr>
              <w:spacing w:after="0" w:line="240" w:lineRule="auto"/>
              <w:jc w:val="right"/>
              <w:rPr>
                <w:rFonts w:ascii="Times New Roman" w:eastAsia="Times New Roman" w:hAnsi="Times New Roman"/>
                <w:sz w:val="24"/>
                <w:szCs w:val="24"/>
              </w:rPr>
            </w:pPr>
          </w:p>
          <w:p w:rsidR="00CA2C4D" w:rsidRPr="00CA2C4D" w:rsidRDefault="00CA2C4D" w:rsidP="00CA2C4D">
            <w:pPr>
              <w:spacing w:after="0" w:line="240" w:lineRule="auto"/>
              <w:rPr>
                <w:rFonts w:ascii="Times New Roman" w:eastAsia="Times New Roman" w:hAnsi="Times New Roman"/>
                <w:sz w:val="24"/>
                <w:szCs w:val="24"/>
              </w:rPr>
            </w:pPr>
          </w:p>
          <w:p w:rsidR="00CA2C4D" w:rsidRPr="00CA2C4D" w:rsidRDefault="00CA2C4D" w:rsidP="00CA2C4D">
            <w:pPr>
              <w:spacing w:after="0" w:line="240" w:lineRule="auto"/>
              <w:jc w:val="center"/>
              <w:rPr>
                <w:rFonts w:ascii="Times New Roman" w:eastAsia="Times New Roman" w:hAnsi="Times New Roman"/>
                <w:sz w:val="24"/>
                <w:szCs w:val="24"/>
                <w:lang w:eastAsia="ru-RU"/>
              </w:rPr>
            </w:pPr>
          </w:p>
        </w:tc>
      </w:tr>
    </w:tbl>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Приложение 3</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02670" w:rsidRDefault="00E02670"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E02670" w:rsidRPr="00CA2C4D" w:rsidRDefault="00E02670"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Таблица 3. Ресурсное обеспечение реализации Программы</w:t>
      </w:r>
    </w:p>
    <w:p w:rsidR="00CA2C4D" w:rsidRPr="00CA2C4D" w:rsidRDefault="00CA2C4D" w:rsidP="00CA2C4D">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тыс. руб.</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112"/>
        <w:gridCol w:w="992"/>
        <w:gridCol w:w="986"/>
        <w:gridCol w:w="993"/>
        <w:gridCol w:w="1140"/>
        <w:gridCol w:w="1024"/>
        <w:gridCol w:w="1102"/>
      </w:tblGrid>
      <w:tr w:rsidR="00CA2C4D" w:rsidRPr="00CA2C4D" w:rsidTr="00E02670">
        <w:trPr>
          <w:jc w:val="center"/>
        </w:trPr>
        <w:tc>
          <w:tcPr>
            <w:tcW w:w="56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п/п</w:t>
            </w: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Наименование подпрограммы/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2014г.</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2015г. </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2016г.</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2017г.</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2018г.</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ind w:right="-86"/>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2019г.</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Программа, всего</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jc w:val="center"/>
        </w:trPr>
        <w:tc>
          <w:tcPr>
            <w:tcW w:w="56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both"/>
              <w:outlineLvl w:val="0"/>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Подпрограммы</w:t>
            </w:r>
          </w:p>
        </w:tc>
        <w:tc>
          <w:tcPr>
            <w:tcW w:w="992"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p>
        </w:tc>
      </w:tr>
      <w:tr w:rsidR="00CA2C4D" w:rsidRPr="00CA2C4D" w:rsidTr="00E02670">
        <w:trPr>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tabs>
                <w:tab w:val="left" w:pos="482"/>
              </w:tabs>
              <w:snapToGrid w:val="0"/>
              <w:spacing w:after="120" w:line="240" w:lineRule="auto"/>
              <w:ind w:right="-129"/>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1.1.</w:t>
            </w: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both"/>
              <w:outlineLvl w:val="0"/>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Подпрограмма &lt; Развитие малого и среднего предпринимательства в Тейковском муниципальном районе &gt;</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jc w:val="center"/>
        </w:trPr>
        <w:tc>
          <w:tcPr>
            <w:tcW w:w="569" w:type="dxa"/>
            <w:vMerge w:val="restart"/>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ind w:right="-129"/>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1.2.</w:t>
            </w: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both"/>
              <w:outlineLvl w:val="0"/>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Подпрограмма &lt; Совершенствование системы стратегического управления районом &gt;</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E0267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E02670">
        <w:trPr>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r w:rsidR="00CA2C4D" w:rsidRPr="00CA2C4D" w:rsidTr="00E02670">
        <w:trPr>
          <w:trHeight w:val="372"/>
          <w:jc w:val="cent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E02670">
            <w:pPr>
              <w:spacing w:after="120" w:line="240" w:lineRule="auto"/>
              <w:rPr>
                <w:rFonts w:ascii="Times New Roman" w:eastAsia="Times New Roman" w:hAnsi="Times New Roman"/>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бюджеты государственных внебюджетных фондов</w:t>
            </w:r>
          </w:p>
        </w:tc>
        <w:tc>
          <w:tcPr>
            <w:tcW w:w="9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86"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40"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024"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c>
          <w:tcPr>
            <w:tcW w:w="11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E02670">
            <w:pPr>
              <w:snapToGrid w:val="0"/>
              <w:spacing w:after="12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w:t>
            </w:r>
          </w:p>
        </w:tc>
      </w:tr>
    </w:tbl>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Приложение 4</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A2C4D" w:rsidRPr="00CA2C4D" w:rsidRDefault="00CA2C4D" w:rsidP="00CA2C4D">
      <w:pPr>
        <w:spacing w:after="0" w:line="240" w:lineRule="auto"/>
        <w:jc w:val="center"/>
        <w:rPr>
          <w:rFonts w:ascii="Times New Roman" w:eastAsia="Times New Roman" w:hAnsi="Times New Roman"/>
          <w:b/>
          <w:sz w:val="24"/>
          <w:szCs w:val="24"/>
          <w:lang w:eastAsia="ru-RU"/>
        </w:rPr>
      </w:pPr>
      <w:r w:rsidRPr="00CA2C4D">
        <w:rPr>
          <w:rFonts w:ascii="Times New Roman" w:eastAsia="Times New Roman" w:hAnsi="Times New Roman"/>
          <w:b/>
          <w:sz w:val="24"/>
          <w:szCs w:val="24"/>
          <w:lang w:eastAsia="ru-RU"/>
        </w:rPr>
        <w:t>1. Паспорт подпрограммы</w:t>
      </w:r>
    </w:p>
    <w:p w:rsidR="00CA2C4D" w:rsidRPr="00CA2C4D" w:rsidRDefault="00CA2C4D" w:rsidP="00CA2C4D">
      <w:pPr>
        <w:spacing w:after="0" w:line="240" w:lineRule="auto"/>
        <w:jc w:val="center"/>
        <w:rPr>
          <w:rFonts w:ascii="Times New Roman" w:eastAsia="Times New Roman" w:hAnsi="Times New Roman"/>
          <w:b/>
          <w:sz w:val="24"/>
          <w:szCs w:val="24"/>
          <w:lang w:eastAsia="ru-RU"/>
        </w:rPr>
      </w:pP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95"/>
      </w:tblGrid>
      <w:tr w:rsidR="00CA2C4D" w:rsidRPr="00CA2C4D" w:rsidTr="00903D61">
        <w:tc>
          <w:tcPr>
            <w:tcW w:w="2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Наименование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подпрограммы</w:t>
            </w:r>
          </w:p>
        </w:tc>
        <w:tc>
          <w:tcPr>
            <w:tcW w:w="6695"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both"/>
              <w:outlineLvl w:val="0"/>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«Развитие малого и среднего предпринимательства в Тейковском муниципальном районе» </w:t>
            </w:r>
          </w:p>
        </w:tc>
      </w:tr>
      <w:tr w:rsidR="00CA2C4D" w:rsidRPr="00CA2C4D" w:rsidTr="00903D61">
        <w:tc>
          <w:tcPr>
            <w:tcW w:w="2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Срок реализации подпрограммы</w:t>
            </w:r>
          </w:p>
        </w:tc>
        <w:tc>
          <w:tcPr>
            <w:tcW w:w="6695"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2019 годы</w:t>
            </w:r>
          </w:p>
        </w:tc>
      </w:tr>
      <w:tr w:rsidR="00CA2C4D" w:rsidRPr="00CA2C4D" w:rsidTr="00903D61">
        <w:tc>
          <w:tcPr>
            <w:tcW w:w="2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Исполнители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подпрограммы</w:t>
            </w:r>
          </w:p>
        </w:tc>
        <w:tc>
          <w:tcPr>
            <w:tcW w:w="6695"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Отдел экономического развития, торговли, имущественных отношений и муниципального заказа </w:t>
            </w:r>
          </w:p>
        </w:tc>
      </w:tr>
      <w:tr w:rsidR="00CA2C4D" w:rsidRPr="00CA2C4D" w:rsidTr="00903D61">
        <w:tc>
          <w:tcPr>
            <w:tcW w:w="2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Цель подпрограммы</w:t>
            </w:r>
          </w:p>
        </w:tc>
        <w:tc>
          <w:tcPr>
            <w:tcW w:w="6695"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Создание благоприятных условий для экономического развития Тейковского муниципального района и устойчивого развития малого и среднего предпринимательства в Тейковском муниципальном районе;</w:t>
            </w:r>
          </w:p>
          <w:p w:rsidR="00CA2C4D" w:rsidRPr="00CA2C4D" w:rsidRDefault="00CA2C4D" w:rsidP="00CA2C4D">
            <w:pPr>
              <w:widowControl w:val="0"/>
              <w:autoSpaceDE w:val="0"/>
              <w:autoSpaceDN w:val="0"/>
              <w:adjustRightInd w:val="0"/>
              <w:spacing w:after="0" w:line="240" w:lineRule="auto"/>
              <w:jc w:val="both"/>
              <w:rPr>
                <w:rFonts w:ascii="Times New Roman" w:eastAsiaTheme="minorHAnsi" w:hAnsi="Times New Roman"/>
                <w:sz w:val="24"/>
                <w:szCs w:val="24"/>
              </w:rPr>
            </w:pPr>
            <w:r w:rsidRPr="00CA2C4D">
              <w:rPr>
                <w:rFonts w:ascii="Times New Roman" w:eastAsiaTheme="minorHAnsi" w:hAnsi="Times New Roman"/>
                <w:sz w:val="24"/>
                <w:szCs w:val="24"/>
              </w:rPr>
              <w:t>обеспечение позитивной динамики развития малого и среднего предпринимательства Тейковского муниципального района;</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heme="minorHAnsi" w:hAnsi="Times New Roman"/>
                <w:sz w:val="24"/>
                <w:szCs w:val="24"/>
              </w:rPr>
              <w:t>увеличение числа субъектов малого и среднего предпринимательства;</w:t>
            </w:r>
          </w:p>
          <w:p w:rsidR="00CA2C4D" w:rsidRPr="00CA2C4D" w:rsidRDefault="00CA2C4D" w:rsidP="00CA2C4D">
            <w:pPr>
              <w:autoSpaceDE w:val="0"/>
              <w:autoSpaceDN w:val="0"/>
              <w:adjustRightInd w:val="0"/>
              <w:spacing w:after="0" w:line="240" w:lineRule="auto"/>
              <w:jc w:val="both"/>
              <w:rPr>
                <w:rFonts w:ascii="Times New Roman" w:eastAsiaTheme="minorHAnsi" w:hAnsi="Times New Roman"/>
                <w:sz w:val="24"/>
                <w:szCs w:val="24"/>
              </w:rPr>
            </w:pPr>
            <w:r w:rsidRPr="00CA2C4D">
              <w:rPr>
                <w:rFonts w:ascii="Times New Roman" w:eastAsiaTheme="minorHAnsi" w:hAnsi="Times New Roman"/>
                <w:sz w:val="24"/>
                <w:szCs w:val="24"/>
              </w:rPr>
              <w:t>увеличение роста налоговых отчислений сектора малого и среднего предпринимательства в бюджеты всех уровней;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насыщение потребительского рынка качественными товарами и услугами;</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содействие занятости населения Тейковского муниципального района;</w:t>
            </w:r>
          </w:p>
          <w:p w:rsidR="00CA2C4D" w:rsidRPr="00CA2C4D" w:rsidRDefault="00CA2C4D" w:rsidP="00CA2C4D">
            <w:pPr>
              <w:widowControl w:val="0"/>
              <w:suppressLineNumbers/>
              <w:suppressAutoHyphens/>
              <w:spacing w:after="0" w:line="240" w:lineRule="auto"/>
              <w:jc w:val="both"/>
              <w:rPr>
                <w:rFonts w:ascii="Times New Roman" w:hAnsi="Times New Roman"/>
                <w:kern w:val="2"/>
                <w:sz w:val="24"/>
                <w:szCs w:val="24"/>
                <w:lang w:eastAsia="ru-RU"/>
              </w:rPr>
            </w:pPr>
            <w:r w:rsidRPr="00CA2C4D">
              <w:rPr>
                <w:rFonts w:ascii="Times New Roman" w:hAnsi="Times New Roman"/>
                <w:kern w:val="2"/>
                <w:sz w:val="24"/>
                <w:szCs w:val="24"/>
                <w:lang w:eastAsia="ru-RU"/>
              </w:rPr>
              <w:t>развитие различных форм поддержки субъектов малого и среднего предпринимательства в Тейковском муниципальном районе.</w:t>
            </w:r>
          </w:p>
        </w:tc>
      </w:tr>
      <w:tr w:rsidR="00CA2C4D" w:rsidRPr="00CA2C4D" w:rsidTr="00903D61">
        <w:tc>
          <w:tcPr>
            <w:tcW w:w="2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Объем ресурсного обеспечения подпрограммы</w:t>
            </w:r>
          </w:p>
        </w:tc>
        <w:tc>
          <w:tcPr>
            <w:tcW w:w="6695"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Общий объем бюджетных ассигнований 1044,639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2015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2017 год -  244,639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2018 год -  400,0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2019 год -  400,0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в том числе:</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2015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 год -      0,0 тыс. рублей;</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2017 год -  244,639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2018 год -  400,0 тыс. рублей; </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2019 год -  400,0 тыс. рублей.</w:t>
            </w:r>
          </w:p>
        </w:tc>
      </w:tr>
    </w:tbl>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Приложение 5</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Таблица 1. Сведения о целевых индикаторах (показателях)</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реализации подпрограммы</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9923" w:type="dxa"/>
        <w:tblInd w:w="108" w:type="dxa"/>
        <w:tblLayout w:type="fixed"/>
        <w:tblLook w:val="04A0" w:firstRow="1" w:lastRow="0" w:firstColumn="1" w:lastColumn="0" w:noHBand="0" w:noVBand="1"/>
      </w:tblPr>
      <w:tblGrid>
        <w:gridCol w:w="582"/>
        <w:gridCol w:w="2959"/>
        <w:gridCol w:w="712"/>
        <w:gridCol w:w="709"/>
        <w:gridCol w:w="708"/>
        <w:gridCol w:w="709"/>
        <w:gridCol w:w="709"/>
        <w:gridCol w:w="709"/>
        <w:gridCol w:w="708"/>
        <w:gridCol w:w="709"/>
        <w:gridCol w:w="709"/>
      </w:tblGrid>
      <w:tr w:rsidR="00CA2C4D" w:rsidRPr="00CA2C4D" w:rsidTr="00981528">
        <w:tc>
          <w:tcPr>
            <w:tcW w:w="582" w:type="dxa"/>
            <w:vMerge w:val="restart"/>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п/п</w:t>
            </w:r>
          </w:p>
          <w:p w:rsidR="00CA2C4D" w:rsidRPr="00CA2C4D" w:rsidRDefault="00CA2C4D" w:rsidP="00CA2C4D">
            <w:pPr>
              <w:spacing w:after="0" w:line="240" w:lineRule="auto"/>
              <w:jc w:val="center"/>
              <w:rPr>
                <w:rFonts w:ascii="Times New Roman" w:eastAsia="Times New Roman" w:hAnsi="Times New Roman"/>
                <w:sz w:val="24"/>
                <w:szCs w:val="24"/>
              </w:rPr>
            </w:pPr>
          </w:p>
        </w:tc>
        <w:tc>
          <w:tcPr>
            <w:tcW w:w="2959"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xml:space="preserve">Наименование </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целевого индикатора</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 xml:space="preserve"> (показателя)</w:t>
            </w:r>
          </w:p>
        </w:tc>
        <w:tc>
          <w:tcPr>
            <w:tcW w:w="712" w:type="dxa"/>
            <w:vMerge w:val="restart"/>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 изм.</w:t>
            </w:r>
          </w:p>
          <w:p w:rsidR="00CA2C4D" w:rsidRPr="00CA2C4D" w:rsidRDefault="00CA2C4D" w:rsidP="00CA2C4D">
            <w:pPr>
              <w:spacing w:after="0" w:line="240" w:lineRule="auto"/>
              <w:jc w:val="center"/>
              <w:rPr>
                <w:rFonts w:ascii="Times New Roman" w:eastAsia="Times New Roman" w:hAnsi="Times New Roman"/>
                <w:sz w:val="24"/>
                <w:szCs w:val="24"/>
              </w:rPr>
            </w:pPr>
          </w:p>
        </w:tc>
        <w:tc>
          <w:tcPr>
            <w:tcW w:w="5670" w:type="dxa"/>
            <w:gridSpan w:val="8"/>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proofErr w:type="spellStart"/>
            <w:r w:rsidRPr="00CA2C4D">
              <w:rPr>
                <w:rFonts w:ascii="Times New Roman" w:eastAsia="Times New Roman" w:hAnsi="Times New Roman"/>
                <w:sz w:val="24"/>
                <w:szCs w:val="24"/>
                <w:lang w:val="en-US"/>
              </w:rPr>
              <w:t>Значени</w:t>
            </w:r>
            <w:proofErr w:type="spellEnd"/>
            <w:r w:rsidRPr="00CA2C4D">
              <w:rPr>
                <w:rFonts w:ascii="Times New Roman" w:eastAsia="Times New Roman" w:hAnsi="Times New Roman"/>
                <w:sz w:val="24"/>
                <w:szCs w:val="24"/>
              </w:rPr>
              <w:t xml:space="preserve">я целевых индикаторов </w:t>
            </w:r>
          </w:p>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w:t>
            </w:r>
            <w:proofErr w:type="spellStart"/>
            <w:r w:rsidRPr="00CA2C4D">
              <w:rPr>
                <w:rFonts w:ascii="Times New Roman" w:eastAsia="Times New Roman" w:hAnsi="Times New Roman"/>
                <w:sz w:val="24"/>
                <w:szCs w:val="24"/>
                <w:lang w:val="en-US"/>
              </w:rPr>
              <w:t>показателей</w:t>
            </w:r>
            <w:proofErr w:type="spellEnd"/>
            <w:r w:rsidRPr="00CA2C4D">
              <w:rPr>
                <w:rFonts w:ascii="Times New Roman" w:eastAsia="Times New Roman" w:hAnsi="Times New Roman"/>
                <w:sz w:val="24"/>
                <w:szCs w:val="24"/>
              </w:rPr>
              <w:t>)</w:t>
            </w:r>
          </w:p>
        </w:tc>
      </w:tr>
      <w:tr w:rsidR="00CA2C4D" w:rsidRPr="00CA2C4D" w:rsidTr="00981528">
        <w:trPr>
          <w:trHeight w:val="385"/>
        </w:trPr>
        <w:tc>
          <w:tcPr>
            <w:tcW w:w="582"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jc w:val="center"/>
              <w:rPr>
                <w:rFonts w:ascii="Times New Roman" w:eastAsia="Times New Roman" w:hAnsi="Times New Roman"/>
                <w:sz w:val="24"/>
                <w:szCs w:val="24"/>
              </w:rPr>
            </w:pPr>
          </w:p>
        </w:tc>
        <w:tc>
          <w:tcPr>
            <w:tcW w:w="2959"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rPr>
            </w:pPr>
          </w:p>
        </w:tc>
        <w:tc>
          <w:tcPr>
            <w:tcW w:w="712"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2012</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2013</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2014</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2015</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2016</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2017</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ind w:right="-108"/>
              <w:jc w:val="center"/>
              <w:rPr>
                <w:rFonts w:ascii="Times New Roman" w:eastAsia="Times New Roman" w:hAnsi="Times New Roman"/>
                <w:sz w:val="24"/>
                <w:szCs w:val="24"/>
              </w:rPr>
            </w:pPr>
            <w:r w:rsidRPr="00CA2C4D">
              <w:rPr>
                <w:rFonts w:ascii="Times New Roman" w:eastAsia="Times New Roman" w:hAnsi="Times New Roman"/>
                <w:sz w:val="24"/>
                <w:szCs w:val="24"/>
              </w:rPr>
              <w:t>2019</w:t>
            </w:r>
          </w:p>
        </w:tc>
      </w:tr>
      <w:tr w:rsidR="00CA2C4D" w:rsidRPr="00CA2C4D" w:rsidTr="00981528">
        <w:trPr>
          <w:trHeight w:val="247"/>
        </w:trPr>
        <w:tc>
          <w:tcPr>
            <w:tcW w:w="58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295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7</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9</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11</w:t>
            </w:r>
          </w:p>
        </w:tc>
      </w:tr>
      <w:tr w:rsidR="00CA2C4D" w:rsidRPr="00CA2C4D" w:rsidTr="00981528">
        <w:trPr>
          <w:trHeight w:val="247"/>
        </w:trPr>
        <w:tc>
          <w:tcPr>
            <w:tcW w:w="58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2959"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Число   субъектов    малого    и  среднего предпринимательства    </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312</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287</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301</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303</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310</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313</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316</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319</w:t>
            </w:r>
          </w:p>
        </w:tc>
      </w:tr>
      <w:tr w:rsidR="00CA2C4D" w:rsidRPr="00CA2C4D" w:rsidTr="00981528">
        <w:tc>
          <w:tcPr>
            <w:tcW w:w="58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295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Количество субъектов малого и среднего предпринимательства (включая индивидуальных предпринимателей), получивших финансовую поддержку</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r>
      <w:tr w:rsidR="00CA2C4D" w:rsidRPr="00CA2C4D" w:rsidTr="00981528">
        <w:tc>
          <w:tcPr>
            <w:tcW w:w="58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w:t>
            </w:r>
          </w:p>
        </w:tc>
        <w:tc>
          <w:tcPr>
            <w:tcW w:w="2959"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Количество субъектов малого и среднего предпринимательства, получивших                </w:t>
            </w:r>
          </w:p>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организационную, информационную, консультационную       </w:t>
            </w:r>
          </w:p>
          <w:p w:rsidR="00CA2C4D" w:rsidRPr="00CA2C4D" w:rsidRDefault="00CA2C4D" w:rsidP="00CA2C4D">
            <w:pPr>
              <w:snapToGri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поддержку</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24</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32</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36</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38</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39</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40</w:t>
            </w:r>
          </w:p>
        </w:tc>
      </w:tr>
      <w:tr w:rsidR="00CA2C4D" w:rsidRPr="00CA2C4D" w:rsidTr="00981528">
        <w:tc>
          <w:tcPr>
            <w:tcW w:w="582"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4</w:t>
            </w:r>
          </w:p>
          <w:p w:rsidR="00CA2C4D" w:rsidRPr="00CA2C4D" w:rsidRDefault="00CA2C4D" w:rsidP="00CA2C4D">
            <w:pPr>
              <w:snapToGrid w:val="0"/>
              <w:spacing w:after="0" w:line="240" w:lineRule="auto"/>
              <w:jc w:val="center"/>
              <w:rPr>
                <w:rFonts w:ascii="Times New Roman" w:eastAsia="Times New Roman" w:hAnsi="Times New Roman"/>
                <w:sz w:val="24"/>
                <w:szCs w:val="24"/>
              </w:rPr>
            </w:pPr>
          </w:p>
        </w:tc>
        <w:tc>
          <w:tcPr>
            <w:tcW w:w="2959"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Количество помещений, предоставленных субъектам    малого    и среднего предпринимательства (включая</w:t>
            </w:r>
          </w:p>
          <w:p w:rsidR="00CA2C4D" w:rsidRPr="00CA2C4D" w:rsidRDefault="00CA2C4D" w:rsidP="00CA2C4D">
            <w:pPr>
              <w:widowControl w:val="0"/>
              <w:autoSpaceDE w:val="0"/>
              <w:autoSpaceDN w:val="0"/>
              <w:adjustRightInd w:val="0"/>
              <w:spacing w:after="0" w:line="240" w:lineRule="auto"/>
              <w:rPr>
                <w:rFonts w:ascii="Times New Roman" w:eastAsia="Times New Roman" w:hAnsi="Times New Roman"/>
                <w:sz w:val="24"/>
                <w:szCs w:val="24"/>
              </w:rPr>
            </w:pPr>
            <w:r w:rsidRPr="00CA2C4D">
              <w:rPr>
                <w:rFonts w:ascii="Times New Roman" w:eastAsia="Times New Roman" w:hAnsi="Times New Roman"/>
                <w:sz w:val="24"/>
                <w:szCs w:val="24"/>
              </w:rPr>
              <w:t xml:space="preserve">индивидуальных  предпринимателей)   в качестве имущественной поддержки     </w:t>
            </w:r>
          </w:p>
        </w:tc>
        <w:tc>
          <w:tcPr>
            <w:tcW w:w="712"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ind w:right="-105"/>
              <w:jc w:val="center"/>
              <w:rPr>
                <w:rFonts w:ascii="Times New Roman" w:eastAsia="Times New Roman" w:hAnsi="Times New Roman"/>
                <w:sz w:val="24"/>
                <w:szCs w:val="24"/>
              </w:rPr>
            </w:pPr>
            <w:r w:rsidRPr="00CA2C4D">
              <w:rPr>
                <w:rFonts w:ascii="Times New Roman" w:eastAsia="Times New Roman" w:hAnsi="Times New Roman"/>
                <w:sz w:val="24"/>
                <w:szCs w:val="24"/>
              </w:rPr>
              <w:t>ед.</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0</w:t>
            </w:r>
          </w:p>
        </w:tc>
        <w:tc>
          <w:tcPr>
            <w:tcW w:w="709"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A2C4D" w:rsidRPr="00CA2C4D" w:rsidRDefault="00CA2C4D" w:rsidP="00CA2C4D">
            <w:pPr>
              <w:snapToGrid w:val="0"/>
              <w:spacing w:after="0" w:line="240" w:lineRule="auto"/>
              <w:jc w:val="center"/>
              <w:rPr>
                <w:rFonts w:ascii="Times New Roman" w:eastAsia="Times New Roman" w:hAnsi="Times New Roman"/>
                <w:sz w:val="24"/>
                <w:szCs w:val="24"/>
              </w:rPr>
            </w:pPr>
            <w:r w:rsidRPr="00CA2C4D">
              <w:rPr>
                <w:rFonts w:ascii="Times New Roman" w:eastAsia="Times New Roman" w:hAnsi="Times New Roman"/>
                <w:sz w:val="24"/>
                <w:szCs w:val="24"/>
              </w:rPr>
              <w:t>1</w:t>
            </w: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jc w:val="center"/>
              <w:rPr>
                <w:rFonts w:ascii="Times New Roman" w:eastAsia="Times New Roman" w:hAnsi="Times New Roman"/>
                <w:sz w:val="24"/>
                <w:szCs w:val="24"/>
              </w:rPr>
            </w:pPr>
          </w:p>
          <w:p w:rsidR="00CA2C4D" w:rsidRPr="00CA2C4D" w:rsidRDefault="00CA2C4D" w:rsidP="00CA2C4D">
            <w:pPr>
              <w:snapToGrid w:val="0"/>
              <w:spacing w:after="0" w:line="240" w:lineRule="auto"/>
              <w:rPr>
                <w:rFonts w:ascii="Times New Roman" w:eastAsia="Times New Roman" w:hAnsi="Times New Roman"/>
                <w:sz w:val="24"/>
                <w:szCs w:val="24"/>
              </w:rPr>
            </w:pPr>
          </w:p>
        </w:tc>
      </w:tr>
    </w:tbl>
    <w:p w:rsidR="00CA2C4D" w:rsidRPr="00CA2C4D" w:rsidRDefault="00CA2C4D" w:rsidP="00CA2C4D">
      <w:pPr>
        <w:spacing w:after="0" w:line="240" w:lineRule="auto"/>
        <w:jc w:val="center"/>
        <w:rPr>
          <w:rFonts w:ascii="Times New Roman" w:eastAsia="Times New Roman" w:hAnsi="Times New Roman"/>
          <w:b/>
          <w:sz w:val="24"/>
          <w:szCs w:val="24"/>
          <w:lang w:eastAsia="ru-RU"/>
        </w:rPr>
      </w:pPr>
    </w:p>
    <w:p w:rsidR="00CA2C4D" w:rsidRPr="00CA2C4D" w:rsidRDefault="00CA2C4D" w:rsidP="00CA2C4D">
      <w:pPr>
        <w:spacing w:after="0" w:line="240" w:lineRule="auto"/>
        <w:jc w:val="center"/>
        <w:rPr>
          <w:rFonts w:ascii="Times New Roman" w:eastAsia="Times New Roman" w:hAnsi="Times New Roman"/>
          <w:b/>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Приложение 6</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Pr="00CA2C4D" w:rsidRDefault="00CA2C4D" w:rsidP="00CA2C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CA2C4D" w:rsidRPr="00CA2C4D" w:rsidRDefault="00CA2C4D" w:rsidP="00CA2C4D">
      <w:pPr>
        <w:spacing w:after="0" w:line="240" w:lineRule="auto"/>
        <w:jc w:val="both"/>
        <w:rPr>
          <w:rFonts w:ascii="Times New Roman" w:eastAsia="Times New Roman" w:hAnsi="Times New Roman"/>
          <w:sz w:val="24"/>
          <w:szCs w:val="24"/>
          <w:lang w:eastAsia="ru-RU"/>
        </w:rPr>
      </w:pPr>
    </w:p>
    <w:p w:rsidR="00CA2C4D" w:rsidRPr="00CA2C4D" w:rsidRDefault="00CA2C4D" w:rsidP="00CA2C4D">
      <w:pPr>
        <w:spacing w:after="0" w:line="240" w:lineRule="auto"/>
        <w:jc w:val="both"/>
        <w:rPr>
          <w:rFonts w:ascii="Times New Roman" w:eastAsia="Times New Roman" w:hAnsi="Times New Roman"/>
          <w:sz w:val="24"/>
          <w:szCs w:val="24"/>
          <w:lang w:eastAsia="ru-RU"/>
        </w:rPr>
      </w:pPr>
    </w:p>
    <w:p w:rsidR="00CA2C4D" w:rsidRPr="00CA2C4D" w:rsidRDefault="00CA2C4D" w:rsidP="00CA2C4D">
      <w:pPr>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 Финансовая поддержка субъектов малого и среднего предпринимательства.</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Срок реализации мероприятия:  2014 - 2019 гг.</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Мероприятие предполагает ежегодное оказание финансовой поддержки  субъектам малого и среднего предпринимательства в форме:</w:t>
      </w:r>
    </w:p>
    <w:p w:rsidR="00CA2C4D" w:rsidRPr="00CA2C4D" w:rsidRDefault="00CA2C4D" w:rsidP="00CA2C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spellStart"/>
      <w:r w:rsidRPr="00CA2C4D">
        <w:rPr>
          <w:rFonts w:ascii="Times New Roman" w:eastAsia="Times New Roman" w:hAnsi="Times New Roman"/>
          <w:sz w:val="24"/>
          <w:szCs w:val="24"/>
          <w:lang w:eastAsia="ru-RU"/>
        </w:rPr>
        <w:t>тыс.руб</w:t>
      </w:r>
      <w:proofErr w:type="spellEnd"/>
      <w:r w:rsidRPr="00CA2C4D">
        <w:rPr>
          <w:rFonts w:ascii="Times New Roman" w:eastAsia="Times New Roman" w:hAnsi="Times New Roman"/>
          <w:sz w:val="24"/>
          <w:szCs w:val="24"/>
          <w:lang w:eastAsia="ru-RU"/>
        </w:rPr>
        <w:t>.</w:t>
      </w:r>
    </w:p>
    <w:tbl>
      <w:tblPr>
        <w:tblW w:w="10680" w:type="dxa"/>
        <w:jc w:val="center"/>
        <w:tblLayout w:type="fixed"/>
        <w:tblLook w:val="00A0" w:firstRow="1" w:lastRow="0" w:firstColumn="1" w:lastColumn="0" w:noHBand="0" w:noVBand="0"/>
      </w:tblPr>
      <w:tblGrid>
        <w:gridCol w:w="621"/>
        <w:gridCol w:w="3078"/>
        <w:gridCol w:w="1577"/>
        <w:gridCol w:w="877"/>
        <w:gridCol w:w="869"/>
        <w:gridCol w:w="1071"/>
        <w:gridCol w:w="892"/>
        <w:gridCol w:w="802"/>
        <w:gridCol w:w="893"/>
      </w:tblGrid>
      <w:tr w:rsidR="00CA2C4D" w:rsidRPr="00CA2C4D" w:rsidTr="00981528">
        <w:trPr>
          <w:jc w:val="center"/>
        </w:trPr>
        <w:tc>
          <w:tcPr>
            <w:tcW w:w="621"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п/п</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Форма финансовой поддержки/ Источник ресурсного обеспечения</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keepNext/>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Исполни-</w:t>
            </w:r>
            <w:proofErr w:type="spellStart"/>
            <w:r w:rsidRPr="00CA2C4D">
              <w:rPr>
                <w:rFonts w:ascii="Times New Roman" w:eastAsia="Times New Roman" w:hAnsi="Times New Roman"/>
                <w:sz w:val="24"/>
                <w:szCs w:val="24"/>
                <w:lang w:eastAsia="ru-RU"/>
              </w:rPr>
              <w:t>тель</w:t>
            </w:r>
            <w:proofErr w:type="spellEnd"/>
            <w:r w:rsidRPr="00CA2C4D">
              <w:rPr>
                <w:rFonts w:ascii="Times New Roman" w:eastAsia="Times New Roman" w:hAnsi="Times New Roman"/>
                <w:sz w:val="24"/>
                <w:szCs w:val="24"/>
                <w:lang w:eastAsia="ru-RU"/>
              </w:rPr>
              <w:t xml:space="preserve"> мероприятия</w:t>
            </w: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2014г.</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2015г.</w:t>
            </w:r>
          </w:p>
        </w:tc>
        <w:tc>
          <w:tcPr>
            <w:tcW w:w="1071"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2016г.</w:t>
            </w:r>
          </w:p>
        </w:tc>
        <w:tc>
          <w:tcPr>
            <w:tcW w:w="89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2017г.</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ind w:right="-56"/>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2018г.</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2019г.</w:t>
            </w:r>
          </w:p>
        </w:tc>
      </w:tr>
      <w:tr w:rsidR="00CA2C4D" w:rsidRPr="00CA2C4D" w:rsidTr="00981528">
        <w:trPr>
          <w:jc w:val="center"/>
        </w:trPr>
        <w:tc>
          <w:tcPr>
            <w:tcW w:w="621"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Субсидирование части затрат на уплату процентов по лизинговым и кредитным договорам на приобретение оборудования для осуществления деятельности субъектов малого и среднего предпринимательства</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ассигнования</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50,0</w:t>
            </w: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50,0</w:t>
            </w:r>
          </w:p>
        </w:tc>
      </w:tr>
      <w:tr w:rsidR="00CA2C4D" w:rsidRPr="00CA2C4D" w:rsidTr="00981528">
        <w:trPr>
          <w:jc w:val="center"/>
        </w:trPr>
        <w:tc>
          <w:tcPr>
            <w:tcW w:w="621"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ассигнования</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44,639</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150,0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150,0</w:t>
            </w: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44,639</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150,0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150,0</w:t>
            </w:r>
          </w:p>
        </w:tc>
      </w:tr>
      <w:tr w:rsidR="00CA2C4D" w:rsidRPr="00CA2C4D" w:rsidTr="00981528">
        <w:trPr>
          <w:jc w:val="center"/>
        </w:trPr>
        <w:tc>
          <w:tcPr>
            <w:tcW w:w="621"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w:t>
            </w:r>
            <w:r w:rsidRPr="00CA2C4D">
              <w:rPr>
                <w:rFonts w:ascii="Times New Roman" w:eastAsia="Times New Roman" w:hAnsi="Times New Roman"/>
                <w:sz w:val="24"/>
                <w:szCs w:val="24"/>
                <w:lang w:eastAsia="ru-RU"/>
              </w:rPr>
              <w:lastRenderedPageBreak/>
              <w:t>производства товаров, работ, услуг</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 xml:space="preserve">Отдел экономического развития, торговли, имущественных отношений и </w:t>
            </w:r>
            <w:r w:rsidRPr="00CA2C4D">
              <w:rPr>
                <w:rFonts w:ascii="Times New Roman" w:eastAsia="Times New Roman" w:hAnsi="Times New Roman"/>
                <w:sz w:val="24"/>
                <w:szCs w:val="24"/>
                <w:lang w:eastAsia="ru-RU"/>
              </w:rPr>
              <w:lastRenderedPageBreak/>
              <w:t>муниципального заказа</w:t>
            </w:r>
          </w:p>
        </w:tc>
        <w:tc>
          <w:tcPr>
            <w:tcW w:w="877" w:type="dxa"/>
            <w:tcBorders>
              <w:top w:val="single" w:sz="4" w:space="0" w:color="000000"/>
              <w:left w:val="single" w:sz="4" w:space="0" w:color="000000"/>
              <w:bottom w:val="single" w:sz="4" w:space="0" w:color="000000"/>
              <w:right w:val="nil"/>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ассигнования</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tcBorders>
              <w:top w:val="single" w:sz="4" w:space="0" w:color="000000"/>
              <w:left w:val="single" w:sz="4" w:space="0" w:color="000000"/>
              <w:bottom w:val="single" w:sz="4" w:space="0" w:color="000000"/>
              <w:right w:val="nil"/>
            </w:tcBorders>
            <w:vAlign w:val="center"/>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ind w:right="-59"/>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c>
          <w:tcPr>
            <w:tcW w:w="802"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c>
          <w:tcPr>
            <w:tcW w:w="893" w:type="dxa"/>
            <w:tcBorders>
              <w:top w:val="single" w:sz="4" w:space="0" w:color="auto"/>
              <w:left w:val="single" w:sz="4" w:space="0" w:color="auto"/>
              <w:bottom w:val="single" w:sz="4" w:space="0" w:color="auto"/>
              <w:right w:val="single" w:sz="4" w:space="0" w:color="auto"/>
            </w:tcBorders>
            <w:shd w:val="clear" w:color="auto" w:fill="auto"/>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200,0</w:t>
            </w:r>
          </w:p>
        </w:tc>
      </w:tr>
    </w:tbl>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Целью предоставления субсидии является финансовая поддержка субъектов малого и среднего предпринимательства.</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Порядок рассмотрения заявок, условия и порядок оказания поддержки</w:t>
      </w:r>
    </w:p>
    <w:p w:rsidR="00CA2C4D" w:rsidRPr="00CA2C4D" w:rsidRDefault="00CA2C4D" w:rsidP="00CA2C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субъектам малого и среднего предпринимательства устанавливается постановлением администрации Тейковского муниципального района.</w:t>
      </w:r>
    </w:p>
    <w:p w:rsidR="00CA2C4D" w:rsidRPr="00CA2C4D" w:rsidRDefault="00CA2C4D" w:rsidP="00CA2C4D">
      <w:pPr>
        <w:spacing w:after="0" w:line="240" w:lineRule="auto"/>
        <w:jc w:val="both"/>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Default="00CA2C4D"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E02670" w:rsidRDefault="00E02670"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Приложение 7</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к постановлению администрации </w:t>
      </w:r>
    </w:p>
    <w:p w:rsidR="00CA2C4D" w:rsidRPr="00CA2C4D" w:rsidRDefault="00CA2C4D" w:rsidP="00CA2C4D">
      <w:pPr>
        <w:spacing w:after="0" w:line="240" w:lineRule="auto"/>
        <w:jc w:val="right"/>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Тейковского муниципального района</w:t>
      </w:r>
    </w:p>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от   08.12.2017   №446</w:t>
      </w:r>
    </w:p>
    <w:p w:rsidR="00CA2C4D" w:rsidRPr="00CA2C4D" w:rsidRDefault="00CA2C4D" w:rsidP="00CA2C4D">
      <w:pPr>
        <w:spacing w:after="0" w:line="240" w:lineRule="auto"/>
        <w:jc w:val="center"/>
        <w:rPr>
          <w:rFonts w:ascii="Times New Roman" w:eastAsia="Times New Roman" w:hAnsi="Times New Roman"/>
          <w:sz w:val="24"/>
          <w:szCs w:val="24"/>
          <w:lang w:eastAsia="ru-RU"/>
        </w:rPr>
      </w:pPr>
    </w:p>
    <w:p w:rsidR="00CA2C4D" w:rsidRPr="00CA2C4D" w:rsidRDefault="00CA2C4D" w:rsidP="00CA2C4D">
      <w:pPr>
        <w:spacing w:after="0" w:line="240" w:lineRule="auto"/>
        <w:jc w:val="center"/>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center"/>
        <w:outlineLvl w:val="3"/>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Таблица 2. Ресурсное обеспечение реализации мероприятий подпрограммы</w:t>
      </w:r>
    </w:p>
    <w:p w:rsidR="00CA2C4D" w:rsidRPr="00CA2C4D" w:rsidRDefault="00CA2C4D" w:rsidP="00CA2C4D">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p>
    <w:p w:rsidR="00CA2C4D" w:rsidRPr="00CA2C4D" w:rsidRDefault="00CA2C4D" w:rsidP="00CA2C4D">
      <w:pPr>
        <w:widowControl w:val="0"/>
        <w:autoSpaceDE w:val="0"/>
        <w:autoSpaceDN w:val="0"/>
        <w:adjustRightInd w:val="0"/>
        <w:spacing w:after="0" w:line="240" w:lineRule="auto"/>
        <w:jc w:val="right"/>
        <w:outlineLvl w:val="2"/>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тыс. руб.</w:t>
      </w:r>
    </w:p>
    <w:tbl>
      <w:tblPr>
        <w:tblW w:w="10584" w:type="dxa"/>
        <w:jc w:val="center"/>
        <w:tblLayout w:type="fixed"/>
        <w:tblLook w:val="00A0" w:firstRow="1" w:lastRow="0" w:firstColumn="1" w:lastColumn="0" w:noHBand="0" w:noVBand="0"/>
      </w:tblPr>
      <w:tblGrid>
        <w:gridCol w:w="621"/>
        <w:gridCol w:w="3078"/>
        <w:gridCol w:w="1577"/>
        <w:gridCol w:w="877"/>
        <w:gridCol w:w="869"/>
        <w:gridCol w:w="879"/>
        <w:gridCol w:w="988"/>
        <w:gridCol w:w="802"/>
        <w:gridCol w:w="893"/>
      </w:tblGrid>
      <w:tr w:rsidR="00CA2C4D" w:rsidRPr="00CA2C4D" w:rsidTr="00981528">
        <w:trPr>
          <w:jc w:val="center"/>
        </w:trPr>
        <w:tc>
          <w:tcPr>
            <w:tcW w:w="621"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п/п</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Наименование мероприятия/ источник ресурсного обеспечения</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keepNext/>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Исполни</w:t>
            </w:r>
          </w:p>
          <w:p w:rsidR="00CA2C4D" w:rsidRPr="00CA2C4D" w:rsidRDefault="00CA2C4D" w:rsidP="00CA2C4D">
            <w:pPr>
              <w:keepNext/>
              <w:snapToGrid w:val="0"/>
              <w:spacing w:after="0" w:line="240" w:lineRule="auto"/>
              <w:jc w:val="center"/>
              <w:rPr>
                <w:rFonts w:ascii="Times New Roman" w:eastAsia="Times New Roman" w:hAnsi="Times New Roman"/>
                <w:sz w:val="24"/>
                <w:szCs w:val="24"/>
                <w:lang w:eastAsia="ru-RU"/>
              </w:rPr>
            </w:pPr>
            <w:proofErr w:type="spellStart"/>
            <w:r w:rsidRPr="00CA2C4D">
              <w:rPr>
                <w:rFonts w:ascii="Times New Roman" w:eastAsia="Times New Roman" w:hAnsi="Times New Roman"/>
                <w:sz w:val="24"/>
                <w:szCs w:val="24"/>
                <w:lang w:eastAsia="ru-RU"/>
              </w:rPr>
              <w:t>тель</w:t>
            </w:r>
            <w:proofErr w:type="spellEnd"/>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2014г.</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2015г.</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2016г.</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2017г.</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ind w:right="-104"/>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2018г.</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2019г.</w:t>
            </w:r>
          </w:p>
        </w:tc>
      </w:tr>
      <w:tr w:rsidR="00CA2C4D" w:rsidRPr="00CA2C4D" w:rsidTr="00981528">
        <w:trPr>
          <w:jc w:val="center"/>
        </w:trPr>
        <w:tc>
          <w:tcPr>
            <w:tcW w:w="5276" w:type="dxa"/>
            <w:gridSpan w:val="3"/>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Подпрограмма, всего</w:t>
            </w: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981528">
        <w:trPr>
          <w:jc w:val="center"/>
        </w:trPr>
        <w:tc>
          <w:tcPr>
            <w:tcW w:w="5276" w:type="dxa"/>
            <w:gridSpan w:val="3"/>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бюджетные ассигнования</w:t>
            </w: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981528">
        <w:trPr>
          <w:jc w:val="center"/>
        </w:trPr>
        <w:tc>
          <w:tcPr>
            <w:tcW w:w="5276" w:type="dxa"/>
            <w:gridSpan w:val="3"/>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бюджет Тейковского муниципального района</w:t>
            </w: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981528">
        <w:trPr>
          <w:jc w:val="center"/>
        </w:trPr>
        <w:tc>
          <w:tcPr>
            <w:tcW w:w="621"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1.</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Финансовая поддержка субъектов малого и среднего предпринимательства</w:t>
            </w:r>
          </w:p>
        </w:tc>
        <w:tc>
          <w:tcPr>
            <w:tcW w:w="1577" w:type="dxa"/>
            <w:vMerge w:val="restart"/>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ассигнования</w:t>
            </w:r>
          </w:p>
        </w:tc>
        <w:tc>
          <w:tcPr>
            <w:tcW w:w="1577"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981528">
        <w:trPr>
          <w:jc w:val="center"/>
        </w:trPr>
        <w:tc>
          <w:tcPr>
            <w:tcW w:w="621"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vMerge/>
            <w:tcBorders>
              <w:top w:val="single" w:sz="4" w:space="0" w:color="000000"/>
              <w:left w:val="single" w:sz="4" w:space="0" w:color="000000"/>
              <w:bottom w:val="single" w:sz="4" w:space="0" w:color="000000"/>
              <w:right w:val="nil"/>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244,639</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400,0</w:t>
            </w:r>
          </w:p>
        </w:tc>
      </w:tr>
      <w:tr w:rsidR="00CA2C4D" w:rsidRPr="00CA2C4D" w:rsidTr="00981528">
        <w:trPr>
          <w:jc w:val="center"/>
        </w:trPr>
        <w:tc>
          <w:tcPr>
            <w:tcW w:w="621" w:type="dxa"/>
            <w:tcBorders>
              <w:top w:val="nil"/>
              <w:left w:val="single" w:sz="4" w:space="0" w:color="000000"/>
              <w:bottom w:val="single" w:sz="4" w:space="0" w:color="auto"/>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2.</w:t>
            </w: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Оказание информационной, организационной и  консультационной поддержки субъектов малого и среднего предпринимательства</w:t>
            </w:r>
          </w:p>
        </w:tc>
        <w:tc>
          <w:tcPr>
            <w:tcW w:w="1577"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tcBorders>
              <w:top w:val="nil"/>
              <w:left w:val="single" w:sz="4" w:space="0" w:color="000000"/>
              <w:bottom w:val="single" w:sz="4" w:space="0" w:color="auto"/>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ассигнования</w:t>
            </w:r>
          </w:p>
        </w:tc>
        <w:tc>
          <w:tcPr>
            <w:tcW w:w="1577"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981528">
        <w:trPr>
          <w:jc w:val="center"/>
        </w:trPr>
        <w:tc>
          <w:tcPr>
            <w:tcW w:w="621" w:type="dxa"/>
            <w:tcBorders>
              <w:top w:val="nil"/>
              <w:left w:val="single" w:sz="4" w:space="0" w:color="000000"/>
              <w:bottom w:val="single" w:sz="4" w:space="0" w:color="auto"/>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3078" w:type="dxa"/>
            <w:tcBorders>
              <w:top w:val="single" w:sz="4" w:space="0" w:color="000000"/>
              <w:left w:val="single" w:sz="4" w:space="0" w:color="000000"/>
              <w:bottom w:val="single" w:sz="4" w:space="0" w:color="auto"/>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981528">
        <w:trPr>
          <w:jc w:val="center"/>
        </w:trPr>
        <w:tc>
          <w:tcPr>
            <w:tcW w:w="621" w:type="dxa"/>
            <w:vMerge w:val="restart"/>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3.</w:t>
            </w:r>
          </w:p>
        </w:tc>
        <w:tc>
          <w:tcPr>
            <w:tcW w:w="307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Оказание имущественной поддержки субъектам малого и среднего предпринимательства</w:t>
            </w:r>
          </w:p>
        </w:tc>
        <w:tc>
          <w:tcPr>
            <w:tcW w:w="1577" w:type="dxa"/>
            <w:tcBorders>
              <w:top w:val="single" w:sz="4" w:space="0" w:color="000000"/>
              <w:left w:val="single" w:sz="4" w:space="0" w:color="auto"/>
              <w:bottom w:val="single" w:sz="4" w:space="0" w:color="000000"/>
              <w:right w:val="nil"/>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Отдел экономического развития, торговли, имущественных отношений и муниципального заказа</w:t>
            </w:r>
          </w:p>
        </w:tc>
        <w:tc>
          <w:tcPr>
            <w:tcW w:w="877" w:type="dxa"/>
            <w:tcBorders>
              <w:top w:val="single" w:sz="4" w:space="0" w:color="000000"/>
              <w:left w:val="single" w:sz="4" w:space="0" w:color="000000"/>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93" w:type="dxa"/>
            <w:tcBorders>
              <w:top w:val="single" w:sz="4" w:space="0" w:color="auto"/>
              <w:left w:val="single" w:sz="4" w:space="0" w:color="auto"/>
              <w:bottom w:val="single" w:sz="4" w:space="0" w:color="auto"/>
              <w:right w:val="single" w:sz="4" w:space="0" w:color="auto"/>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r>
      <w:tr w:rsidR="00CA2C4D" w:rsidRPr="00CA2C4D" w:rsidTr="00981528">
        <w:trPr>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бюджетные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lastRenderedPageBreak/>
              <w:t>ассигнования</w:t>
            </w:r>
          </w:p>
        </w:tc>
        <w:tc>
          <w:tcPr>
            <w:tcW w:w="1577" w:type="dxa"/>
            <w:tcBorders>
              <w:top w:val="single" w:sz="4" w:space="0" w:color="000000"/>
              <w:left w:val="single" w:sz="4" w:space="0" w:color="auto"/>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r w:rsidR="00CA2C4D" w:rsidRPr="00CA2C4D" w:rsidTr="00981528">
        <w:trPr>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CA2C4D" w:rsidRPr="00CA2C4D" w:rsidRDefault="00CA2C4D" w:rsidP="00CA2C4D">
            <w:pPr>
              <w:spacing w:after="0" w:line="240" w:lineRule="auto"/>
              <w:rPr>
                <w:rFonts w:ascii="Times New Roman" w:eastAsia="Times New Roman" w:hAnsi="Times New Roman"/>
                <w:sz w:val="24"/>
                <w:szCs w:val="24"/>
                <w:lang w:eastAsia="ru-RU"/>
              </w:rPr>
            </w:pPr>
          </w:p>
        </w:tc>
        <w:tc>
          <w:tcPr>
            <w:tcW w:w="307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 xml:space="preserve">- бюджет Тейковского муниципального </w:t>
            </w:r>
          </w:p>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района</w:t>
            </w:r>
          </w:p>
        </w:tc>
        <w:tc>
          <w:tcPr>
            <w:tcW w:w="1577" w:type="dxa"/>
            <w:tcBorders>
              <w:top w:val="single" w:sz="4" w:space="0" w:color="000000"/>
              <w:left w:val="single" w:sz="4" w:space="0" w:color="auto"/>
              <w:bottom w:val="single" w:sz="4" w:space="0" w:color="000000"/>
              <w:right w:val="nil"/>
            </w:tcBorders>
          </w:tcPr>
          <w:p w:rsidR="00CA2C4D" w:rsidRPr="00CA2C4D" w:rsidRDefault="00CA2C4D" w:rsidP="00CA2C4D">
            <w:pPr>
              <w:snapToGrid w:val="0"/>
              <w:spacing w:after="0" w:line="240" w:lineRule="auto"/>
              <w:jc w:val="center"/>
              <w:rPr>
                <w:rFonts w:ascii="Times New Roman" w:eastAsia="Times New Roman" w:hAnsi="Times New Roman"/>
                <w:sz w:val="24"/>
                <w:szCs w:val="24"/>
                <w:lang w:eastAsia="ru-RU"/>
              </w:rPr>
            </w:pPr>
          </w:p>
        </w:tc>
        <w:tc>
          <w:tcPr>
            <w:tcW w:w="877" w:type="dxa"/>
            <w:tcBorders>
              <w:top w:val="single" w:sz="4" w:space="0" w:color="000000"/>
              <w:left w:val="single" w:sz="4" w:space="0" w:color="000000"/>
              <w:bottom w:val="single" w:sz="4" w:space="0" w:color="000000"/>
              <w:right w:val="nil"/>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69" w:type="dxa"/>
            <w:tcBorders>
              <w:top w:val="single" w:sz="4" w:space="0" w:color="000000"/>
              <w:left w:val="single" w:sz="4" w:space="0" w:color="000000"/>
              <w:bottom w:val="single" w:sz="4" w:space="0" w:color="000000"/>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79"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988"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02"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c>
          <w:tcPr>
            <w:tcW w:w="893" w:type="dxa"/>
            <w:tcBorders>
              <w:top w:val="single" w:sz="4" w:space="0" w:color="auto"/>
              <w:left w:val="single" w:sz="4" w:space="0" w:color="auto"/>
              <w:bottom w:val="single" w:sz="4" w:space="0" w:color="auto"/>
              <w:right w:val="single" w:sz="4" w:space="0" w:color="auto"/>
            </w:tcBorders>
            <w:hideMark/>
          </w:tcPr>
          <w:p w:rsidR="00CA2C4D" w:rsidRPr="00CA2C4D" w:rsidRDefault="00CA2C4D" w:rsidP="00CA2C4D">
            <w:pPr>
              <w:spacing w:after="0" w:line="240" w:lineRule="auto"/>
              <w:jc w:val="center"/>
              <w:rPr>
                <w:rFonts w:ascii="Times New Roman" w:eastAsia="Times New Roman" w:hAnsi="Times New Roman"/>
                <w:sz w:val="24"/>
                <w:szCs w:val="24"/>
                <w:lang w:eastAsia="ru-RU"/>
              </w:rPr>
            </w:pPr>
            <w:r w:rsidRPr="00CA2C4D">
              <w:rPr>
                <w:rFonts w:ascii="Times New Roman" w:eastAsia="Times New Roman" w:hAnsi="Times New Roman"/>
                <w:sz w:val="24"/>
                <w:szCs w:val="24"/>
                <w:lang w:eastAsia="ru-RU"/>
              </w:rPr>
              <w:t>0,0</w:t>
            </w:r>
          </w:p>
        </w:tc>
      </w:tr>
    </w:tbl>
    <w:p w:rsidR="00CA2C4D" w:rsidRPr="00CA2C4D" w:rsidRDefault="00CA2C4D" w:rsidP="00CA2C4D">
      <w:pPr>
        <w:spacing w:after="0" w:line="240" w:lineRule="auto"/>
        <w:jc w:val="center"/>
        <w:rPr>
          <w:rFonts w:ascii="Times New Roman" w:eastAsia="Times New Roman" w:hAnsi="Times New Roman"/>
          <w:color w:val="33CCCC"/>
          <w:sz w:val="24"/>
          <w:szCs w:val="24"/>
          <w:lang w:eastAsia="ru-RU"/>
        </w:rPr>
      </w:pPr>
    </w:p>
    <w:p w:rsidR="00CA2C4D" w:rsidRPr="00CA2C4D" w:rsidRDefault="00CA2C4D" w:rsidP="00CA2C4D">
      <w:pPr>
        <w:spacing w:after="0" w:line="240" w:lineRule="auto"/>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jc w:val="right"/>
        <w:rPr>
          <w:rFonts w:ascii="Times New Roman" w:eastAsia="Times New Roman" w:hAnsi="Times New Roman"/>
          <w:sz w:val="24"/>
          <w:szCs w:val="24"/>
          <w:lang w:eastAsia="ru-RU"/>
        </w:rPr>
      </w:pPr>
    </w:p>
    <w:p w:rsidR="00CA2C4D" w:rsidRPr="00CA2C4D" w:rsidRDefault="00CA2C4D" w:rsidP="00CA2C4D">
      <w:pPr>
        <w:spacing w:after="0" w:line="240" w:lineRule="auto"/>
        <w:rPr>
          <w:rFonts w:ascii="Times New Roman" w:eastAsia="Times New Roman" w:hAnsi="Times New Roman"/>
          <w:sz w:val="24"/>
          <w:szCs w:val="24"/>
          <w:lang w:eastAsia="ru-RU"/>
        </w:rPr>
      </w:pPr>
    </w:p>
    <w:p w:rsidR="00CA2C4D" w:rsidRDefault="00CA2C4D"/>
    <w:p w:rsidR="00BD1C0E" w:rsidRDefault="00BD1C0E"/>
    <w:p w:rsidR="00BD1C0E" w:rsidRDefault="00BD1C0E"/>
    <w:p w:rsidR="00BD1C0E" w:rsidRDefault="00BD1C0E"/>
    <w:p w:rsidR="00BD1C0E" w:rsidRDefault="00BD1C0E"/>
    <w:p w:rsidR="00BD1C0E" w:rsidRDefault="00BD1C0E"/>
    <w:p w:rsidR="00BD1C0E" w:rsidRDefault="00BD1C0E"/>
    <w:p w:rsidR="00BD1C0E" w:rsidRDefault="00BD1C0E"/>
    <w:p w:rsidR="00BD1C0E" w:rsidRDefault="00BD1C0E"/>
    <w:p w:rsidR="00E02670" w:rsidRDefault="00E02670"/>
    <w:p w:rsidR="00E02670" w:rsidRDefault="00E02670"/>
    <w:p w:rsidR="00E02670" w:rsidRDefault="00E02670"/>
    <w:p w:rsidR="00E02670" w:rsidRDefault="00E02670"/>
    <w:p w:rsidR="00E02670" w:rsidRDefault="00E02670"/>
    <w:p w:rsidR="00E02670" w:rsidRDefault="00E02670"/>
    <w:p w:rsidR="00E02670" w:rsidRDefault="00E02670"/>
    <w:p w:rsidR="00E02670" w:rsidRDefault="00E02670"/>
    <w:p w:rsidR="00E02670" w:rsidRDefault="00E02670"/>
    <w:p w:rsidR="00BD1C0E" w:rsidRDefault="00BD1C0E"/>
    <w:p w:rsidR="00BD1C0E" w:rsidRDefault="00BD1C0E"/>
    <w:p w:rsidR="00BD1C0E" w:rsidRDefault="007D5CA7" w:rsidP="007D5CA7">
      <w:pPr>
        <w:jc w:val="center"/>
      </w:pPr>
      <w:r w:rsidRPr="00C01B20">
        <w:rPr>
          <w:rFonts w:eastAsia="Times New Roman" w:cs="Calibri"/>
          <w:noProof/>
          <w:lang w:eastAsia="ru-RU"/>
        </w:rPr>
        <w:lastRenderedPageBreak/>
        <w:drawing>
          <wp:inline distT="0" distB="0" distL="0" distR="0" wp14:anchorId="35096E69" wp14:editId="45DD76B4">
            <wp:extent cx="707390" cy="87439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BD1C0E" w:rsidRPr="00BD1C0E" w:rsidRDefault="00BD1C0E" w:rsidP="00BD1C0E">
      <w:pPr>
        <w:spacing w:after="0" w:line="240" w:lineRule="auto"/>
        <w:jc w:val="center"/>
        <w:rPr>
          <w:rFonts w:ascii="Times New Roman" w:eastAsia="Times New Roman" w:hAnsi="Times New Roman"/>
          <w:b/>
          <w:sz w:val="36"/>
          <w:szCs w:val="24"/>
          <w:lang w:eastAsia="ru-RU"/>
        </w:rPr>
      </w:pPr>
      <w:r w:rsidRPr="00BD1C0E">
        <w:rPr>
          <w:rFonts w:ascii="Times New Roman" w:eastAsia="Times New Roman" w:hAnsi="Times New Roman"/>
          <w:b/>
          <w:sz w:val="36"/>
          <w:szCs w:val="24"/>
          <w:lang w:eastAsia="ru-RU"/>
        </w:rPr>
        <w:t xml:space="preserve">АДМИНИСТРАЦИЯ   </w:t>
      </w:r>
    </w:p>
    <w:p w:rsidR="00BD1C0E" w:rsidRPr="00BD1C0E" w:rsidRDefault="00BD1C0E" w:rsidP="00BD1C0E">
      <w:pPr>
        <w:spacing w:after="0" w:line="240" w:lineRule="auto"/>
        <w:jc w:val="center"/>
        <w:rPr>
          <w:rFonts w:ascii="Times New Roman" w:eastAsia="Times New Roman" w:hAnsi="Times New Roman"/>
          <w:b/>
          <w:sz w:val="36"/>
          <w:szCs w:val="24"/>
          <w:lang w:eastAsia="ru-RU"/>
        </w:rPr>
      </w:pPr>
      <w:r w:rsidRPr="00BD1C0E">
        <w:rPr>
          <w:rFonts w:ascii="Times New Roman" w:eastAsia="Times New Roman" w:hAnsi="Times New Roman"/>
          <w:b/>
          <w:sz w:val="36"/>
          <w:szCs w:val="24"/>
          <w:lang w:eastAsia="ru-RU"/>
        </w:rPr>
        <w:t>ТЕЙКОВСКОГО МУНИЦИПАЛЬНОГО РАЙОНА</w:t>
      </w:r>
    </w:p>
    <w:p w:rsidR="00BD1C0E" w:rsidRPr="00BD1C0E" w:rsidRDefault="00BD1C0E" w:rsidP="00BD1C0E">
      <w:pPr>
        <w:pBdr>
          <w:bottom w:val="single" w:sz="12" w:space="1" w:color="auto"/>
        </w:pBd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36"/>
          <w:szCs w:val="24"/>
          <w:lang w:eastAsia="ru-RU"/>
        </w:rPr>
        <w:t>ИВАНОВСКОЙ ОБЛАСТИ</w:t>
      </w:r>
    </w:p>
    <w:p w:rsidR="00BD1C0E" w:rsidRPr="00BD1C0E" w:rsidRDefault="00BD1C0E" w:rsidP="00BD1C0E">
      <w:pPr>
        <w:spacing w:after="0" w:line="240" w:lineRule="auto"/>
        <w:jc w:val="center"/>
        <w:rPr>
          <w:rFonts w:ascii="Times New Roman" w:eastAsia="Times New Roman" w:hAnsi="Times New Roman"/>
          <w:b/>
          <w:sz w:val="24"/>
          <w:szCs w:val="24"/>
          <w:lang w:eastAsia="ru-RU"/>
        </w:rPr>
      </w:pPr>
    </w:p>
    <w:p w:rsidR="00BD1C0E" w:rsidRPr="00BD1C0E" w:rsidRDefault="00BD1C0E" w:rsidP="00BD1C0E">
      <w:pPr>
        <w:spacing w:after="0" w:line="240" w:lineRule="auto"/>
        <w:jc w:val="center"/>
        <w:rPr>
          <w:rFonts w:ascii="Times New Roman" w:eastAsia="Times New Roman" w:hAnsi="Times New Roman"/>
          <w:b/>
          <w:sz w:val="24"/>
          <w:szCs w:val="24"/>
          <w:lang w:eastAsia="ru-RU"/>
        </w:rPr>
      </w:pPr>
    </w:p>
    <w:p w:rsidR="00BD1C0E" w:rsidRPr="00BD1C0E" w:rsidRDefault="00BD1C0E" w:rsidP="00BD1C0E">
      <w:pPr>
        <w:spacing w:after="0" w:line="240" w:lineRule="auto"/>
        <w:jc w:val="center"/>
        <w:rPr>
          <w:rFonts w:ascii="Times New Roman" w:eastAsia="Times New Roman" w:hAnsi="Times New Roman"/>
          <w:b/>
          <w:sz w:val="44"/>
          <w:szCs w:val="24"/>
          <w:lang w:eastAsia="ru-RU"/>
        </w:rPr>
      </w:pPr>
      <w:r w:rsidRPr="00BD1C0E">
        <w:rPr>
          <w:rFonts w:ascii="Times New Roman" w:eastAsia="Times New Roman" w:hAnsi="Times New Roman"/>
          <w:b/>
          <w:sz w:val="44"/>
          <w:szCs w:val="24"/>
          <w:lang w:eastAsia="ru-RU"/>
        </w:rPr>
        <w:t xml:space="preserve">П О С Т А Н О В Л Е Н И Е </w:t>
      </w:r>
    </w:p>
    <w:p w:rsidR="00BD1C0E" w:rsidRPr="00BD1C0E" w:rsidRDefault="00BD1C0E" w:rsidP="00BD1C0E">
      <w:pPr>
        <w:spacing w:after="0" w:line="240" w:lineRule="auto"/>
        <w:jc w:val="center"/>
        <w:rPr>
          <w:rFonts w:ascii="Times New Roman" w:eastAsia="Times New Roman" w:hAnsi="Times New Roman"/>
          <w:b/>
          <w:sz w:val="44"/>
          <w:szCs w:val="24"/>
          <w:lang w:eastAsia="ru-RU"/>
        </w:rPr>
      </w:pPr>
    </w:p>
    <w:p w:rsidR="00BD1C0E" w:rsidRPr="00BD1C0E" w:rsidRDefault="00BD1C0E" w:rsidP="00BD1C0E">
      <w:pPr>
        <w:spacing w:after="0" w:line="240" w:lineRule="auto"/>
        <w:jc w:val="center"/>
        <w:rPr>
          <w:rFonts w:ascii="Times New Roman" w:eastAsia="Times New Roman" w:hAnsi="Times New Roman"/>
          <w:b/>
          <w:sz w:val="24"/>
          <w:szCs w:val="24"/>
          <w:lang w:eastAsia="ru-RU"/>
        </w:rPr>
      </w:pPr>
    </w:p>
    <w:p w:rsidR="00BD1C0E" w:rsidRPr="00BD1C0E" w:rsidRDefault="00BD1C0E" w:rsidP="007D5CA7">
      <w:pPr>
        <w:spacing w:after="0" w:line="240" w:lineRule="auto"/>
        <w:ind w:firstLine="709"/>
        <w:jc w:val="center"/>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от  08.12.2017  № 447</w:t>
      </w:r>
    </w:p>
    <w:p w:rsidR="00BD1C0E" w:rsidRPr="00BD1C0E" w:rsidRDefault="00BD1C0E" w:rsidP="007D5CA7">
      <w:pPr>
        <w:spacing w:after="0" w:line="240" w:lineRule="auto"/>
        <w:ind w:firstLine="709"/>
        <w:jc w:val="center"/>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xml:space="preserve">г. Тейково </w:t>
      </w:r>
    </w:p>
    <w:p w:rsidR="00BD1C0E" w:rsidRPr="00BD1C0E" w:rsidRDefault="00BD1C0E" w:rsidP="007D5CA7">
      <w:pPr>
        <w:spacing w:after="0" w:line="240" w:lineRule="auto"/>
        <w:ind w:firstLine="709"/>
        <w:jc w:val="center"/>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center"/>
        <w:rPr>
          <w:rFonts w:ascii="Times New Roman" w:eastAsia="Times New Roman" w:hAnsi="Times New Roman"/>
          <w:b/>
          <w:sz w:val="28"/>
          <w:szCs w:val="24"/>
          <w:lang w:eastAsia="ru-RU"/>
        </w:rPr>
      </w:pPr>
      <w:r w:rsidRPr="00BD1C0E">
        <w:rPr>
          <w:rFonts w:ascii="Times New Roman" w:eastAsia="Times New Roman" w:hAnsi="Times New Roman"/>
          <w:b/>
          <w:sz w:val="28"/>
          <w:szCs w:val="24"/>
          <w:lang w:eastAsia="ru-RU"/>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BD1C0E">
        <w:rPr>
          <w:rFonts w:ascii="Times New Roman" w:eastAsia="Times New Roman" w:hAnsi="Times New Roman"/>
          <w:b/>
          <w:bCs/>
          <w:sz w:val="28"/>
          <w:szCs w:val="24"/>
          <w:lang w:eastAsia="ru-RU"/>
        </w:rPr>
        <w:t>(в действующей редакции)</w:t>
      </w:r>
    </w:p>
    <w:p w:rsidR="00BD1C0E" w:rsidRPr="00BD1C0E" w:rsidRDefault="00BD1C0E" w:rsidP="007D5CA7">
      <w:pPr>
        <w:spacing w:after="0" w:line="240" w:lineRule="auto"/>
        <w:ind w:firstLine="709"/>
        <w:rPr>
          <w:rFonts w:ascii="Times New Roman" w:eastAsia="Times New Roman" w:hAnsi="Times New Roman"/>
          <w:b/>
          <w:sz w:val="28"/>
          <w:szCs w:val="24"/>
          <w:lang w:eastAsia="ru-RU"/>
        </w:rPr>
      </w:pPr>
    </w:p>
    <w:p w:rsidR="00BD1C0E" w:rsidRPr="00BD1C0E" w:rsidRDefault="00BD1C0E" w:rsidP="007D5CA7">
      <w:pPr>
        <w:spacing w:after="0" w:line="240" w:lineRule="auto"/>
        <w:ind w:firstLine="709"/>
        <w:rPr>
          <w:rFonts w:ascii="Times New Roman" w:eastAsia="Times New Roman" w:hAnsi="Times New Roman"/>
          <w:b/>
          <w:sz w:val="28"/>
          <w:szCs w:val="24"/>
          <w:lang w:eastAsia="ru-RU"/>
        </w:rPr>
      </w:pPr>
    </w:p>
    <w:p w:rsidR="00BD1C0E" w:rsidRPr="00BD1C0E" w:rsidRDefault="00BD1C0E" w:rsidP="007D5CA7">
      <w:pPr>
        <w:spacing w:after="0" w:line="240" w:lineRule="auto"/>
        <w:ind w:firstLine="709"/>
        <w:rPr>
          <w:rFonts w:ascii="Times New Roman" w:eastAsia="Times New Roman" w:hAnsi="Times New Roman"/>
          <w:b/>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center"/>
        <w:rPr>
          <w:rFonts w:ascii="Times New Roman" w:eastAsia="Times New Roman" w:hAnsi="Times New Roman"/>
          <w:b/>
          <w:sz w:val="28"/>
          <w:szCs w:val="24"/>
          <w:lang w:eastAsia="ru-RU"/>
        </w:rPr>
      </w:pPr>
      <w:r w:rsidRPr="00BD1C0E">
        <w:rPr>
          <w:rFonts w:ascii="Times New Roman" w:eastAsia="Times New Roman" w:hAnsi="Times New Roman"/>
          <w:b/>
          <w:sz w:val="28"/>
          <w:szCs w:val="24"/>
          <w:lang w:eastAsia="ru-RU"/>
        </w:rPr>
        <w:t>ПОСТАНОВЛЯЕТ:</w:t>
      </w:r>
    </w:p>
    <w:p w:rsidR="00BD1C0E" w:rsidRPr="00BD1C0E" w:rsidRDefault="00BD1C0E" w:rsidP="007D5CA7">
      <w:pPr>
        <w:spacing w:after="0" w:line="240" w:lineRule="auto"/>
        <w:ind w:firstLine="709"/>
        <w:jc w:val="center"/>
        <w:rPr>
          <w:rFonts w:ascii="Times New Roman" w:eastAsia="Times New Roman" w:hAnsi="Times New Roman"/>
          <w:b/>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ab/>
        <w:t>Внести в постановление администрации Тейковского муниципального района № 629 от 28.11.2013г.</w:t>
      </w:r>
      <w:r w:rsidRPr="00BD1C0E">
        <w:rPr>
          <w:rFonts w:ascii="Times New Roman" w:eastAsia="Times New Roman" w:hAnsi="Times New Roman"/>
          <w:b/>
          <w:sz w:val="28"/>
          <w:szCs w:val="24"/>
          <w:lang w:eastAsia="ru-RU"/>
        </w:rPr>
        <w:t xml:space="preserve"> </w:t>
      </w:r>
      <w:r w:rsidRPr="00BD1C0E">
        <w:rPr>
          <w:rFonts w:ascii="Times New Roman" w:eastAsia="Times New Roman" w:hAnsi="Times New Roman"/>
          <w:sz w:val="28"/>
          <w:szCs w:val="24"/>
          <w:lang w:eastAsia="ru-RU"/>
        </w:rPr>
        <w:t xml:space="preserve">«Об утверждении муниципальной программы «Развитие образования Тейковского муниципального района» </w:t>
      </w:r>
      <w:r w:rsidRPr="00BD1C0E">
        <w:rPr>
          <w:rFonts w:ascii="Times New Roman" w:eastAsia="Times New Roman" w:hAnsi="Times New Roman"/>
          <w:bCs/>
          <w:sz w:val="28"/>
          <w:szCs w:val="24"/>
          <w:lang w:eastAsia="ru-RU"/>
        </w:rPr>
        <w:t>(в действующей редакции)</w:t>
      </w:r>
      <w:r w:rsidRPr="00BD1C0E">
        <w:rPr>
          <w:rFonts w:ascii="Times New Roman" w:eastAsia="Times New Roman" w:hAnsi="Times New Roman"/>
          <w:sz w:val="28"/>
          <w:szCs w:val="24"/>
          <w:lang w:eastAsia="ru-RU"/>
        </w:rPr>
        <w:t xml:space="preserve"> следующие изменения:</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ab/>
        <w:t>в приложении к постановлению:</w:t>
      </w:r>
    </w:p>
    <w:p w:rsidR="00BD1C0E" w:rsidRPr="00BD1C0E" w:rsidRDefault="00BD1C0E" w:rsidP="004A39B8">
      <w:pPr>
        <w:numPr>
          <w:ilvl w:val="0"/>
          <w:numId w:val="9"/>
        </w:numPr>
        <w:spacing w:after="0" w:line="240" w:lineRule="auto"/>
        <w:ind w:left="0"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BD1C0E" w:rsidRPr="00BD1C0E" w:rsidRDefault="00BD1C0E" w:rsidP="004A39B8">
      <w:pPr>
        <w:numPr>
          <w:ilvl w:val="0"/>
          <w:numId w:val="9"/>
        </w:numPr>
        <w:spacing w:after="0" w:line="240" w:lineRule="auto"/>
        <w:ind w:left="0"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Таблицу 7. Ресурсное обеспечение реализации программы раздела «4. Ресурсное обеспечение муниципальной программы» изложить в новой редакции согласно приложению 2.</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lastRenderedPageBreak/>
        <w:t>3.  В приложении 2 к муниципальной программе «Развитие образования Тейковского муниципального района»:</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«1. Паспорт подпрограммы» изложить в новой редакции согласно приложению 3.</w:t>
      </w:r>
    </w:p>
    <w:p w:rsidR="00BD1C0E" w:rsidRPr="00BD1C0E" w:rsidRDefault="00BD1C0E" w:rsidP="007D5CA7">
      <w:pPr>
        <w:keepNext/>
        <w:spacing w:after="0" w:line="240" w:lineRule="auto"/>
        <w:ind w:firstLine="709"/>
        <w:rPr>
          <w:rFonts w:ascii="Times New Roman" w:eastAsia="Times New Roman" w:hAnsi="Times New Roman"/>
          <w:bCs/>
          <w:sz w:val="28"/>
          <w:szCs w:val="24"/>
          <w:lang w:eastAsia="x-none"/>
        </w:rPr>
      </w:pPr>
      <w:r w:rsidRPr="00BD1C0E">
        <w:rPr>
          <w:rFonts w:ascii="Times New Roman" w:eastAsia="Times New Roman" w:hAnsi="Times New Roman"/>
          <w:sz w:val="28"/>
          <w:szCs w:val="24"/>
          <w:lang w:eastAsia="ru-RU"/>
        </w:rPr>
        <w:t xml:space="preserve">- Раздел «5. Ресурсное обеспечение подпрограммы </w:t>
      </w:r>
      <w:r w:rsidRPr="00BD1C0E">
        <w:rPr>
          <w:rFonts w:ascii="Times New Roman" w:eastAsia="Times New Roman" w:hAnsi="Times New Roman"/>
          <w:bCs/>
          <w:sz w:val="28"/>
          <w:szCs w:val="24"/>
          <w:lang w:val="x-none" w:eastAsia="x-none"/>
        </w:rPr>
        <w:t>«Финансовое</w:t>
      </w:r>
      <w:r w:rsidRPr="00BD1C0E">
        <w:rPr>
          <w:rFonts w:ascii="Times New Roman" w:eastAsia="Times New Roman" w:hAnsi="Times New Roman"/>
          <w:bCs/>
          <w:sz w:val="28"/>
          <w:szCs w:val="24"/>
          <w:lang w:eastAsia="x-none"/>
        </w:rPr>
        <w:t xml:space="preserve"> </w:t>
      </w:r>
      <w:r w:rsidRPr="00BD1C0E">
        <w:rPr>
          <w:rFonts w:ascii="Times New Roman" w:eastAsia="Times New Roman" w:hAnsi="Times New Roman"/>
          <w:bCs/>
          <w:sz w:val="28"/>
          <w:szCs w:val="24"/>
          <w:lang w:val="x-none" w:eastAsia="x-none"/>
        </w:rPr>
        <w:t>обеспечение предоставления мер социальной поддержки в сфере</w:t>
      </w:r>
      <w:r w:rsidRPr="00BD1C0E">
        <w:rPr>
          <w:rFonts w:ascii="Times New Roman" w:eastAsia="Times New Roman" w:hAnsi="Times New Roman"/>
          <w:bCs/>
          <w:sz w:val="28"/>
          <w:szCs w:val="24"/>
          <w:lang w:eastAsia="x-none"/>
        </w:rPr>
        <w:t xml:space="preserve"> </w:t>
      </w:r>
      <w:r w:rsidRPr="00BD1C0E">
        <w:rPr>
          <w:rFonts w:ascii="Times New Roman" w:eastAsia="Times New Roman" w:hAnsi="Times New Roman"/>
          <w:bCs/>
          <w:sz w:val="28"/>
          <w:szCs w:val="24"/>
          <w:lang w:val="x-none" w:eastAsia="x-none"/>
        </w:rPr>
        <w:t>образования»</w:t>
      </w:r>
      <w:r w:rsidRPr="00BD1C0E">
        <w:rPr>
          <w:rFonts w:ascii="Times New Roman" w:eastAsia="Times New Roman" w:hAnsi="Times New Roman"/>
          <w:bCs/>
          <w:sz w:val="28"/>
          <w:szCs w:val="24"/>
          <w:lang w:eastAsia="x-none"/>
        </w:rPr>
        <w:t xml:space="preserve"> </w:t>
      </w:r>
    </w:p>
    <w:p w:rsidR="00BD1C0E" w:rsidRPr="00BD1C0E" w:rsidRDefault="00BD1C0E" w:rsidP="007D5CA7">
      <w:pPr>
        <w:keepNext/>
        <w:spacing w:after="0" w:line="240" w:lineRule="auto"/>
        <w:ind w:firstLine="709"/>
        <w:rPr>
          <w:rFonts w:ascii="Times New Roman" w:eastAsia="Times New Roman" w:hAnsi="Times New Roman"/>
          <w:bCs/>
          <w:sz w:val="28"/>
          <w:szCs w:val="24"/>
          <w:lang w:val="x-none" w:eastAsia="x-none"/>
        </w:rPr>
      </w:pPr>
      <w:r w:rsidRPr="00BD1C0E">
        <w:rPr>
          <w:rFonts w:ascii="Times New Roman" w:eastAsia="Times New Roman" w:hAnsi="Times New Roman"/>
          <w:sz w:val="28"/>
          <w:szCs w:val="24"/>
          <w:lang w:eastAsia="ru-RU"/>
        </w:rPr>
        <w:t>изложить в новой редакции согласно приложению 4.</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4.  В приложении 4 к муниципальной программе «Развитие образования Тейковского муниципального района»:</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«1. Паспорт подпрограммы» изложить в новой редакции согласно приложению 5.</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«5. Ресурсное обеспечение подпрограммы «Реализация основных общеобразовательных программ» изложить в новой редакции согласно приложению 6.</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5. В приложении 5 к муниципальной программе «Развитие образования Тейковского муниципального района»:</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«1. Паспорт подпрограммы» изложить в новой редакции согласно приложению 7.</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«5. Ресурсное обеспечение подпрограммы «Финансовое обеспечение предоставления общедоступного и бесплатного образования в муниципальных образовательных учреждениях» изложить в новой редакции согласно приложению 8.</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6.  В приложении 12 к муниципальной программе «Развитие образования Тейковского муниципального района»:</w:t>
      </w:r>
    </w:p>
    <w:p w:rsidR="00BD1C0E" w:rsidRPr="00BD1C0E" w:rsidRDefault="00BD1C0E" w:rsidP="007D5CA7">
      <w:pPr>
        <w:spacing w:after="0" w:line="240" w:lineRule="auto"/>
        <w:ind w:firstLine="709"/>
        <w:contextualSpacing/>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«1. Паспорт подпрограммы» изложить в новой редакции согласно приложению 9.</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Таблицу «Целевые индикаторы (показатели) реализации Подпрограммы» раздела «3. Ожидаемые результаты реализации Подпрограммы» изложить в новой редакции согласно приложению 10.</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r w:rsidRPr="00BD1C0E">
        <w:rPr>
          <w:rFonts w:ascii="Times New Roman" w:eastAsia="Times New Roman" w:hAnsi="Times New Roman"/>
          <w:sz w:val="28"/>
          <w:szCs w:val="24"/>
          <w:lang w:eastAsia="ru-RU"/>
        </w:rPr>
        <w:t>- Раздел «5. Ресурсное обеспечение мероприятий подпрограммы» изложить в новой редакции согласно приложению 11.</w:t>
      </w: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ind w:firstLine="709"/>
        <w:jc w:val="both"/>
        <w:rPr>
          <w:rFonts w:ascii="Times New Roman" w:eastAsia="Times New Roman" w:hAnsi="Times New Roman"/>
          <w:sz w:val="28"/>
          <w:szCs w:val="24"/>
          <w:lang w:eastAsia="ru-RU"/>
        </w:rPr>
      </w:pPr>
    </w:p>
    <w:p w:rsidR="00BD1C0E" w:rsidRPr="00BD1C0E" w:rsidRDefault="00BD1C0E" w:rsidP="007D5CA7">
      <w:pPr>
        <w:spacing w:after="0" w:line="240" w:lineRule="auto"/>
        <w:jc w:val="both"/>
        <w:rPr>
          <w:rFonts w:ascii="Times New Roman" w:eastAsia="Times New Roman" w:hAnsi="Times New Roman"/>
          <w:b/>
          <w:sz w:val="28"/>
          <w:szCs w:val="24"/>
          <w:lang w:eastAsia="ru-RU"/>
        </w:rPr>
      </w:pPr>
      <w:proofErr w:type="spellStart"/>
      <w:r w:rsidRPr="00BD1C0E">
        <w:rPr>
          <w:rFonts w:ascii="Times New Roman" w:eastAsia="Times New Roman" w:hAnsi="Times New Roman"/>
          <w:b/>
          <w:sz w:val="28"/>
          <w:szCs w:val="24"/>
          <w:lang w:eastAsia="ru-RU"/>
        </w:rPr>
        <w:t>И.о</w:t>
      </w:r>
      <w:proofErr w:type="spellEnd"/>
      <w:r w:rsidRPr="00BD1C0E">
        <w:rPr>
          <w:rFonts w:ascii="Times New Roman" w:eastAsia="Times New Roman" w:hAnsi="Times New Roman"/>
          <w:b/>
          <w:sz w:val="28"/>
          <w:szCs w:val="24"/>
          <w:lang w:eastAsia="ru-RU"/>
        </w:rPr>
        <w:t>. главы Тейковского</w:t>
      </w:r>
    </w:p>
    <w:p w:rsidR="00BD1C0E" w:rsidRPr="00BD1C0E" w:rsidRDefault="00BD1C0E" w:rsidP="007D5CA7">
      <w:pPr>
        <w:spacing w:after="0" w:line="240" w:lineRule="auto"/>
        <w:jc w:val="both"/>
        <w:rPr>
          <w:rFonts w:ascii="Times New Roman" w:eastAsia="Times New Roman" w:hAnsi="Times New Roman"/>
          <w:b/>
          <w:sz w:val="28"/>
          <w:szCs w:val="24"/>
          <w:lang w:eastAsia="ru-RU"/>
        </w:rPr>
      </w:pPr>
      <w:r w:rsidRPr="00BD1C0E">
        <w:rPr>
          <w:rFonts w:ascii="Times New Roman" w:eastAsia="Times New Roman" w:hAnsi="Times New Roman"/>
          <w:b/>
          <w:sz w:val="28"/>
          <w:szCs w:val="24"/>
          <w:lang w:eastAsia="ru-RU"/>
        </w:rPr>
        <w:t xml:space="preserve">муниципального района                  </w:t>
      </w:r>
      <w:r w:rsidR="007D5CA7">
        <w:rPr>
          <w:rFonts w:ascii="Times New Roman" w:eastAsia="Times New Roman" w:hAnsi="Times New Roman"/>
          <w:b/>
          <w:sz w:val="28"/>
          <w:szCs w:val="24"/>
          <w:lang w:eastAsia="ru-RU"/>
        </w:rPr>
        <w:t xml:space="preserve">             </w:t>
      </w:r>
      <w:r w:rsidRPr="00BD1C0E">
        <w:rPr>
          <w:rFonts w:ascii="Times New Roman" w:eastAsia="Times New Roman" w:hAnsi="Times New Roman"/>
          <w:b/>
          <w:sz w:val="28"/>
          <w:szCs w:val="24"/>
          <w:lang w:eastAsia="ru-RU"/>
        </w:rPr>
        <w:t xml:space="preserve">                                    </w:t>
      </w:r>
      <w:proofErr w:type="spellStart"/>
      <w:r w:rsidRPr="00BD1C0E">
        <w:rPr>
          <w:rFonts w:ascii="Times New Roman" w:eastAsia="Times New Roman" w:hAnsi="Times New Roman"/>
          <w:b/>
          <w:sz w:val="28"/>
          <w:szCs w:val="24"/>
          <w:lang w:eastAsia="ru-RU"/>
        </w:rPr>
        <w:t>Е.С.Фиохина</w:t>
      </w:r>
      <w:proofErr w:type="spellEnd"/>
    </w:p>
    <w:p w:rsidR="00BD1C0E" w:rsidRPr="00BD1C0E" w:rsidRDefault="00BD1C0E" w:rsidP="007D5CA7">
      <w:pPr>
        <w:spacing w:after="0" w:line="240" w:lineRule="auto"/>
        <w:ind w:firstLine="709"/>
        <w:rPr>
          <w:rFonts w:ascii="Times New Roman" w:eastAsia="Times New Roman" w:hAnsi="Times New Roman"/>
          <w:sz w:val="28"/>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Приложение 1</w:t>
      </w:r>
    </w:p>
    <w:p w:rsidR="00BD1C0E" w:rsidRPr="00BD1C0E" w:rsidRDefault="00BD1C0E" w:rsidP="00BD1C0E">
      <w:pPr>
        <w:autoSpaceDE w:val="0"/>
        <w:autoSpaceDN w:val="0"/>
        <w:adjustRightInd w:val="0"/>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autoSpaceDE w:val="0"/>
        <w:autoSpaceDN w:val="0"/>
        <w:adjustRightInd w:val="0"/>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№447 </w:t>
      </w:r>
    </w:p>
    <w:p w:rsidR="00BD1C0E" w:rsidRPr="00BD1C0E" w:rsidRDefault="00BD1C0E" w:rsidP="00BD1C0E">
      <w:pPr>
        <w:autoSpaceDE w:val="0"/>
        <w:autoSpaceDN w:val="0"/>
        <w:adjustRightInd w:val="0"/>
        <w:spacing w:after="0" w:line="240" w:lineRule="auto"/>
        <w:jc w:val="right"/>
        <w:rPr>
          <w:rFonts w:ascii="Times New Roman" w:eastAsia="Times New Roman" w:hAnsi="Times New Roman"/>
          <w:sz w:val="24"/>
          <w:szCs w:val="24"/>
          <w:lang w:eastAsia="ru-RU"/>
        </w:rPr>
      </w:pPr>
    </w:p>
    <w:p w:rsidR="00BD1C0E" w:rsidRPr="00BD1C0E" w:rsidRDefault="00BD1C0E" w:rsidP="00BD1C0E">
      <w:pPr>
        <w:autoSpaceDE w:val="0"/>
        <w:autoSpaceDN w:val="0"/>
        <w:adjustRightInd w:val="0"/>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Муниципальная программа </w:t>
      </w:r>
    </w:p>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«Развитие образования Тейковского муниципального района»</w:t>
      </w:r>
    </w:p>
    <w:p w:rsidR="00BD1C0E" w:rsidRPr="00BD1C0E" w:rsidRDefault="00BD1C0E" w:rsidP="00BD1C0E">
      <w:pPr>
        <w:spacing w:after="0" w:line="240" w:lineRule="auto"/>
        <w:jc w:val="center"/>
        <w:rPr>
          <w:rFonts w:ascii="Times New Roman" w:eastAsia="Times New Roman" w:hAnsi="Times New Roman"/>
          <w:b/>
          <w:sz w:val="24"/>
          <w:szCs w:val="24"/>
          <w:lang w:eastAsia="ru-RU"/>
        </w:rPr>
      </w:pPr>
    </w:p>
    <w:p w:rsidR="00BD1C0E" w:rsidRPr="00BD1C0E" w:rsidRDefault="00BD1C0E" w:rsidP="004A39B8">
      <w:pPr>
        <w:numPr>
          <w:ilvl w:val="0"/>
          <w:numId w:val="11"/>
        </w:num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Паспорт муниципальной  программы «Развитие образования </w:t>
      </w:r>
    </w:p>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jc w:val="center"/>
        <w:rPr>
          <w:rFonts w:ascii="Times New Roman" w:eastAsia="Times New Roman" w:hAnsi="Times New Roman"/>
          <w:sz w:val="24"/>
          <w:szCs w:val="24"/>
          <w:lang w:eastAsia="ru-RU"/>
        </w:rPr>
      </w:pPr>
    </w:p>
    <w:tbl>
      <w:tblPr>
        <w:tblW w:w="957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944"/>
      </w:tblGrid>
      <w:tr w:rsidR="00BD1C0E" w:rsidRPr="00BD1C0E" w:rsidTr="00310EFB">
        <w:tc>
          <w:tcPr>
            <w:tcW w:w="2626" w:type="dxa"/>
            <w:shd w:val="clear" w:color="auto" w:fill="auto"/>
          </w:tcPr>
          <w:p w:rsidR="00BD1C0E" w:rsidRPr="00BD1C0E" w:rsidRDefault="00BD1C0E" w:rsidP="00BD1C0E">
            <w:pPr>
              <w:keepNext/>
              <w:spacing w:before="40" w:after="40" w:line="240" w:lineRule="auto"/>
              <w:jc w:val="both"/>
              <w:rPr>
                <w:rFonts w:ascii="Times New Roman" w:eastAsia="Times New Roman" w:hAnsi="Times New Roman"/>
                <w:b/>
                <w:sz w:val="24"/>
                <w:szCs w:val="24"/>
                <w:lang w:val="x-none" w:eastAsia="x-none"/>
              </w:rPr>
            </w:pPr>
            <w:r w:rsidRPr="00BD1C0E">
              <w:rPr>
                <w:rFonts w:ascii="Times New Roman" w:eastAsia="Times New Roman" w:hAnsi="Times New Roman"/>
                <w:sz w:val="24"/>
                <w:szCs w:val="24"/>
                <w:lang w:val="x-none" w:eastAsia="x-none"/>
              </w:rPr>
              <w:t>Наименование программы</w:t>
            </w:r>
          </w:p>
        </w:tc>
        <w:tc>
          <w:tcPr>
            <w:tcW w:w="6944" w:type="dxa"/>
            <w:shd w:val="clear" w:color="auto" w:fill="auto"/>
          </w:tcPr>
          <w:p w:rsidR="00BD1C0E" w:rsidRPr="00BD1C0E" w:rsidRDefault="00BD1C0E" w:rsidP="00BD1C0E">
            <w:pPr>
              <w:keepNext/>
              <w:spacing w:before="40" w:after="40" w:line="240" w:lineRule="auto"/>
              <w:jc w:val="both"/>
              <w:rPr>
                <w:rFonts w:ascii="Times New Roman" w:eastAsia="Times New Roman" w:hAnsi="Times New Roman"/>
                <w:b/>
                <w:sz w:val="24"/>
                <w:szCs w:val="24"/>
                <w:lang w:val="x-none" w:eastAsia="x-none"/>
              </w:rPr>
            </w:pPr>
            <w:r w:rsidRPr="00BD1C0E">
              <w:rPr>
                <w:rFonts w:ascii="Times New Roman" w:eastAsia="Times New Roman" w:hAnsi="Times New Roman"/>
                <w:sz w:val="24"/>
                <w:szCs w:val="24"/>
                <w:lang w:val="x-none" w:eastAsia="x-none"/>
              </w:rPr>
              <w:t>«Развитие образования Тейковского муниципального района»</w:t>
            </w:r>
          </w:p>
        </w:tc>
      </w:tr>
      <w:tr w:rsidR="00BD1C0E" w:rsidRPr="00BD1C0E" w:rsidTr="00310EFB">
        <w:trPr>
          <w:cantSplit/>
        </w:trPr>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Срок реализации программы </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2014-2020</w:t>
            </w:r>
          </w:p>
        </w:tc>
      </w:tr>
      <w:tr w:rsidR="00BD1C0E" w:rsidRPr="00BD1C0E" w:rsidTr="00310EFB">
        <w:trPr>
          <w:cantSplit/>
        </w:trPr>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Администратор программы</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tc>
      </w:tr>
      <w:tr w:rsidR="00BD1C0E" w:rsidRPr="00BD1C0E" w:rsidTr="00310EFB">
        <w:trPr>
          <w:cantSplit/>
        </w:trPr>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Исполнители программы</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Отдел образования администрации Тейковского муниципального района</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Отдел культуры, туризма, молодежной и социальной политики.</w:t>
            </w:r>
          </w:p>
        </w:tc>
      </w:tr>
      <w:tr w:rsidR="00BD1C0E" w:rsidRPr="00BD1C0E" w:rsidTr="00310EFB">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Перечень подпрограмм</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Подпрограммы:</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Развитие общего образования</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Финансовое обеспечение предоставления мер социальной поддержки в сфере образования</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Выявление и поддержка одаренных детей</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Реализация основных общеобразовательных программ</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учреждениях</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Реализация дополнительных общеобразовательных программ</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Организация отдыха и оздоровления детей</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Реализация молодежной политики на территории Тейковского муниципального района</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Меры социально-экономической поддержки молодых специалистов муниципальных организаций системы образования</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Формирование доступной среды  для детей-инвалидов в образовательных организациях Тейковского муниципального района</w:t>
            </w:r>
          </w:p>
          <w:p w:rsidR="00BD1C0E" w:rsidRPr="00BD1C0E" w:rsidRDefault="00BD1C0E" w:rsidP="004A39B8">
            <w:pPr>
              <w:numPr>
                <w:ilvl w:val="0"/>
                <w:numId w:val="10"/>
              </w:num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BD1C0E" w:rsidRPr="00BD1C0E" w:rsidTr="00310EFB">
        <w:trPr>
          <w:cantSplit/>
        </w:trPr>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lastRenderedPageBreak/>
              <w:t>Цель (цели) программы</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BD1C0E" w:rsidRPr="00BD1C0E" w:rsidTr="00310EFB">
        <w:trPr>
          <w:cantSplit/>
        </w:trPr>
        <w:tc>
          <w:tcPr>
            <w:tcW w:w="2626"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Объем ресурсного обеспечения программы</w:t>
            </w:r>
          </w:p>
        </w:tc>
        <w:tc>
          <w:tcPr>
            <w:tcW w:w="6944" w:type="dxa"/>
            <w:shd w:val="clear" w:color="auto" w:fill="auto"/>
          </w:tcPr>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Общий объем бюджетных ассигнований: </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2014 год – 117193,5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2015 год – </w:t>
            </w:r>
            <w:r w:rsidRPr="00BD1C0E">
              <w:rPr>
                <w:rFonts w:ascii="Times New Roman" w:eastAsia="Times New Roman" w:hAnsi="Times New Roman"/>
                <w:color w:val="000000"/>
                <w:sz w:val="24"/>
                <w:szCs w:val="24"/>
                <w:lang w:val="x-none" w:eastAsia="x-none"/>
              </w:rPr>
              <w:t xml:space="preserve">116661,6 </w:t>
            </w:r>
            <w:r w:rsidRPr="00BD1C0E">
              <w:rPr>
                <w:rFonts w:ascii="Times New Roman" w:eastAsia="Times New Roman" w:hAnsi="Times New Roman"/>
                <w:sz w:val="24"/>
                <w:szCs w:val="24"/>
                <w:lang w:val="x-none" w:eastAsia="x-none"/>
              </w:rPr>
              <w:t>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2016 год – 112636,0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2017 год – 113703,8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2018 год – 123400,6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2019 год – 111198,0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2020 год -108470,1 </w:t>
            </w:r>
            <w:proofErr w:type="spellStart"/>
            <w:r w:rsidRPr="00BD1C0E">
              <w:rPr>
                <w:rFonts w:ascii="Times New Roman" w:eastAsia="Times New Roman" w:hAnsi="Times New Roman"/>
                <w:sz w:val="24"/>
                <w:szCs w:val="24"/>
                <w:lang w:val="x-none" w:eastAsia="x-none"/>
              </w:rPr>
              <w:t>тыс.руб</w:t>
            </w:r>
            <w:proofErr w:type="spellEnd"/>
            <w:r w:rsidRPr="00BD1C0E">
              <w:rPr>
                <w:rFonts w:ascii="Times New Roman" w:eastAsia="Times New Roman" w:hAnsi="Times New Roman"/>
                <w:sz w:val="24"/>
                <w:szCs w:val="24"/>
                <w:lang w:val="x-none" w:eastAsia="x-none"/>
              </w:rPr>
              <w:t>.</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областной бюджет:</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2014 год – 55269,5тыс.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2015 год – </w:t>
            </w:r>
            <w:r w:rsidRPr="00BD1C0E">
              <w:rPr>
                <w:rFonts w:ascii="Times New Roman" w:eastAsia="Times New Roman" w:hAnsi="Times New Roman"/>
                <w:color w:val="000000"/>
                <w:sz w:val="24"/>
                <w:szCs w:val="24"/>
                <w:lang w:val="x-none" w:eastAsia="x-none"/>
              </w:rPr>
              <w:t>53942,4</w:t>
            </w:r>
            <w:r w:rsidRPr="00BD1C0E">
              <w:rPr>
                <w:rFonts w:ascii="Times New Roman" w:eastAsia="Times New Roman" w:hAnsi="Times New Roman"/>
                <w:sz w:val="24"/>
                <w:szCs w:val="24"/>
                <w:lang w:val="x-none" w:eastAsia="x-none"/>
              </w:rPr>
              <w:t>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2016 год – 58455,8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2017 год – 56885,9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2018 год – 61793,2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2019 год – 57010,7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2020 год-  57010,7 </w:t>
            </w:r>
            <w:proofErr w:type="spellStart"/>
            <w:r w:rsidRPr="00BD1C0E">
              <w:rPr>
                <w:rFonts w:ascii="Times New Roman" w:eastAsia="Times New Roman" w:hAnsi="Times New Roman"/>
                <w:sz w:val="24"/>
                <w:szCs w:val="24"/>
                <w:lang w:val="x-none" w:eastAsia="x-none"/>
              </w:rPr>
              <w:t>тыс.руб</w:t>
            </w:r>
            <w:proofErr w:type="spellEnd"/>
            <w:r w:rsidRPr="00BD1C0E">
              <w:rPr>
                <w:rFonts w:ascii="Times New Roman" w:eastAsia="Times New Roman" w:hAnsi="Times New Roman"/>
                <w:sz w:val="24"/>
                <w:szCs w:val="24"/>
                <w:lang w:val="x-none" w:eastAsia="x-none"/>
              </w:rPr>
              <w:t>.</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федеральный бюджет:</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2014 год – 1352,6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2015 год – 2774,4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2016 год – 1451,4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2017 год – 1507,4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2018 год – 1914,0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2019 год – 0,0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2020 год – 0,0 </w:t>
            </w:r>
            <w:proofErr w:type="spellStart"/>
            <w:r w:rsidRPr="00BD1C0E">
              <w:rPr>
                <w:rFonts w:ascii="Times New Roman" w:eastAsia="Times New Roman" w:hAnsi="Times New Roman"/>
                <w:sz w:val="24"/>
                <w:szCs w:val="24"/>
                <w:lang w:val="x-none" w:eastAsia="x-none"/>
              </w:rPr>
              <w:t>тыс.руб</w:t>
            </w:r>
            <w:proofErr w:type="spellEnd"/>
            <w:r w:rsidRPr="00BD1C0E">
              <w:rPr>
                <w:rFonts w:ascii="Times New Roman" w:eastAsia="Times New Roman" w:hAnsi="Times New Roman"/>
                <w:sz w:val="24"/>
                <w:szCs w:val="24"/>
                <w:lang w:val="x-none" w:eastAsia="x-none"/>
              </w:rPr>
              <w:t>.</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бюджет Тейковского муниципального района:</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2014 год – 60571,4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2015 год – 59944,8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2016 год – 52728,8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2017 год – 55310,5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2018 год – 59693,4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2019 год – 54187,3 тыс. руб.</w:t>
            </w:r>
          </w:p>
          <w:p w:rsidR="00BD1C0E" w:rsidRPr="00BD1C0E" w:rsidRDefault="00BD1C0E" w:rsidP="00BD1C0E">
            <w:pPr>
              <w:spacing w:before="40" w:after="40" w:line="240" w:lineRule="auto"/>
              <w:jc w:val="both"/>
              <w:rPr>
                <w:rFonts w:ascii="Times New Roman" w:eastAsia="Times New Roman" w:hAnsi="Times New Roman"/>
                <w:sz w:val="24"/>
                <w:szCs w:val="24"/>
                <w:lang w:val="x-none" w:eastAsia="x-none"/>
              </w:rPr>
            </w:pPr>
            <w:r w:rsidRPr="00BD1C0E">
              <w:rPr>
                <w:rFonts w:ascii="Times New Roman" w:eastAsia="Times New Roman" w:hAnsi="Times New Roman"/>
                <w:sz w:val="24"/>
                <w:szCs w:val="24"/>
                <w:lang w:val="x-none" w:eastAsia="x-none"/>
              </w:rPr>
              <w:t xml:space="preserve">2020 год -  51459,4 </w:t>
            </w:r>
            <w:proofErr w:type="spellStart"/>
            <w:r w:rsidRPr="00BD1C0E">
              <w:rPr>
                <w:rFonts w:ascii="Times New Roman" w:eastAsia="Times New Roman" w:hAnsi="Times New Roman"/>
                <w:sz w:val="24"/>
                <w:szCs w:val="24"/>
                <w:lang w:val="x-none" w:eastAsia="x-none"/>
              </w:rPr>
              <w:t>тыс.руб</w:t>
            </w:r>
            <w:proofErr w:type="spellEnd"/>
            <w:r w:rsidRPr="00BD1C0E">
              <w:rPr>
                <w:rFonts w:ascii="Times New Roman" w:eastAsia="Times New Roman" w:hAnsi="Times New Roman"/>
                <w:sz w:val="24"/>
                <w:szCs w:val="24"/>
                <w:lang w:val="x-none" w:eastAsia="x-none"/>
              </w:rPr>
              <w:t>.</w:t>
            </w:r>
          </w:p>
        </w:tc>
      </w:tr>
    </w:tbl>
    <w:p w:rsidR="00BD1C0E" w:rsidRPr="00BD1C0E" w:rsidRDefault="00BD1C0E" w:rsidP="00BD1C0E">
      <w:pPr>
        <w:spacing w:before="120" w:after="0" w:line="288" w:lineRule="auto"/>
        <w:jc w:val="both"/>
        <w:rPr>
          <w:rFonts w:ascii="Times New Roman" w:eastAsia="Times New Roman" w:hAnsi="Times New Roman"/>
          <w:sz w:val="24"/>
          <w:szCs w:val="24"/>
          <w:lang w:val="x-none" w:eastAsia="x-none"/>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Приложение 2</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keepNext/>
        <w:spacing w:after="0" w:line="240" w:lineRule="auto"/>
        <w:jc w:val="center"/>
        <w:rPr>
          <w:rFonts w:ascii="Times New Roman" w:eastAsia="Times New Roman" w:hAnsi="Times New Roman"/>
          <w:bCs/>
          <w:sz w:val="24"/>
          <w:szCs w:val="24"/>
          <w:lang w:val="x-none" w:eastAsia="x-none"/>
        </w:rPr>
      </w:pPr>
    </w:p>
    <w:p w:rsidR="00BD1C0E" w:rsidRPr="00BD1C0E" w:rsidRDefault="00BD1C0E" w:rsidP="00BD1C0E">
      <w:pPr>
        <w:keepNext/>
        <w:spacing w:after="0" w:line="240" w:lineRule="auto"/>
        <w:jc w:val="center"/>
        <w:rPr>
          <w:rFonts w:ascii="Times New Roman" w:eastAsia="Times New Roman" w:hAnsi="Times New Roman"/>
          <w:bCs/>
          <w:sz w:val="24"/>
          <w:szCs w:val="24"/>
          <w:lang w:val="x-none" w:eastAsia="x-none"/>
        </w:rPr>
      </w:pPr>
      <w:r w:rsidRPr="00BD1C0E">
        <w:rPr>
          <w:rFonts w:ascii="Times New Roman" w:eastAsia="Times New Roman" w:hAnsi="Times New Roman"/>
          <w:bCs/>
          <w:sz w:val="24"/>
          <w:szCs w:val="24"/>
          <w:lang w:val="x-none" w:eastAsia="x-none"/>
        </w:rPr>
        <w:t>4. Ресурсное обеспечение муниципальной программы</w:t>
      </w:r>
    </w:p>
    <w:p w:rsidR="00BD1C0E" w:rsidRPr="00BD1C0E" w:rsidRDefault="00BD1C0E" w:rsidP="00BD1C0E">
      <w:pPr>
        <w:keepNext/>
        <w:spacing w:after="0" w:line="240" w:lineRule="auto"/>
        <w:jc w:val="center"/>
        <w:rPr>
          <w:rFonts w:ascii="Times New Roman" w:eastAsia="Times New Roman" w:hAnsi="Times New Roman"/>
          <w:bCs/>
          <w:sz w:val="24"/>
          <w:szCs w:val="24"/>
          <w:lang w:val="x-none" w:eastAsia="x-none"/>
        </w:rPr>
      </w:pPr>
      <w:r w:rsidRPr="00BD1C0E">
        <w:rPr>
          <w:rFonts w:ascii="Times New Roman" w:eastAsia="Times New Roman" w:hAnsi="Times New Roman"/>
          <w:bCs/>
          <w:sz w:val="24"/>
          <w:szCs w:val="24"/>
          <w:lang w:val="x-none" w:eastAsia="x-none"/>
        </w:rPr>
        <w:t>Таблица 7. Ресурсное обеспечение реализации программы</w:t>
      </w:r>
    </w:p>
    <w:p w:rsidR="00BD1C0E" w:rsidRPr="00BD1C0E" w:rsidRDefault="00BD1C0E" w:rsidP="00BD1C0E">
      <w:pPr>
        <w:keepNext/>
        <w:spacing w:after="0" w:line="240" w:lineRule="auto"/>
        <w:jc w:val="center"/>
        <w:rPr>
          <w:rFonts w:ascii="Times New Roman" w:eastAsia="Times New Roman" w:hAnsi="Times New Roman"/>
          <w:bCs/>
          <w:sz w:val="24"/>
          <w:szCs w:val="24"/>
          <w:lang w:val="x-none" w:eastAsia="x-none"/>
        </w:rPr>
      </w:pPr>
      <w:r w:rsidRPr="00BD1C0E">
        <w:rPr>
          <w:rFonts w:ascii="Times New Roman" w:eastAsia="Times New Roman" w:hAnsi="Times New Roman"/>
          <w:bCs/>
          <w:sz w:val="24"/>
          <w:szCs w:val="24"/>
          <w:lang w:val="x-none" w:eastAsia="x-none"/>
        </w:rPr>
        <w:t xml:space="preserve">                                                                                                    (</w:t>
      </w:r>
      <w:proofErr w:type="spellStart"/>
      <w:r w:rsidRPr="00BD1C0E">
        <w:rPr>
          <w:rFonts w:ascii="Times New Roman" w:eastAsia="Times New Roman" w:hAnsi="Times New Roman"/>
          <w:bCs/>
          <w:sz w:val="24"/>
          <w:szCs w:val="24"/>
          <w:lang w:val="x-none" w:eastAsia="x-none"/>
        </w:rPr>
        <w:t>тыс.руб</w:t>
      </w:r>
      <w:proofErr w:type="spellEnd"/>
      <w:r w:rsidRPr="00BD1C0E">
        <w:rPr>
          <w:rFonts w:ascii="Times New Roman" w:eastAsia="Times New Roman" w:hAnsi="Times New Roman"/>
          <w:bCs/>
          <w:sz w:val="24"/>
          <w:szCs w:val="24"/>
          <w:lang w:val="x-none" w:eastAsia="x-none"/>
        </w:rPr>
        <w: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0"/>
        <w:gridCol w:w="1137"/>
        <w:gridCol w:w="1134"/>
        <w:gridCol w:w="1276"/>
        <w:gridCol w:w="1276"/>
        <w:gridCol w:w="1134"/>
        <w:gridCol w:w="1134"/>
        <w:gridCol w:w="1134"/>
      </w:tblGrid>
      <w:tr w:rsidR="00BD1C0E" w:rsidRPr="00BD1C0E" w:rsidTr="00310EFB">
        <w:trPr>
          <w:tblHeader/>
        </w:trPr>
        <w:tc>
          <w:tcPr>
            <w:tcW w:w="567" w:type="dxa"/>
            <w:hideMark/>
          </w:tcPr>
          <w:p w:rsidR="00BD1C0E" w:rsidRPr="00BD1C0E" w:rsidRDefault="00BD1C0E" w:rsidP="00BD1C0E">
            <w:pPr>
              <w:keepNext/>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val="en-US" w:eastAsia="ru-RU"/>
              </w:rPr>
              <w:t>№</w:t>
            </w:r>
            <w:r w:rsidRPr="00BD1C0E">
              <w:rPr>
                <w:rFonts w:ascii="Times New Roman" w:eastAsia="Times New Roman" w:hAnsi="Times New Roman"/>
                <w:sz w:val="24"/>
                <w:szCs w:val="24"/>
                <w:lang w:eastAsia="ru-RU"/>
              </w:rPr>
              <w:t xml:space="preserve"> п/п</w:t>
            </w:r>
          </w:p>
        </w:tc>
        <w:tc>
          <w:tcPr>
            <w:tcW w:w="1840" w:type="dxa"/>
            <w:hideMark/>
          </w:tcPr>
          <w:p w:rsidR="00BD1C0E" w:rsidRPr="00BD1C0E" w:rsidRDefault="00BD1C0E" w:rsidP="00BD1C0E">
            <w:pPr>
              <w:keepNext/>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xml:space="preserve">Наименование подпрограммы / </w:t>
            </w:r>
            <w:r w:rsidRPr="00BD1C0E">
              <w:rPr>
                <w:rFonts w:ascii="Times New Roman" w:eastAsia="Times New Roman" w:hAnsi="Times New Roman"/>
                <w:sz w:val="24"/>
                <w:szCs w:val="24"/>
                <w:lang w:eastAsia="ru-RU"/>
              </w:rPr>
              <w:br/>
              <w:t>Источник ресурсного обеспечения</w:t>
            </w:r>
          </w:p>
        </w:tc>
        <w:tc>
          <w:tcPr>
            <w:tcW w:w="1137"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2014</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2015</w:t>
            </w:r>
          </w:p>
        </w:tc>
        <w:tc>
          <w:tcPr>
            <w:tcW w:w="1276"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2016</w:t>
            </w:r>
          </w:p>
        </w:tc>
        <w:tc>
          <w:tcPr>
            <w:tcW w:w="1276"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2017</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2018</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программа, всего:</w:t>
            </w:r>
          </w:p>
        </w:tc>
        <w:tc>
          <w:tcPr>
            <w:tcW w:w="1137"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117193,5</w:t>
            </w:r>
          </w:p>
        </w:tc>
        <w:tc>
          <w:tcPr>
            <w:tcW w:w="1134"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b/>
                <w:color w:val="000000"/>
                <w:sz w:val="24"/>
                <w:szCs w:val="24"/>
                <w:lang w:eastAsia="ru-RU"/>
              </w:rPr>
            </w:pPr>
            <w:r w:rsidRPr="00BD1C0E">
              <w:rPr>
                <w:rFonts w:ascii="Times New Roman" w:eastAsia="Times New Roman" w:hAnsi="Times New Roman"/>
                <w:b/>
                <w:color w:val="000000"/>
                <w:sz w:val="24"/>
                <w:szCs w:val="24"/>
                <w:lang w:eastAsia="ru-RU"/>
              </w:rPr>
              <w:t>116661,6</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b/>
                <w:color w:val="000000"/>
                <w:sz w:val="24"/>
                <w:szCs w:val="24"/>
                <w:lang w:eastAsia="ru-RU"/>
              </w:rPr>
            </w:pPr>
            <w:r w:rsidRPr="00BD1C0E">
              <w:rPr>
                <w:rFonts w:ascii="Times New Roman" w:eastAsia="Times New Roman" w:hAnsi="Times New Roman"/>
                <w:b/>
                <w:color w:val="000000"/>
                <w:sz w:val="24"/>
                <w:szCs w:val="24"/>
                <w:lang w:eastAsia="ru-RU"/>
              </w:rPr>
              <w:t>112636,0</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113703,8</w:t>
            </w:r>
          </w:p>
        </w:tc>
        <w:tc>
          <w:tcPr>
            <w:tcW w:w="1134" w:type="dxa"/>
            <w:tcMar>
              <w:top w:w="0" w:type="dxa"/>
              <w:left w:w="28" w:type="dxa"/>
              <w:bottom w:w="0" w:type="dxa"/>
              <w:right w:w="28" w:type="dxa"/>
            </w:tcMar>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124037,2</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111198,0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10847,1</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117193,5</w:t>
            </w:r>
          </w:p>
        </w:tc>
        <w:tc>
          <w:tcPr>
            <w:tcW w:w="1134"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116661,6</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112636,0</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b/>
                <w:sz w:val="24"/>
                <w:szCs w:val="24"/>
                <w:lang w:eastAsia="ru-RU"/>
              </w:rPr>
              <w:t>113703,8</w:t>
            </w:r>
          </w:p>
        </w:tc>
        <w:tc>
          <w:tcPr>
            <w:tcW w:w="1134" w:type="dxa"/>
            <w:tcMar>
              <w:top w:w="0" w:type="dxa"/>
              <w:left w:w="28" w:type="dxa"/>
              <w:bottom w:w="0" w:type="dxa"/>
              <w:right w:w="28" w:type="dxa"/>
            </w:tcMar>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124037,2</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111198,0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10847,1</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55269,5</w:t>
            </w:r>
          </w:p>
        </w:tc>
        <w:tc>
          <w:tcPr>
            <w:tcW w:w="1134"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53942,4</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58455,8</w:t>
            </w:r>
          </w:p>
        </w:tc>
        <w:tc>
          <w:tcPr>
            <w:tcW w:w="1276" w:type="dxa"/>
            <w:tcMar>
              <w:top w:w="0" w:type="dxa"/>
              <w:left w:w="28" w:type="dxa"/>
              <w:bottom w:w="0" w:type="dxa"/>
              <w:right w:w="28" w:type="dxa"/>
            </w:tcMar>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56885,9</w:t>
            </w:r>
          </w:p>
        </w:tc>
        <w:tc>
          <w:tcPr>
            <w:tcW w:w="1134" w:type="dxa"/>
            <w:tcMar>
              <w:top w:w="0" w:type="dxa"/>
              <w:left w:w="28" w:type="dxa"/>
              <w:bottom w:w="0" w:type="dxa"/>
              <w:right w:w="28" w:type="dxa"/>
            </w:tcMar>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61793,2</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57010,7</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57010,7</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1137" w:type="dxa"/>
            <w:tcMar>
              <w:top w:w="0" w:type="dxa"/>
              <w:left w:w="28" w:type="dxa"/>
              <w:bottom w:w="0" w:type="dxa"/>
              <w:right w:w="28" w:type="dxa"/>
            </w:tcMar>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1352,6</w:t>
            </w:r>
          </w:p>
        </w:tc>
        <w:tc>
          <w:tcPr>
            <w:tcW w:w="1134" w:type="dxa"/>
            <w:tcMar>
              <w:top w:w="0" w:type="dxa"/>
              <w:left w:w="28" w:type="dxa"/>
              <w:bottom w:w="0" w:type="dxa"/>
              <w:right w:w="28" w:type="dxa"/>
            </w:tcMar>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2 774,4</w:t>
            </w:r>
          </w:p>
        </w:tc>
        <w:tc>
          <w:tcPr>
            <w:tcW w:w="1276" w:type="dxa"/>
            <w:tcMar>
              <w:top w:w="0" w:type="dxa"/>
              <w:left w:w="28" w:type="dxa"/>
              <w:bottom w:w="0" w:type="dxa"/>
              <w:right w:w="28" w:type="dxa"/>
            </w:tcMar>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1451,4</w:t>
            </w:r>
          </w:p>
        </w:tc>
        <w:tc>
          <w:tcPr>
            <w:tcW w:w="1276" w:type="dxa"/>
            <w:tcMar>
              <w:top w:w="0" w:type="dxa"/>
              <w:left w:w="28" w:type="dxa"/>
              <w:bottom w:w="0" w:type="dxa"/>
              <w:right w:w="28" w:type="dxa"/>
            </w:tcMar>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1507,4</w:t>
            </w:r>
          </w:p>
        </w:tc>
        <w:tc>
          <w:tcPr>
            <w:tcW w:w="1134" w:type="dxa"/>
            <w:tcMar>
              <w:top w:w="0" w:type="dxa"/>
              <w:left w:w="28" w:type="dxa"/>
              <w:bottom w:w="0" w:type="dxa"/>
              <w:right w:w="28" w:type="dxa"/>
            </w:tcMar>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1914,0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60571,4</w:t>
            </w:r>
          </w:p>
        </w:tc>
        <w:tc>
          <w:tcPr>
            <w:tcW w:w="1134" w:type="dxa"/>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59944,8</w:t>
            </w:r>
          </w:p>
        </w:tc>
        <w:tc>
          <w:tcPr>
            <w:tcW w:w="1276" w:type="dxa"/>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52728,8</w:t>
            </w:r>
          </w:p>
        </w:tc>
        <w:tc>
          <w:tcPr>
            <w:tcW w:w="1276"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55310,5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60330,0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54187,3</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51459,4</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подпрограммы</w:t>
            </w:r>
          </w:p>
        </w:tc>
        <w:tc>
          <w:tcPr>
            <w:tcW w:w="1137"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Подпрограмма «Развитие общего образования»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8546,0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9789,9</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4789,3</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6697,3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10062,8</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2382,4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2352,0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8546,0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9789,9</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4789,3</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6697,3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10062,8</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2382,4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2352,0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651,4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300,0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500,0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500,0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1218,2</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1678,4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1451,4</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1507,4</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1914,0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6676,4</w:t>
            </w:r>
          </w:p>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7811,5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2837,9</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4689,9</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8148,8</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2382,4</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2352,0</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«Финансовое обеспечение предоставления мер социальной поддержки в сфере образования»</w:t>
            </w:r>
          </w:p>
        </w:tc>
        <w:tc>
          <w:tcPr>
            <w:tcW w:w="1137"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2085,6</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1829,7</w:t>
            </w:r>
          </w:p>
        </w:tc>
        <w:tc>
          <w:tcPr>
            <w:tcW w:w="1276"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2035,8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1927,8</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1367,5</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2085,6</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1829,7</w:t>
            </w:r>
          </w:p>
        </w:tc>
        <w:tc>
          <w:tcPr>
            <w:tcW w:w="1276"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2035,8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1927,8</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1367,5</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2075,1</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1759,0</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942,4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881,9</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730,9</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1137"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70,7</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1093,4</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1045,9</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636,6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Выявление и поддержка одаренных детей»</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476,4</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«Реализация основных общеобразовательных программ»</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48492,7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46435,8</w:t>
            </w:r>
          </w:p>
          <w:p w:rsidR="00BD1C0E" w:rsidRPr="00BD1C0E" w:rsidRDefault="00BD1C0E" w:rsidP="00BD1C0E">
            <w:pPr>
              <w:spacing w:before="40" w:after="40" w:line="240" w:lineRule="auto"/>
              <w:rPr>
                <w:rFonts w:ascii="Times New Roman" w:eastAsia="Times New Roman" w:hAnsi="Times New Roman"/>
                <w:b/>
                <w:sz w:val="24"/>
                <w:szCs w:val="24"/>
                <w:lang w:eastAsia="ru-RU"/>
              </w:rPr>
            </w:pP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44390,8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45307,7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46385,2</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46535,3</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44601,2</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48492,7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46435,8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44390,8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45307,7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46385,2</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46535,3</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44601,2</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-областной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285,6</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587,2</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48492,7</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46435,8</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44105,2</w:t>
            </w:r>
          </w:p>
        </w:tc>
        <w:tc>
          <w:tcPr>
            <w:tcW w:w="1276"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44720,5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46385,2</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46535,3</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44601,2</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5</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52239,3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51530,7</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56440,5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54450,1</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60779,0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56008,0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56008,0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52239,3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51530,7</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56440,5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54450,1</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60779,0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56008,0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56008,0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52239,3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51530,7</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56440,5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54450,1</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60779,0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«Реализация дополнительных общеобразовательных программ»</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4303,4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3747,1</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3603,5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3848,3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3901,7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3927,7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3927,7</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4303,4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3747,1</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3603,5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3848,3</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3901,7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3927,7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3927,7</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26,5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48,8</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10,1</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163,5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6,1</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4276,9</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3698,3</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3593,4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3684,8</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3895,6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3927,7</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3927,7</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«Организация отдыха и оздоровление детей»</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781,6</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690,5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667,6</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781,6</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690,5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667,6</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665,7</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302,4</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277,2</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134,4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370,0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388,1</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388,5</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388,5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390,4</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388,5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388,5</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8</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62,5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62,5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62,5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w:t>
            </w:r>
          </w:p>
        </w:tc>
      </w:tr>
      <w:tr w:rsidR="00BD1C0E" w:rsidRPr="00BD1C0E" w:rsidTr="00310EFB">
        <w:trPr>
          <w:cantSplit/>
        </w:trPr>
        <w:tc>
          <w:tcPr>
            <w:tcW w:w="567"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«Реализация молодежной политики на территории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170,0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80,0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105,0</w:t>
            </w:r>
          </w:p>
        </w:tc>
        <w:tc>
          <w:tcPr>
            <w:tcW w:w="1276"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190,0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170,0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80,0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105,0</w:t>
            </w:r>
          </w:p>
        </w:tc>
        <w:tc>
          <w:tcPr>
            <w:tcW w:w="1276"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80,0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110,0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190,0</w:t>
            </w:r>
          </w:p>
        </w:tc>
        <w:tc>
          <w:tcPr>
            <w:tcW w:w="1134" w:type="dxa"/>
          </w:tcPr>
          <w:p w:rsidR="00BD1C0E" w:rsidRPr="00BD1C0E" w:rsidRDefault="00BD1C0E" w:rsidP="00BD1C0E">
            <w:pPr>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190,0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170,0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80,0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105,0</w:t>
            </w:r>
          </w:p>
        </w:tc>
        <w:tc>
          <w:tcPr>
            <w:tcW w:w="1276"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80,0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110,0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190,0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190,0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10</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«Меры социально-экономической поддержки молодых специалистов муниципальных организаций системы образования»</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lang w:val="en-US"/>
              </w:rPr>
            </w:pPr>
            <w:r w:rsidRPr="00BD1C0E">
              <w:rPr>
                <w:rFonts w:ascii="Times New Roman" w:eastAsia="Times New Roman" w:hAnsi="Times New Roman"/>
                <w:b/>
                <w:sz w:val="24"/>
                <w:szCs w:val="24"/>
              </w:rPr>
              <w:t>36,0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234,0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129,0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194,5</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164,9</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131,2</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lang w:val="en-US"/>
              </w:rPr>
            </w:pPr>
            <w:r w:rsidRPr="00BD1C0E">
              <w:rPr>
                <w:rFonts w:ascii="Times New Roman" w:eastAsia="Times New Roman" w:hAnsi="Times New Roman"/>
                <w:b/>
                <w:sz w:val="24"/>
                <w:szCs w:val="24"/>
              </w:rPr>
              <w:t>36,0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234,0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129,0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194,5</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164,9</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131,2</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lang w:val="en-US"/>
              </w:rPr>
            </w:pPr>
            <w:r w:rsidRPr="00BD1C0E">
              <w:rPr>
                <w:rFonts w:ascii="Times New Roman" w:eastAsia="Times New Roman" w:hAnsi="Times New Roman"/>
                <w:sz w:val="24"/>
                <w:szCs w:val="24"/>
              </w:rPr>
              <w:t>36,0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234,0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129,0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194,5</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164,9</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131,2</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11</w:t>
            </w: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Формирование доступной среды  для детей-инвалидов в образовательных организациях Тейковского муниципального района</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1847,5</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1847,5</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1,5</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1096,0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750,0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color w:val="FF0000"/>
                <w:sz w:val="24"/>
                <w:szCs w:val="24"/>
                <w:lang w:eastAsia="ru-RU"/>
              </w:rPr>
            </w:pPr>
            <w:r w:rsidRPr="00BD1C0E">
              <w:rPr>
                <w:rFonts w:ascii="Times New Roman" w:eastAsia="Times New Roman" w:hAnsi="Times New Roman"/>
                <w:color w:val="FF0000"/>
                <w:sz w:val="24"/>
                <w:szCs w:val="24"/>
                <w:lang w:eastAsia="ru-RU"/>
              </w:rPr>
              <w:lastRenderedPageBreak/>
              <w:t>12</w:t>
            </w:r>
          </w:p>
        </w:tc>
        <w:tc>
          <w:tcPr>
            <w:tcW w:w="1840" w:type="dxa"/>
            <w:hideMark/>
          </w:tcPr>
          <w:p w:rsidR="00BD1C0E" w:rsidRPr="00BD1C0E" w:rsidRDefault="00BD1C0E" w:rsidP="00BD1C0E">
            <w:pPr>
              <w:spacing w:before="40" w:after="40" w:line="240" w:lineRule="auto"/>
              <w:rPr>
                <w:rFonts w:ascii="Times New Roman" w:eastAsia="Times New Roman" w:hAnsi="Times New Roman"/>
                <w:color w:val="FF0000"/>
                <w:sz w:val="24"/>
                <w:szCs w:val="24"/>
                <w:lang w:eastAsia="ru-RU"/>
              </w:rPr>
            </w:pPr>
            <w:r w:rsidRPr="00BD1C0E">
              <w:rPr>
                <w:rFonts w:ascii="Times New Roman" w:eastAsia="Times New Roman" w:hAnsi="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56,0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122,1</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color w:val="FF0000"/>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1137"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56,0</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122,1</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rPr>
            </w:pPr>
            <w:r w:rsidRPr="00BD1C0E">
              <w:rPr>
                <w:rFonts w:ascii="Times New Roman" w:eastAsia="Times New Roman" w:hAnsi="Times New Roman"/>
                <w:b/>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color w:val="FF0000"/>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26,0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Pr>
        <w:tc>
          <w:tcPr>
            <w:tcW w:w="567" w:type="dxa"/>
          </w:tcPr>
          <w:p w:rsidR="00BD1C0E" w:rsidRPr="00BD1C0E" w:rsidRDefault="00BD1C0E" w:rsidP="00BD1C0E">
            <w:pPr>
              <w:spacing w:before="40" w:after="40" w:line="240" w:lineRule="auto"/>
              <w:rPr>
                <w:rFonts w:ascii="Times New Roman" w:eastAsia="Times New Roman" w:hAnsi="Times New Roman"/>
                <w:color w:val="FF0000"/>
                <w:sz w:val="24"/>
                <w:szCs w:val="24"/>
                <w:lang w:eastAsia="ru-RU"/>
              </w:rPr>
            </w:pPr>
          </w:p>
        </w:tc>
        <w:tc>
          <w:tcPr>
            <w:tcW w:w="1840"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1137"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276"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30,0</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122,1</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bl>
    <w:p w:rsidR="00BD1C0E" w:rsidRPr="00BD1C0E" w:rsidRDefault="00BD1C0E" w:rsidP="00BD1C0E">
      <w:pPr>
        <w:spacing w:after="0" w:line="240" w:lineRule="auto"/>
        <w:jc w:val="center"/>
        <w:rPr>
          <w:rFonts w:ascii="Times New Roman" w:eastAsia="Times New Roman" w:hAnsi="Times New Roman"/>
          <w:b/>
          <w:sz w:val="24"/>
          <w:szCs w:val="24"/>
          <w:lang w:eastAsia="ru-RU"/>
        </w:rPr>
      </w:pPr>
    </w:p>
    <w:p w:rsidR="00BD1C0E" w:rsidRPr="00BD1C0E" w:rsidRDefault="00BD1C0E" w:rsidP="00BD1C0E">
      <w:pPr>
        <w:spacing w:after="0" w:line="240" w:lineRule="auto"/>
        <w:ind w:right="850"/>
        <w:contextualSpacing/>
        <w:jc w:val="right"/>
        <w:rPr>
          <w:rFonts w:ascii="Times New Roman" w:eastAsia="Times New Roman" w:hAnsi="Times New Roman"/>
          <w:sz w:val="24"/>
          <w:szCs w:val="24"/>
          <w:lang w:eastAsia="ru-RU"/>
        </w:rPr>
      </w:pPr>
    </w:p>
    <w:p w:rsidR="00BD1C0E" w:rsidRPr="00BD1C0E" w:rsidRDefault="00BD1C0E" w:rsidP="00BD1C0E">
      <w:pPr>
        <w:spacing w:after="0" w:line="240" w:lineRule="auto"/>
        <w:ind w:right="850"/>
        <w:contextualSpacing/>
        <w:rPr>
          <w:rFonts w:ascii="Times New Roman" w:eastAsia="Times New Roman" w:hAnsi="Times New Roman"/>
          <w:sz w:val="24"/>
          <w:szCs w:val="24"/>
          <w:lang w:eastAsia="ru-RU"/>
        </w:rPr>
        <w:sectPr w:rsidR="00BD1C0E" w:rsidRPr="00BD1C0E" w:rsidSect="00981528">
          <w:pgSz w:w="11906" w:h="16838"/>
          <w:pgMar w:top="426" w:right="851" w:bottom="568" w:left="851" w:header="709" w:footer="709" w:gutter="0"/>
          <w:cols w:space="708"/>
          <w:docGrid w:linePitch="360"/>
        </w:sect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3</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tabs>
          <w:tab w:val="left" w:pos="0"/>
        </w:tabs>
        <w:spacing w:after="0" w:line="240" w:lineRule="auto"/>
        <w:jc w:val="right"/>
        <w:rPr>
          <w:rFonts w:ascii="Times New Roman" w:eastAsia="Times New Roman" w:hAnsi="Times New Roman"/>
          <w:sz w:val="28"/>
          <w:szCs w:val="28"/>
          <w:lang w:eastAsia="ru-RU"/>
        </w:rPr>
      </w:pPr>
    </w:p>
    <w:p w:rsidR="00BD1C0E" w:rsidRPr="00BD1C0E" w:rsidRDefault="00BD1C0E" w:rsidP="00BD1C0E">
      <w:pPr>
        <w:keepNext/>
        <w:spacing w:after="0" w:line="240" w:lineRule="auto"/>
        <w:jc w:val="center"/>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Подпрограмма</w:t>
      </w:r>
    </w:p>
    <w:p w:rsidR="00BD1C0E" w:rsidRPr="00BD1C0E" w:rsidRDefault="00BD1C0E" w:rsidP="00BD1C0E">
      <w:pPr>
        <w:keepNext/>
        <w:spacing w:after="0" w:line="240" w:lineRule="auto"/>
        <w:jc w:val="center"/>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«Финансовое обеспечение предоставления мер социальной поддержки в сфере образования»</w:t>
      </w:r>
    </w:p>
    <w:p w:rsidR="00BD1C0E" w:rsidRPr="00BD1C0E" w:rsidRDefault="00BD1C0E" w:rsidP="00BD1C0E">
      <w:pPr>
        <w:keepNext/>
        <w:spacing w:after="0" w:line="240" w:lineRule="auto"/>
        <w:jc w:val="center"/>
        <w:outlineLvl w:val="2"/>
        <w:rPr>
          <w:rFonts w:ascii="Times New Roman" w:eastAsia="Times New Roman" w:hAnsi="Times New Roman"/>
          <w:bCs/>
          <w:color w:val="C41C16"/>
          <w:sz w:val="24"/>
          <w:szCs w:val="24"/>
          <w:lang w:eastAsia="ru-RU"/>
        </w:rPr>
      </w:pPr>
    </w:p>
    <w:p w:rsidR="00BD1C0E" w:rsidRPr="00BD1C0E" w:rsidRDefault="00BD1C0E" w:rsidP="004A39B8">
      <w:pPr>
        <w:keepNext/>
        <w:numPr>
          <w:ilvl w:val="0"/>
          <w:numId w:val="12"/>
        </w:numPr>
        <w:spacing w:after="0" w:line="240" w:lineRule="auto"/>
        <w:jc w:val="center"/>
        <w:outlineLvl w:val="3"/>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Паспорт подпрограммы</w:t>
      </w: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12"/>
        <w:gridCol w:w="6876"/>
      </w:tblGrid>
      <w:tr w:rsidR="00BD1C0E" w:rsidRPr="00BD1C0E" w:rsidTr="00310EFB">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keepNext/>
              <w:spacing w:after="0" w:line="240" w:lineRule="auto"/>
              <w:jc w:val="both"/>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Финансовое обеспечение предоставления мер социальной поддержки в сфере образования</w:t>
            </w:r>
          </w:p>
        </w:tc>
      </w:tr>
      <w:tr w:rsidR="00BD1C0E" w:rsidRPr="00BD1C0E" w:rsidTr="00310EFB">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Срок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2014-2020</w:t>
            </w:r>
          </w:p>
        </w:tc>
      </w:tr>
      <w:tr w:rsidR="00BD1C0E" w:rsidRPr="00BD1C0E" w:rsidTr="00310EFB">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Исполнители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BD1C0E" w:rsidRPr="00BD1C0E" w:rsidTr="00310EFB">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Цель (цели)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Финансирование мероприятий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Обеспечение в полном объеме законодательно установленных мер социальной поддержки обучающихся и их родителей.</w:t>
            </w:r>
          </w:p>
          <w:p w:rsidR="00BD1C0E" w:rsidRPr="00BD1C0E" w:rsidRDefault="00BD1C0E" w:rsidP="00BD1C0E">
            <w:pPr>
              <w:spacing w:before="40" w:after="40" w:line="240" w:lineRule="auto"/>
              <w:rPr>
                <w:rFonts w:ascii="Times New Roman" w:eastAsia="Times New Roman" w:hAnsi="Times New Roman"/>
                <w:sz w:val="24"/>
                <w:szCs w:val="24"/>
                <w:lang w:eastAsia="ru-RU"/>
              </w:rPr>
            </w:pPr>
          </w:p>
        </w:tc>
      </w:tr>
      <w:tr w:rsidR="00BD1C0E" w:rsidRPr="00BD1C0E" w:rsidTr="00310EFB">
        <w:trPr>
          <w:cantSplit/>
        </w:trPr>
        <w:tc>
          <w:tcPr>
            <w:tcW w:w="2626"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Объем ресурсного обеспечения подпрограммы</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Общий объем бюджетных ассигнований: </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 год – 2085,6 тыс. руб.</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2015 год – 1829,7 тыс. руб.</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2016 год – 2035,8 тыс. руб.</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2017 год – 1927,8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2018 год – 1367,5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2019 год – 725,5 тыс. руб. </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2020 год –725,5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 год – 2075,1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2015 год – 1759,0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2016 год – 942,4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2017 год – 881,9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год – 730,9тыс.руб.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год – 725,5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2020 год –725,5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бюджет Тейковского муниципального района:</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 год – 10,5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2015 год – 70,7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2016 год – 1093,4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2017 год – 1045,9 </w:t>
            </w:r>
            <w:proofErr w:type="spellStart"/>
            <w:r w:rsidRPr="00BD1C0E">
              <w:rPr>
                <w:rFonts w:ascii="Times New Roman" w:eastAsia="Times New Roman" w:hAnsi="Times New Roman"/>
                <w:sz w:val="24"/>
                <w:szCs w:val="24"/>
                <w:lang w:eastAsia="ru-RU"/>
              </w:rPr>
              <w:t>тыс.руб</w:t>
            </w:r>
            <w:proofErr w:type="spellEnd"/>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2018 год – 636,6 </w:t>
            </w:r>
            <w:proofErr w:type="spellStart"/>
            <w:r w:rsidRPr="00BD1C0E">
              <w:rPr>
                <w:rFonts w:ascii="Times New Roman" w:eastAsia="Times New Roman" w:hAnsi="Times New Roman"/>
                <w:sz w:val="24"/>
                <w:szCs w:val="24"/>
                <w:lang w:eastAsia="ru-RU"/>
              </w:rPr>
              <w:t>тыс.руб</w:t>
            </w:r>
            <w:proofErr w:type="spellEnd"/>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год – 0,0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2020 год –0,0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tc>
      </w:tr>
    </w:tbl>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sectPr w:rsidR="00BD1C0E" w:rsidRPr="00BD1C0E" w:rsidSect="00981528">
          <w:pgSz w:w="11906" w:h="16838"/>
          <w:pgMar w:top="709" w:right="707" w:bottom="1134" w:left="1701" w:header="708" w:footer="708" w:gutter="0"/>
          <w:cols w:space="708"/>
          <w:docGrid w:linePitch="360"/>
        </w:sect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4</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keepNext/>
        <w:spacing w:after="0" w:line="240" w:lineRule="auto"/>
        <w:jc w:val="center"/>
        <w:outlineLvl w:val="2"/>
        <w:rPr>
          <w:rFonts w:ascii="Times New Roman" w:eastAsia="Times New Roman" w:hAnsi="Times New Roman"/>
          <w:bCs/>
          <w:sz w:val="28"/>
          <w:szCs w:val="28"/>
          <w:lang w:eastAsia="ru-RU"/>
        </w:rPr>
      </w:pPr>
    </w:p>
    <w:p w:rsidR="00BD1C0E" w:rsidRPr="00BD1C0E" w:rsidRDefault="00BD1C0E" w:rsidP="00BD1C0E">
      <w:pPr>
        <w:keepNext/>
        <w:spacing w:after="0" w:line="240" w:lineRule="auto"/>
        <w:jc w:val="center"/>
        <w:outlineLvl w:val="2"/>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5. Ресурсное обеспечение подпрограммы</w:t>
      </w:r>
    </w:p>
    <w:p w:rsidR="00BD1C0E" w:rsidRPr="00BD1C0E" w:rsidRDefault="00BD1C0E" w:rsidP="00BD1C0E">
      <w:pPr>
        <w:keepNext/>
        <w:spacing w:after="0" w:line="240" w:lineRule="auto"/>
        <w:jc w:val="center"/>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«Финансовое обеспечение предоставления мер социальной поддержки в сфере образования»</w:t>
      </w:r>
    </w:p>
    <w:p w:rsidR="00BD1C0E" w:rsidRPr="00BD1C0E" w:rsidRDefault="00BD1C0E" w:rsidP="00BD1C0E">
      <w:pPr>
        <w:keepNext/>
        <w:spacing w:after="0" w:line="240" w:lineRule="auto"/>
        <w:jc w:val="right"/>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w:t>
      </w:r>
      <w:proofErr w:type="spellStart"/>
      <w:r w:rsidRPr="00BD1C0E">
        <w:rPr>
          <w:rFonts w:ascii="Times New Roman" w:eastAsia="Times New Roman" w:hAnsi="Times New Roman"/>
          <w:bCs/>
          <w:sz w:val="24"/>
          <w:szCs w:val="24"/>
          <w:lang w:eastAsia="ru-RU"/>
        </w:rPr>
        <w:t>тыс.руб</w:t>
      </w:r>
      <w:proofErr w:type="spellEnd"/>
      <w:r w:rsidRPr="00BD1C0E">
        <w:rPr>
          <w:rFonts w:ascii="Times New Roman" w:eastAsia="Times New Roman" w:hAnsi="Times New Roman"/>
          <w:bCs/>
          <w:sz w:val="24"/>
          <w:szCs w:val="24"/>
          <w:lang w:eastAsia="ru-RU"/>
        </w:rPr>
        <w:t>.)</w:t>
      </w: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992"/>
        <w:gridCol w:w="1003"/>
        <w:gridCol w:w="992"/>
        <w:gridCol w:w="1134"/>
        <w:gridCol w:w="851"/>
        <w:gridCol w:w="992"/>
      </w:tblGrid>
      <w:tr w:rsidR="00BD1C0E" w:rsidRPr="00BD1C0E" w:rsidTr="00310EFB">
        <w:trPr>
          <w:tblHeader/>
        </w:trPr>
        <w:tc>
          <w:tcPr>
            <w:tcW w:w="568" w:type="dxa"/>
            <w:hideMark/>
          </w:tcPr>
          <w:p w:rsidR="00BD1C0E" w:rsidRPr="00BD1C0E" w:rsidRDefault="00BD1C0E" w:rsidP="00BD1C0E">
            <w:pPr>
              <w:keepNext/>
              <w:spacing w:before="40" w:after="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val="en-US" w:eastAsia="ru-RU"/>
              </w:rPr>
              <w:t>№</w:t>
            </w:r>
            <w:r w:rsidRPr="00BD1C0E">
              <w:rPr>
                <w:rFonts w:ascii="Times New Roman" w:eastAsia="Times New Roman" w:hAnsi="Times New Roman"/>
                <w:sz w:val="24"/>
                <w:szCs w:val="24"/>
                <w:lang w:eastAsia="ru-RU"/>
              </w:rPr>
              <w:t xml:space="preserve"> п/п</w:t>
            </w:r>
          </w:p>
        </w:tc>
        <w:tc>
          <w:tcPr>
            <w:tcW w:w="2835" w:type="dxa"/>
            <w:hideMark/>
          </w:tcPr>
          <w:p w:rsidR="00BD1C0E" w:rsidRPr="00BD1C0E" w:rsidRDefault="00BD1C0E" w:rsidP="00BD1C0E">
            <w:pPr>
              <w:keepNext/>
              <w:spacing w:before="40" w:after="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xml:space="preserve">Наименование подпрограммы / </w:t>
            </w:r>
            <w:r w:rsidRPr="00BD1C0E">
              <w:rPr>
                <w:rFonts w:ascii="Times New Roman" w:eastAsia="Times New Roman" w:hAnsi="Times New Roman"/>
                <w:sz w:val="24"/>
                <w:szCs w:val="24"/>
                <w:lang w:eastAsia="ru-RU"/>
              </w:rPr>
              <w:br/>
              <w:t>Источник ресурсного обеспечения</w:t>
            </w:r>
          </w:p>
        </w:tc>
        <w:tc>
          <w:tcPr>
            <w:tcW w:w="992" w:type="dxa"/>
            <w:hideMark/>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2014</w:t>
            </w:r>
          </w:p>
        </w:tc>
        <w:tc>
          <w:tcPr>
            <w:tcW w:w="992" w:type="dxa"/>
            <w:hideMark/>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2015</w:t>
            </w:r>
          </w:p>
        </w:tc>
        <w:tc>
          <w:tcPr>
            <w:tcW w:w="1003" w:type="dxa"/>
            <w:hideMark/>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2016</w:t>
            </w:r>
          </w:p>
        </w:tc>
        <w:tc>
          <w:tcPr>
            <w:tcW w:w="992" w:type="dxa"/>
            <w:hideMark/>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2017</w:t>
            </w:r>
          </w:p>
        </w:tc>
        <w:tc>
          <w:tcPr>
            <w:tcW w:w="1134" w:type="dxa"/>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2018</w:t>
            </w:r>
          </w:p>
        </w:tc>
        <w:tc>
          <w:tcPr>
            <w:tcW w:w="851" w:type="dxa"/>
            <w:hideMark/>
          </w:tcPr>
          <w:p w:rsidR="00BD1C0E" w:rsidRPr="00BD1C0E" w:rsidRDefault="00BD1C0E" w:rsidP="00BD1C0E">
            <w:pPr>
              <w:keepNext/>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2019</w:t>
            </w:r>
          </w:p>
        </w:tc>
        <w:tc>
          <w:tcPr>
            <w:tcW w:w="992" w:type="dxa"/>
          </w:tcPr>
          <w:p w:rsidR="00BD1C0E" w:rsidRPr="00BD1C0E" w:rsidRDefault="00BD1C0E" w:rsidP="00BD1C0E">
            <w:pPr>
              <w:keepNext/>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w:t>
            </w:r>
          </w:p>
        </w:tc>
      </w:tr>
      <w:tr w:rsidR="00BD1C0E" w:rsidRPr="00BD1C0E" w:rsidTr="00310EFB">
        <w:trPr>
          <w:cantSplit/>
        </w:trPr>
        <w:tc>
          <w:tcPr>
            <w:tcW w:w="568"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keepNext/>
              <w:spacing w:after="0" w:line="240" w:lineRule="auto"/>
              <w:jc w:val="both"/>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Подпрограмма /всего</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2085,6</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1829,7</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2035,8</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1927,8</w:t>
            </w:r>
          </w:p>
        </w:tc>
        <w:tc>
          <w:tcPr>
            <w:tcW w:w="1134"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1367,5</w:t>
            </w:r>
          </w:p>
        </w:tc>
        <w:tc>
          <w:tcPr>
            <w:tcW w:w="851"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c>
          <w:tcPr>
            <w:tcW w:w="992" w:type="dxa"/>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725,5</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бюджетные ассигнования</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2085,6</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1829,7</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2035,8</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1927,8</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1367,5</w:t>
            </w:r>
          </w:p>
        </w:tc>
        <w:tc>
          <w:tcPr>
            <w:tcW w:w="851"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2075,1</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1759,0</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942,4</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881,9</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730,9</w:t>
            </w:r>
          </w:p>
        </w:tc>
        <w:tc>
          <w:tcPr>
            <w:tcW w:w="851"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725,5</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10,5</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70,7</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1093,4</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1045,9</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636,6</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w:t>
            </w: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Софинансирование расходов на организацию питания обучающихся 1-4 классов муниципальных общеобразовательных организаций </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906,3</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991,0</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906,3</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991,0</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w:t>
            </w: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Мероприятия по присмотру и уходу за детьми-сиротами и детьми, оставшимися без попечения родителей, детьми-инвалидами в дошкольных группах в общеобразовательных организациях </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102,8</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52,3</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65,5</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67,6</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34,7</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33,8</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33,8</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102,8</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52,3</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65,5</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67,6</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34,7</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33,8</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33,8</w:t>
            </w:r>
          </w:p>
        </w:tc>
      </w:tr>
      <w:tr w:rsidR="00BD1C0E" w:rsidRPr="00BD1C0E" w:rsidTr="00310EFB">
        <w:trPr>
          <w:cantSplit/>
        </w:trPr>
        <w:tc>
          <w:tcPr>
            <w:tcW w:w="568"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w:t>
            </w: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1013,7</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537,2</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680,0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654,7</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1013,7</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537,2</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680,0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654,7</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492,2</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4</w:t>
            </w:r>
          </w:p>
        </w:tc>
        <w:tc>
          <w:tcPr>
            <w:tcW w:w="2835" w:type="dxa"/>
            <w:hideMark/>
          </w:tcPr>
          <w:p w:rsidR="00BD1C0E" w:rsidRPr="00BD1C0E" w:rsidRDefault="00BD1C0E" w:rsidP="00BD1C0E">
            <w:pPr>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 Мероприятия по формированию на территории Тейковского муниципального района сети базовых образовательных учреждений, обеспечивающих совместное обучение инвалидов и лиц, не имеющих нарушений развития </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федеральный бюджет</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w:t>
            </w:r>
          </w:p>
        </w:tc>
        <w:tc>
          <w:tcPr>
            <w:tcW w:w="2835" w:type="dxa"/>
            <w:hideMark/>
          </w:tcPr>
          <w:p w:rsidR="00BD1C0E" w:rsidRPr="00BD1C0E" w:rsidRDefault="00BD1C0E" w:rsidP="00BD1C0E">
            <w:pPr>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Расходы на организацию питания обучающихся 1-4 классов муниципальных общеобразовательных организаций </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10,5</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70,7</w:t>
            </w:r>
          </w:p>
        </w:tc>
        <w:tc>
          <w:tcPr>
            <w:tcW w:w="1003"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1093,4</w:t>
            </w:r>
          </w:p>
        </w:tc>
        <w:tc>
          <w:tcPr>
            <w:tcW w:w="992" w:type="dxa"/>
            <w:hideMark/>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10,5</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70,7</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1093,4</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w:t>
            </w:r>
          </w:p>
        </w:tc>
        <w:tc>
          <w:tcPr>
            <w:tcW w:w="2835"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Мероприятия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52,3</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178,5</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196,9</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159,6</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204,0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199,5</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199,5</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52,3</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178,5</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196,9</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159,6</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204,0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199,5</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199,5</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w:t>
            </w:r>
          </w:p>
        </w:tc>
        <w:tc>
          <w:tcPr>
            <w:tcW w:w="2835"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Питание детей из семей находящихся в трудной жизненной ситуации, обучающихся в муниципальных общеобразовательных организациях</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1045,9</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636,6</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r w:rsidR="00BD1C0E" w:rsidRPr="00BD1C0E" w:rsidTr="00310EFB">
        <w:trPr>
          <w:cantSplit/>
        </w:trPr>
        <w:tc>
          <w:tcPr>
            <w:tcW w:w="568"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бюджет Тейковского муниципального района</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1003"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1045,9</w:t>
            </w:r>
          </w:p>
        </w:tc>
        <w:tc>
          <w:tcPr>
            <w:tcW w:w="1134"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851"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c>
          <w:tcPr>
            <w:tcW w:w="992" w:type="dxa"/>
          </w:tcPr>
          <w:p w:rsidR="00BD1C0E" w:rsidRPr="00BD1C0E" w:rsidRDefault="00BD1C0E" w:rsidP="00BD1C0E">
            <w:pPr>
              <w:spacing w:before="40"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0,0</w:t>
            </w:r>
          </w:p>
        </w:tc>
      </w:tr>
    </w:tbl>
    <w:p w:rsidR="00BD1C0E" w:rsidRPr="00BD1C0E" w:rsidRDefault="00BD1C0E" w:rsidP="00BD1C0E">
      <w:pPr>
        <w:spacing w:after="0" w:line="240" w:lineRule="auto"/>
        <w:rPr>
          <w:rFonts w:ascii="Times New Roman" w:eastAsia="Times New Roman" w:hAnsi="Times New Roman"/>
          <w:sz w:val="24"/>
          <w:szCs w:val="24"/>
          <w:lang w:eastAsia="ru-RU"/>
        </w:rPr>
        <w:sectPr w:rsidR="00BD1C0E" w:rsidRPr="00BD1C0E" w:rsidSect="00E02670">
          <w:pgSz w:w="11906" w:h="16838"/>
          <w:pgMar w:top="709" w:right="709" w:bottom="1134" w:left="1701" w:header="709" w:footer="709" w:gutter="0"/>
          <w:cols w:space="708"/>
          <w:docGrid w:linePitch="360"/>
        </w:sect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Приложение 5</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№447                         </w:t>
      </w:r>
    </w:p>
    <w:p w:rsidR="00BD1C0E" w:rsidRPr="00BD1C0E" w:rsidRDefault="00BD1C0E" w:rsidP="00BD1C0E">
      <w:pPr>
        <w:suppressAutoHyphens/>
        <w:spacing w:after="0" w:line="240" w:lineRule="auto"/>
        <w:jc w:val="both"/>
        <w:rPr>
          <w:rFonts w:ascii="Times New Roman" w:eastAsia="Times New Roman" w:hAnsi="Times New Roman"/>
          <w:sz w:val="28"/>
          <w:szCs w:val="28"/>
          <w:lang w:val="x-none" w:eastAsia="x-none"/>
        </w:rPr>
      </w:pPr>
    </w:p>
    <w:p w:rsidR="00BD1C0E" w:rsidRPr="00BD1C0E" w:rsidRDefault="00BD1C0E" w:rsidP="00BD1C0E">
      <w:pPr>
        <w:keepNext/>
        <w:spacing w:after="0" w:line="240" w:lineRule="auto"/>
        <w:jc w:val="center"/>
        <w:outlineLvl w:val="2"/>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 xml:space="preserve">Подпрограмма </w:t>
      </w:r>
    </w:p>
    <w:p w:rsidR="00BD1C0E" w:rsidRPr="00BD1C0E" w:rsidRDefault="00BD1C0E" w:rsidP="00BD1C0E">
      <w:pPr>
        <w:keepNext/>
        <w:spacing w:after="0" w:line="240" w:lineRule="auto"/>
        <w:jc w:val="center"/>
        <w:outlineLvl w:val="3"/>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«Реализация основных общеобразовательных программ»</w:t>
      </w:r>
    </w:p>
    <w:p w:rsidR="00BD1C0E" w:rsidRPr="00BD1C0E" w:rsidRDefault="00BD1C0E" w:rsidP="00BD1C0E">
      <w:pPr>
        <w:spacing w:before="120" w:after="0" w:line="288" w:lineRule="auto"/>
        <w:jc w:val="both"/>
        <w:rPr>
          <w:rFonts w:ascii="Times New Roman" w:eastAsia="Times New Roman" w:hAnsi="Times New Roman"/>
          <w:sz w:val="24"/>
          <w:szCs w:val="24"/>
          <w:lang w:eastAsia="ru-RU"/>
        </w:rPr>
      </w:pPr>
    </w:p>
    <w:p w:rsidR="00BD1C0E" w:rsidRPr="00BD1C0E" w:rsidRDefault="00BD1C0E" w:rsidP="00BD1C0E">
      <w:pPr>
        <w:keepNext/>
        <w:spacing w:after="240" w:line="240" w:lineRule="auto"/>
        <w:jc w:val="center"/>
        <w:outlineLvl w:val="3"/>
        <w:rPr>
          <w:rFonts w:ascii="Times New Roman" w:eastAsia="Times New Roman" w:hAnsi="Times New Roman"/>
          <w:bCs/>
          <w:sz w:val="24"/>
          <w:szCs w:val="24"/>
          <w:lang w:eastAsia="ru-RU"/>
        </w:rPr>
      </w:pPr>
      <w:r w:rsidRPr="00BD1C0E">
        <w:rPr>
          <w:rFonts w:ascii="Times New Roman" w:eastAsia="Times New Roman" w:hAnsi="Times New Roman"/>
          <w:sz w:val="24"/>
          <w:szCs w:val="24"/>
          <w:lang w:eastAsia="ru-RU"/>
        </w:rPr>
        <w:t>1.</w:t>
      </w:r>
      <w:r w:rsidRPr="00BD1C0E">
        <w:rPr>
          <w:rFonts w:ascii="Times New Roman" w:eastAsia="Times New Roman" w:hAnsi="Times New Roman"/>
          <w:bCs/>
          <w:sz w:val="24"/>
          <w:szCs w:val="24"/>
          <w:lang w:eastAsia="ru-RU"/>
        </w:rPr>
        <w:t>Паспорт подпрограммы</w:t>
      </w:r>
    </w:p>
    <w:tbl>
      <w:tblPr>
        <w:tblW w:w="928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695"/>
      </w:tblGrid>
      <w:tr w:rsidR="00BD1C0E" w:rsidRPr="00BD1C0E" w:rsidTr="00310EFB">
        <w:trPr>
          <w:cantSplit/>
        </w:trPr>
        <w:tc>
          <w:tcPr>
            <w:tcW w:w="2592" w:type="dxa"/>
            <w:shd w:val="clear" w:color="auto" w:fill="auto"/>
          </w:tcPr>
          <w:p w:rsidR="00BD1C0E" w:rsidRPr="00310EFB" w:rsidRDefault="00BD1C0E" w:rsidP="00310EFB">
            <w:pPr>
              <w:spacing w:before="40" w:after="120" w:line="240" w:lineRule="auto"/>
              <w:rPr>
                <w:rFonts w:ascii="Times New Roman" w:eastAsia="Times New Roman" w:hAnsi="Times New Roman"/>
                <w:b/>
                <w:sz w:val="24"/>
                <w:szCs w:val="24"/>
                <w:lang w:eastAsia="ru-RU"/>
              </w:rPr>
            </w:pPr>
            <w:r w:rsidRPr="00310EFB">
              <w:rPr>
                <w:rFonts w:ascii="Times New Roman" w:eastAsia="Times New Roman" w:hAnsi="Times New Roman"/>
                <w:sz w:val="24"/>
                <w:szCs w:val="24"/>
                <w:lang w:eastAsia="ru-RU"/>
              </w:rPr>
              <w:t>Наименование подпрограммы</w:t>
            </w:r>
          </w:p>
        </w:tc>
        <w:tc>
          <w:tcPr>
            <w:tcW w:w="6695"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Реализация основных общеобразовательных программ</w:t>
            </w:r>
          </w:p>
        </w:tc>
      </w:tr>
      <w:tr w:rsidR="00BD1C0E" w:rsidRPr="00BD1C0E" w:rsidTr="00310EFB">
        <w:trPr>
          <w:cantSplit/>
        </w:trPr>
        <w:tc>
          <w:tcPr>
            <w:tcW w:w="2592"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Срок реализации подпрограммы </w:t>
            </w:r>
          </w:p>
        </w:tc>
        <w:tc>
          <w:tcPr>
            <w:tcW w:w="6695"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2014-2020</w:t>
            </w:r>
          </w:p>
        </w:tc>
      </w:tr>
      <w:tr w:rsidR="00BD1C0E" w:rsidRPr="00BD1C0E" w:rsidTr="00310EFB">
        <w:trPr>
          <w:cantSplit/>
        </w:trPr>
        <w:tc>
          <w:tcPr>
            <w:tcW w:w="2592"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Исполнители подпрограммы</w:t>
            </w:r>
          </w:p>
        </w:tc>
        <w:tc>
          <w:tcPr>
            <w:tcW w:w="6695"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BD1C0E" w:rsidRPr="00BD1C0E" w:rsidTr="00310EFB">
        <w:trPr>
          <w:cantSplit/>
        </w:trPr>
        <w:tc>
          <w:tcPr>
            <w:tcW w:w="2592"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Цель (цели) подпрограммы</w:t>
            </w:r>
          </w:p>
        </w:tc>
        <w:tc>
          <w:tcPr>
            <w:tcW w:w="6695"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Предоставление муниципальной услуги «Предоставление общедоступного бесплатного дошкольного образования»</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«Предоставление бесплатного и общедоступного начального, основного, среднего общего образования»</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Содержание прочих учреждений системы образования Тейковского муниципального района.</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Обеспечение деятельности учреждений образования за счет родительской платы</w:t>
            </w:r>
          </w:p>
        </w:tc>
      </w:tr>
      <w:tr w:rsidR="00BD1C0E" w:rsidRPr="00BD1C0E" w:rsidTr="00310EFB">
        <w:trPr>
          <w:cantSplit/>
        </w:trPr>
        <w:tc>
          <w:tcPr>
            <w:tcW w:w="2592"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lastRenderedPageBreak/>
              <w:t>Объем ресурсного обеспечения подпрограммы</w:t>
            </w:r>
          </w:p>
        </w:tc>
        <w:tc>
          <w:tcPr>
            <w:tcW w:w="6695" w:type="dxa"/>
            <w:shd w:val="clear" w:color="auto" w:fill="auto"/>
          </w:tcPr>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Общий объем бюджетных ассигнований: </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2014 год – 48492,7 тыс. руб.</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2015 год – 46435,8 тыс. руб.</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2016 год – 44390,8 тыс. руб.</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2017 год – 45307,7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2018 год – 46385,2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2019 год – 46535,3 тыс. руб.</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2020 год –44601,2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областной бюджет:</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2014 год – 0,0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2015 год – 0,0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2016 год – 285,6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2017 год – 587,2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2018 год – 0,0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2019 год – 0,0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2020 год – 0,0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бюджет Тейковского муниципального района:</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2014 год – 48492,7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2015 год – 46435,8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2016 год – 44105,2 тыс. руб.</w:t>
            </w:r>
          </w:p>
          <w:p w:rsidR="00BD1C0E" w:rsidRPr="00310EFB" w:rsidRDefault="00BD1C0E" w:rsidP="00310EFB">
            <w:pPr>
              <w:spacing w:before="40"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2017 год – 44720,5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2018 год – 46385,2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2019 год – 46535,3 тыс. руб.</w:t>
            </w:r>
          </w:p>
          <w:p w:rsidR="00BD1C0E" w:rsidRPr="00310EFB" w:rsidRDefault="00BD1C0E" w:rsidP="00310EFB">
            <w:pPr>
              <w:spacing w:after="120" w:line="240" w:lineRule="auto"/>
              <w:rPr>
                <w:rFonts w:ascii="Times New Roman" w:eastAsia="Times New Roman" w:hAnsi="Times New Roman"/>
                <w:sz w:val="24"/>
                <w:szCs w:val="24"/>
                <w:lang w:eastAsia="ru-RU"/>
              </w:rPr>
            </w:pPr>
            <w:r w:rsidRPr="00310EFB">
              <w:rPr>
                <w:rFonts w:ascii="Times New Roman" w:eastAsia="Times New Roman" w:hAnsi="Times New Roman"/>
                <w:sz w:val="24"/>
                <w:szCs w:val="24"/>
                <w:lang w:eastAsia="ru-RU"/>
              </w:rPr>
              <w:t xml:space="preserve">2020 год – 44601,2 </w:t>
            </w:r>
            <w:proofErr w:type="spellStart"/>
            <w:r w:rsidRPr="00310EFB">
              <w:rPr>
                <w:rFonts w:ascii="Times New Roman" w:eastAsia="Times New Roman" w:hAnsi="Times New Roman"/>
                <w:sz w:val="24"/>
                <w:szCs w:val="24"/>
                <w:lang w:eastAsia="ru-RU"/>
              </w:rPr>
              <w:t>тыс.руб</w:t>
            </w:r>
            <w:proofErr w:type="spellEnd"/>
            <w:r w:rsidRPr="00310EFB">
              <w:rPr>
                <w:rFonts w:ascii="Times New Roman" w:eastAsia="Times New Roman" w:hAnsi="Times New Roman"/>
                <w:sz w:val="24"/>
                <w:szCs w:val="24"/>
                <w:lang w:eastAsia="ru-RU"/>
              </w:rPr>
              <w:t>.</w:t>
            </w:r>
          </w:p>
        </w:tc>
      </w:tr>
    </w:tbl>
    <w:p w:rsidR="00BD1C0E" w:rsidRPr="00BD1C0E" w:rsidRDefault="00BD1C0E" w:rsidP="00BD1C0E">
      <w:pPr>
        <w:spacing w:after="0" w:line="240" w:lineRule="auto"/>
        <w:rPr>
          <w:rFonts w:ascii="Times New Roman" w:eastAsia="Times New Roman" w:hAnsi="Times New Roman"/>
          <w:sz w:val="28"/>
          <w:szCs w:val="28"/>
          <w:lang w:eastAsia="ru-RU"/>
        </w:rPr>
        <w:sectPr w:rsidR="00BD1C0E" w:rsidRPr="00BD1C0E" w:rsidSect="00981528">
          <w:pgSz w:w="11906" w:h="16838"/>
          <w:pgMar w:top="426" w:right="850" w:bottom="1134" w:left="851" w:header="708" w:footer="708" w:gutter="0"/>
          <w:cols w:space="708"/>
          <w:docGrid w:linePitch="360"/>
        </w:sectPr>
      </w:pPr>
    </w:p>
    <w:p w:rsidR="00310EFB" w:rsidRDefault="00310EFB" w:rsidP="00310EFB">
      <w:pPr>
        <w:spacing w:after="0" w:line="240" w:lineRule="auto"/>
        <w:rPr>
          <w:rFonts w:ascii="Times New Roman" w:eastAsia="Times New Roman" w:hAnsi="Times New Roman"/>
          <w:sz w:val="24"/>
          <w:szCs w:val="24"/>
          <w:lang w:eastAsia="ru-RU"/>
        </w:rPr>
      </w:pPr>
    </w:p>
    <w:p w:rsidR="00BD1C0E" w:rsidRPr="00BD1C0E" w:rsidRDefault="00BD1C0E" w:rsidP="00310EFB">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Приложение 6</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keepNext/>
        <w:spacing w:after="0" w:line="240" w:lineRule="auto"/>
        <w:jc w:val="center"/>
        <w:outlineLvl w:val="2"/>
        <w:rPr>
          <w:rFonts w:ascii="Times New Roman" w:eastAsia="Times New Roman" w:hAnsi="Times New Roman"/>
          <w:sz w:val="28"/>
          <w:szCs w:val="28"/>
          <w:lang w:eastAsia="ru-RU"/>
        </w:rPr>
      </w:pPr>
    </w:p>
    <w:p w:rsidR="00BD1C0E" w:rsidRPr="00BD1C0E" w:rsidRDefault="00BD1C0E" w:rsidP="00BD1C0E">
      <w:pPr>
        <w:keepNext/>
        <w:spacing w:after="0" w:line="240" w:lineRule="auto"/>
        <w:jc w:val="center"/>
        <w:outlineLvl w:val="2"/>
        <w:rPr>
          <w:rFonts w:ascii="Times New Roman" w:eastAsia="Times New Roman" w:hAnsi="Times New Roman"/>
          <w:bCs/>
          <w:sz w:val="24"/>
          <w:szCs w:val="24"/>
          <w:lang w:eastAsia="ru-RU"/>
        </w:rPr>
      </w:pPr>
      <w:r w:rsidRPr="00BD1C0E">
        <w:rPr>
          <w:rFonts w:ascii="Times New Roman" w:eastAsia="Times New Roman" w:hAnsi="Times New Roman"/>
          <w:sz w:val="24"/>
          <w:szCs w:val="24"/>
          <w:lang w:eastAsia="ru-RU"/>
        </w:rPr>
        <w:t>5.</w:t>
      </w:r>
      <w:r w:rsidRPr="00BD1C0E">
        <w:rPr>
          <w:rFonts w:ascii="Times New Roman" w:eastAsia="Times New Roman" w:hAnsi="Times New Roman"/>
          <w:bCs/>
          <w:sz w:val="24"/>
          <w:szCs w:val="24"/>
          <w:lang w:eastAsia="ru-RU"/>
        </w:rPr>
        <w:t xml:space="preserve"> Ресурсное обеспечение подпрограммы</w:t>
      </w:r>
    </w:p>
    <w:p w:rsidR="00BD1C0E" w:rsidRPr="00BD1C0E" w:rsidRDefault="00BD1C0E" w:rsidP="00BD1C0E">
      <w:pPr>
        <w:keepNext/>
        <w:spacing w:after="0" w:line="240" w:lineRule="auto"/>
        <w:jc w:val="center"/>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«Реализация основных общеобразовательных программ»</w:t>
      </w:r>
    </w:p>
    <w:p w:rsidR="00BD1C0E" w:rsidRPr="00BD1C0E" w:rsidRDefault="00BD1C0E" w:rsidP="00BD1C0E">
      <w:pPr>
        <w:keepNext/>
        <w:spacing w:after="0" w:line="240" w:lineRule="auto"/>
        <w:jc w:val="right"/>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 xml:space="preserve">             (</w:t>
      </w:r>
      <w:proofErr w:type="spellStart"/>
      <w:r w:rsidRPr="00BD1C0E">
        <w:rPr>
          <w:rFonts w:ascii="Times New Roman" w:eastAsia="Times New Roman" w:hAnsi="Times New Roman"/>
          <w:bCs/>
          <w:sz w:val="24"/>
          <w:szCs w:val="24"/>
          <w:lang w:eastAsia="ru-RU"/>
        </w:rPr>
        <w:t>тыс.руб</w:t>
      </w:r>
      <w:proofErr w:type="spellEnd"/>
      <w:r w:rsidRPr="00BD1C0E">
        <w:rPr>
          <w:rFonts w:ascii="Times New Roman" w:eastAsia="Times New Roman" w:hAnsi="Times New Roman"/>
          <w:bCs/>
          <w:sz w:val="24"/>
          <w:szCs w:val="24"/>
          <w:lang w:eastAsia="ru-RU"/>
        </w:rPr>
        <w:t>.)</w:t>
      </w:r>
    </w:p>
    <w:tbl>
      <w:tblPr>
        <w:tblW w:w="10491"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993"/>
        <w:gridCol w:w="992"/>
        <w:gridCol w:w="992"/>
        <w:gridCol w:w="992"/>
        <w:gridCol w:w="993"/>
        <w:gridCol w:w="1134"/>
      </w:tblGrid>
      <w:tr w:rsidR="00BD1C0E" w:rsidRPr="00BD1C0E" w:rsidTr="00310EFB">
        <w:trPr>
          <w:tblHeader/>
        </w:trPr>
        <w:tc>
          <w:tcPr>
            <w:tcW w:w="568" w:type="dxa"/>
            <w:hideMark/>
          </w:tcPr>
          <w:p w:rsidR="00BD1C0E" w:rsidRPr="00BD1C0E" w:rsidRDefault="00BD1C0E" w:rsidP="00BD1C0E">
            <w:pPr>
              <w:keepNext/>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п/п</w:t>
            </w:r>
          </w:p>
        </w:tc>
        <w:tc>
          <w:tcPr>
            <w:tcW w:w="2835" w:type="dxa"/>
            <w:hideMark/>
          </w:tcPr>
          <w:p w:rsidR="00BD1C0E" w:rsidRPr="00BD1C0E" w:rsidRDefault="00BD1C0E" w:rsidP="00BD1C0E">
            <w:pPr>
              <w:keepNext/>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xml:space="preserve">Наименование подпрограммы / </w:t>
            </w:r>
            <w:r w:rsidRPr="00BD1C0E">
              <w:rPr>
                <w:rFonts w:ascii="Times New Roman" w:eastAsia="Times New Roman" w:hAnsi="Times New Roman"/>
                <w:sz w:val="24"/>
                <w:szCs w:val="24"/>
                <w:lang w:eastAsia="ru-RU"/>
              </w:rPr>
              <w:br/>
              <w:t>Источник ресурсного обеспечения</w:t>
            </w:r>
          </w:p>
        </w:tc>
        <w:tc>
          <w:tcPr>
            <w:tcW w:w="992"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2014</w:t>
            </w:r>
          </w:p>
        </w:tc>
        <w:tc>
          <w:tcPr>
            <w:tcW w:w="993"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2015</w:t>
            </w:r>
          </w:p>
        </w:tc>
        <w:tc>
          <w:tcPr>
            <w:tcW w:w="992"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2016</w:t>
            </w:r>
          </w:p>
        </w:tc>
        <w:tc>
          <w:tcPr>
            <w:tcW w:w="992"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2017</w:t>
            </w:r>
          </w:p>
        </w:tc>
        <w:tc>
          <w:tcPr>
            <w:tcW w:w="992" w:type="dxa"/>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2018</w:t>
            </w:r>
          </w:p>
        </w:tc>
        <w:tc>
          <w:tcPr>
            <w:tcW w:w="993"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2019</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keepNext/>
              <w:spacing w:after="0" w:line="240" w:lineRule="auto"/>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Подпрограмма /всего</w:t>
            </w:r>
          </w:p>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48492,7</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46435,8</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44390,8</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45307,7</w:t>
            </w:r>
          </w:p>
        </w:tc>
        <w:tc>
          <w:tcPr>
            <w:tcW w:w="992"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46385,2</w:t>
            </w:r>
          </w:p>
        </w:tc>
        <w:tc>
          <w:tcPr>
            <w:tcW w:w="993"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46535,3</w:t>
            </w:r>
          </w:p>
        </w:tc>
        <w:tc>
          <w:tcPr>
            <w:tcW w:w="1134"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44601,2</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keepNext/>
              <w:spacing w:after="0" w:line="240" w:lineRule="auto"/>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бюджетные ассигнования</w:t>
            </w:r>
          </w:p>
        </w:tc>
        <w:tc>
          <w:tcPr>
            <w:tcW w:w="992"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48492,7</w:t>
            </w:r>
          </w:p>
        </w:tc>
        <w:tc>
          <w:tcPr>
            <w:tcW w:w="993"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46435,8</w:t>
            </w:r>
          </w:p>
        </w:tc>
        <w:tc>
          <w:tcPr>
            <w:tcW w:w="992"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44390,8</w:t>
            </w:r>
          </w:p>
        </w:tc>
        <w:tc>
          <w:tcPr>
            <w:tcW w:w="992"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45307,7</w:t>
            </w:r>
          </w:p>
        </w:tc>
        <w:tc>
          <w:tcPr>
            <w:tcW w:w="992"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46385,2</w:t>
            </w:r>
          </w:p>
        </w:tc>
        <w:tc>
          <w:tcPr>
            <w:tcW w:w="993"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46535,3</w:t>
            </w:r>
          </w:p>
        </w:tc>
        <w:tc>
          <w:tcPr>
            <w:tcW w:w="1134" w:type="dxa"/>
          </w:tcPr>
          <w:p w:rsidR="00BD1C0E" w:rsidRPr="00310EFB" w:rsidRDefault="00BD1C0E" w:rsidP="00BD1C0E">
            <w:pPr>
              <w:spacing w:before="40" w:after="40" w:line="240" w:lineRule="auto"/>
              <w:jc w:val="center"/>
              <w:rPr>
                <w:rFonts w:ascii="Times New Roman" w:eastAsia="Times New Roman" w:hAnsi="Times New Roman"/>
                <w:b/>
                <w:szCs w:val="24"/>
                <w:lang w:eastAsia="ru-RU"/>
              </w:rPr>
            </w:pPr>
            <w:r w:rsidRPr="00310EFB">
              <w:rPr>
                <w:rFonts w:ascii="Times New Roman" w:eastAsia="Times New Roman" w:hAnsi="Times New Roman"/>
                <w:b/>
                <w:szCs w:val="24"/>
                <w:lang w:eastAsia="ru-RU"/>
              </w:rPr>
              <w:t>44601,2</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48492,7</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46435,8</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44105,2</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44720,5</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46384,8</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46535,3</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44601,2</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-областной бюджет</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285,6</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587,2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w:t>
            </w:r>
          </w:p>
        </w:tc>
        <w:tc>
          <w:tcPr>
            <w:tcW w:w="2835" w:type="dxa"/>
            <w:hideMark/>
          </w:tcPr>
          <w:p w:rsidR="00BD1C0E" w:rsidRPr="00BD1C0E" w:rsidRDefault="00BD1C0E" w:rsidP="00BD1C0E">
            <w:pPr>
              <w:tabs>
                <w:tab w:val="left" w:pos="990"/>
              </w:tabs>
              <w:spacing w:after="0" w:line="240" w:lineRule="auto"/>
              <w:contextualSpacing/>
              <w:jc w:val="both"/>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7229,6</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6672,2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5662,3</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6370,8</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5290,1</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6864,1</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6864,1</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7229,6</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6672,2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5662,3</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6370,8</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5290,1</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6864,1</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6864,1</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w:t>
            </w:r>
          </w:p>
        </w:tc>
        <w:tc>
          <w:tcPr>
            <w:tcW w:w="2835" w:type="dxa"/>
            <w:hideMark/>
          </w:tcPr>
          <w:p w:rsidR="00BD1C0E" w:rsidRPr="00BD1C0E" w:rsidRDefault="00BD1C0E" w:rsidP="00BD1C0E">
            <w:pPr>
              <w:tabs>
                <w:tab w:val="left" w:pos="990"/>
              </w:tabs>
              <w:spacing w:after="0" w:line="240" w:lineRule="auto"/>
              <w:contextualSpacing/>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32612,7</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30366,6</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27001,4</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27549,7</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29876,2</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28445,3</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26511,2</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32612,7</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30366,6</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27001,4</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27549,7</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29876,2</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28445,3</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26511,2</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w:t>
            </w: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Содержание прочих учреждений образования </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6885,3</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7399,3</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7759,0</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7567,5</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6885,3</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7399,3</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7759,0</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7567,5</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7708,6</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w:t>
            </w: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Обеспечение деятельности учреждений образования за счет родительской платы </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1765,1</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1997,7</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1833,4</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1788,2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1765,1</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1997,7</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1833,4</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1788,2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1872,4</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5</w:t>
            </w: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Расходы на питание детей</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1849,1</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1444,3</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1637,9</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1644,9</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1644,9</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1849,1</w:t>
            </w:r>
          </w:p>
        </w:tc>
        <w:tc>
          <w:tcPr>
            <w:tcW w:w="992" w:type="dxa"/>
            <w:hideMark/>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1444,3</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1637,9</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1644,9</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1644,9</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w:t>
            </w:r>
          </w:p>
        </w:tc>
        <w:tc>
          <w:tcPr>
            <w:tcW w:w="2835"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Поддержка мер по обеспечению сбалансированности местных бюджетов</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285,6</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587,2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835"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285,6</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587,2</w:t>
            </w:r>
          </w:p>
        </w:tc>
        <w:tc>
          <w:tcPr>
            <w:tcW w:w="992"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993"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c>
          <w:tcPr>
            <w:tcW w:w="1134" w:type="dxa"/>
          </w:tcPr>
          <w:p w:rsidR="00BD1C0E" w:rsidRPr="00310EFB" w:rsidRDefault="00BD1C0E" w:rsidP="00BD1C0E">
            <w:pPr>
              <w:spacing w:before="40" w:after="40" w:line="240" w:lineRule="auto"/>
              <w:jc w:val="center"/>
              <w:rPr>
                <w:rFonts w:ascii="Times New Roman" w:eastAsia="Times New Roman" w:hAnsi="Times New Roman"/>
                <w:szCs w:val="24"/>
                <w:lang w:eastAsia="ru-RU"/>
              </w:rPr>
            </w:pPr>
            <w:r w:rsidRPr="00310EFB">
              <w:rPr>
                <w:rFonts w:ascii="Times New Roman" w:eastAsia="Times New Roman" w:hAnsi="Times New Roman"/>
                <w:szCs w:val="24"/>
                <w:lang w:eastAsia="ru-RU"/>
              </w:rPr>
              <w:t>0,0</w:t>
            </w:r>
          </w:p>
        </w:tc>
      </w:tr>
    </w:tbl>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sectPr w:rsidR="00BD1C0E" w:rsidRPr="00BD1C0E" w:rsidSect="00E02670">
          <w:pgSz w:w="11906" w:h="16838"/>
          <w:pgMar w:top="709" w:right="709" w:bottom="1134" w:left="1701" w:header="709" w:footer="709" w:gutter="0"/>
          <w:cols w:space="708"/>
          <w:docGrid w:linePitch="360"/>
        </w:sect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7</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№447                         </w:t>
      </w:r>
    </w:p>
    <w:p w:rsidR="00BD1C0E" w:rsidRPr="00BD1C0E" w:rsidRDefault="00BD1C0E" w:rsidP="00BD1C0E">
      <w:pPr>
        <w:suppressAutoHyphens/>
        <w:spacing w:after="0" w:line="240" w:lineRule="auto"/>
        <w:jc w:val="both"/>
        <w:rPr>
          <w:rFonts w:ascii="Times New Roman" w:eastAsia="Times New Roman" w:hAnsi="Times New Roman"/>
          <w:sz w:val="28"/>
          <w:szCs w:val="28"/>
          <w:lang w:val="x-none" w:eastAsia="x-none"/>
        </w:rPr>
      </w:pPr>
    </w:p>
    <w:p w:rsidR="00BD1C0E" w:rsidRPr="00BD1C0E" w:rsidRDefault="00BD1C0E" w:rsidP="00BD1C0E">
      <w:pPr>
        <w:keepNext/>
        <w:spacing w:after="0" w:line="240" w:lineRule="auto"/>
        <w:jc w:val="center"/>
        <w:outlineLvl w:val="2"/>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Подпрограмма</w:t>
      </w:r>
    </w:p>
    <w:p w:rsidR="00BD1C0E" w:rsidRPr="00BD1C0E" w:rsidRDefault="00BD1C0E" w:rsidP="00BD1C0E">
      <w:pPr>
        <w:keepNext/>
        <w:spacing w:after="0" w:line="240" w:lineRule="auto"/>
        <w:jc w:val="center"/>
        <w:outlineLvl w:val="3"/>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BD1C0E" w:rsidRPr="00BD1C0E" w:rsidRDefault="00BD1C0E" w:rsidP="00BD1C0E">
      <w:pPr>
        <w:spacing w:before="120" w:after="0" w:line="288" w:lineRule="auto"/>
        <w:jc w:val="both"/>
        <w:rPr>
          <w:rFonts w:ascii="Times New Roman" w:eastAsia="Times New Roman" w:hAnsi="Times New Roman"/>
          <w:sz w:val="24"/>
          <w:szCs w:val="24"/>
          <w:lang w:eastAsia="ru-RU"/>
        </w:rPr>
      </w:pPr>
    </w:p>
    <w:p w:rsidR="00BD1C0E" w:rsidRPr="00BD1C0E" w:rsidRDefault="00BD1C0E" w:rsidP="004A39B8">
      <w:pPr>
        <w:keepNext/>
        <w:numPr>
          <w:ilvl w:val="0"/>
          <w:numId w:val="13"/>
        </w:numPr>
        <w:spacing w:after="0" w:line="240" w:lineRule="auto"/>
        <w:jc w:val="center"/>
        <w:outlineLvl w:val="3"/>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Паспорт подпрограммы</w:t>
      </w:r>
    </w:p>
    <w:p w:rsidR="00BD1C0E" w:rsidRPr="00BD1C0E" w:rsidRDefault="00BD1C0E" w:rsidP="00BD1C0E">
      <w:pPr>
        <w:spacing w:before="120" w:after="0" w:line="288" w:lineRule="auto"/>
        <w:jc w:val="both"/>
        <w:rPr>
          <w:rFonts w:ascii="Times New Roman" w:eastAsia="Times New Roman" w:hAnsi="Times New Roman"/>
          <w:sz w:val="24"/>
          <w:szCs w:val="24"/>
          <w:lang w:eastAsia="ru-RU"/>
        </w:rPr>
      </w:pP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BD1C0E" w:rsidRPr="00BD1C0E" w:rsidTr="00310EFB">
        <w:trPr>
          <w:cantSplit/>
        </w:trPr>
        <w:tc>
          <w:tcPr>
            <w:tcW w:w="2660" w:type="dxa"/>
            <w:shd w:val="clear" w:color="auto" w:fill="auto"/>
          </w:tcPr>
          <w:p w:rsidR="00BD1C0E" w:rsidRPr="00BD1C0E" w:rsidRDefault="00BD1C0E" w:rsidP="00BD1C0E">
            <w:pPr>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Наименование подпрограммы</w:t>
            </w:r>
          </w:p>
        </w:tc>
        <w:tc>
          <w:tcPr>
            <w:tcW w:w="6911" w:type="dxa"/>
            <w:shd w:val="clear" w:color="auto" w:fill="auto"/>
          </w:tcPr>
          <w:p w:rsidR="00BD1C0E" w:rsidRPr="00BD1C0E" w:rsidRDefault="00BD1C0E" w:rsidP="00BD1C0E">
            <w:pPr>
              <w:keepNext/>
              <w:spacing w:after="240" w:line="240" w:lineRule="auto"/>
              <w:jc w:val="both"/>
              <w:outlineLvl w:val="3"/>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tc>
      </w:tr>
      <w:tr w:rsidR="00BD1C0E" w:rsidRPr="00BD1C0E" w:rsidTr="00310EFB">
        <w:trPr>
          <w:cantSplit/>
        </w:trPr>
        <w:tc>
          <w:tcPr>
            <w:tcW w:w="2660"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Срок реализации подпрограммы </w:t>
            </w:r>
          </w:p>
        </w:tc>
        <w:tc>
          <w:tcPr>
            <w:tcW w:w="6911"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2014-2020</w:t>
            </w:r>
          </w:p>
        </w:tc>
      </w:tr>
      <w:tr w:rsidR="00BD1C0E" w:rsidRPr="00BD1C0E" w:rsidTr="00310EFB">
        <w:trPr>
          <w:cantSplit/>
        </w:trPr>
        <w:tc>
          <w:tcPr>
            <w:tcW w:w="2660"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Исполнители подпрограммы</w:t>
            </w:r>
          </w:p>
        </w:tc>
        <w:tc>
          <w:tcPr>
            <w:tcW w:w="6911"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BD1C0E" w:rsidRPr="00BD1C0E" w:rsidTr="00310EFB">
        <w:trPr>
          <w:cantSplit/>
        </w:trPr>
        <w:tc>
          <w:tcPr>
            <w:tcW w:w="2660"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Цель (цели) подпрограммы</w:t>
            </w:r>
          </w:p>
        </w:tc>
        <w:tc>
          <w:tcPr>
            <w:tcW w:w="6911"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Обеспечение в полном объеме прав граждан на получение образования в муниципальных образовательных организациях</w:t>
            </w:r>
          </w:p>
        </w:tc>
      </w:tr>
      <w:tr w:rsidR="00BD1C0E" w:rsidRPr="00BD1C0E" w:rsidTr="00310EFB">
        <w:trPr>
          <w:cantSplit/>
        </w:trPr>
        <w:tc>
          <w:tcPr>
            <w:tcW w:w="2660"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Объем ресурсного обеспечения подпрограммы</w:t>
            </w:r>
          </w:p>
        </w:tc>
        <w:tc>
          <w:tcPr>
            <w:tcW w:w="6911" w:type="dxa"/>
            <w:shd w:val="clear" w:color="auto" w:fill="auto"/>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Общий объем бюджетных ассигнований: </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 год – 52239,3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2015 год – 51530,7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2016 год – 56440,5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2017 год – 54450,1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год – 60779,0тыс.руб.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2019 год – 56008,0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2020 год –56008,0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2014 год – 52239,3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2015 год – 51530,7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2016 год – 56440,5 тыс. руб.</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2017 год – 54450,1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2018 год - 60779,0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2019 год – 56008,0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p w:rsidR="00BD1C0E" w:rsidRPr="00BD1C0E" w:rsidRDefault="00BD1C0E" w:rsidP="00BD1C0E">
            <w:pPr>
              <w:spacing w:before="40"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2020 год – 56008,0 </w:t>
            </w:r>
            <w:proofErr w:type="spellStart"/>
            <w:r w:rsidRPr="00BD1C0E">
              <w:rPr>
                <w:rFonts w:ascii="Times New Roman" w:eastAsia="Times New Roman" w:hAnsi="Times New Roman"/>
                <w:sz w:val="24"/>
                <w:szCs w:val="24"/>
                <w:lang w:eastAsia="ru-RU"/>
              </w:rPr>
              <w:t>тыс.руб</w:t>
            </w:r>
            <w:proofErr w:type="spellEnd"/>
            <w:r w:rsidRPr="00BD1C0E">
              <w:rPr>
                <w:rFonts w:ascii="Times New Roman" w:eastAsia="Times New Roman" w:hAnsi="Times New Roman"/>
                <w:sz w:val="24"/>
                <w:szCs w:val="24"/>
                <w:lang w:eastAsia="ru-RU"/>
              </w:rPr>
              <w:t>.</w:t>
            </w:r>
          </w:p>
        </w:tc>
      </w:tr>
    </w:tbl>
    <w:p w:rsidR="00BD1C0E" w:rsidRPr="00BD1C0E" w:rsidRDefault="00BD1C0E" w:rsidP="00BD1C0E">
      <w:pPr>
        <w:spacing w:after="0" w:line="240" w:lineRule="auto"/>
        <w:rPr>
          <w:rFonts w:ascii="Times New Roman" w:eastAsia="Times New Roman" w:hAnsi="Times New Roman"/>
          <w:sz w:val="28"/>
          <w:szCs w:val="28"/>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sectPr w:rsidR="00BD1C0E" w:rsidRPr="00BD1C0E" w:rsidSect="00981528">
          <w:pgSz w:w="11906" w:h="16838"/>
          <w:pgMar w:top="426" w:right="850" w:bottom="426" w:left="851" w:header="708" w:footer="708" w:gutter="0"/>
          <w:cols w:space="708"/>
          <w:docGrid w:linePitch="360"/>
        </w:sect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8</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1"/>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keepNext/>
        <w:spacing w:after="0" w:line="240" w:lineRule="auto"/>
        <w:jc w:val="center"/>
        <w:outlineLvl w:val="2"/>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5. Ресурсное обеспечение подпрограммы</w:t>
      </w:r>
    </w:p>
    <w:p w:rsidR="00BD1C0E" w:rsidRPr="00BD1C0E" w:rsidRDefault="00BD1C0E" w:rsidP="00BD1C0E">
      <w:pPr>
        <w:keepNext/>
        <w:spacing w:after="0" w:line="240" w:lineRule="auto"/>
        <w:jc w:val="center"/>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BD1C0E" w:rsidRPr="00BD1C0E" w:rsidRDefault="00BD1C0E" w:rsidP="00BD1C0E">
      <w:pPr>
        <w:keepNext/>
        <w:spacing w:after="0" w:line="240" w:lineRule="auto"/>
        <w:jc w:val="right"/>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w:t>
      </w:r>
      <w:proofErr w:type="spellStart"/>
      <w:r w:rsidRPr="00BD1C0E">
        <w:rPr>
          <w:rFonts w:ascii="Times New Roman" w:eastAsia="Times New Roman" w:hAnsi="Times New Roman"/>
          <w:bCs/>
          <w:sz w:val="24"/>
          <w:szCs w:val="24"/>
          <w:lang w:eastAsia="ru-RU"/>
        </w:rPr>
        <w:t>тыс.руб</w:t>
      </w:r>
      <w:proofErr w:type="spellEnd"/>
      <w:r w:rsidRPr="00BD1C0E">
        <w:rPr>
          <w:rFonts w:ascii="Times New Roman" w:eastAsia="Times New Roman" w:hAnsi="Times New Roman"/>
          <w:bCs/>
          <w:sz w:val="24"/>
          <w:szCs w:val="24"/>
          <w:lang w:eastAsia="ru-RU"/>
        </w:rPr>
        <w:t>.)</w:t>
      </w:r>
    </w:p>
    <w:tbl>
      <w:tblPr>
        <w:tblW w:w="111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2"/>
        <w:gridCol w:w="1134"/>
        <w:gridCol w:w="1134"/>
        <w:gridCol w:w="1134"/>
        <w:gridCol w:w="1134"/>
        <w:gridCol w:w="1134"/>
        <w:gridCol w:w="1134"/>
        <w:gridCol w:w="1134"/>
      </w:tblGrid>
      <w:tr w:rsidR="00BD1C0E" w:rsidRPr="00BD1C0E" w:rsidTr="00310EFB">
        <w:trPr>
          <w:tblHeader/>
        </w:trPr>
        <w:tc>
          <w:tcPr>
            <w:tcW w:w="568" w:type="dxa"/>
            <w:hideMark/>
          </w:tcPr>
          <w:p w:rsidR="00BD1C0E" w:rsidRPr="00BD1C0E" w:rsidRDefault="00BD1C0E" w:rsidP="00BD1C0E">
            <w:pPr>
              <w:keepNext/>
              <w:spacing w:before="40" w:after="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val="en-US" w:eastAsia="ru-RU"/>
              </w:rPr>
              <w:t>№</w:t>
            </w:r>
            <w:r w:rsidRPr="00BD1C0E">
              <w:rPr>
                <w:rFonts w:ascii="Times New Roman" w:eastAsia="Times New Roman" w:hAnsi="Times New Roman"/>
                <w:sz w:val="24"/>
                <w:szCs w:val="24"/>
                <w:lang w:eastAsia="ru-RU"/>
              </w:rPr>
              <w:t xml:space="preserve"> п/п</w:t>
            </w:r>
          </w:p>
        </w:tc>
        <w:tc>
          <w:tcPr>
            <w:tcW w:w="2692" w:type="dxa"/>
            <w:hideMark/>
          </w:tcPr>
          <w:p w:rsidR="00BD1C0E" w:rsidRPr="00BD1C0E" w:rsidRDefault="00BD1C0E" w:rsidP="00BD1C0E">
            <w:pPr>
              <w:keepNext/>
              <w:spacing w:before="40" w:after="40" w:line="240" w:lineRule="auto"/>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 xml:space="preserve">Наименование подпрограммы / </w:t>
            </w:r>
            <w:r w:rsidRPr="00BD1C0E">
              <w:rPr>
                <w:rFonts w:ascii="Times New Roman" w:eastAsia="Times New Roman" w:hAnsi="Times New Roman"/>
                <w:sz w:val="24"/>
                <w:szCs w:val="24"/>
                <w:lang w:eastAsia="ru-RU"/>
              </w:rPr>
              <w:br/>
              <w:t>Источник ресурсного обеспечения</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2014</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2015</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2016</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2017</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w:t>
            </w:r>
          </w:p>
        </w:tc>
        <w:tc>
          <w:tcPr>
            <w:tcW w:w="1134" w:type="dxa"/>
            <w:hideMark/>
          </w:tcPr>
          <w:p w:rsidR="00BD1C0E" w:rsidRPr="00BD1C0E" w:rsidRDefault="00BD1C0E" w:rsidP="00BD1C0E">
            <w:pPr>
              <w:keepNext/>
              <w:spacing w:before="40" w:after="4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sz w:val="24"/>
                <w:szCs w:val="24"/>
                <w:lang w:eastAsia="ru-RU"/>
              </w:rPr>
              <w:t>2019</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692" w:type="dxa"/>
            <w:hideMark/>
          </w:tcPr>
          <w:p w:rsidR="00BD1C0E" w:rsidRPr="00BD1C0E" w:rsidRDefault="00BD1C0E" w:rsidP="00BD1C0E">
            <w:pPr>
              <w:keepNext/>
              <w:spacing w:after="0" w:line="240" w:lineRule="auto"/>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Подпрограмма /всего</w:t>
            </w:r>
          </w:p>
        </w:tc>
        <w:tc>
          <w:tcPr>
            <w:tcW w:w="1134" w:type="dxa"/>
            <w:vAlign w:val="bottom"/>
            <w:hideMark/>
          </w:tcPr>
          <w:p w:rsidR="00BD1C0E" w:rsidRPr="00BD1C0E" w:rsidRDefault="00BD1C0E" w:rsidP="00BD1C0E">
            <w:pPr>
              <w:spacing w:after="0" w:line="240" w:lineRule="auto"/>
              <w:jc w:val="center"/>
              <w:rPr>
                <w:rFonts w:ascii="Times New Roman" w:eastAsia="Times New Roman" w:hAnsi="Times New Roman"/>
                <w:b/>
                <w:color w:val="000000"/>
                <w:sz w:val="24"/>
                <w:szCs w:val="24"/>
                <w:lang w:eastAsia="ru-RU"/>
              </w:rPr>
            </w:pPr>
            <w:r w:rsidRPr="00BD1C0E">
              <w:rPr>
                <w:rFonts w:ascii="Times New Roman" w:eastAsia="Times New Roman" w:hAnsi="Times New Roman"/>
                <w:b/>
                <w:color w:val="000000"/>
                <w:sz w:val="24"/>
                <w:szCs w:val="24"/>
                <w:lang w:eastAsia="ru-RU"/>
              </w:rPr>
              <w:t>52239,3</w:t>
            </w:r>
          </w:p>
        </w:tc>
        <w:tc>
          <w:tcPr>
            <w:tcW w:w="1134" w:type="dxa"/>
            <w:vAlign w:val="bottom"/>
            <w:hideMark/>
          </w:tcPr>
          <w:p w:rsidR="00BD1C0E" w:rsidRPr="00BD1C0E" w:rsidRDefault="00BD1C0E" w:rsidP="00BD1C0E">
            <w:pPr>
              <w:spacing w:after="0" w:line="240" w:lineRule="auto"/>
              <w:jc w:val="center"/>
              <w:rPr>
                <w:rFonts w:ascii="Times New Roman" w:eastAsia="Times New Roman" w:hAnsi="Times New Roman"/>
                <w:b/>
                <w:color w:val="000000"/>
                <w:sz w:val="24"/>
                <w:szCs w:val="24"/>
                <w:lang w:eastAsia="ru-RU"/>
              </w:rPr>
            </w:pPr>
            <w:r w:rsidRPr="00BD1C0E">
              <w:rPr>
                <w:rFonts w:ascii="Times New Roman" w:eastAsia="Times New Roman" w:hAnsi="Times New Roman"/>
                <w:b/>
                <w:color w:val="000000"/>
                <w:sz w:val="24"/>
                <w:szCs w:val="24"/>
                <w:lang w:eastAsia="ru-RU"/>
              </w:rPr>
              <w:t>51530,7</w:t>
            </w:r>
          </w:p>
        </w:tc>
        <w:tc>
          <w:tcPr>
            <w:tcW w:w="1134" w:type="dxa"/>
            <w:vAlign w:val="bottom"/>
            <w:hideMark/>
          </w:tcPr>
          <w:p w:rsidR="00BD1C0E" w:rsidRPr="00BD1C0E" w:rsidRDefault="00BD1C0E" w:rsidP="00BD1C0E">
            <w:pPr>
              <w:spacing w:after="0" w:line="240" w:lineRule="auto"/>
              <w:jc w:val="center"/>
              <w:rPr>
                <w:rFonts w:ascii="Times New Roman" w:eastAsia="Times New Roman" w:hAnsi="Times New Roman"/>
                <w:b/>
                <w:color w:val="000000"/>
                <w:sz w:val="24"/>
                <w:szCs w:val="24"/>
                <w:lang w:eastAsia="ru-RU"/>
              </w:rPr>
            </w:pPr>
            <w:r w:rsidRPr="00BD1C0E">
              <w:rPr>
                <w:rFonts w:ascii="Times New Roman" w:eastAsia="Times New Roman" w:hAnsi="Times New Roman"/>
                <w:b/>
                <w:color w:val="000000"/>
                <w:sz w:val="24"/>
                <w:szCs w:val="24"/>
                <w:lang w:eastAsia="ru-RU"/>
              </w:rPr>
              <w:t>56440,5</w:t>
            </w:r>
          </w:p>
        </w:tc>
        <w:tc>
          <w:tcPr>
            <w:tcW w:w="1134" w:type="dxa"/>
            <w:hideMark/>
          </w:tcPr>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54450,1</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60779,0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692" w:type="dxa"/>
          </w:tcPr>
          <w:p w:rsidR="00BD1C0E" w:rsidRPr="00BD1C0E" w:rsidRDefault="00BD1C0E" w:rsidP="00BD1C0E">
            <w:pPr>
              <w:keepNext/>
              <w:spacing w:after="0" w:line="240" w:lineRule="auto"/>
              <w:rPr>
                <w:rFonts w:ascii="Times New Roman" w:eastAsia="Times New Roman" w:hAnsi="Times New Roman"/>
                <w:bCs/>
                <w:sz w:val="24"/>
                <w:szCs w:val="24"/>
                <w:lang w:eastAsia="ru-RU"/>
              </w:rPr>
            </w:pPr>
            <w:r w:rsidRPr="00BD1C0E">
              <w:rPr>
                <w:rFonts w:ascii="Times New Roman" w:eastAsia="Times New Roman" w:hAnsi="Times New Roman"/>
                <w:bCs/>
                <w:sz w:val="24"/>
                <w:szCs w:val="24"/>
                <w:lang w:eastAsia="ru-RU"/>
              </w:rPr>
              <w:t>бюджетные ассигнования</w:t>
            </w:r>
          </w:p>
        </w:tc>
        <w:tc>
          <w:tcPr>
            <w:tcW w:w="1134" w:type="dxa"/>
            <w:vAlign w:val="bottom"/>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52239,3</w:t>
            </w:r>
          </w:p>
        </w:tc>
        <w:tc>
          <w:tcPr>
            <w:tcW w:w="1134" w:type="dxa"/>
            <w:vAlign w:val="bottom"/>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51530,7</w:t>
            </w:r>
          </w:p>
        </w:tc>
        <w:tc>
          <w:tcPr>
            <w:tcW w:w="1134" w:type="dxa"/>
            <w:vAlign w:val="bottom"/>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56440,5</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54450,1</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60779,0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692"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4" w:type="dxa"/>
            <w:vAlign w:val="cente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52239,3</w:t>
            </w:r>
          </w:p>
        </w:tc>
        <w:tc>
          <w:tcPr>
            <w:tcW w:w="1134" w:type="dxa"/>
            <w:vAlign w:val="cente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51530,7</w:t>
            </w:r>
          </w:p>
        </w:tc>
        <w:tc>
          <w:tcPr>
            <w:tcW w:w="1134" w:type="dxa"/>
            <w:vAlign w:val="center"/>
            <w:hideMark/>
          </w:tcPr>
          <w:p w:rsidR="00BD1C0E" w:rsidRPr="00BD1C0E" w:rsidRDefault="00BD1C0E" w:rsidP="00BD1C0E">
            <w:pPr>
              <w:spacing w:after="0" w:line="240" w:lineRule="auto"/>
              <w:jc w:val="center"/>
              <w:rPr>
                <w:rFonts w:ascii="Times New Roman" w:eastAsia="Times New Roman" w:hAnsi="Times New Roman"/>
                <w:color w:val="000000"/>
                <w:sz w:val="24"/>
                <w:szCs w:val="24"/>
                <w:lang w:eastAsia="ru-RU"/>
              </w:rPr>
            </w:pPr>
            <w:r w:rsidRPr="00BD1C0E">
              <w:rPr>
                <w:rFonts w:ascii="Times New Roman" w:eastAsia="Times New Roman" w:hAnsi="Times New Roman"/>
                <w:color w:val="000000"/>
                <w:sz w:val="24"/>
                <w:szCs w:val="24"/>
                <w:lang w:eastAsia="ru-RU"/>
              </w:rPr>
              <w:t>56440,5</w:t>
            </w:r>
          </w:p>
        </w:tc>
        <w:tc>
          <w:tcPr>
            <w:tcW w:w="1134" w:type="dxa"/>
            <w:hideMark/>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54450,1</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60779,0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56008,0</w:t>
            </w:r>
          </w:p>
        </w:tc>
      </w:tr>
      <w:tr w:rsidR="00BD1C0E" w:rsidRPr="00BD1C0E" w:rsidTr="00310EFB">
        <w:trPr>
          <w:cantSplit/>
          <w:trHeight w:val="2098"/>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1</w:t>
            </w:r>
          </w:p>
        </w:tc>
        <w:tc>
          <w:tcPr>
            <w:tcW w:w="2692" w:type="dxa"/>
            <w:hideMark/>
          </w:tcPr>
          <w:p w:rsidR="00BD1C0E" w:rsidRPr="00BD1C0E" w:rsidRDefault="00BD1C0E" w:rsidP="00BD1C0E">
            <w:pPr>
              <w:tabs>
                <w:tab w:val="left" w:pos="552"/>
                <w:tab w:val="left" w:pos="1048"/>
                <w:tab w:val="left" w:pos="1951"/>
              </w:tabs>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48161,6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46960,2</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52016,0</w:t>
            </w:r>
          </w:p>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49811,8</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53621,6</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49427,6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49427,6</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692"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48161,6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46960,2</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52016,0</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49811,8</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53621,6</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49427,6</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49427,6</w:t>
            </w:r>
          </w:p>
        </w:tc>
      </w:tr>
      <w:tr w:rsidR="00BD1C0E" w:rsidRPr="00BD1C0E" w:rsidTr="00310EFB">
        <w:trPr>
          <w:cantSplit/>
        </w:trPr>
        <w:tc>
          <w:tcPr>
            <w:tcW w:w="568"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2</w:t>
            </w:r>
          </w:p>
        </w:tc>
        <w:tc>
          <w:tcPr>
            <w:tcW w:w="2692"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4077,7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4570,5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4424,5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4638,3</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7157,4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6580,4</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6580,4</w:t>
            </w:r>
          </w:p>
        </w:tc>
      </w:tr>
      <w:tr w:rsidR="00BD1C0E" w:rsidRPr="00BD1C0E" w:rsidTr="00310EFB">
        <w:trPr>
          <w:cantSplit/>
        </w:trPr>
        <w:tc>
          <w:tcPr>
            <w:tcW w:w="568" w:type="dxa"/>
          </w:tcPr>
          <w:p w:rsidR="00BD1C0E" w:rsidRPr="00BD1C0E" w:rsidRDefault="00BD1C0E" w:rsidP="00BD1C0E">
            <w:pPr>
              <w:spacing w:before="40" w:after="40" w:line="240" w:lineRule="auto"/>
              <w:rPr>
                <w:rFonts w:ascii="Times New Roman" w:eastAsia="Times New Roman" w:hAnsi="Times New Roman"/>
                <w:sz w:val="24"/>
                <w:szCs w:val="24"/>
                <w:lang w:eastAsia="ru-RU"/>
              </w:rPr>
            </w:pPr>
          </w:p>
        </w:tc>
        <w:tc>
          <w:tcPr>
            <w:tcW w:w="2692" w:type="dxa"/>
            <w:hideMark/>
          </w:tcPr>
          <w:p w:rsidR="00BD1C0E" w:rsidRPr="00BD1C0E" w:rsidRDefault="00BD1C0E" w:rsidP="00BD1C0E">
            <w:pPr>
              <w:spacing w:before="40" w:after="4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областной бюджет</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4077,7</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4570,5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4424,5</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4638,3</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7157,4</w:t>
            </w:r>
          </w:p>
        </w:tc>
        <w:tc>
          <w:tcPr>
            <w:tcW w:w="1134" w:type="dxa"/>
            <w:hideMark/>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6580,5</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6580,5</w:t>
            </w:r>
          </w:p>
        </w:tc>
      </w:tr>
    </w:tbl>
    <w:p w:rsidR="00BD1C0E" w:rsidRPr="00BD1C0E" w:rsidRDefault="00BD1C0E" w:rsidP="00BD1C0E">
      <w:pPr>
        <w:spacing w:after="0" w:line="240" w:lineRule="auto"/>
        <w:rPr>
          <w:rFonts w:ascii="Times New Roman" w:eastAsia="Times New Roman" w:hAnsi="Times New Roman"/>
          <w:sz w:val="24"/>
          <w:szCs w:val="24"/>
          <w:lang w:eastAsia="ru-RU"/>
        </w:rPr>
        <w:sectPr w:rsidR="00BD1C0E" w:rsidRPr="00BD1C0E" w:rsidSect="00310EFB">
          <w:pgSz w:w="11906" w:h="16838"/>
          <w:pgMar w:top="568" w:right="850" w:bottom="1134" w:left="284" w:header="708" w:footer="708" w:gutter="0"/>
          <w:cols w:space="708"/>
          <w:docGrid w:linePitch="360"/>
        </w:sectPr>
      </w:pPr>
    </w:p>
    <w:p w:rsidR="00BD1C0E" w:rsidRPr="00BD1C0E" w:rsidRDefault="00BD1C0E" w:rsidP="00BD1C0E">
      <w:pPr>
        <w:spacing w:after="0" w:line="240" w:lineRule="auto"/>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9</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jc w:val="right"/>
        <w:rPr>
          <w:rFonts w:ascii="Times New Roman" w:eastAsia="Times New Roman" w:hAnsi="Times New Roman"/>
          <w:sz w:val="28"/>
          <w:szCs w:val="28"/>
          <w:lang w:eastAsia="ru-RU"/>
        </w:rPr>
      </w:pPr>
      <w:r w:rsidRPr="00BD1C0E">
        <w:rPr>
          <w:rFonts w:ascii="Times New Roman" w:eastAsia="Times New Roman" w:hAnsi="Times New Roman"/>
          <w:sz w:val="24"/>
          <w:szCs w:val="24"/>
          <w:lang w:eastAsia="ru-RU"/>
        </w:rPr>
        <w:t xml:space="preserve">от 08.12.2017     №447                         </w:t>
      </w:r>
    </w:p>
    <w:p w:rsidR="00BD1C0E" w:rsidRPr="00BD1C0E" w:rsidRDefault="00BD1C0E" w:rsidP="004A39B8">
      <w:pPr>
        <w:numPr>
          <w:ilvl w:val="0"/>
          <w:numId w:val="14"/>
        </w:numPr>
        <w:spacing w:after="0" w:line="240" w:lineRule="auto"/>
        <w:contextualSpacing/>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Паспорт подпрограммы</w:t>
      </w:r>
    </w:p>
    <w:p w:rsidR="00BD1C0E" w:rsidRPr="00BD1C0E" w:rsidRDefault="00BD1C0E" w:rsidP="00BD1C0E">
      <w:pPr>
        <w:spacing w:after="0" w:line="240" w:lineRule="auto"/>
        <w:contextualSpacing/>
        <w:rPr>
          <w:rFonts w:ascii="Times New Roman" w:eastAsia="Times New Roman" w:hAnsi="Times New Roman"/>
          <w:sz w:val="24"/>
          <w:szCs w:val="24"/>
          <w:lang w:eastAsia="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7991"/>
      </w:tblGrid>
      <w:tr w:rsidR="00BD1C0E" w:rsidRPr="00BD1C0E" w:rsidTr="00310EFB">
        <w:tc>
          <w:tcPr>
            <w:tcW w:w="207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Наименование подпрограммы</w:t>
            </w:r>
          </w:p>
        </w:tc>
        <w:tc>
          <w:tcPr>
            <w:tcW w:w="7991"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BD1C0E" w:rsidRPr="00BD1C0E" w:rsidTr="00310EFB">
        <w:tc>
          <w:tcPr>
            <w:tcW w:w="207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Срок реализации подпрограммы</w:t>
            </w:r>
          </w:p>
        </w:tc>
        <w:tc>
          <w:tcPr>
            <w:tcW w:w="7991"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2017-2020 годы</w:t>
            </w:r>
          </w:p>
          <w:p w:rsidR="00BD1C0E" w:rsidRPr="00BD1C0E" w:rsidRDefault="00BD1C0E" w:rsidP="00BD1C0E">
            <w:pPr>
              <w:spacing w:after="0" w:line="240" w:lineRule="auto"/>
              <w:rPr>
                <w:rFonts w:ascii="Times New Roman" w:eastAsia="Times New Roman" w:hAnsi="Times New Roman"/>
                <w:sz w:val="24"/>
                <w:szCs w:val="24"/>
                <w:lang w:eastAsia="ru-RU"/>
              </w:rPr>
            </w:pPr>
          </w:p>
        </w:tc>
      </w:tr>
      <w:tr w:rsidR="00BD1C0E" w:rsidRPr="00BD1C0E" w:rsidTr="00310EFB">
        <w:tc>
          <w:tcPr>
            <w:tcW w:w="207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Исполнители подпрограммы</w:t>
            </w:r>
          </w:p>
        </w:tc>
        <w:tc>
          <w:tcPr>
            <w:tcW w:w="7991"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Отдел образования администрации Тейковского муниципального района</w:t>
            </w:r>
          </w:p>
        </w:tc>
      </w:tr>
      <w:tr w:rsidR="00BD1C0E" w:rsidRPr="00BD1C0E" w:rsidTr="00310EFB">
        <w:tc>
          <w:tcPr>
            <w:tcW w:w="207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Цель (цели) подпрограммы</w:t>
            </w:r>
          </w:p>
        </w:tc>
        <w:tc>
          <w:tcPr>
            <w:tcW w:w="7991"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Привлечение в сферу образования молодых педагогов. Осуществление мер социальной поддержки студентам, обучающимся по программам высшего профессионального педагогического образования (</w:t>
            </w:r>
            <w:proofErr w:type="spellStart"/>
            <w:r w:rsidRPr="00BD1C0E">
              <w:rPr>
                <w:rFonts w:ascii="Times New Roman" w:eastAsia="Times New Roman" w:hAnsi="Times New Roman"/>
                <w:sz w:val="24"/>
                <w:szCs w:val="24"/>
                <w:lang w:eastAsia="ru-RU"/>
              </w:rPr>
              <w:t>бакалавриат</w:t>
            </w:r>
            <w:proofErr w:type="spellEnd"/>
            <w:r w:rsidRPr="00BD1C0E">
              <w:rPr>
                <w:rFonts w:ascii="Times New Roman" w:eastAsia="Times New Roman" w:hAnsi="Times New Roman"/>
                <w:sz w:val="24"/>
                <w:szCs w:val="24"/>
                <w:lang w:eastAsia="ru-RU"/>
              </w:rPr>
              <w:t xml:space="preserve">) по очной форме обучения на основании заключенных договоров о целевом обучении за счет средств бюджета Тейковского муниципального района. </w:t>
            </w:r>
          </w:p>
        </w:tc>
      </w:tr>
      <w:tr w:rsidR="00BD1C0E" w:rsidRPr="00BD1C0E" w:rsidTr="00310EFB">
        <w:tc>
          <w:tcPr>
            <w:tcW w:w="207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Объем ресурсного обеспечения подпрограммы</w:t>
            </w:r>
          </w:p>
        </w:tc>
        <w:tc>
          <w:tcPr>
            <w:tcW w:w="7991"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Общий объем бюджетных ассигнований:</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2017 год – 56,0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год – 122,1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год – 155,8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 год – 0,0 тыс. руб.</w:t>
            </w: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Областной бюджет:</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2017 год – 26,0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год – 0,0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год – 0,0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 год – 0,0 тыс. руб.</w:t>
            </w: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бюджет Тейковского муниципального района</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2017 год – 30,0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год – 122,1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год – 155,8 тыс. руб.</w:t>
            </w:r>
          </w:p>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 год – 0,0 тыс. руб.</w:t>
            </w:r>
          </w:p>
        </w:tc>
      </w:tr>
    </w:tbl>
    <w:p w:rsidR="00BD1C0E" w:rsidRPr="00BD1C0E" w:rsidRDefault="00BD1C0E" w:rsidP="00BD1C0E">
      <w:pPr>
        <w:tabs>
          <w:tab w:val="left" w:pos="0"/>
        </w:tabs>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Default="00BD1C0E"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Pr="00BD1C0E" w:rsidRDefault="00310EFB"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10</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2"/>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№447  </w:t>
      </w:r>
    </w:p>
    <w:p w:rsidR="00BD1C0E" w:rsidRPr="00BD1C0E" w:rsidRDefault="00BD1C0E" w:rsidP="00BD1C0E">
      <w:pPr>
        <w:spacing w:after="0" w:line="240" w:lineRule="auto"/>
        <w:ind w:right="-2"/>
        <w:contextualSpacing/>
        <w:jc w:val="right"/>
        <w:rPr>
          <w:rFonts w:ascii="Times New Roman" w:eastAsia="Times New Roman" w:hAnsi="Times New Roman"/>
          <w:sz w:val="28"/>
          <w:szCs w:val="28"/>
          <w:lang w:eastAsia="ru-RU"/>
        </w:rPr>
      </w:pPr>
    </w:p>
    <w:p w:rsidR="00BD1C0E" w:rsidRPr="00BD1C0E" w:rsidRDefault="00BD1C0E" w:rsidP="00BD1C0E">
      <w:pPr>
        <w:spacing w:after="0" w:line="240" w:lineRule="auto"/>
        <w:jc w:val="center"/>
        <w:rPr>
          <w:rFonts w:ascii="Times New Roman" w:eastAsia="Times New Roman" w:hAnsi="Times New Roman"/>
          <w:b/>
          <w:sz w:val="24"/>
          <w:szCs w:val="24"/>
          <w:lang w:eastAsia="ru-RU"/>
        </w:rPr>
      </w:pPr>
      <w:r w:rsidRPr="00BD1C0E">
        <w:rPr>
          <w:rFonts w:ascii="Times New Roman" w:eastAsia="Times New Roman" w:hAnsi="Times New Roman"/>
          <w:b/>
          <w:sz w:val="24"/>
          <w:szCs w:val="24"/>
          <w:lang w:eastAsia="ru-RU"/>
        </w:rPr>
        <w:t>Целевые индикаторы (показатели) реализации Подпрограммы</w:t>
      </w:r>
    </w:p>
    <w:p w:rsidR="00BD1C0E" w:rsidRPr="00BD1C0E" w:rsidRDefault="00BD1C0E" w:rsidP="00BD1C0E">
      <w:pPr>
        <w:spacing w:after="0" w:line="240" w:lineRule="auto"/>
        <w:jc w:val="center"/>
        <w:rPr>
          <w:rFonts w:ascii="Times New Roman" w:eastAsia="Times New Roman" w:hAnsi="Times New Roman"/>
          <w:b/>
          <w:sz w:val="24"/>
          <w:szCs w:val="24"/>
          <w:lang w:eastAsia="ru-RU"/>
        </w:rPr>
      </w:pPr>
    </w:p>
    <w:tbl>
      <w:tblPr>
        <w:tblW w:w="1042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1746"/>
        <w:gridCol w:w="1746"/>
        <w:gridCol w:w="1746"/>
        <w:gridCol w:w="1649"/>
      </w:tblGrid>
      <w:tr w:rsidR="00BD1C0E" w:rsidRPr="00BD1C0E" w:rsidTr="00310EFB">
        <w:trPr>
          <w:trHeight w:val="566"/>
        </w:trPr>
        <w:tc>
          <w:tcPr>
            <w:tcW w:w="353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Наименование показателя</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2017 г.</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2018 г.</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2019 г.</w:t>
            </w:r>
          </w:p>
        </w:tc>
        <w:tc>
          <w:tcPr>
            <w:tcW w:w="1649"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2020 г</w:t>
            </w:r>
          </w:p>
        </w:tc>
      </w:tr>
      <w:tr w:rsidR="00BD1C0E" w:rsidRPr="00BD1C0E" w:rsidTr="00310EFB">
        <w:trPr>
          <w:trHeight w:val="2011"/>
        </w:trPr>
        <w:tc>
          <w:tcPr>
            <w:tcW w:w="3534"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Среднегодовое число граждан или обучающихся, заключивших договор о целевом приеме и договор о целевом обучении по программам высшего профессионального педагогического образования (</w:t>
            </w:r>
            <w:proofErr w:type="spellStart"/>
            <w:r w:rsidRPr="00BD1C0E">
              <w:rPr>
                <w:rFonts w:ascii="Times New Roman" w:eastAsia="Times New Roman" w:hAnsi="Times New Roman"/>
                <w:sz w:val="24"/>
                <w:szCs w:val="24"/>
                <w:lang w:eastAsia="ru-RU"/>
              </w:rPr>
              <w:t>бакалавриат</w:t>
            </w:r>
            <w:proofErr w:type="spellEnd"/>
            <w:r w:rsidRPr="00BD1C0E">
              <w:rPr>
                <w:rFonts w:ascii="Times New Roman" w:eastAsia="Times New Roman" w:hAnsi="Times New Roman"/>
                <w:sz w:val="24"/>
                <w:szCs w:val="24"/>
                <w:lang w:eastAsia="ru-RU"/>
              </w:rPr>
              <w:t>)</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0,7</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2,3</w:t>
            </w:r>
          </w:p>
        </w:tc>
        <w:tc>
          <w:tcPr>
            <w:tcW w:w="1746"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3,3</w:t>
            </w:r>
          </w:p>
        </w:tc>
        <w:tc>
          <w:tcPr>
            <w:tcW w:w="1649" w:type="dxa"/>
            <w:tcBorders>
              <w:top w:val="single" w:sz="4" w:space="0" w:color="auto"/>
              <w:left w:val="single" w:sz="4" w:space="0" w:color="auto"/>
              <w:bottom w:val="single" w:sz="4" w:space="0" w:color="auto"/>
              <w:right w:val="single" w:sz="4" w:space="0" w:color="auto"/>
            </w:tcBorders>
          </w:tcPr>
          <w:p w:rsidR="00BD1C0E" w:rsidRPr="00BD1C0E" w:rsidRDefault="00BD1C0E" w:rsidP="00BD1C0E">
            <w:pPr>
              <w:spacing w:after="0" w:line="240" w:lineRule="auto"/>
              <w:jc w:val="center"/>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4,3</w:t>
            </w:r>
          </w:p>
        </w:tc>
      </w:tr>
    </w:tbl>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contextualSpacing/>
        <w:jc w:val="right"/>
        <w:rPr>
          <w:rFonts w:ascii="Times New Roman" w:eastAsia="Times New Roman" w:hAnsi="Times New Roman"/>
          <w:sz w:val="24"/>
          <w:szCs w:val="24"/>
          <w:lang w:eastAsia="ru-RU"/>
        </w:rPr>
      </w:pP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lastRenderedPageBreak/>
        <w:t>Приложение 11</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к постановлению администрации</w:t>
      </w:r>
    </w:p>
    <w:p w:rsidR="00BD1C0E" w:rsidRPr="00BD1C0E" w:rsidRDefault="00BD1C0E" w:rsidP="00BD1C0E">
      <w:pPr>
        <w:spacing w:after="0" w:line="240" w:lineRule="auto"/>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Тейковского муниципального района</w:t>
      </w:r>
    </w:p>
    <w:p w:rsidR="00BD1C0E" w:rsidRPr="00BD1C0E" w:rsidRDefault="00BD1C0E" w:rsidP="00BD1C0E">
      <w:pPr>
        <w:spacing w:after="0" w:line="240" w:lineRule="auto"/>
        <w:ind w:right="-2"/>
        <w:contextualSpacing/>
        <w:jc w:val="right"/>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 xml:space="preserve">от  08.12.2017   № 447 </w:t>
      </w:r>
    </w:p>
    <w:p w:rsidR="00BD1C0E" w:rsidRPr="00BD1C0E" w:rsidRDefault="00BD1C0E" w:rsidP="00BD1C0E">
      <w:pPr>
        <w:keepNext/>
        <w:spacing w:after="0" w:line="240" w:lineRule="auto"/>
        <w:jc w:val="center"/>
        <w:outlineLvl w:val="2"/>
        <w:rPr>
          <w:rFonts w:ascii="Times New Roman" w:eastAsia="Times New Roman" w:hAnsi="Times New Roman"/>
          <w:b/>
          <w:bCs/>
          <w:sz w:val="24"/>
          <w:szCs w:val="24"/>
          <w:lang w:eastAsia="ru-RU"/>
        </w:rPr>
      </w:pPr>
      <w:r w:rsidRPr="00BD1C0E">
        <w:rPr>
          <w:rFonts w:ascii="Times New Roman" w:eastAsia="Times New Roman" w:hAnsi="Times New Roman"/>
          <w:b/>
          <w:bCs/>
          <w:sz w:val="24"/>
          <w:szCs w:val="24"/>
          <w:lang w:eastAsia="ru-RU"/>
        </w:rPr>
        <w:t>5. Ресурсное обеспечение мероприятий подпрограммы</w:t>
      </w:r>
    </w:p>
    <w:p w:rsidR="00BD1C0E" w:rsidRPr="00BD1C0E" w:rsidRDefault="00BD1C0E" w:rsidP="00BD1C0E">
      <w:pPr>
        <w:keepNext/>
        <w:spacing w:after="0" w:line="240" w:lineRule="auto"/>
        <w:jc w:val="right"/>
        <w:rPr>
          <w:rFonts w:ascii="Times New Roman" w:eastAsia="Times New Roman" w:hAnsi="Times New Roman"/>
          <w:bCs/>
          <w:sz w:val="24"/>
          <w:szCs w:val="24"/>
          <w:lang w:val="x-none" w:eastAsia="x-none"/>
        </w:rPr>
      </w:pPr>
      <w:r w:rsidRPr="00BD1C0E">
        <w:rPr>
          <w:rFonts w:ascii="Times New Roman" w:eastAsia="Times New Roman" w:hAnsi="Times New Roman"/>
          <w:bCs/>
          <w:sz w:val="24"/>
          <w:szCs w:val="24"/>
          <w:lang w:val="x-none" w:eastAsia="x-none"/>
        </w:rPr>
        <w:t>(</w:t>
      </w:r>
      <w:proofErr w:type="spellStart"/>
      <w:r w:rsidRPr="00BD1C0E">
        <w:rPr>
          <w:rFonts w:ascii="Times New Roman" w:eastAsia="Times New Roman" w:hAnsi="Times New Roman"/>
          <w:bCs/>
          <w:sz w:val="24"/>
          <w:szCs w:val="24"/>
          <w:lang w:val="x-none" w:eastAsia="x-none"/>
        </w:rPr>
        <w:t>тыс.руб</w:t>
      </w:r>
      <w:proofErr w:type="spellEnd"/>
      <w:r w:rsidRPr="00BD1C0E">
        <w:rPr>
          <w:rFonts w:ascii="Times New Roman" w:eastAsia="Times New Roman" w:hAnsi="Times New Roman"/>
          <w:bCs/>
          <w:sz w:val="24"/>
          <w:szCs w:val="24"/>
          <w:lang w:val="x-none" w:eastAsia="x-none"/>
        </w:rPr>
        <w:t>.)</w:t>
      </w:r>
    </w:p>
    <w:tbl>
      <w:tblPr>
        <w:tblW w:w="10773"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5750"/>
        <w:gridCol w:w="1221"/>
        <w:gridCol w:w="992"/>
        <w:gridCol w:w="992"/>
        <w:gridCol w:w="1134"/>
      </w:tblGrid>
      <w:tr w:rsidR="00BD1C0E" w:rsidRPr="00BD1C0E" w:rsidTr="00310EFB">
        <w:trPr>
          <w:trHeight w:val="145"/>
          <w:tblHeader/>
        </w:trPr>
        <w:tc>
          <w:tcPr>
            <w:tcW w:w="684" w:type="dxa"/>
          </w:tcPr>
          <w:p w:rsidR="00BD1C0E" w:rsidRPr="00BD1C0E" w:rsidRDefault="00BD1C0E" w:rsidP="00BD1C0E">
            <w:pPr>
              <w:keepNext/>
              <w:spacing w:before="40" w:after="40" w:line="240" w:lineRule="auto"/>
              <w:rPr>
                <w:rFonts w:ascii="Times New Roman" w:eastAsia="Times New Roman" w:hAnsi="Times New Roman"/>
                <w:b/>
                <w:sz w:val="24"/>
                <w:szCs w:val="24"/>
              </w:rPr>
            </w:pPr>
            <w:r w:rsidRPr="00BD1C0E">
              <w:rPr>
                <w:rFonts w:ascii="Times New Roman" w:eastAsia="Times New Roman" w:hAnsi="Times New Roman"/>
                <w:sz w:val="24"/>
                <w:szCs w:val="24"/>
              </w:rPr>
              <w:t>№ п/п</w:t>
            </w:r>
          </w:p>
        </w:tc>
        <w:tc>
          <w:tcPr>
            <w:tcW w:w="5750" w:type="dxa"/>
          </w:tcPr>
          <w:p w:rsidR="00BD1C0E" w:rsidRPr="00BD1C0E" w:rsidRDefault="00BD1C0E" w:rsidP="00BD1C0E">
            <w:pPr>
              <w:keepNext/>
              <w:spacing w:before="40" w:after="40" w:line="240" w:lineRule="auto"/>
              <w:rPr>
                <w:rFonts w:ascii="Times New Roman" w:eastAsia="Times New Roman" w:hAnsi="Times New Roman"/>
                <w:b/>
                <w:sz w:val="24"/>
                <w:szCs w:val="24"/>
              </w:rPr>
            </w:pPr>
            <w:r w:rsidRPr="00BD1C0E">
              <w:rPr>
                <w:rFonts w:ascii="Times New Roman" w:eastAsia="Times New Roman" w:hAnsi="Times New Roman"/>
                <w:sz w:val="24"/>
                <w:szCs w:val="24"/>
              </w:rPr>
              <w:t xml:space="preserve">Наименование подпрограммы / </w:t>
            </w:r>
            <w:r w:rsidRPr="00BD1C0E">
              <w:rPr>
                <w:rFonts w:ascii="Times New Roman" w:eastAsia="Times New Roman" w:hAnsi="Times New Roman"/>
                <w:sz w:val="24"/>
                <w:szCs w:val="24"/>
              </w:rPr>
              <w:br/>
              <w:t>Источник ресурсного обеспечения</w:t>
            </w:r>
          </w:p>
        </w:tc>
        <w:tc>
          <w:tcPr>
            <w:tcW w:w="1221" w:type="dxa"/>
          </w:tcPr>
          <w:p w:rsidR="00BD1C0E" w:rsidRPr="00BD1C0E" w:rsidRDefault="00BD1C0E" w:rsidP="00BD1C0E">
            <w:pPr>
              <w:keepNext/>
              <w:spacing w:before="40" w:after="40" w:line="240" w:lineRule="auto"/>
              <w:jc w:val="center"/>
              <w:rPr>
                <w:rFonts w:ascii="Times New Roman" w:eastAsia="Times New Roman" w:hAnsi="Times New Roman"/>
                <w:b/>
                <w:sz w:val="24"/>
                <w:szCs w:val="24"/>
              </w:rPr>
            </w:pPr>
            <w:r w:rsidRPr="00BD1C0E">
              <w:rPr>
                <w:rFonts w:ascii="Times New Roman" w:eastAsia="Times New Roman" w:hAnsi="Times New Roman"/>
                <w:sz w:val="24"/>
                <w:szCs w:val="24"/>
              </w:rPr>
              <w:t>2017г</w:t>
            </w:r>
          </w:p>
        </w:tc>
        <w:tc>
          <w:tcPr>
            <w:tcW w:w="992" w:type="dxa"/>
          </w:tcPr>
          <w:p w:rsidR="00BD1C0E" w:rsidRPr="00BD1C0E" w:rsidRDefault="00BD1C0E" w:rsidP="00BD1C0E">
            <w:pPr>
              <w:keepNext/>
              <w:spacing w:before="40" w:after="40" w:line="240" w:lineRule="auto"/>
              <w:jc w:val="center"/>
              <w:rPr>
                <w:rFonts w:ascii="Times New Roman" w:eastAsia="Times New Roman" w:hAnsi="Times New Roman"/>
                <w:b/>
                <w:sz w:val="24"/>
                <w:szCs w:val="24"/>
              </w:rPr>
            </w:pPr>
            <w:r w:rsidRPr="00BD1C0E">
              <w:rPr>
                <w:rFonts w:ascii="Times New Roman" w:eastAsia="Times New Roman" w:hAnsi="Times New Roman"/>
                <w:sz w:val="24"/>
                <w:szCs w:val="24"/>
              </w:rPr>
              <w:t>2018г</w:t>
            </w:r>
          </w:p>
        </w:tc>
        <w:tc>
          <w:tcPr>
            <w:tcW w:w="992" w:type="dxa"/>
          </w:tcPr>
          <w:p w:rsidR="00BD1C0E" w:rsidRPr="00BD1C0E" w:rsidRDefault="00BD1C0E" w:rsidP="00BD1C0E">
            <w:pPr>
              <w:keepNext/>
              <w:spacing w:before="40" w:after="40" w:line="240" w:lineRule="auto"/>
              <w:jc w:val="center"/>
              <w:rPr>
                <w:rFonts w:ascii="Times New Roman" w:eastAsia="Times New Roman" w:hAnsi="Times New Roman"/>
                <w:b/>
                <w:sz w:val="24"/>
                <w:szCs w:val="24"/>
              </w:rPr>
            </w:pPr>
            <w:r w:rsidRPr="00BD1C0E">
              <w:rPr>
                <w:rFonts w:ascii="Times New Roman" w:eastAsia="Times New Roman" w:hAnsi="Times New Roman"/>
                <w:sz w:val="24"/>
                <w:szCs w:val="24"/>
              </w:rPr>
              <w:t>2019г</w:t>
            </w:r>
          </w:p>
        </w:tc>
        <w:tc>
          <w:tcPr>
            <w:tcW w:w="1134" w:type="dxa"/>
          </w:tcPr>
          <w:p w:rsidR="00BD1C0E" w:rsidRPr="00BD1C0E" w:rsidRDefault="00BD1C0E" w:rsidP="00BD1C0E">
            <w:pPr>
              <w:keepNext/>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2020г</w:t>
            </w:r>
          </w:p>
        </w:tc>
      </w:tr>
      <w:tr w:rsidR="00BD1C0E" w:rsidRPr="00BD1C0E" w:rsidTr="00310EFB">
        <w:trPr>
          <w:cantSplit/>
          <w:trHeight w:val="145"/>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1</w:t>
            </w:r>
          </w:p>
        </w:tc>
        <w:tc>
          <w:tcPr>
            <w:tcW w:w="5750" w:type="dxa"/>
          </w:tcPr>
          <w:p w:rsidR="00BD1C0E" w:rsidRPr="00BD1C0E" w:rsidRDefault="00BD1C0E" w:rsidP="00BD1C0E">
            <w:pPr>
              <w:keepNext/>
              <w:spacing w:after="0" w:line="276" w:lineRule="auto"/>
              <w:rPr>
                <w:rFonts w:ascii="Times New Roman" w:eastAsia="Times New Roman" w:hAnsi="Times New Roman"/>
                <w:bCs/>
                <w:sz w:val="24"/>
                <w:szCs w:val="24"/>
                <w:lang w:val="x-none"/>
              </w:rPr>
            </w:pPr>
            <w:r w:rsidRPr="00BD1C0E">
              <w:rPr>
                <w:rFonts w:ascii="Times New Roman" w:eastAsia="Times New Roman" w:hAnsi="Times New Roman"/>
                <w:bCs/>
                <w:sz w:val="24"/>
                <w:szCs w:val="24"/>
                <w:lang w:val="x-none"/>
              </w:rPr>
              <w:t>Подпрограмма /всего</w:t>
            </w:r>
          </w:p>
        </w:tc>
        <w:tc>
          <w:tcPr>
            <w:tcW w:w="1221" w:type="dxa"/>
          </w:tcPr>
          <w:p w:rsidR="00BD1C0E" w:rsidRPr="00BD1C0E" w:rsidRDefault="00BD1C0E" w:rsidP="00BD1C0E">
            <w:pPr>
              <w:spacing w:after="0" w:line="240" w:lineRule="auto"/>
              <w:jc w:val="center"/>
              <w:rPr>
                <w:rFonts w:ascii="Times New Roman" w:eastAsia="Times New Roman" w:hAnsi="Times New Roman"/>
                <w:sz w:val="24"/>
                <w:szCs w:val="24"/>
                <w:lang w:val="en-US"/>
              </w:rPr>
            </w:pPr>
            <w:r w:rsidRPr="00BD1C0E">
              <w:rPr>
                <w:rFonts w:ascii="Times New Roman" w:eastAsia="Times New Roman" w:hAnsi="Times New Roman"/>
                <w:sz w:val="24"/>
                <w:szCs w:val="24"/>
              </w:rPr>
              <w:t>56,0</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122,1</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145"/>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p>
        </w:tc>
        <w:tc>
          <w:tcPr>
            <w:tcW w:w="5750"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бюджетные ассигнования</w:t>
            </w:r>
          </w:p>
        </w:tc>
        <w:tc>
          <w:tcPr>
            <w:tcW w:w="1221" w:type="dxa"/>
          </w:tcPr>
          <w:p w:rsidR="00BD1C0E" w:rsidRPr="00BD1C0E" w:rsidRDefault="00BD1C0E" w:rsidP="00BD1C0E">
            <w:pPr>
              <w:spacing w:after="0" w:line="240" w:lineRule="auto"/>
              <w:jc w:val="center"/>
              <w:rPr>
                <w:rFonts w:ascii="Times New Roman" w:eastAsia="Times New Roman" w:hAnsi="Times New Roman"/>
                <w:sz w:val="24"/>
                <w:szCs w:val="24"/>
                <w:lang w:val="en-US"/>
              </w:rPr>
            </w:pPr>
            <w:r w:rsidRPr="00BD1C0E">
              <w:rPr>
                <w:rFonts w:ascii="Times New Roman" w:eastAsia="Times New Roman" w:hAnsi="Times New Roman"/>
                <w:sz w:val="24"/>
                <w:szCs w:val="24"/>
              </w:rPr>
              <w:t>56,0</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122,1</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145"/>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p>
        </w:tc>
        <w:tc>
          <w:tcPr>
            <w:tcW w:w="5750"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 областной бюджет</w:t>
            </w:r>
          </w:p>
        </w:tc>
        <w:tc>
          <w:tcPr>
            <w:tcW w:w="1221"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26,0</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0,0</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0,0</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619"/>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p>
        </w:tc>
        <w:tc>
          <w:tcPr>
            <w:tcW w:w="5750"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-бюджет Тейковского муниципального района</w:t>
            </w:r>
          </w:p>
        </w:tc>
        <w:tc>
          <w:tcPr>
            <w:tcW w:w="1221" w:type="dxa"/>
          </w:tcPr>
          <w:p w:rsidR="00BD1C0E" w:rsidRPr="00BD1C0E" w:rsidRDefault="00BD1C0E" w:rsidP="00BD1C0E">
            <w:pPr>
              <w:spacing w:after="0" w:line="240" w:lineRule="auto"/>
              <w:jc w:val="center"/>
              <w:rPr>
                <w:rFonts w:ascii="Times New Roman" w:eastAsia="Times New Roman" w:hAnsi="Times New Roman"/>
                <w:sz w:val="24"/>
                <w:szCs w:val="24"/>
                <w:lang w:val="en-US"/>
              </w:rPr>
            </w:pPr>
            <w:r w:rsidRPr="00BD1C0E">
              <w:rPr>
                <w:rFonts w:ascii="Times New Roman" w:eastAsia="Times New Roman" w:hAnsi="Times New Roman"/>
                <w:sz w:val="24"/>
                <w:szCs w:val="24"/>
              </w:rPr>
              <w:t>30,0</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122,1</w:t>
            </w:r>
          </w:p>
        </w:tc>
        <w:tc>
          <w:tcPr>
            <w:tcW w:w="992"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155,8</w:t>
            </w:r>
          </w:p>
        </w:tc>
        <w:tc>
          <w:tcPr>
            <w:tcW w:w="1134" w:type="dxa"/>
          </w:tcPr>
          <w:p w:rsidR="00BD1C0E" w:rsidRPr="00BD1C0E" w:rsidRDefault="00BD1C0E" w:rsidP="00BD1C0E">
            <w:pPr>
              <w:spacing w:after="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1097"/>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1.1</w:t>
            </w:r>
          </w:p>
        </w:tc>
        <w:tc>
          <w:tcPr>
            <w:tcW w:w="5750" w:type="dxa"/>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На организацию целевой подготовки педагогов для работы в муниципальных образовательных организациях Тейковского муниципального района</w:t>
            </w:r>
          </w:p>
        </w:tc>
        <w:tc>
          <w:tcPr>
            <w:tcW w:w="1221"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52,0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108,1</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135,8</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588"/>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p>
        </w:tc>
        <w:tc>
          <w:tcPr>
            <w:tcW w:w="5750" w:type="dxa"/>
          </w:tcPr>
          <w:p w:rsidR="00BD1C0E" w:rsidRPr="00BD1C0E" w:rsidRDefault="00BD1C0E" w:rsidP="00BD1C0E">
            <w:pPr>
              <w:spacing w:after="0" w:line="240" w:lineRule="auto"/>
              <w:rPr>
                <w:rFonts w:ascii="Times New Roman" w:eastAsia="Times New Roman" w:hAnsi="Times New Roman"/>
                <w:sz w:val="24"/>
                <w:szCs w:val="24"/>
                <w:lang w:eastAsia="ru-RU"/>
              </w:rPr>
            </w:pPr>
            <w:r w:rsidRPr="00BD1C0E">
              <w:rPr>
                <w:rFonts w:ascii="Times New Roman" w:eastAsia="Times New Roman" w:hAnsi="Times New Roman"/>
                <w:sz w:val="24"/>
                <w:szCs w:val="24"/>
              </w:rPr>
              <w:t>- областной бюджет</w:t>
            </w:r>
          </w:p>
        </w:tc>
        <w:tc>
          <w:tcPr>
            <w:tcW w:w="1221"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26,0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569"/>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p>
        </w:tc>
        <w:tc>
          <w:tcPr>
            <w:tcW w:w="5750"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-бюджет Тейковского муниципального района</w:t>
            </w:r>
          </w:p>
        </w:tc>
        <w:tc>
          <w:tcPr>
            <w:tcW w:w="1221"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26,0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r w:rsidR="00BD1C0E" w:rsidRPr="00BD1C0E" w:rsidTr="00310EFB">
        <w:trPr>
          <w:cantSplit/>
          <w:trHeight w:val="1946"/>
        </w:trPr>
        <w:tc>
          <w:tcPr>
            <w:tcW w:w="684" w:type="dxa"/>
          </w:tcPr>
          <w:p w:rsidR="00BD1C0E" w:rsidRPr="00BD1C0E" w:rsidRDefault="00BD1C0E" w:rsidP="00BD1C0E">
            <w:pPr>
              <w:spacing w:before="40" w:after="40" w:line="240" w:lineRule="auto"/>
              <w:rPr>
                <w:rFonts w:ascii="Times New Roman" w:eastAsia="Times New Roman" w:hAnsi="Times New Roman"/>
                <w:sz w:val="24"/>
                <w:szCs w:val="24"/>
              </w:rPr>
            </w:pPr>
            <w:r w:rsidRPr="00BD1C0E">
              <w:rPr>
                <w:rFonts w:ascii="Times New Roman" w:eastAsia="Times New Roman" w:hAnsi="Times New Roman"/>
                <w:sz w:val="24"/>
                <w:szCs w:val="24"/>
              </w:rPr>
              <w:t>1.2</w:t>
            </w:r>
          </w:p>
        </w:tc>
        <w:tc>
          <w:tcPr>
            <w:tcW w:w="5750" w:type="dxa"/>
          </w:tcPr>
          <w:p w:rsidR="00BD1C0E" w:rsidRPr="00BD1C0E" w:rsidRDefault="00BD1C0E" w:rsidP="00BD1C0E">
            <w:pPr>
              <w:spacing w:after="0" w:line="240" w:lineRule="auto"/>
              <w:jc w:val="both"/>
              <w:rPr>
                <w:rFonts w:ascii="Times New Roman" w:eastAsia="Times New Roman" w:hAnsi="Times New Roman"/>
                <w:sz w:val="24"/>
                <w:szCs w:val="24"/>
                <w:lang w:eastAsia="ru-RU"/>
              </w:rPr>
            </w:pPr>
            <w:r w:rsidRPr="00BD1C0E">
              <w:rPr>
                <w:rFonts w:ascii="Times New Roman" w:eastAsia="Times New Roman" w:hAnsi="Times New Roman"/>
                <w:sz w:val="24"/>
                <w:szCs w:val="24"/>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BD1C0E">
              <w:rPr>
                <w:rFonts w:ascii="Times New Roman" w:eastAsia="Times New Roman" w:hAnsi="Times New Roman"/>
                <w:sz w:val="24"/>
                <w:szCs w:val="24"/>
                <w:lang w:eastAsia="ru-RU"/>
              </w:rPr>
              <w:t>бакалавриат</w:t>
            </w:r>
            <w:proofErr w:type="spellEnd"/>
            <w:r w:rsidRPr="00BD1C0E">
              <w:rPr>
                <w:rFonts w:ascii="Times New Roman" w:eastAsia="Times New Roman" w:hAnsi="Times New Roman"/>
                <w:sz w:val="24"/>
                <w:szCs w:val="24"/>
                <w:lang w:eastAsia="ru-RU"/>
              </w:rPr>
              <w:t>), по очной форме обучения на основании заключенных договоров о целевом обучении</w:t>
            </w:r>
          </w:p>
        </w:tc>
        <w:tc>
          <w:tcPr>
            <w:tcW w:w="1221"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4,0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14,0</w:t>
            </w:r>
          </w:p>
        </w:tc>
        <w:tc>
          <w:tcPr>
            <w:tcW w:w="992"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20</w:t>
            </w:r>
          </w:p>
        </w:tc>
        <w:tc>
          <w:tcPr>
            <w:tcW w:w="1134" w:type="dxa"/>
          </w:tcPr>
          <w:p w:rsidR="00BD1C0E" w:rsidRPr="00BD1C0E" w:rsidRDefault="00BD1C0E" w:rsidP="00BD1C0E">
            <w:pPr>
              <w:spacing w:before="40" w:after="40" w:line="240" w:lineRule="auto"/>
              <w:jc w:val="center"/>
              <w:rPr>
                <w:rFonts w:ascii="Times New Roman" w:eastAsia="Times New Roman" w:hAnsi="Times New Roman"/>
                <w:sz w:val="24"/>
                <w:szCs w:val="24"/>
              </w:rPr>
            </w:pPr>
            <w:r w:rsidRPr="00BD1C0E">
              <w:rPr>
                <w:rFonts w:ascii="Times New Roman" w:eastAsia="Times New Roman" w:hAnsi="Times New Roman"/>
                <w:sz w:val="24"/>
                <w:szCs w:val="24"/>
              </w:rPr>
              <w:t>0</w:t>
            </w:r>
          </w:p>
        </w:tc>
      </w:tr>
    </w:tbl>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Pr="00BD1C0E" w:rsidRDefault="00BD1C0E" w:rsidP="00BD1C0E">
      <w:pPr>
        <w:spacing w:after="0" w:line="240" w:lineRule="auto"/>
        <w:rPr>
          <w:rFonts w:ascii="Times New Roman" w:eastAsia="Times New Roman" w:hAnsi="Times New Roman"/>
          <w:sz w:val="24"/>
          <w:szCs w:val="24"/>
          <w:lang w:eastAsia="ru-RU"/>
        </w:rPr>
      </w:pPr>
    </w:p>
    <w:p w:rsidR="00BD1C0E" w:rsidRDefault="00BD1C0E"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Default="00310EFB" w:rsidP="00BD1C0E">
      <w:pPr>
        <w:spacing w:after="0" w:line="240" w:lineRule="auto"/>
        <w:rPr>
          <w:rFonts w:ascii="Times New Roman" w:eastAsia="Times New Roman" w:hAnsi="Times New Roman"/>
          <w:sz w:val="24"/>
          <w:szCs w:val="24"/>
          <w:lang w:eastAsia="ru-RU"/>
        </w:rPr>
      </w:pPr>
    </w:p>
    <w:p w:rsidR="00310EFB" w:rsidRPr="00BD1C0E" w:rsidRDefault="00310EFB" w:rsidP="00BD1C0E">
      <w:pPr>
        <w:spacing w:after="0" w:line="240" w:lineRule="auto"/>
        <w:rPr>
          <w:rFonts w:ascii="Times New Roman" w:eastAsia="Times New Roman" w:hAnsi="Times New Roman"/>
          <w:sz w:val="24"/>
          <w:szCs w:val="24"/>
          <w:lang w:eastAsia="ru-RU"/>
        </w:rPr>
      </w:pPr>
    </w:p>
    <w:p w:rsidR="00BD1C0E" w:rsidRDefault="00BD1C0E"/>
    <w:p w:rsidR="00BD1C0E" w:rsidRDefault="007D5CA7" w:rsidP="007D5CA7">
      <w:pPr>
        <w:jc w:val="center"/>
      </w:pPr>
      <w:r w:rsidRPr="00C01B20">
        <w:rPr>
          <w:rFonts w:eastAsia="Times New Roman" w:cs="Calibri"/>
          <w:noProof/>
          <w:lang w:eastAsia="ru-RU"/>
        </w:rPr>
        <w:lastRenderedPageBreak/>
        <w:drawing>
          <wp:inline distT="0" distB="0" distL="0" distR="0" wp14:anchorId="35096E69" wp14:editId="45DD76B4">
            <wp:extent cx="707390" cy="8743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B4E7D" w:rsidRPr="000B4E7D" w:rsidRDefault="000B4E7D" w:rsidP="000B4E7D">
      <w:pPr>
        <w:spacing w:after="0" w:line="240" w:lineRule="auto"/>
        <w:jc w:val="center"/>
        <w:rPr>
          <w:rFonts w:ascii="Times New Roman" w:eastAsia="Times New Roman" w:hAnsi="Times New Roman"/>
          <w:b/>
          <w:caps/>
          <w:sz w:val="36"/>
          <w:szCs w:val="24"/>
          <w:lang w:eastAsia="ru-RU"/>
        </w:rPr>
      </w:pPr>
      <w:r w:rsidRPr="000B4E7D">
        <w:rPr>
          <w:rFonts w:ascii="Times New Roman" w:eastAsia="Times New Roman" w:hAnsi="Times New Roman"/>
          <w:b/>
          <w:caps/>
          <w:sz w:val="36"/>
          <w:szCs w:val="24"/>
          <w:lang w:eastAsia="ru-RU"/>
        </w:rPr>
        <w:t>администрация</w:t>
      </w:r>
    </w:p>
    <w:p w:rsidR="000B4E7D" w:rsidRPr="000B4E7D" w:rsidRDefault="000B4E7D" w:rsidP="000B4E7D">
      <w:pPr>
        <w:spacing w:after="0" w:line="240" w:lineRule="auto"/>
        <w:jc w:val="center"/>
        <w:rPr>
          <w:rFonts w:ascii="Times New Roman" w:eastAsia="Times New Roman" w:hAnsi="Times New Roman"/>
          <w:b/>
          <w:caps/>
          <w:sz w:val="36"/>
          <w:szCs w:val="24"/>
          <w:lang w:eastAsia="ru-RU"/>
        </w:rPr>
      </w:pPr>
      <w:r w:rsidRPr="000B4E7D">
        <w:rPr>
          <w:rFonts w:ascii="Times New Roman" w:eastAsia="Times New Roman" w:hAnsi="Times New Roman"/>
          <w:b/>
          <w:caps/>
          <w:sz w:val="36"/>
          <w:szCs w:val="24"/>
          <w:lang w:eastAsia="ru-RU"/>
        </w:rPr>
        <w:t>тейковского муниципального района</w:t>
      </w:r>
    </w:p>
    <w:p w:rsidR="000B4E7D" w:rsidRPr="000B4E7D" w:rsidRDefault="000B4E7D" w:rsidP="000B4E7D">
      <w:pPr>
        <w:spacing w:after="0" w:line="240" w:lineRule="auto"/>
        <w:jc w:val="center"/>
        <w:rPr>
          <w:rFonts w:ascii="Times New Roman" w:eastAsia="Times New Roman" w:hAnsi="Times New Roman"/>
          <w:b/>
          <w:caps/>
          <w:sz w:val="36"/>
          <w:szCs w:val="24"/>
          <w:lang w:eastAsia="ru-RU"/>
        </w:rPr>
      </w:pPr>
      <w:r w:rsidRPr="000B4E7D">
        <w:rPr>
          <w:rFonts w:ascii="Times New Roman" w:eastAsia="Times New Roman" w:hAnsi="Times New Roman"/>
          <w:b/>
          <w:caps/>
          <w:sz w:val="36"/>
          <w:szCs w:val="24"/>
          <w:lang w:eastAsia="ru-RU"/>
        </w:rPr>
        <w:t>ивановской области</w:t>
      </w:r>
    </w:p>
    <w:p w:rsidR="000B4E7D" w:rsidRPr="000B4E7D" w:rsidRDefault="000B4E7D" w:rsidP="000B4E7D">
      <w:pPr>
        <w:spacing w:after="0" w:line="240" w:lineRule="auto"/>
        <w:jc w:val="center"/>
        <w:rPr>
          <w:rFonts w:ascii="Times New Roman" w:eastAsia="Times New Roman" w:hAnsi="Times New Roman"/>
          <w:b/>
          <w:caps/>
          <w:sz w:val="36"/>
          <w:szCs w:val="24"/>
          <w:u w:val="single"/>
          <w:lang w:eastAsia="ru-RU"/>
        </w:rPr>
      </w:pP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r w:rsidRPr="000B4E7D">
        <w:rPr>
          <w:rFonts w:ascii="Times New Roman" w:eastAsia="Times New Roman" w:hAnsi="Times New Roman"/>
          <w:b/>
          <w:caps/>
          <w:sz w:val="36"/>
          <w:szCs w:val="24"/>
          <w:u w:val="single"/>
          <w:lang w:eastAsia="ru-RU"/>
        </w:rPr>
        <w:tab/>
      </w:r>
    </w:p>
    <w:p w:rsidR="000B4E7D" w:rsidRPr="000B4E7D" w:rsidRDefault="000B4E7D" w:rsidP="000B4E7D">
      <w:pPr>
        <w:spacing w:after="0" w:line="240" w:lineRule="auto"/>
        <w:jc w:val="center"/>
        <w:rPr>
          <w:rFonts w:ascii="Times New Roman" w:eastAsia="Times New Roman" w:hAnsi="Times New Roman"/>
          <w:b/>
          <w:caps/>
          <w:sz w:val="36"/>
          <w:szCs w:val="24"/>
          <w:lang w:eastAsia="ru-RU"/>
        </w:rPr>
      </w:pPr>
    </w:p>
    <w:p w:rsidR="000B4E7D" w:rsidRPr="000B4E7D" w:rsidRDefault="000B4E7D" w:rsidP="000B4E7D">
      <w:pPr>
        <w:spacing w:after="0" w:line="240" w:lineRule="auto"/>
        <w:jc w:val="center"/>
        <w:rPr>
          <w:rFonts w:ascii="Times New Roman" w:eastAsia="Times New Roman" w:hAnsi="Times New Roman"/>
          <w:b/>
          <w:caps/>
          <w:sz w:val="44"/>
          <w:szCs w:val="24"/>
          <w:lang w:eastAsia="ru-RU"/>
        </w:rPr>
      </w:pPr>
    </w:p>
    <w:p w:rsidR="000B4E7D" w:rsidRPr="000B4E7D" w:rsidRDefault="000B4E7D" w:rsidP="000B4E7D">
      <w:pPr>
        <w:spacing w:after="0" w:line="240" w:lineRule="auto"/>
        <w:jc w:val="center"/>
        <w:rPr>
          <w:rFonts w:ascii="Times New Roman" w:eastAsia="Times New Roman" w:hAnsi="Times New Roman"/>
          <w:b/>
          <w:caps/>
          <w:sz w:val="44"/>
          <w:szCs w:val="24"/>
          <w:lang w:eastAsia="ru-RU"/>
        </w:rPr>
      </w:pPr>
      <w:r w:rsidRPr="000B4E7D">
        <w:rPr>
          <w:rFonts w:ascii="Times New Roman" w:eastAsia="Times New Roman" w:hAnsi="Times New Roman"/>
          <w:b/>
          <w:caps/>
          <w:sz w:val="44"/>
          <w:szCs w:val="24"/>
          <w:lang w:eastAsia="ru-RU"/>
        </w:rPr>
        <w:t xml:space="preserve">п о с т а н о в л е н и е  </w:t>
      </w:r>
    </w:p>
    <w:p w:rsidR="000B4E7D" w:rsidRPr="000B4E7D" w:rsidRDefault="000B4E7D" w:rsidP="000B4E7D">
      <w:pPr>
        <w:spacing w:after="0" w:line="240" w:lineRule="auto"/>
        <w:rPr>
          <w:rFonts w:ascii="Times New Roman" w:eastAsia="Times New Roman" w:hAnsi="Times New Roman"/>
          <w:b/>
          <w:caps/>
          <w:sz w:val="24"/>
          <w:szCs w:val="24"/>
          <w:lang w:eastAsia="ru-RU"/>
        </w:rPr>
      </w:pPr>
    </w:p>
    <w:p w:rsidR="000B4E7D" w:rsidRPr="000B4E7D" w:rsidRDefault="000B4E7D" w:rsidP="000B4E7D">
      <w:pPr>
        <w:spacing w:after="0" w:line="240" w:lineRule="auto"/>
        <w:rPr>
          <w:rFonts w:ascii="Times New Roman" w:eastAsia="Times New Roman" w:hAnsi="Times New Roman"/>
          <w:b/>
          <w:caps/>
          <w:sz w:val="24"/>
          <w:szCs w:val="24"/>
          <w:lang w:eastAsia="ru-RU"/>
        </w:rPr>
      </w:pPr>
    </w:p>
    <w:p w:rsidR="000B4E7D" w:rsidRPr="000B4E7D" w:rsidRDefault="000B4E7D" w:rsidP="000B4E7D">
      <w:pPr>
        <w:spacing w:after="0" w:line="240" w:lineRule="auto"/>
        <w:jc w:val="center"/>
        <w:rPr>
          <w:rFonts w:ascii="Times New Roman" w:eastAsia="Times New Roman" w:hAnsi="Times New Roman"/>
          <w:sz w:val="28"/>
          <w:szCs w:val="24"/>
          <w:u w:val="single"/>
          <w:lang w:eastAsia="ru-RU"/>
        </w:rPr>
      </w:pPr>
      <w:r w:rsidRPr="000B4E7D">
        <w:rPr>
          <w:rFonts w:ascii="Times New Roman" w:eastAsia="Times New Roman" w:hAnsi="Times New Roman"/>
          <w:sz w:val="28"/>
          <w:szCs w:val="24"/>
          <w:lang w:eastAsia="ru-RU"/>
        </w:rPr>
        <w:t xml:space="preserve">от   08.12.2017г.   №448     </w:t>
      </w:r>
      <w:r w:rsidRPr="000B4E7D">
        <w:rPr>
          <w:rFonts w:ascii="Times New Roman" w:eastAsia="Times New Roman" w:hAnsi="Times New Roman"/>
          <w:sz w:val="28"/>
          <w:szCs w:val="24"/>
          <w:u w:val="single"/>
          <w:lang w:eastAsia="ru-RU"/>
        </w:rPr>
        <w:t xml:space="preserve">                       </w:t>
      </w:r>
      <w:r w:rsidRPr="000B4E7D">
        <w:rPr>
          <w:rFonts w:ascii="Times New Roman" w:eastAsia="Times New Roman" w:hAnsi="Times New Roman"/>
          <w:sz w:val="28"/>
          <w:szCs w:val="24"/>
          <w:lang w:eastAsia="ru-RU"/>
        </w:rPr>
        <w:t xml:space="preserve">        </w:t>
      </w:r>
      <w:r w:rsidRPr="000B4E7D">
        <w:rPr>
          <w:rFonts w:ascii="Times New Roman" w:eastAsia="Times New Roman" w:hAnsi="Times New Roman"/>
          <w:sz w:val="28"/>
          <w:szCs w:val="24"/>
          <w:u w:val="single"/>
          <w:lang w:eastAsia="ru-RU"/>
        </w:rPr>
        <w:t xml:space="preserve">                  </w:t>
      </w:r>
    </w:p>
    <w:p w:rsidR="000B4E7D" w:rsidRPr="000B4E7D" w:rsidRDefault="000B4E7D" w:rsidP="000B4E7D">
      <w:pPr>
        <w:spacing w:after="0" w:line="240" w:lineRule="auto"/>
        <w:jc w:val="center"/>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г. Тейково</w:t>
      </w:r>
    </w:p>
    <w:p w:rsidR="000B4E7D" w:rsidRPr="000B4E7D" w:rsidRDefault="000B4E7D" w:rsidP="000B4E7D">
      <w:pPr>
        <w:spacing w:after="0" w:line="240" w:lineRule="auto"/>
        <w:rPr>
          <w:rFonts w:ascii="Times New Roman" w:eastAsia="Times New Roman" w:hAnsi="Times New Roman"/>
          <w:sz w:val="28"/>
          <w:szCs w:val="24"/>
          <w:lang w:eastAsia="ru-RU"/>
        </w:rPr>
      </w:pPr>
    </w:p>
    <w:p w:rsidR="000B4E7D" w:rsidRPr="000B4E7D" w:rsidRDefault="000B4E7D" w:rsidP="000B4E7D">
      <w:pPr>
        <w:spacing w:after="0" w:line="240" w:lineRule="auto"/>
        <w:jc w:val="center"/>
        <w:rPr>
          <w:rFonts w:ascii="Times New Roman" w:eastAsia="Times New Roman" w:hAnsi="Times New Roman"/>
          <w:b/>
          <w:sz w:val="28"/>
          <w:szCs w:val="24"/>
          <w:lang w:eastAsia="ru-RU"/>
        </w:rPr>
      </w:pPr>
      <w:r w:rsidRPr="000B4E7D">
        <w:rPr>
          <w:rFonts w:ascii="Times New Roman" w:eastAsia="Times New Roman" w:hAnsi="Times New Roman"/>
          <w:b/>
          <w:sz w:val="28"/>
          <w:szCs w:val="24"/>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0B4E7D">
        <w:rPr>
          <w:rFonts w:ascii="Times New Roman" w:eastAsia="Times New Roman" w:hAnsi="Times New Roman"/>
          <w:b/>
          <w:bCs/>
          <w:sz w:val="28"/>
          <w:szCs w:val="24"/>
          <w:lang w:eastAsia="ru-RU" w:bidi="ru-RU"/>
        </w:rPr>
        <w:t xml:space="preserve">Развитие сети муниципальных автомобильных  дорог </w:t>
      </w:r>
      <w:r w:rsidRPr="000B4E7D">
        <w:rPr>
          <w:rFonts w:ascii="Times New Roman" w:eastAsia="Times New Roman" w:hAnsi="Times New Roman"/>
          <w:b/>
          <w:sz w:val="28"/>
          <w:szCs w:val="24"/>
          <w:lang w:eastAsia="ru-RU" w:bidi="ru-RU"/>
        </w:rPr>
        <w:t>общего пользования</w:t>
      </w:r>
      <w:r w:rsidRPr="000B4E7D">
        <w:rPr>
          <w:rFonts w:ascii="Times New Roman" w:eastAsia="Times New Roman" w:hAnsi="Times New Roman"/>
          <w:b/>
          <w:bCs/>
          <w:sz w:val="28"/>
          <w:szCs w:val="24"/>
          <w:lang w:eastAsia="ru-RU" w:bidi="ru-RU"/>
        </w:rPr>
        <w:t xml:space="preserve"> местного значения </w:t>
      </w:r>
      <w:r w:rsidRPr="000B4E7D">
        <w:rPr>
          <w:rFonts w:ascii="Times New Roman" w:eastAsia="Times New Roman" w:hAnsi="Times New Roman"/>
          <w:b/>
          <w:sz w:val="28"/>
          <w:szCs w:val="24"/>
          <w:lang w:eastAsia="ru-RU"/>
        </w:rPr>
        <w:t>Тейковского муниципального района и дорог внутри населенных пунктов» (в действующей редакции)</w:t>
      </w:r>
    </w:p>
    <w:p w:rsidR="000B4E7D" w:rsidRPr="000B4E7D" w:rsidRDefault="000B4E7D" w:rsidP="000B4E7D">
      <w:pPr>
        <w:spacing w:after="0" w:line="240" w:lineRule="auto"/>
        <w:jc w:val="both"/>
        <w:rPr>
          <w:rFonts w:ascii="Times New Roman" w:eastAsia="Times New Roman" w:hAnsi="Times New Roman"/>
          <w:b/>
          <w:sz w:val="28"/>
          <w:szCs w:val="24"/>
          <w:lang w:eastAsia="ru-RU"/>
        </w:rPr>
      </w:pPr>
    </w:p>
    <w:p w:rsidR="000B4E7D" w:rsidRPr="000B4E7D" w:rsidRDefault="000B4E7D" w:rsidP="000B4E7D">
      <w:pPr>
        <w:spacing w:after="0" w:line="240" w:lineRule="auto"/>
        <w:jc w:val="both"/>
        <w:rPr>
          <w:rFonts w:ascii="Times New Roman" w:eastAsia="Times New Roman" w:hAnsi="Times New Roman"/>
          <w:b/>
          <w:sz w:val="28"/>
          <w:szCs w:val="24"/>
          <w:lang w:eastAsia="ru-RU"/>
        </w:rPr>
      </w:pPr>
    </w:p>
    <w:p w:rsidR="000B4E7D" w:rsidRPr="000B4E7D" w:rsidRDefault="000B4E7D" w:rsidP="000B4E7D">
      <w:pPr>
        <w:spacing w:after="0" w:line="240" w:lineRule="auto"/>
        <w:jc w:val="both"/>
        <w:rPr>
          <w:rFonts w:ascii="Times New Roman" w:eastAsia="Times New Roman" w:hAnsi="Times New Roman"/>
          <w:b/>
          <w:sz w:val="28"/>
          <w:szCs w:val="24"/>
          <w:lang w:eastAsia="ru-RU"/>
        </w:rPr>
      </w:pPr>
    </w:p>
    <w:p w:rsidR="000B4E7D" w:rsidRPr="000B4E7D" w:rsidRDefault="000B4E7D" w:rsidP="000B4E7D">
      <w:pPr>
        <w:spacing w:after="0" w:line="240" w:lineRule="auto"/>
        <w:ind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В целях реализации программы «</w:t>
      </w:r>
      <w:r w:rsidRPr="000B4E7D">
        <w:rPr>
          <w:rFonts w:ascii="Times New Roman" w:eastAsia="Times New Roman" w:hAnsi="Times New Roman"/>
          <w:bCs/>
          <w:sz w:val="28"/>
          <w:szCs w:val="24"/>
          <w:lang w:eastAsia="ru-RU" w:bidi="ru-RU"/>
        </w:rPr>
        <w:t xml:space="preserve">Развитие сети муниципальных автомобильных дорог </w:t>
      </w:r>
      <w:r w:rsidRPr="000B4E7D">
        <w:rPr>
          <w:rFonts w:ascii="Times New Roman" w:eastAsia="Times New Roman" w:hAnsi="Times New Roman"/>
          <w:sz w:val="28"/>
          <w:szCs w:val="24"/>
          <w:lang w:eastAsia="ru-RU" w:bidi="ru-RU"/>
        </w:rPr>
        <w:t>общего пользования</w:t>
      </w:r>
      <w:r w:rsidRPr="000B4E7D">
        <w:rPr>
          <w:rFonts w:ascii="Times New Roman" w:eastAsia="Times New Roman" w:hAnsi="Times New Roman"/>
          <w:bCs/>
          <w:sz w:val="28"/>
          <w:szCs w:val="24"/>
          <w:lang w:eastAsia="ru-RU" w:bidi="ru-RU"/>
        </w:rPr>
        <w:t xml:space="preserve"> местного значения </w:t>
      </w:r>
      <w:r w:rsidRPr="000B4E7D">
        <w:rPr>
          <w:rFonts w:ascii="Times New Roman" w:eastAsia="Times New Roman" w:hAnsi="Times New Roman"/>
          <w:sz w:val="28"/>
          <w:szCs w:val="24"/>
          <w:lang w:eastAsia="ru-RU"/>
        </w:rPr>
        <w:t>Тейковского муниципального района и дорог внутри населенных пунктов» администрация Тейковского муниципального района</w:t>
      </w:r>
    </w:p>
    <w:p w:rsidR="000B4E7D" w:rsidRPr="000B4E7D" w:rsidRDefault="000B4E7D" w:rsidP="000B4E7D">
      <w:pPr>
        <w:spacing w:after="0" w:line="240" w:lineRule="auto"/>
        <w:ind w:firstLine="708"/>
        <w:jc w:val="both"/>
        <w:rPr>
          <w:rFonts w:ascii="Times New Roman" w:eastAsia="Times New Roman" w:hAnsi="Times New Roman"/>
          <w:sz w:val="28"/>
          <w:szCs w:val="24"/>
          <w:lang w:eastAsia="ru-RU"/>
        </w:rPr>
      </w:pPr>
    </w:p>
    <w:p w:rsidR="000B4E7D" w:rsidRPr="000B4E7D" w:rsidRDefault="000B4E7D" w:rsidP="000B4E7D">
      <w:pPr>
        <w:spacing w:after="0" w:line="240" w:lineRule="auto"/>
        <w:jc w:val="center"/>
        <w:rPr>
          <w:rFonts w:ascii="Times New Roman" w:eastAsia="Times New Roman" w:hAnsi="Times New Roman"/>
          <w:b/>
          <w:caps/>
          <w:sz w:val="28"/>
          <w:szCs w:val="24"/>
          <w:lang w:eastAsia="ru-RU"/>
        </w:rPr>
      </w:pPr>
      <w:r w:rsidRPr="000B4E7D">
        <w:rPr>
          <w:rFonts w:ascii="Times New Roman" w:eastAsia="Times New Roman" w:hAnsi="Times New Roman"/>
          <w:b/>
          <w:caps/>
          <w:sz w:val="28"/>
          <w:szCs w:val="24"/>
          <w:lang w:eastAsia="ru-RU"/>
        </w:rPr>
        <w:t xml:space="preserve">постановляет: </w:t>
      </w:r>
    </w:p>
    <w:p w:rsidR="000B4E7D" w:rsidRPr="000B4E7D" w:rsidRDefault="000B4E7D" w:rsidP="000B4E7D">
      <w:pPr>
        <w:spacing w:after="0" w:line="240" w:lineRule="auto"/>
        <w:rPr>
          <w:rFonts w:ascii="Times New Roman" w:eastAsia="Times New Roman" w:hAnsi="Times New Roman"/>
          <w:caps/>
          <w:sz w:val="28"/>
          <w:szCs w:val="24"/>
          <w:lang w:eastAsia="ru-RU"/>
        </w:rPr>
      </w:pP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в приложении к постановлению:</w:t>
      </w: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1. Раздел «1. Паспорт программы» изложить в новой редакции согласно приложению №1.</w:t>
      </w:r>
    </w:p>
    <w:p w:rsidR="000B4E7D" w:rsidRPr="000B4E7D" w:rsidRDefault="000B4E7D" w:rsidP="000B4E7D">
      <w:pPr>
        <w:spacing w:after="0" w:line="240" w:lineRule="auto"/>
        <w:ind w:firstLine="709"/>
        <w:jc w:val="both"/>
        <w:rPr>
          <w:rFonts w:ascii="Times New Roman" w:eastAsia="Times New Roman" w:hAnsi="Times New Roman"/>
          <w:sz w:val="28"/>
          <w:szCs w:val="24"/>
          <w:lang w:eastAsia="ar-SA"/>
        </w:rPr>
      </w:pPr>
      <w:r w:rsidRPr="000B4E7D">
        <w:rPr>
          <w:rFonts w:ascii="Times New Roman" w:eastAsia="Times New Roman" w:hAnsi="Times New Roman"/>
          <w:sz w:val="28"/>
          <w:szCs w:val="24"/>
          <w:lang w:eastAsia="ru-RU"/>
        </w:rPr>
        <w:t>2. Таблицу 2. Сведения о целевых индикаторах (показателях) реализации муниципальной программы Раздела «</w:t>
      </w:r>
      <w:r w:rsidRPr="000B4E7D">
        <w:rPr>
          <w:rFonts w:ascii="Times New Roman" w:eastAsia="Times New Roman" w:hAnsi="Times New Roman"/>
          <w:sz w:val="28"/>
          <w:szCs w:val="24"/>
          <w:lang w:eastAsia="ar-SA"/>
        </w:rPr>
        <w:t xml:space="preserve">3. Цели и ожидаемые результаты </w:t>
      </w:r>
      <w:r w:rsidRPr="000B4E7D">
        <w:rPr>
          <w:rFonts w:ascii="Times New Roman" w:eastAsia="Times New Roman" w:hAnsi="Times New Roman"/>
          <w:sz w:val="28"/>
          <w:szCs w:val="24"/>
          <w:lang w:eastAsia="ar-SA"/>
        </w:rPr>
        <w:lastRenderedPageBreak/>
        <w:t>реализации муниципальной программы» изложить в новой редакции согласно приложению №2.</w:t>
      </w:r>
    </w:p>
    <w:p w:rsidR="000B4E7D" w:rsidRPr="000B4E7D" w:rsidRDefault="000B4E7D" w:rsidP="000B4E7D">
      <w:pPr>
        <w:spacing w:after="0" w:line="240" w:lineRule="auto"/>
        <w:ind w:firstLine="709"/>
        <w:jc w:val="both"/>
        <w:rPr>
          <w:rFonts w:ascii="Times New Roman" w:eastAsia="Times New Roman" w:hAnsi="Times New Roman"/>
          <w:sz w:val="28"/>
          <w:szCs w:val="24"/>
          <w:lang w:eastAsia="ar-SA"/>
        </w:rPr>
      </w:pPr>
      <w:r w:rsidRPr="000B4E7D">
        <w:rPr>
          <w:rFonts w:ascii="Times New Roman" w:eastAsia="Times New Roman" w:hAnsi="Times New Roman"/>
          <w:sz w:val="28"/>
          <w:szCs w:val="24"/>
          <w:lang w:eastAsia="ar-SA"/>
        </w:rPr>
        <w:t>3. В Разделе «3. Цели и ожидаемые результаты реализации муниципальной программы» слова «…до 80,7% в 2019 году» заменить словами «до 81,4% в 2020 году».</w:t>
      </w:r>
    </w:p>
    <w:p w:rsidR="000B4E7D" w:rsidRPr="000B4E7D" w:rsidRDefault="000B4E7D" w:rsidP="000B4E7D">
      <w:pPr>
        <w:spacing w:after="0" w:line="240" w:lineRule="auto"/>
        <w:ind w:firstLine="709"/>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ar-SA"/>
        </w:rPr>
        <w:t xml:space="preserve">4. </w:t>
      </w:r>
      <w:r w:rsidRPr="000B4E7D">
        <w:rPr>
          <w:rFonts w:ascii="Times New Roman" w:eastAsia="Times New Roman" w:hAnsi="Times New Roman"/>
          <w:sz w:val="28"/>
          <w:szCs w:val="24"/>
          <w:lang w:eastAsia="ru-RU"/>
        </w:rPr>
        <w:t>Таблицу 3. Ресурсное обеспечение реализации Программы Раздела «4. Ресурсное обеспечение Программы» изложить в новой редакции согласно приложению №3.</w:t>
      </w: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5. В приложении 1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5.1. Раздел «1. Паспорт подпрограммы» подпрограммы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№4.</w:t>
      </w:r>
    </w:p>
    <w:p w:rsidR="000B4E7D" w:rsidRPr="000B4E7D" w:rsidRDefault="000B4E7D" w:rsidP="000B4E7D">
      <w:pPr>
        <w:snapToGrid w:val="0"/>
        <w:spacing w:after="0" w:line="240" w:lineRule="auto"/>
        <w:ind w:firstLine="709"/>
        <w:jc w:val="both"/>
        <w:rPr>
          <w:rFonts w:ascii="Times New Roman" w:eastAsia="Times New Roman" w:hAnsi="Times New Roman"/>
          <w:bCs/>
          <w:sz w:val="28"/>
          <w:szCs w:val="24"/>
          <w:lang w:eastAsia="ru-RU"/>
        </w:rPr>
      </w:pPr>
      <w:r w:rsidRPr="000B4E7D">
        <w:rPr>
          <w:rFonts w:ascii="Times New Roman" w:eastAsia="Times New Roman" w:hAnsi="Times New Roman"/>
          <w:sz w:val="28"/>
          <w:szCs w:val="24"/>
          <w:lang w:eastAsia="ru-RU"/>
        </w:rPr>
        <w:t>5.2. Таблицу 1. Сведения о целевых индикаторах (показателях) реализации Подпрограммы Раздела «</w:t>
      </w:r>
      <w:r w:rsidRPr="000B4E7D">
        <w:rPr>
          <w:rFonts w:ascii="Times New Roman" w:eastAsia="Times New Roman" w:hAnsi="Times New Roman"/>
          <w:bCs/>
          <w:sz w:val="28"/>
          <w:szCs w:val="24"/>
          <w:lang w:eastAsia="ru-RU"/>
        </w:rPr>
        <w:t>2. Ожидаемые результаты реализации подпрограммы» изложить в новой редакции согласно приложению №5.</w:t>
      </w:r>
    </w:p>
    <w:p w:rsidR="000B4E7D" w:rsidRPr="000B4E7D" w:rsidRDefault="000B4E7D" w:rsidP="000B4E7D">
      <w:pPr>
        <w:suppressAutoHyphens/>
        <w:spacing w:after="0" w:line="240" w:lineRule="auto"/>
        <w:ind w:firstLine="709"/>
        <w:jc w:val="both"/>
        <w:rPr>
          <w:rFonts w:ascii="Times New Roman" w:eastAsia="Times New Roman" w:hAnsi="Times New Roman"/>
          <w:sz w:val="28"/>
          <w:szCs w:val="24"/>
          <w:lang w:eastAsia="ar-SA"/>
        </w:rPr>
      </w:pPr>
      <w:r w:rsidRPr="000B4E7D">
        <w:rPr>
          <w:rFonts w:ascii="Times New Roman" w:eastAsia="Times New Roman" w:hAnsi="Times New Roman"/>
          <w:sz w:val="28"/>
          <w:szCs w:val="24"/>
          <w:lang w:eastAsia="ru-RU"/>
        </w:rPr>
        <w:t xml:space="preserve">5.3. Таблицу 2. Ресурсное обеспечение реализации мероприятий подпрограммы Раздела «4. </w:t>
      </w:r>
      <w:r w:rsidRPr="000B4E7D">
        <w:rPr>
          <w:rFonts w:ascii="Times New Roman" w:eastAsia="Times New Roman" w:hAnsi="Times New Roman"/>
          <w:sz w:val="28"/>
          <w:szCs w:val="24"/>
          <w:lang w:eastAsia="ar-SA"/>
        </w:rPr>
        <w:t>Ресурсное обеспечение подпрограммы» изложить в новой редакции согласно приложению №6.</w:t>
      </w:r>
    </w:p>
    <w:p w:rsidR="000B4E7D" w:rsidRPr="000B4E7D" w:rsidRDefault="000B4E7D" w:rsidP="000B4E7D">
      <w:pPr>
        <w:spacing w:after="0" w:line="240" w:lineRule="auto"/>
        <w:ind w:firstLine="709"/>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ar-SA"/>
        </w:rPr>
        <w:t xml:space="preserve">6. </w:t>
      </w:r>
      <w:r w:rsidRPr="000B4E7D">
        <w:rPr>
          <w:rFonts w:ascii="Times New Roman" w:eastAsia="Times New Roman" w:hAnsi="Times New Roman"/>
          <w:sz w:val="28"/>
          <w:szCs w:val="24"/>
          <w:lang w:eastAsia="ru-RU"/>
        </w:rPr>
        <w:t>В приложении 2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pacing w:after="0" w:line="240" w:lineRule="auto"/>
        <w:ind w:firstLine="709"/>
        <w:jc w:val="both"/>
        <w:rPr>
          <w:rFonts w:ascii="Times New Roman" w:eastAsia="Times New Roman" w:hAnsi="Times New Roman"/>
          <w:sz w:val="28"/>
          <w:szCs w:val="24"/>
          <w:lang w:eastAsia="ru-RU"/>
        </w:rPr>
      </w:pPr>
      <w:r w:rsidRPr="000B4E7D">
        <w:rPr>
          <w:rFonts w:ascii="Times New Roman" w:eastAsia="Times New Roman" w:hAnsi="Times New Roman"/>
          <w:sz w:val="28"/>
          <w:szCs w:val="24"/>
          <w:lang w:eastAsia="ru-RU"/>
        </w:rPr>
        <w:t>6.1. Раздел «1. Паспорт подпрограммы» подпрограммы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№7.</w:t>
      </w:r>
    </w:p>
    <w:p w:rsidR="000B4E7D" w:rsidRPr="000B4E7D" w:rsidRDefault="000B4E7D" w:rsidP="000B4E7D">
      <w:pPr>
        <w:spacing w:after="0" w:line="240" w:lineRule="auto"/>
        <w:ind w:firstLine="709"/>
        <w:jc w:val="both"/>
        <w:rPr>
          <w:rFonts w:ascii="Times New Roman" w:eastAsia="Times New Roman" w:hAnsi="Times New Roman"/>
          <w:bCs/>
          <w:sz w:val="28"/>
          <w:szCs w:val="24"/>
          <w:lang w:eastAsia="ru-RU"/>
        </w:rPr>
      </w:pPr>
      <w:r w:rsidRPr="000B4E7D">
        <w:rPr>
          <w:rFonts w:ascii="Times New Roman" w:eastAsia="Times New Roman" w:hAnsi="Times New Roman"/>
          <w:sz w:val="28"/>
          <w:szCs w:val="24"/>
          <w:lang w:eastAsia="ru-RU"/>
        </w:rPr>
        <w:t>6.2. Таблицу 1. Сведения о целевых индикаторах (показателях) реализации Подпрограммы Раздела «</w:t>
      </w:r>
      <w:r w:rsidRPr="000B4E7D">
        <w:rPr>
          <w:rFonts w:ascii="Times New Roman" w:eastAsia="Times New Roman" w:hAnsi="Times New Roman"/>
          <w:bCs/>
          <w:sz w:val="28"/>
          <w:szCs w:val="24"/>
          <w:lang w:eastAsia="ru-RU"/>
        </w:rPr>
        <w:t>2. Ожидаемые результаты реализации подпрограммы» изложить в новой редакции согласно приложению №8.</w:t>
      </w:r>
    </w:p>
    <w:p w:rsidR="000B4E7D" w:rsidRPr="000B4E7D" w:rsidRDefault="000B4E7D" w:rsidP="000B4E7D">
      <w:pPr>
        <w:spacing w:after="0" w:line="240" w:lineRule="auto"/>
        <w:ind w:firstLine="709"/>
        <w:jc w:val="both"/>
        <w:rPr>
          <w:rFonts w:ascii="Times New Roman" w:eastAsia="Times New Roman" w:hAnsi="Times New Roman"/>
          <w:sz w:val="28"/>
          <w:szCs w:val="24"/>
          <w:lang w:eastAsia="ar-SA"/>
        </w:rPr>
      </w:pPr>
      <w:r w:rsidRPr="000B4E7D">
        <w:rPr>
          <w:rFonts w:ascii="Times New Roman" w:eastAsia="Times New Roman" w:hAnsi="Times New Roman"/>
          <w:bCs/>
          <w:sz w:val="28"/>
          <w:szCs w:val="24"/>
          <w:lang w:eastAsia="ru-RU"/>
        </w:rPr>
        <w:t xml:space="preserve">6.3. </w:t>
      </w:r>
      <w:r w:rsidRPr="000B4E7D">
        <w:rPr>
          <w:rFonts w:ascii="Times New Roman" w:eastAsia="Times New Roman" w:hAnsi="Times New Roman"/>
          <w:sz w:val="28"/>
          <w:szCs w:val="24"/>
          <w:lang w:eastAsia="ru-RU"/>
        </w:rPr>
        <w:t xml:space="preserve">Таблицу 2. Ресурсное обеспечение реализации мероприятий подпрограммы Раздела «4. </w:t>
      </w:r>
      <w:r w:rsidRPr="000B4E7D">
        <w:rPr>
          <w:rFonts w:ascii="Times New Roman" w:eastAsia="Times New Roman" w:hAnsi="Times New Roman"/>
          <w:sz w:val="28"/>
          <w:szCs w:val="24"/>
          <w:lang w:eastAsia="ar-SA"/>
        </w:rPr>
        <w:t xml:space="preserve">Ресурсное обеспечение подпрограммы» </w:t>
      </w:r>
      <w:r w:rsidRPr="000B4E7D">
        <w:rPr>
          <w:rFonts w:ascii="Times New Roman" w:eastAsia="Times New Roman" w:hAnsi="Times New Roman"/>
          <w:bCs/>
          <w:sz w:val="28"/>
          <w:szCs w:val="24"/>
          <w:lang w:eastAsia="ru-RU"/>
        </w:rPr>
        <w:t>изложить в новой редакции согласно приложению №9.</w:t>
      </w: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p>
    <w:p w:rsidR="000B4E7D" w:rsidRPr="000B4E7D" w:rsidRDefault="000B4E7D" w:rsidP="000B4E7D">
      <w:pPr>
        <w:spacing w:after="0" w:line="240" w:lineRule="auto"/>
        <w:ind w:right="-1" w:firstLine="708"/>
        <w:jc w:val="both"/>
        <w:rPr>
          <w:rFonts w:ascii="Times New Roman" w:eastAsia="Times New Roman" w:hAnsi="Times New Roman"/>
          <w:sz w:val="28"/>
          <w:szCs w:val="24"/>
          <w:lang w:eastAsia="ru-RU"/>
        </w:rPr>
      </w:pPr>
    </w:p>
    <w:p w:rsidR="000B4E7D" w:rsidRPr="000B4E7D" w:rsidRDefault="000B4E7D" w:rsidP="000B4E7D">
      <w:pPr>
        <w:spacing w:after="0" w:line="240" w:lineRule="auto"/>
        <w:rPr>
          <w:rFonts w:ascii="Times New Roman" w:eastAsia="Times New Roman" w:hAnsi="Times New Roman"/>
          <w:b/>
          <w:sz w:val="28"/>
          <w:szCs w:val="24"/>
          <w:lang w:eastAsia="ru-RU"/>
        </w:rPr>
      </w:pPr>
      <w:proofErr w:type="spellStart"/>
      <w:r w:rsidRPr="000B4E7D">
        <w:rPr>
          <w:rFonts w:ascii="Times New Roman" w:eastAsia="Times New Roman" w:hAnsi="Times New Roman"/>
          <w:b/>
          <w:sz w:val="28"/>
          <w:szCs w:val="24"/>
          <w:lang w:eastAsia="ru-RU"/>
        </w:rPr>
        <w:t>И.о</w:t>
      </w:r>
      <w:proofErr w:type="spellEnd"/>
      <w:r w:rsidRPr="000B4E7D">
        <w:rPr>
          <w:rFonts w:ascii="Times New Roman" w:eastAsia="Times New Roman" w:hAnsi="Times New Roman"/>
          <w:b/>
          <w:sz w:val="28"/>
          <w:szCs w:val="24"/>
          <w:lang w:eastAsia="ru-RU"/>
        </w:rPr>
        <w:t xml:space="preserve">. главы Тейковского </w:t>
      </w:r>
    </w:p>
    <w:p w:rsidR="000B4E7D" w:rsidRPr="000B4E7D" w:rsidRDefault="000B4E7D" w:rsidP="000B4E7D">
      <w:pPr>
        <w:spacing w:after="0" w:line="240" w:lineRule="auto"/>
        <w:rPr>
          <w:rFonts w:ascii="Times New Roman" w:eastAsia="Times New Roman" w:hAnsi="Times New Roman"/>
          <w:sz w:val="28"/>
          <w:szCs w:val="24"/>
          <w:lang w:eastAsia="ru-RU"/>
        </w:rPr>
      </w:pPr>
      <w:r w:rsidRPr="000B4E7D">
        <w:rPr>
          <w:rFonts w:ascii="Times New Roman" w:eastAsia="Times New Roman" w:hAnsi="Times New Roman"/>
          <w:b/>
          <w:sz w:val="28"/>
          <w:szCs w:val="24"/>
          <w:lang w:eastAsia="ru-RU"/>
        </w:rPr>
        <w:t>муниципального района</w:t>
      </w:r>
      <w:r w:rsidRPr="000B4E7D">
        <w:rPr>
          <w:rFonts w:ascii="Times New Roman" w:eastAsia="Times New Roman" w:hAnsi="Times New Roman"/>
          <w:b/>
          <w:sz w:val="28"/>
          <w:szCs w:val="24"/>
          <w:lang w:eastAsia="ru-RU"/>
        </w:rPr>
        <w:tab/>
      </w:r>
      <w:r w:rsidRPr="000B4E7D">
        <w:rPr>
          <w:rFonts w:ascii="Times New Roman" w:eastAsia="Times New Roman" w:hAnsi="Times New Roman"/>
          <w:b/>
          <w:sz w:val="28"/>
          <w:szCs w:val="24"/>
          <w:lang w:eastAsia="ru-RU"/>
        </w:rPr>
        <w:tab/>
      </w:r>
      <w:r w:rsidRPr="000B4E7D">
        <w:rPr>
          <w:rFonts w:ascii="Times New Roman" w:eastAsia="Times New Roman" w:hAnsi="Times New Roman"/>
          <w:b/>
          <w:sz w:val="28"/>
          <w:szCs w:val="24"/>
          <w:lang w:eastAsia="ru-RU"/>
        </w:rPr>
        <w:tab/>
      </w:r>
      <w:r w:rsidRPr="000B4E7D">
        <w:rPr>
          <w:rFonts w:ascii="Times New Roman" w:eastAsia="Times New Roman" w:hAnsi="Times New Roman"/>
          <w:b/>
          <w:sz w:val="28"/>
          <w:szCs w:val="24"/>
          <w:lang w:eastAsia="ru-RU"/>
        </w:rPr>
        <w:tab/>
        <w:t xml:space="preserve">                          Е.С. Фиохина</w:t>
      </w:r>
    </w:p>
    <w:p w:rsidR="000B4E7D" w:rsidRPr="000B4E7D" w:rsidRDefault="000B4E7D" w:rsidP="000B4E7D">
      <w:pPr>
        <w:spacing w:after="0" w:line="240" w:lineRule="auto"/>
        <w:jc w:val="center"/>
        <w:rPr>
          <w:rFonts w:ascii="Times New Roman" w:eastAsia="Times New Roman" w:hAnsi="Times New Roman"/>
          <w:sz w:val="28"/>
          <w:szCs w:val="24"/>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jc w:val="right"/>
        <w:rPr>
          <w:rFonts w:ascii="Times New Roman" w:eastAsia="Times New Roman" w:hAnsi="Times New Roman"/>
          <w:sz w:val="27"/>
          <w:szCs w:val="27"/>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Приложение №1</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 xml:space="preserve">Программа </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1. Паспорт программы</w:t>
      </w:r>
    </w:p>
    <w:tbl>
      <w:tblPr>
        <w:tblpPr w:leftFromText="180" w:rightFromText="180" w:vertAnchor="text" w:horzAnchor="margin" w:tblpXSpec="center" w:tblpY="220"/>
        <w:tblW w:w="9885" w:type="dxa"/>
        <w:tblLayout w:type="fixed"/>
        <w:tblLook w:val="04A0" w:firstRow="1" w:lastRow="0" w:firstColumn="1" w:lastColumn="0" w:noHBand="0" w:noVBand="1"/>
      </w:tblPr>
      <w:tblGrid>
        <w:gridCol w:w="2269"/>
        <w:gridCol w:w="7616"/>
      </w:tblGrid>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Сроки реализации программы:</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1 этап-2017г.</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 этап-2018г.</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 этап-2019г.</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4 этап-2020г.</w:t>
            </w:r>
          </w:p>
        </w:tc>
      </w:tr>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Управление координации жилищно-коммунального, дорожного хозяйства и градостроительства </w:t>
            </w:r>
          </w:p>
        </w:tc>
      </w:tr>
      <w:tr w:rsidR="000B4E7D" w:rsidRPr="000B4E7D" w:rsidTr="00981528">
        <w:trPr>
          <w:trHeight w:val="606"/>
        </w:trPr>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Управление координации жилищно-коммунального, дорожного хозяйства и градостроительства</w:t>
            </w:r>
          </w:p>
        </w:tc>
      </w:tr>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w:t>
            </w:r>
            <w:r w:rsidRPr="000B4E7D">
              <w:rPr>
                <w:rFonts w:ascii="Times New Roman" w:eastAsia="Times New Roman" w:hAnsi="Times New Roman"/>
                <w:sz w:val="24"/>
                <w:szCs w:val="24"/>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Приведение автомобильных дорог и дорог внутри населенных пунктов  в состояние, отвечающее требованиям градостроительных, экологических, технических норм и правил</w:t>
            </w:r>
          </w:p>
        </w:tc>
      </w:tr>
      <w:tr w:rsidR="000B4E7D" w:rsidRPr="000B4E7D" w:rsidTr="00981528">
        <w:tc>
          <w:tcPr>
            <w:tcW w:w="226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Общий объем бюджетных ассигнований:</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2017 год –  8693,3 тыс. руб.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2018 год –  4846,9 тыс. руб.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2019 год –  5499,9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2020 год –  5735,4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Бюджет Тейковского муниципального района:</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2017 год –  5693,3 тыс. руб.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2018 год –  4846,9 тыс. руб.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2019 год –  5499,9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2020 год –  5735,4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Бюджет Ивановской области:</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2017 год – 3000,0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2018 год – 0,0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2019 год – 0,0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2020 год – 0,0 тыс. руб.</w:t>
            </w:r>
          </w:p>
        </w:tc>
      </w:tr>
    </w:tbl>
    <w:p w:rsidR="000B4E7D" w:rsidRPr="000B4E7D" w:rsidRDefault="000B4E7D" w:rsidP="000B4E7D">
      <w:pPr>
        <w:spacing w:after="0" w:line="240" w:lineRule="auto"/>
        <w:rPr>
          <w:rFonts w:eastAsia="Times New Roman"/>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b/>
          <w:i/>
          <w:sz w:val="24"/>
          <w:szCs w:val="24"/>
          <w:lang w:eastAsia="ru-RU"/>
        </w:rPr>
        <w:br w:type="page"/>
      </w:r>
      <w:r w:rsidRPr="000B4E7D">
        <w:rPr>
          <w:rFonts w:ascii="Times New Roman" w:eastAsia="Times New Roman" w:hAnsi="Times New Roman"/>
          <w:sz w:val="24"/>
          <w:szCs w:val="24"/>
          <w:lang w:eastAsia="ru-RU"/>
        </w:rPr>
        <w:lastRenderedPageBreak/>
        <w:t>Приложение №2</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line="259" w:lineRule="auto"/>
        <w:rPr>
          <w:rFonts w:ascii="Times New Roman" w:eastAsia="Times New Roman" w:hAnsi="Times New Roman"/>
          <w:b/>
          <w:bCs/>
          <w:iCs/>
          <w:sz w:val="24"/>
          <w:szCs w:val="24"/>
          <w:lang w:eastAsia="ar-SA"/>
        </w:rPr>
      </w:pPr>
    </w:p>
    <w:p w:rsidR="000B4E7D" w:rsidRPr="000B4E7D" w:rsidRDefault="000B4E7D" w:rsidP="000B4E7D">
      <w:pPr>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Таблица 2. Сведения о целевых индикаторах (показателях) реализации муниципальной программы </w:t>
      </w:r>
    </w:p>
    <w:tbl>
      <w:tblPr>
        <w:tblW w:w="10349" w:type="dxa"/>
        <w:tblInd w:w="-714" w:type="dxa"/>
        <w:tblLayout w:type="fixed"/>
        <w:tblCellMar>
          <w:left w:w="70" w:type="dxa"/>
          <w:right w:w="70" w:type="dxa"/>
        </w:tblCellMar>
        <w:tblLook w:val="04A0" w:firstRow="1" w:lastRow="0" w:firstColumn="1" w:lastColumn="0" w:noHBand="0" w:noVBand="1"/>
      </w:tblPr>
      <w:tblGrid>
        <w:gridCol w:w="567"/>
        <w:gridCol w:w="4962"/>
        <w:gridCol w:w="850"/>
        <w:gridCol w:w="992"/>
        <w:gridCol w:w="993"/>
        <w:gridCol w:w="992"/>
        <w:gridCol w:w="993"/>
      </w:tblGrid>
      <w:tr w:rsidR="000B4E7D" w:rsidRPr="000B4E7D" w:rsidTr="00A746BA">
        <w:trPr>
          <w:cantSplit/>
          <w:trHeight w:val="276"/>
        </w:trPr>
        <w:tc>
          <w:tcPr>
            <w:tcW w:w="567" w:type="dxa"/>
            <w:vMerge w:val="restart"/>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hAnsi="Times New Roman"/>
                <w:b/>
                <w:bCs/>
                <w:sz w:val="24"/>
                <w:szCs w:val="24"/>
                <w:lang w:eastAsia="ru-RU"/>
              </w:rPr>
            </w:pPr>
            <w:r w:rsidRPr="000B4E7D">
              <w:rPr>
                <w:rFonts w:ascii="Times New Roman" w:eastAsia="Times New Roman" w:hAnsi="Times New Roman"/>
                <w:b/>
                <w:bCs/>
                <w:sz w:val="24"/>
                <w:szCs w:val="24"/>
                <w:lang w:eastAsia="ru-RU"/>
              </w:rPr>
              <w:t>№</w:t>
            </w:r>
          </w:p>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п/п</w:t>
            </w:r>
          </w:p>
        </w:tc>
        <w:tc>
          <w:tcPr>
            <w:tcW w:w="4962" w:type="dxa"/>
            <w:vMerge w:val="restart"/>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Наименование  показателей</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Ед. изм.</w:t>
            </w:r>
          </w:p>
        </w:tc>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Значения показателей</w:t>
            </w:r>
          </w:p>
        </w:tc>
      </w:tr>
      <w:tr w:rsidR="000B4E7D" w:rsidRPr="000B4E7D" w:rsidTr="00A746BA">
        <w:trPr>
          <w:cantSplit/>
          <w:trHeight w:val="276"/>
        </w:trPr>
        <w:tc>
          <w:tcPr>
            <w:tcW w:w="567" w:type="dxa"/>
            <w:vMerge/>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4962"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2017г.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2020г.</w:t>
            </w:r>
          </w:p>
        </w:tc>
      </w:tr>
      <w:tr w:rsidR="000B4E7D" w:rsidRPr="000B4E7D" w:rsidTr="00A746BA">
        <w:trPr>
          <w:cantSplit/>
          <w:trHeight w:val="675"/>
        </w:trPr>
        <w:tc>
          <w:tcPr>
            <w:tcW w:w="567" w:type="dxa"/>
            <w:tcBorders>
              <w:top w:val="single" w:sz="4" w:space="0" w:color="auto"/>
              <w:left w:val="single" w:sz="4" w:space="0" w:color="000000"/>
              <w:bottom w:val="nil"/>
              <w:right w:val="nil"/>
            </w:tcBorders>
            <w:shd w:val="clear" w:color="auto" w:fill="auto"/>
            <w:vAlign w:val="center"/>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1.</w:t>
            </w:r>
          </w:p>
        </w:tc>
        <w:tc>
          <w:tcPr>
            <w:tcW w:w="4962" w:type="dxa"/>
            <w:tcBorders>
              <w:top w:val="single" w:sz="4" w:space="0" w:color="auto"/>
              <w:left w:val="single" w:sz="4" w:space="0" w:color="000000"/>
              <w:bottom w:val="nil"/>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Протяженность сети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98,241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t>98,241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t>98,241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t>98,241</w:t>
            </w:r>
          </w:p>
        </w:tc>
      </w:tr>
      <w:tr w:rsidR="000B4E7D" w:rsidRPr="000B4E7D" w:rsidTr="00A746BA">
        <w:trPr>
          <w:cantSplit/>
          <w:trHeight w:val="571"/>
        </w:trPr>
        <w:tc>
          <w:tcPr>
            <w:tcW w:w="567" w:type="dxa"/>
            <w:tcBorders>
              <w:top w:val="single" w:sz="4" w:space="0" w:color="auto"/>
              <w:left w:val="single" w:sz="4" w:space="0" w:color="000000"/>
              <w:bottom w:val="nil"/>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w:t>
            </w:r>
          </w:p>
        </w:tc>
        <w:tc>
          <w:tcPr>
            <w:tcW w:w="4962" w:type="dxa"/>
            <w:tcBorders>
              <w:top w:val="single" w:sz="4" w:space="0" w:color="auto"/>
              <w:left w:val="single" w:sz="4" w:space="0" w:color="000000"/>
              <w:bottom w:val="nil"/>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Протяженность дорог местного значения с твердым покрытием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r>
      <w:tr w:rsidR="000B4E7D" w:rsidRPr="000B4E7D" w:rsidTr="00A746BA">
        <w:trPr>
          <w:cantSplit/>
          <w:trHeight w:val="397"/>
        </w:trPr>
        <w:tc>
          <w:tcPr>
            <w:tcW w:w="567" w:type="dxa"/>
            <w:tcBorders>
              <w:top w:val="single" w:sz="4" w:space="0" w:color="auto"/>
              <w:left w:val="single" w:sz="4" w:space="0" w:color="000000"/>
              <w:bottom w:val="nil"/>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w:t>
            </w:r>
          </w:p>
        </w:tc>
        <w:tc>
          <w:tcPr>
            <w:tcW w:w="4962" w:type="dxa"/>
            <w:tcBorders>
              <w:top w:val="single" w:sz="4" w:space="0" w:color="auto"/>
              <w:left w:val="single" w:sz="4" w:space="0" w:color="000000"/>
              <w:bottom w:val="nil"/>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Из них с усовершенствованным покрытием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4.</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Протяженность сети дорог внутри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5.</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Протяженность дорог внутри населенных пунктов с твердым покрытием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6.</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7.</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8.</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5,157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9.</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209,28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209,86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210,32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210,56</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10.</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81,4</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11.</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widowControl w:val="0"/>
              <w:suppressAutoHyphens/>
              <w:autoSpaceDE w:val="0"/>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Число ДТП на автомобильных дорогах общего пользования местного значения с сопутствующими дорожными условиями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A746BA">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12.</w:t>
            </w:r>
          </w:p>
        </w:tc>
        <w:tc>
          <w:tcPr>
            <w:tcW w:w="4962"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widowControl w:val="0"/>
              <w:suppressAutoHyphens/>
              <w:autoSpaceDE w:val="0"/>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Выполнение мероприятий по содержанию автомобильных дорог с учетом сезонных особенностей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52,3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67,0</w:t>
            </w:r>
          </w:p>
        </w:tc>
      </w:tr>
    </w:tbl>
    <w:p w:rsidR="000B4E7D" w:rsidRPr="000B4E7D" w:rsidRDefault="000B4E7D" w:rsidP="000B4E7D">
      <w:pPr>
        <w:snapToGrid w:val="0"/>
        <w:spacing w:after="0" w:line="240" w:lineRule="auto"/>
        <w:jc w:val="both"/>
        <w:rPr>
          <w:rFonts w:ascii="Times New Roman" w:eastAsia="Times New Roman" w:hAnsi="Times New Roman"/>
          <w:b/>
          <w:bCs/>
          <w:sz w:val="24"/>
          <w:szCs w:val="24"/>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b/>
          <w:sz w:val="24"/>
          <w:szCs w:val="24"/>
          <w:lang w:eastAsia="ru-RU"/>
        </w:rPr>
        <w:br w:type="page"/>
      </w:r>
      <w:r w:rsidRPr="000B4E7D">
        <w:rPr>
          <w:rFonts w:ascii="Times New Roman" w:eastAsia="Times New Roman" w:hAnsi="Times New Roman"/>
          <w:sz w:val="24"/>
          <w:szCs w:val="24"/>
          <w:lang w:eastAsia="ru-RU"/>
        </w:rPr>
        <w:lastRenderedPageBreak/>
        <w:t>Приложение №3</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 xml:space="preserve"> </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4. Ресурсное обеспечение Программы</w:t>
      </w:r>
    </w:p>
    <w:p w:rsidR="000B4E7D" w:rsidRPr="000B4E7D" w:rsidRDefault="000B4E7D" w:rsidP="000B4E7D">
      <w:pPr>
        <w:spacing w:after="0" w:line="240" w:lineRule="auto"/>
        <w:jc w:val="both"/>
        <w:rPr>
          <w:rFonts w:ascii="Times New Roman" w:eastAsia="Times New Roman" w:hAnsi="Times New Roman"/>
          <w:b/>
          <w:sz w:val="24"/>
          <w:szCs w:val="24"/>
          <w:lang w:eastAsia="ru-RU"/>
        </w:rPr>
      </w:pPr>
    </w:p>
    <w:p w:rsidR="000B4E7D" w:rsidRPr="000B4E7D" w:rsidRDefault="000B4E7D" w:rsidP="000B4E7D">
      <w:pPr>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Таблица 3. Ресурсное обеспечение реализации Программы</w:t>
      </w:r>
    </w:p>
    <w:tbl>
      <w:tblPr>
        <w:tblpPr w:leftFromText="180" w:rightFromText="180" w:vertAnchor="text" w:horzAnchor="margin" w:tblpX="-431" w:tblpY="290"/>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074"/>
        <w:gridCol w:w="993"/>
        <w:gridCol w:w="992"/>
        <w:gridCol w:w="1134"/>
        <w:gridCol w:w="1048"/>
      </w:tblGrid>
      <w:tr w:rsidR="000B4E7D" w:rsidRPr="000B4E7D" w:rsidTr="00981528">
        <w:tc>
          <w:tcPr>
            <w:tcW w:w="70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 п/п</w:t>
            </w:r>
          </w:p>
        </w:tc>
        <w:tc>
          <w:tcPr>
            <w:tcW w:w="507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keepNext/>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981528">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981528">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981528">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2019г.</w:t>
            </w:r>
          </w:p>
        </w:tc>
        <w:tc>
          <w:tcPr>
            <w:tcW w:w="1048" w:type="dxa"/>
            <w:shd w:val="clear" w:color="auto" w:fill="auto"/>
            <w:vAlign w:val="center"/>
          </w:tcPr>
          <w:p w:rsidR="000B4E7D" w:rsidRPr="000B4E7D" w:rsidRDefault="000B4E7D" w:rsidP="00981528">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2020г.</w:t>
            </w:r>
          </w:p>
        </w:tc>
      </w:tr>
      <w:tr w:rsidR="000B4E7D" w:rsidRPr="000B4E7D" w:rsidTr="00981528">
        <w:tc>
          <w:tcPr>
            <w:tcW w:w="5778"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3"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8693,3</w:t>
            </w:r>
          </w:p>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4846,9</w:t>
            </w:r>
          </w:p>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5499,9</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5735,4</w:t>
            </w:r>
          </w:p>
        </w:tc>
      </w:tr>
      <w:tr w:rsidR="000B4E7D" w:rsidRPr="000B4E7D" w:rsidTr="00981528">
        <w:tc>
          <w:tcPr>
            <w:tcW w:w="5778"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8693,3</w:t>
            </w:r>
          </w:p>
        </w:tc>
        <w:tc>
          <w:tcPr>
            <w:tcW w:w="992"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4846,9</w:t>
            </w:r>
          </w:p>
        </w:tc>
        <w:tc>
          <w:tcPr>
            <w:tcW w:w="1134"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5499,9</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5735,4</w:t>
            </w:r>
          </w:p>
        </w:tc>
      </w:tr>
      <w:tr w:rsidR="000B4E7D" w:rsidRPr="000B4E7D" w:rsidTr="00981528">
        <w:tc>
          <w:tcPr>
            <w:tcW w:w="5778"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5693,3</w:t>
            </w:r>
          </w:p>
        </w:tc>
        <w:tc>
          <w:tcPr>
            <w:tcW w:w="992"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4846,9</w:t>
            </w:r>
          </w:p>
        </w:tc>
        <w:tc>
          <w:tcPr>
            <w:tcW w:w="1134"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5499,9</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5735,4</w:t>
            </w:r>
          </w:p>
        </w:tc>
      </w:tr>
      <w:tr w:rsidR="000B4E7D" w:rsidRPr="000B4E7D" w:rsidTr="00981528">
        <w:tc>
          <w:tcPr>
            <w:tcW w:w="5778"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r>
      <w:tr w:rsidR="000B4E7D" w:rsidRPr="000B4E7D" w:rsidTr="00981528">
        <w:tc>
          <w:tcPr>
            <w:tcW w:w="5778"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r>
      <w:tr w:rsidR="000B4E7D" w:rsidRPr="000B4E7D" w:rsidTr="00981528">
        <w:tc>
          <w:tcPr>
            <w:tcW w:w="70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w:t>
            </w:r>
          </w:p>
        </w:tc>
        <w:tc>
          <w:tcPr>
            <w:tcW w:w="507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993" w:type="dxa"/>
            <w:tcBorders>
              <w:top w:val="single" w:sz="4" w:space="0" w:color="auto"/>
              <w:left w:val="single" w:sz="4" w:space="0" w:color="auto"/>
              <w:bottom w:val="single" w:sz="4" w:space="0" w:color="auto"/>
              <w:right w:val="single" w:sz="4" w:space="0" w:color="auto"/>
            </w:tcBorders>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3120,6</w:t>
            </w:r>
          </w:p>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2303,0</w:t>
            </w:r>
          </w:p>
        </w:tc>
        <w:tc>
          <w:tcPr>
            <w:tcW w:w="1134" w:type="dxa"/>
            <w:tcBorders>
              <w:left w:val="single" w:sz="4" w:space="0" w:color="auto"/>
              <w:bottom w:val="single" w:sz="4" w:space="0" w:color="auto"/>
              <w:right w:val="single" w:sz="4" w:space="0" w:color="auto"/>
            </w:tcBorders>
            <w:hideMark/>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2303,0</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2303,0</w:t>
            </w:r>
          </w:p>
        </w:tc>
      </w:tr>
      <w:tr w:rsidR="000B4E7D" w:rsidRPr="000B4E7D" w:rsidTr="00981528">
        <w:trPr>
          <w:trHeight w:val="1104"/>
        </w:trPr>
        <w:tc>
          <w:tcPr>
            <w:tcW w:w="70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w:t>
            </w:r>
          </w:p>
        </w:tc>
        <w:tc>
          <w:tcPr>
            <w:tcW w:w="507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5572,7</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3196,9</w:t>
            </w:r>
          </w:p>
        </w:tc>
        <w:tc>
          <w:tcPr>
            <w:tcW w:w="1048" w:type="dxa"/>
            <w:shd w:val="clear" w:color="auto" w:fill="auto"/>
          </w:tcPr>
          <w:p w:rsidR="000B4E7D" w:rsidRPr="000B4E7D" w:rsidRDefault="000B4E7D" w:rsidP="00981528">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3432,4</w:t>
            </w:r>
          </w:p>
        </w:tc>
      </w:tr>
    </w:tbl>
    <w:p w:rsidR="000B4E7D" w:rsidRPr="000B4E7D" w:rsidRDefault="000B4E7D" w:rsidP="000B4E7D">
      <w:pPr>
        <w:spacing w:after="0" w:line="240" w:lineRule="auto"/>
        <w:jc w:val="right"/>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 (тыс. руб.)</w:t>
      </w: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br w:type="page"/>
      </w:r>
      <w:r w:rsidRPr="000B4E7D">
        <w:rPr>
          <w:rFonts w:ascii="Times New Roman" w:eastAsia="Times New Roman" w:hAnsi="Times New Roman"/>
          <w:sz w:val="24"/>
          <w:szCs w:val="24"/>
          <w:lang w:eastAsia="ru-RU"/>
        </w:rPr>
        <w:lastRenderedPageBreak/>
        <w:t>Приложение №4</w:t>
      </w: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от 08.12.2017г. №448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ar-SA"/>
        </w:rPr>
      </w:pPr>
    </w:p>
    <w:p w:rsidR="000B4E7D" w:rsidRPr="000B4E7D" w:rsidRDefault="000B4E7D" w:rsidP="000B4E7D">
      <w:pPr>
        <w:spacing w:after="0" w:line="240" w:lineRule="auto"/>
        <w:jc w:val="center"/>
        <w:rPr>
          <w:rFonts w:ascii="Times New Roman" w:eastAsia="Times New Roman" w:hAnsi="Times New Roman"/>
          <w:b/>
          <w:sz w:val="24"/>
          <w:szCs w:val="24"/>
          <w:lang w:eastAsia="ar-SA"/>
        </w:rPr>
      </w:pPr>
    </w:p>
    <w:p w:rsidR="000B4E7D" w:rsidRPr="000B4E7D" w:rsidRDefault="000B4E7D" w:rsidP="000B4E7D">
      <w:pPr>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Подпрограмма</w:t>
      </w:r>
    </w:p>
    <w:p w:rsidR="000B4E7D" w:rsidRPr="000B4E7D" w:rsidRDefault="000B4E7D" w:rsidP="000B4E7D">
      <w:pPr>
        <w:suppressAutoHyphens/>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sz w:val="24"/>
          <w:szCs w:val="24"/>
          <w:lang w:eastAsia="ar-SA"/>
        </w:rPr>
        <w:t>«</w:t>
      </w:r>
      <w:r w:rsidRPr="000B4E7D">
        <w:rPr>
          <w:rFonts w:ascii="Times New Roman" w:eastAsia="Times New Roman" w:hAnsi="Times New Roman"/>
          <w:b/>
          <w:sz w:val="24"/>
          <w:szCs w:val="24"/>
          <w:lang w:eastAsia="ar-SA"/>
        </w:rPr>
        <w:t>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p>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r w:rsidRPr="000B4E7D">
        <w:rPr>
          <w:rFonts w:ascii="Times New Roman" w:eastAsia="Times New Roman CYR" w:hAnsi="Times New Roman"/>
          <w:b/>
          <w:sz w:val="24"/>
          <w:szCs w:val="24"/>
          <w:lang w:eastAsia="ru-RU" w:bidi="ru-RU"/>
        </w:rPr>
        <w:t>1. Паспорт подпрограммы</w:t>
      </w:r>
    </w:p>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b/>
          <w:sz w:val="24"/>
          <w:szCs w:val="24"/>
          <w:lang w:eastAsia="ru-RU" w:bidi="ru-RU"/>
        </w:rPr>
      </w:pPr>
    </w:p>
    <w:tbl>
      <w:tblPr>
        <w:tblW w:w="0" w:type="auto"/>
        <w:tblInd w:w="-45" w:type="dxa"/>
        <w:tblLayout w:type="fixed"/>
        <w:tblLook w:val="04A0" w:firstRow="1" w:lastRow="0" w:firstColumn="1" w:lastColumn="0" w:noHBand="0" w:noVBand="1"/>
      </w:tblPr>
      <w:tblGrid>
        <w:gridCol w:w="2628"/>
        <w:gridCol w:w="6597"/>
      </w:tblGrid>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2017-2020гг.</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widowControl w:val="0"/>
              <w:suppressAutoHyphens/>
              <w:autoSpaceDE w:val="0"/>
              <w:snapToGrid w:val="0"/>
              <w:spacing w:after="0" w:line="240" w:lineRule="auto"/>
              <w:jc w:val="both"/>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Управление координации жилищно-коммунального, дорожного хозяйства и градостроительства</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транспортно-эксплуатационном состоянии;</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 Снижение уровня аварийности на автомобильных дорогах общего пользования местного значения Тейковского муниципального района и в населенных пунктах.</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Общий объем бюджетных ассигнований: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2017 год – 3120,6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2018 год – 2303,0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2019 год – 2303,0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2303,0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 Тейковского муниципального района:</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2017 год – 3120,6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2018 год – 2303,0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2019 год – 2303,0 тыс. руб.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2303,0 тыс. руб.   </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Бюджет Ивановской области:</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2017 год </w:t>
            </w:r>
            <w:r w:rsidRPr="000B4E7D">
              <w:rPr>
                <w:rFonts w:ascii="Times New Roman" w:eastAsia="Times New Roman" w:hAnsi="Times New Roman"/>
                <w:sz w:val="24"/>
                <w:szCs w:val="24"/>
                <w:lang w:eastAsia="ar-SA"/>
              </w:rPr>
              <w:t xml:space="preserve">– </w:t>
            </w:r>
            <w:r w:rsidRPr="000B4E7D">
              <w:rPr>
                <w:rFonts w:ascii="Times New Roman" w:eastAsia="Times New Roman" w:hAnsi="Times New Roman"/>
                <w:sz w:val="24"/>
                <w:szCs w:val="24"/>
                <w:lang w:eastAsia="ru-RU"/>
              </w:rPr>
              <w:t>0,0 тыс. руб.</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2018 год </w:t>
            </w:r>
            <w:r w:rsidRPr="000B4E7D">
              <w:rPr>
                <w:rFonts w:ascii="Times New Roman" w:eastAsia="Times New Roman" w:hAnsi="Times New Roman"/>
                <w:sz w:val="24"/>
                <w:szCs w:val="24"/>
                <w:lang w:eastAsia="ar-SA"/>
              </w:rPr>
              <w:t xml:space="preserve">– </w:t>
            </w:r>
            <w:r w:rsidRPr="000B4E7D">
              <w:rPr>
                <w:rFonts w:ascii="Times New Roman" w:eastAsia="Times New Roman" w:hAnsi="Times New Roman"/>
                <w:sz w:val="24"/>
                <w:szCs w:val="24"/>
                <w:lang w:eastAsia="ru-RU"/>
              </w:rPr>
              <w:t>0,0 тыс. руб.</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ru-RU"/>
              </w:rPr>
              <w:t xml:space="preserve">2019 год </w:t>
            </w:r>
            <w:r w:rsidRPr="000B4E7D">
              <w:rPr>
                <w:rFonts w:ascii="Times New Roman" w:eastAsia="Times New Roman" w:hAnsi="Times New Roman"/>
                <w:sz w:val="24"/>
                <w:szCs w:val="24"/>
                <w:lang w:eastAsia="ar-SA"/>
              </w:rPr>
              <w:t xml:space="preserve">– </w:t>
            </w:r>
            <w:r w:rsidRPr="000B4E7D">
              <w:rPr>
                <w:rFonts w:ascii="Times New Roman" w:eastAsia="Times New Roman" w:hAnsi="Times New Roman"/>
                <w:sz w:val="24"/>
                <w:szCs w:val="24"/>
                <w:lang w:eastAsia="ru-RU"/>
              </w:rPr>
              <w:t>0,0 тыс. руб.</w:t>
            </w:r>
            <w:r w:rsidRPr="000B4E7D">
              <w:rPr>
                <w:rFonts w:ascii="Times New Roman" w:eastAsia="Times New Roman" w:hAnsi="Times New Roman"/>
                <w:sz w:val="24"/>
                <w:szCs w:val="24"/>
                <w:lang w:eastAsia="ar-SA"/>
              </w:rPr>
              <w:t xml:space="preserve">  </w:t>
            </w:r>
          </w:p>
          <w:p w:rsidR="000B4E7D" w:rsidRPr="000B4E7D" w:rsidRDefault="000B4E7D" w:rsidP="000B4E7D">
            <w:pPr>
              <w:suppressAutoHyphens/>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0,0 тыс. </w:t>
            </w:r>
            <w:proofErr w:type="spellStart"/>
            <w:r w:rsidRPr="000B4E7D">
              <w:rPr>
                <w:rFonts w:ascii="Times New Roman" w:eastAsia="Times New Roman" w:hAnsi="Times New Roman"/>
                <w:sz w:val="24"/>
                <w:szCs w:val="24"/>
                <w:lang w:eastAsia="ar-SA"/>
              </w:rPr>
              <w:t>руб</w:t>
            </w:r>
            <w:proofErr w:type="spellEnd"/>
            <w:r w:rsidRPr="000B4E7D">
              <w:rPr>
                <w:rFonts w:ascii="Times New Roman" w:eastAsia="Times New Roman" w:hAnsi="Times New Roman"/>
                <w:sz w:val="24"/>
                <w:szCs w:val="24"/>
                <w:lang w:eastAsia="ar-SA"/>
              </w:rPr>
              <w:t xml:space="preserve">   </w:t>
            </w:r>
          </w:p>
        </w:tc>
      </w:tr>
    </w:tbl>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br w:type="page"/>
      </w:r>
      <w:r w:rsidRPr="000B4E7D">
        <w:rPr>
          <w:rFonts w:ascii="Times New Roman" w:eastAsia="Times New Roman" w:hAnsi="Times New Roman"/>
          <w:sz w:val="24"/>
          <w:szCs w:val="24"/>
          <w:lang w:eastAsia="ru-RU"/>
        </w:rPr>
        <w:lastRenderedPageBreak/>
        <w:t>Приложение №5</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line="259"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Таблица 1. Сведения о целевых индикаторах (показателях) реализации Подпрограммы</w:t>
      </w:r>
    </w:p>
    <w:tbl>
      <w:tblPr>
        <w:tblW w:w="10065" w:type="dxa"/>
        <w:tblInd w:w="-497" w:type="dxa"/>
        <w:tblLayout w:type="fixed"/>
        <w:tblCellMar>
          <w:left w:w="70" w:type="dxa"/>
          <w:right w:w="70" w:type="dxa"/>
        </w:tblCellMar>
        <w:tblLook w:val="04A0" w:firstRow="1" w:lastRow="0" w:firstColumn="1" w:lastColumn="0" w:noHBand="0" w:noVBand="1"/>
      </w:tblPr>
      <w:tblGrid>
        <w:gridCol w:w="567"/>
        <w:gridCol w:w="4678"/>
        <w:gridCol w:w="851"/>
        <w:gridCol w:w="992"/>
        <w:gridCol w:w="992"/>
        <w:gridCol w:w="992"/>
        <w:gridCol w:w="993"/>
      </w:tblGrid>
      <w:tr w:rsidR="000B4E7D" w:rsidRPr="000B4E7D" w:rsidTr="00981528">
        <w:trPr>
          <w:cantSplit/>
          <w:trHeight w:val="276"/>
        </w:trPr>
        <w:tc>
          <w:tcPr>
            <w:tcW w:w="567" w:type="dxa"/>
            <w:vMerge w:val="restart"/>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hAnsi="Times New Roman"/>
                <w:b/>
                <w:bCs/>
                <w:sz w:val="24"/>
                <w:szCs w:val="24"/>
                <w:lang w:eastAsia="ru-RU"/>
              </w:rPr>
            </w:pPr>
            <w:r w:rsidRPr="000B4E7D">
              <w:rPr>
                <w:rFonts w:ascii="Times New Roman" w:eastAsia="Times New Roman" w:hAnsi="Times New Roman"/>
                <w:b/>
                <w:bCs/>
                <w:sz w:val="24"/>
                <w:szCs w:val="24"/>
                <w:lang w:eastAsia="ru-RU"/>
              </w:rPr>
              <w:t>№</w:t>
            </w:r>
          </w:p>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п/п</w:t>
            </w:r>
          </w:p>
        </w:tc>
        <w:tc>
          <w:tcPr>
            <w:tcW w:w="4678" w:type="dxa"/>
            <w:vMerge w:val="restart"/>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Наименование  показателей</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Ед. изм.</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Значения показателей</w:t>
            </w:r>
          </w:p>
        </w:tc>
      </w:tr>
      <w:tr w:rsidR="000B4E7D" w:rsidRPr="000B4E7D" w:rsidTr="00981528">
        <w:trPr>
          <w:cantSplit/>
          <w:trHeight w:val="276"/>
        </w:trPr>
        <w:tc>
          <w:tcPr>
            <w:tcW w:w="567" w:type="dxa"/>
            <w:vMerge/>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467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851" w:type="dxa"/>
            <w:vMerge/>
            <w:tcBorders>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2020г.</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1.</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widowControl w:val="0"/>
              <w:suppressAutoHyphens/>
              <w:autoSpaceDE w:val="0"/>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Число ДТП на автомобильных дорогах общего пользования местного значения с сопутствующими дорожными условиями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2.</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widowControl w:val="0"/>
              <w:suppressAutoHyphens/>
              <w:autoSpaceDE w:val="0"/>
              <w:snapToGri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Выполнение мероприятий по содержанию автомобильных дорог с учетом сезонных особенностей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52,3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67,0</w:t>
            </w:r>
          </w:p>
        </w:tc>
      </w:tr>
    </w:tbl>
    <w:p w:rsidR="000B4E7D" w:rsidRPr="000B4E7D" w:rsidRDefault="000B4E7D" w:rsidP="000B4E7D">
      <w:pPr>
        <w:snapToGrid w:val="0"/>
        <w:spacing w:after="0" w:line="240" w:lineRule="auto"/>
        <w:jc w:val="both"/>
        <w:rPr>
          <w:rFonts w:ascii="Times New Roman" w:eastAsia="Times New Roman" w:hAnsi="Times New Roman"/>
          <w:b/>
          <w:bCs/>
          <w:sz w:val="24"/>
          <w:szCs w:val="24"/>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b/>
          <w:bCs/>
          <w:sz w:val="24"/>
          <w:szCs w:val="24"/>
          <w:lang w:eastAsia="ru-RU"/>
        </w:rPr>
        <w:br w:type="page"/>
      </w:r>
      <w:r w:rsidRPr="000B4E7D">
        <w:rPr>
          <w:rFonts w:ascii="Times New Roman" w:eastAsia="Times New Roman" w:hAnsi="Times New Roman"/>
          <w:sz w:val="24"/>
          <w:szCs w:val="24"/>
          <w:lang w:eastAsia="ru-RU"/>
        </w:rPr>
        <w:lastRenderedPageBreak/>
        <w:t>Приложение №6</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napToGrid w:val="0"/>
        <w:spacing w:after="0" w:line="240" w:lineRule="auto"/>
        <w:ind w:left="720"/>
        <w:jc w:val="center"/>
        <w:rPr>
          <w:rFonts w:ascii="Times New Roman" w:eastAsia="Times New Roman" w:hAnsi="Times New Roman"/>
          <w:b/>
          <w:bCs/>
          <w:sz w:val="24"/>
          <w:szCs w:val="24"/>
          <w:lang w:eastAsia="ru-RU"/>
        </w:rPr>
      </w:pPr>
    </w:p>
    <w:p w:rsidR="000B4E7D" w:rsidRPr="000B4E7D" w:rsidRDefault="000B4E7D" w:rsidP="000B4E7D">
      <w:pPr>
        <w:snapToGrid w:val="0"/>
        <w:spacing w:after="0" w:line="240" w:lineRule="auto"/>
        <w:ind w:left="720"/>
        <w:jc w:val="center"/>
        <w:rPr>
          <w:rFonts w:ascii="Times New Roman" w:eastAsia="Times New Roman" w:hAnsi="Times New Roman"/>
          <w:b/>
          <w:bCs/>
          <w:sz w:val="24"/>
          <w:szCs w:val="24"/>
          <w:lang w:eastAsia="ru-RU"/>
        </w:rPr>
      </w:pPr>
    </w:p>
    <w:p w:rsidR="000B4E7D" w:rsidRPr="000B4E7D" w:rsidRDefault="000B4E7D" w:rsidP="000B4E7D">
      <w:pPr>
        <w:snapToGrid w:val="0"/>
        <w:spacing w:after="0" w:line="240" w:lineRule="auto"/>
        <w:ind w:left="720"/>
        <w:jc w:val="center"/>
        <w:rPr>
          <w:rFonts w:ascii="Times New Roman" w:eastAsia="Times New Roman" w:hAnsi="Times New Roman"/>
          <w:b/>
          <w:bCs/>
          <w:sz w:val="24"/>
          <w:szCs w:val="24"/>
          <w:lang w:eastAsia="ru-RU"/>
        </w:rPr>
      </w:pPr>
    </w:p>
    <w:p w:rsidR="000B4E7D" w:rsidRPr="000B4E7D" w:rsidRDefault="000B4E7D" w:rsidP="000B4E7D">
      <w:pPr>
        <w:snapToGrid w:val="0"/>
        <w:spacing w:after="0" w:line="240" w:lineRule="auto"/>
        <w:ind w:left="720"/>
        <w:jc w:val="center"/>
        <w:rPr>
          <w:rFonts w:ascii="Times New Roman" w:eastAsia="Times New Roman" w:hAnsi="Times New Roman"/>
          <w:b/>
          <w:bCs/>
          <w:sz w:val="24"/>
          <w:szCs w:val="24"/>
          <w:lang w:eastAsia="ru-RU"/>
        </w:rPr>
      </w:pPr>
    </w:p>
    <w:p w:rsidR="000B4E7D" w:rsidRPr="000B4E7D" w:rsidRDefault="000B4E7D" w:rsidP="000B4E7D">
      <w:pPr>
        <w:snapToGrid w:val="0"/>
        <w:spacing w:after="0" w:line="240" w:lineRule="auto"/>
        <w:ind w:left="720"/>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4. Ресурсное обеспечение подпрограммы</w:t>
      </w:r>
    </w:p>
    <w:p w:rsidR="000B4E7D" w:rsidRPr="000B4E7D" w:rsidRDefault="000B4E7D" w:rsidP="000B4E7D">
      <w:pPr>
        <w:spacing w:after="0" w:line="240" w:lineRule="auto"/>
        <w:jc w:val="both"/>
        <w:rPr>
          <w:rFonts w:ascii="Times New Roman" w:eastAsia="Times New Roman" w:hAnsi="Times New Roman"/>
          <w:sz w:val="24"/>
          <w:szCs w:val="24"/>
          <w:lang w:eastAsia="ar-SA"/>
        </w:rPr>
      </w:pPr>
    </w:p>
    <w:p w:rsidR="000B4E7D" w:rsidRPr="000B4E7D" w:rsidRDefault="000B4E7D" w:rsidP="000B4E7D">
      <w:pPr>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Таблица 2. Ресурсное обеспечение реализации мероприятий программы</w:t>
      </w:r>
    </w:p>
    <w:p w:rsidR="000B4E7D" w:rsidRPr="000B4E7D" w:rsidRDefault="000B4E7D" w:rsidP="000B4E7D">
      <w:pPr>
        <w:suppressAutoHyphens/>
        <w:spacing w:after="0" w:line="240" w:lineRule="auto"/>
        <w:ind w:firstLine="709"/>
        <w:jc w:val="right"/>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(тыс. руб.)</w:t>
      </w: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263"/>
        <w:gridCol w:w="992"/>
        <w:gridCol w:w="993"/>
        <w:gridCol w:w="992"/>
        <w:gridCol w:w="988"/>
      </w:tblGrid>
      <w:tr w:rsidR="000B4E7D" w:rsidRPr="000B4E7D" w:rsidTr="00981528">
        <w:tc>
          <w:tcPr>
            <w:tcW w:w="70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 п/п</w:t>
            </w: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keepNext/>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2017г.</w:t>
            </w:r>
          </w:p>
        </w:tc>
        <w:tc>
          <w:tcPr>
            <w:tcW w:w="993"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2019г.</w:t>
            </w:r>
          </w:p>
        </w:tc>
        <w:tc>
          <w:tcPr>
            <w:tcW w:w="988" w:type="dxa"/>
            <w:tcBorders>
              <w:top w:val="single" w:sz="4" w:space="0" w:color="auto"/>
              <w:left w:val="single" w:sz="4" w:space="0" w:color="auto"/>
              <w:bottom w:val="single" w:sz="4" w:space="0" w:color="auto"/>
              <w:right w:val="single" w:sz="4" w:space="0" w:color="auto"/>
            </w:tcBorders>
            <w:vAlign w:val="center"/>
          </w:tcPr>
          <w:p w:rsidR="000B4E7D" w:rsidRPr="000B4E7D" w:rsidRDefault="000B4E7D" w:rsidP="000B4E7D">
            <w:pPr>
              <w:suppressAutoHyphens/>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2020г.</w:t>
            </w:r>
          </w:p>
        </w:tc>
      </w:tr>
      <w:tr w:rsidR="000B4E7D" w:rsidRPr="000B4E7D" w:rsidTr="00981528">
        <w:tc>
          <w:tcPr>
            <w:tcW w:w="5965"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3120,6 </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5965"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3120,6  </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5965"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3120,6  </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5965"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r w:rsidR="000B4E7D" w:rsidRPr="000B4E7D" w:rsidTr="00981528">
        <w:tc>
          <w:tcPr>
            <w:tcW w:w="5965" w:type="dxa"/>
            <w:gridSpan w:val="2"/>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r w:rsidR="000B4E7D" w:rsidRPr="000B4E7D" w:rsidTr="00981528">
        <w:trPr>
          <w:trHeight w:val="1133"/>
        </w:trPr>
        <w:tc>
          <w:tcPr>
            <w:tcW w:w="702" w:type="dxa"/>
            <w:vMerge w:val="restart"/>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w:t>
            </w: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3120,6  </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702"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3120,6</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702"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3120,6  </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2303,0</w:t>
            </w:r>
          </w:p>
        </w:tc>
      </w:tr>
      <w:tr w:rsidR="000B4E7D" w:rsidRPr="000B4E7D" w:rsidTr="00981528">
        <w:tc>
          <w:tcPr>
            <w:tcW w:w="702"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r w:rsidR="000B4E7D" w:rsidRPr="000B4E7D" w:rsidTr="00981528">
        <w:tc>
          <w:tcPr>
            <w:tcW w:w="702"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26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88"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uppressAutoHyphens/>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bl>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br w:type="page"/>
      </w:r>
      <w:r w:rsidRPr="000B4E7D">
        <w:rPr>
          <w:rFonts w:ascii="Times New Roman" w:eastAsia="Times New Roman" w:hAnsi="Times New Roman"/>
          <w:sz w:val="24"/>
          <w:szCs w:val="24"/>
          <w:lang w:eastAsia="ru-RU"/>
        </w:rPr>
        <w:lastRenderedPageBreak/>
        <w:t>Приложение №7</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after="0" w:line="240" w:lineRule="auto"/>
        <w:jc w:val="right"/>
        <w:rPr>
          <w:rFonts w:ascii="Times New Roman" w:eastAsia="Times New Roman" w:hAnsi="Times New Roman"/>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Подпрограмма</w:t>
      </w: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sz w:val="24"/>
          <w:szCs w:val="24"/>
          <w:lang w:eastAsia="ar-SA"/>
        </w:rPr>
        <w:t>«</w:t>
      </w:r>
      <w:r w:rsidRPr="000B4E7D">
        <w:rPr>
          <w:rFonts w:ascii="Times New Roman" w:eastAsia="Times New Roman" w:hAnsi="Times New Roman"/>
          <w:b/>
          <w:sz w:val="24"/>
          <w:szCs w:val="24"/>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1. Паспорт подпрограммы</w:t>
      </w: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p>
    <w:tbl>
      <w:tblPr>
        <w:tblW w:w="0" w:type="auto"/>
        <w:tblInd w:w="-45" w:type="dxa"/>
        <w:tblLayout w:type="fixed"/>
        <w:tblLook w:val="04A0" w:firstRow="1" w:lastRow="0" w:firstColumn="1" w:lastColumn="0" w:noHBand="0" w:noVBand="1"/>
      </w:tblPr>
      <w:tblGrid>
        <w:gridCol w:w="2628"/>
        <w:gridCol w:w="6597"/>
      </w:tblGrid>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2017-2020гг.</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tcPr>
          <w:p w:rsidR="000B4E7D" w:rsidRPr="000B4E7D" w:rsidRDefault="000B4E7D" w:rsidP="000B4E7D">
            <w:pPr>
              <w:snapToGri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Управление координации жилищно-коммунального, дорожного хозяйства и градостроительства</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 Снижение уровня аварийности на автомобильных дорог общего пользования местного значения Тейковского муниципального района и в населенных пунктах.</w:t>
            </w:r>
          </w:p>
        </w:tc>
      </w:tr>
      <w:tr w:rsidR="000B4E7D" w:rsidRPr="000B4E7D" w:rsidTr="00981528">
        <w:tc>
          <w:tcPr>
            <w:tcW w:w="2628"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Общий объем бюджетных ассигнований:</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2017 год – 5572,7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2018 год – 2543,9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2019 год – 3196,9 тыс. руб.</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3432,4 тыс. руб.  </w:t>
            </w:r>
          </w:p>
          <w:p w:rsidR="000B4E7D" w:rsidRPr="000B4E7D" w:rsidRDefault="000B4E7D" w:rsidP="000B4E7D">
            <w:pPr>
              <w:spacing w:after="0" w:line="240" w:lineRule="auto"/>
              <w:rPr>
                <w:rFonts w:ascii="Times New Roman" w:eastAsia="Times New Roman" w:hAnsi="Times New Roman"/>
                <w:sz w:val="24"/>
                <w:szCs w:val="24"/>
                <w:lang w:eastAsia="ar-SA"/>
              </w:rPr>
            </w:pP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 Тейковского муниципального района:</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2017 год – 2572,7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2018 год – 2543,9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2019 год – 3196,9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3432,4 тыс. руб.  </w:t>
            </w:r>
          </w:p>
          <w:p w:rsidR="000B4E7D" w:rsidRPr="000B4E7D" w:rsidRDefault="000B4E7D" w:rsidP="000B4E7D">
            <w:pPr>
              <w:spacing w:after="0" w:line="240" w:lineRule="auto"/>
              <w:rPr>
                <w:rFonts w:ascii="Times New Roman" w:eastAsia="Times New Roman" w:hAnsi="Times New Roman"/>
                <w:sz w:val="24"/>
                <w:szCs w:val="24"/>
                <w:lang w:eastAsia="ar-SA"/>
              </w:rPr>
            </w:pP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 Ивановской области:</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2017 год – 3000,0 тыс. руб.</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2018 год – 0,0 тыс. руб. </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2019 год – 0,0 тыс. руб.</w:t>
            </w:r>
          </w:p>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2020 год – 0,0 тыс. руб. </w:t>
            </w:r>
          </w:p>
        </w:tc>
      </w:tr>
    </w:tbl>
    <w:p w:rsidR="000B4E7D" w:rsidRPr="000B4E7D" w:rsidRDefault="000B4E7D" w:rsidP="000B4E7D">
      <w:pPr>
        <w:suppressAutoHyphens/>
        <w:spacing w:after="0" w:line="240" w:lineRule="auto"/>
        <w:jc w:val="both"/>
        <w:rPr>
          <w:rFonts w:ascii="Times New Roman" w:eastAsia="Times New Roman" w:hAnsi="Times New Roman"/>
          <w:sz w:val="24"/>
          <w:szCs w:val="24"/>
          <w:lang w:eastAsia="ar-SA"/>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b/>
          <w:sz w:val="24"/>
          <w:szCs w:val="24"/>
          <w:lang w:eastAsia="ru-RU"/>
        </w:rPr>
        <w:br w:type="page"/>
      </w:r>
      <w:r w:rsidRPr="000B4E7D">
        <w:rPr>
          <w:rFonts w:ascii="Times New Roman" w:eastAsia="Times New Roman" w:hAnsi="Times New Roman"/>
          <w:bCs/>
          <w:sz w:val="24"/>
          <w:szCs w:val="24"/>
          <w:lang w:eastAsia="ru-RU"/>
        </w:rPr>
        <w:lastRenderedPageBreak/>
        <w:t xml:space="preserve"> </w:t>
      </w:r>
      <w:r w:rsidRPr="000B4E7D">
        <w:rPr>
          <w:rFonts w:ascii="Times New Roman" w:eastAsia="Times New Roman" w:hAnsi="Times New Roman"/>
          <w:sz w:val="24"/>
          <w:szCs w:val="24"/>
          <w:lang w:eastAsia="ru-RU"/>
        </w:rPr>
        <w:t>Приложение №8</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pacing w:line="259" w:lineRule="auto"/>
        <w:rPr>
          <w:rFonts w:ascii="Times New Roman" w:eastAsia="Times New Roman" w:hAnsi="Times New Roman"/>
          <w:b/>
          <w:bCs/>
          <w:sz w:val="24"/>
          <w:szCs w:val="24"/>
          <w:lang w:eastAsia="ru-RU"/>
        </w:rPr>
      </w:pPr>
    </w:p>
    <w:p w:rsidR="000B4E7D" w:rsidRPr="000B4E7D" w:rsidRDefault="000B4E7D" w:rsidP="000B4E7D">
      <w:pPr>
        <w:spacing w:line="259" w:lineRule="auto"/>
        <w:rPr>
          <w:rFonts w:ascii="Times New Roman" w:eastAsia="Times New Roman" w:hAnsi="Times New Roman"/>
          <w:b/>
          <w:bCs/>
          <w:sz w:val="24"/>
          <w:szCs w:val="24"/>
          <w:lang w:eastAsia="ru-RU"/>
        </w:rPr>
      </w:pPr>
    </w:p>
    <w:p w:rsidR="000B4E7D" w:rsidRPr="000B4E7D" w:rsidRDefault="000B4E7D" w:rsidP="000B4E7D">
      <w:pPr>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Таблица 1. Сведения о целевых индикаторах (показателях) реализации Подпрограммы</w:t>
      </w:r>
    </w:p>
    <w:tbl>
      <w:tblPr>
        <w:tblW w:w="10349" w:type="dxa"/>
        <w:tblInd w:w="-497" w:type="dxa"/>
        <w:tblLayout w:type="fixed"/>
        <w:tblCellMar>
          <w:left w:w="70" w:type="dxa"/>
          <w:right w:w="70" w:type="dxa"/>
        </w:tblCellMar>
        <w:tblLook w:val="04A0" w:firstRow="1" w:lastRow="0" w:firstColumn="1" w:lastColumn="0" w:noHBand="0" w:noVBand="1"/>
      </w:tblPr>
      <w:tblGrid>
        <w:gridCol w:w="567"/>
        <w:gridCol w:w="4678"/>
        <w:gridCol w:w="709"/>
        <w:gridCol w:w="992"/>
        <w:gridCol w:w="1134"/>
        <w:gridCol w:w="1134"/>
        <w:gridCol w:w="1135"/>
      </w:tblGrid>
      <w:tr w:rsidR="000B4E7D" w:rsidRPr="000B4E7D" w:rsidTr="00981528">
        <w:trPr>
          <w:cantSplit/>
          <w:trHeight w:val="276"/>
        </w:trPr>
        <w:tc>
          <w:tcPr>
            <w:tcW w:w="567" w:type="dxa"/>
            <w:vMerge w:val="restart"/>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hAnsi="Times New Roman"/>
                <w:b/>
                <w:bCs/>
                <w:sz w:val="24"/>
                <w:szCs w:val="24"/>
                <w:lang w:eastAsia="ru-RU"/>
              </w:rPr>
            </w:pPr>
            <w:r w:rsidRPr="000B4E7D">
              <w:rPr>
                <w:rFonts w:ascii="Times New Roman" w:eastAsia="Times New Roman" w:hAnsi="Times New Roman"/>
                <w:b/>
                <w:bCs/>
                <w:sz w:val="24"/>
                <w:szCs w:val="24"/>
                <w:lang w:eastAsia="ru-RU"/>
              </w:rPr>
              <w:t>№</w:t>
            </w:r>
          </w:p>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п/п</w:t>
            </w:r>
          </w:p>
        </w:tc>
        <w:tc>
          <w:tcPr>
            <w:tcW w:w="4678" w:type="dxa"/>
            <w:vMerge w:val="restart"/>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Наименование  показателей</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Ед. изм.</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Значения показателей</w:t>
            </w:r>
          </w:p>
        </w:tc>
      </w:tr>
      <w:tr w:rsidR="000B4E7D" w:rsidRPr="000B4E7D" w:rsidTr="00981528">
        <w:trPr>
          <w:cantSplit/>
          <w:trHeight w:val="276"/>
        </w:trPr>
        <w:tc>
          <w:tcPr>
            <w:tcW w:w="567" w:type="dxa"/>
            <w:vMerge/>
            <w:tcBorders>
              <w:top w:val="single" w:sz="4" w:space="0" w:color="000000"/>
              <w:left w:val="single" w:sz="4" w:space="0" w:color="000000"/>
              <w:bottom w:val="single" w:sz="4" w:space="0" w:color="auto"/>
              <w:right w:val="nil"/>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4678" w:type="dxa"/>
            <w:vMerge/>
            <w:tcBorders>
              <w:top w:val="single" w:sz="4" w:space="0" w:color="000000"/>
              <w:left w:val="single" w:sz="4" w:space="0" w:color="000000"/>
              <w:bottom w:val="single" w:sz="4" w:space="0" w:color="auto"/>
              <w:right w:val="single" w:sz="4" w:space="0" w:color="auto"/>
            </w:tcBorders>
            <w:shd w:val="clear" w:color="auto" w:fill="auto"/>
            <w:vAlign w:val="center"/>
            <w:hideMark/>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2017г.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2018г.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2019г.</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2020г.</w:t>
            </w:r>
          </w:p>
        </w:tc>
      </w:tr>
      <w:tr w:rsidR="000B4E7D" w:rsidRPr="000B4E7D" w:rsidTr="00981528">
        <w:trPr>
          <w:cantSplit/>
          <w:trHeight w:val="543"/>
        </w:trPr>
        <w:tc>
          <w:tcPr>
            <w:tcW w:w="567" w:type="dxa"/>
            <w:tcBorders>
              <w:top w:val="single" w:sz="4" w:space="0" w:color="auto"/>
              <w:left w:val="single" w:sz="4" w:space="0" w:color="000000"/>
              <w:bottom w:val="nil"/>
              <w:right w:val="nil"/>
            </w:tcBorders>
            <w:shd w:val="clear" w:color="auto" w:fill="auto"/>
            <w:vAlign w:val="center"/>
            <w:hideMark/>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1.</w:t>
            </w:r>
          </w:p>
        </w:tc>
        <w:tc>
          <w:tcPr>
            <w:tcW w:w="4678" w:type="dxa"/>
            <w:tcBorders>
              <w:top w:val="single" w:sz="4" w:space="0" w:color="auto"/>
              <w:left w:val="single" w:sz="4" w:space="0" w:color="000000"/>
              <w:bottom w:val="nil"/>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98,241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t>98,241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t>98,241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98,241</w:t>
            </w:r>
          </w:p>
        </w:tc>
      </w:tr>
      <w:tr w:rsidR="000B4E7D" w:rsidRPr="000B4E7D" w:rsidTr="00981528">
        <w:trPr>
          <w:cantSplit/>
          <w:trHeight w:val="537"/>
        </w:trPr>
        <w:tc>
          <w:tcPr>
            <w:tcW w:w="567" w:type="dxa"/>
            <w:tcBorders>
              <w:top w:val="single" w:sz="4" w:space="0" w:color="auto"/>
              <w:left w:val="single" w:sz="4" w:space="0" w:color="000000"/>
              <w:bottom w:val="nil"/>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w:t>
            </w:r>
          </w:p>
        </w:tc>
        <w:tc>
          <w:tcPr>
            <w:tcW w:w="4678" w:type="dxa"/>
            <w:tcBorders>
              <w:top w:val="single" w:sz="4" w:space="0" w:color="auto"/>
              <w:left w:val="single" w:sz="4" w:space="0" w:color="000000"/>
              <w:bottom w:val="nil"/>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33,7</w:t>
            </w:r>
          </w:p>
        </w:tc>
      </w:tr>
      <w:tr w:rsidR="000B4E7D" w:rsidRPr="000B4E7D" w:rsidTr="00981528">
        <w:trPr>
          <w:cantSplit/>
          <w:trHeight w:val="406"/>
        </w:trPr>
        <w:tc>
          <w:tcPr>
            <w:tcW w:w="567" w:type="dxa"/>
            <w:tcBorders>
              <w:top w:val="single" w:sz="4" w:space="0" w:color="auto"/>
              <w:left w:val="single" w:sz="4" w:space="0" w:color="000000"/>
              <w:bottom w:val="nil"/>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w:t>
            </w:r>
          </w:p>
        </w:tc>
        <w:tc>
          <w:tcPr>
            <w:tcW w:w="4678" w:type="dxa"/>
            <w:tcBorders>
              <w:top w:val="single" w:sz="4" w:space="0" w:color="auto"/>
              <w:left w:val="single" w:sz="4" w:space="0" w:color="000000"/>
              <w:bottom w:val="nil"/>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13,2</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4.</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160,527</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5.</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52,8</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6.</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7.</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0</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8.</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5,157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4,0</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9.</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209,28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209,86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210,32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210,56</w:t>
            </w:r>
          </w:p>
        </w:tc>
      </w:tr>
      <w:tr w:rsidR="000B4E7D" w:rsidRPr="000B4E7D" w:rsidTr="00981528">
        <w:trPr>
          <w:cantSplit/>
          <w:trHeight w:val="276"/>
        </w:trPr>
        <w:tc>
          <w:tcPr>
            <w:tcW w:w="567" w:type="dxa"/>
            <w:tcBorders>
              <w:top w:val="single" w:sz="4" w:space="0" w:color="000000"/>
              <w:left w:val="single" w:sz="4" w:space="0" w:color="000000"/>
              <w:bottom w:val="single" w:sz="4" w:space="0" w:color="000000"/>
              <w:right w:val="nil"/>
            </w:tcBorders>
            <w:shd w:val="clear" w:color="auto" w:fill="auto"/>
            <w:vAlign w:val="center"/>
          </w:tcPr>
          <w:p w:rsidR="000B4E7D" w:rsidRPr="000B4E7D" w:rsidRDefault="000B4E7D" w:rsidP="000B4E7D">
            <w:pPr>
              <w:widowControl w:val="0"/>
              <w:suppressAutoHyphens/>
              <w:autoSpaceDE w:val="0"/>
              <w:snapToGrid w:val="0"/>
              <w:spacing w:after="0" w:line="240" w:lineRule="auto"/>
              <w:jc w:val="center"/>
              <w:rPr>
                <w:rFonts w:ascii="Times New Roman" w:eastAsia="Times New Roman CYR" w:hAnsi="Times New Roman"/>
                <w:sz w:val="24"/>
                <w:szCs w:val="24"/>
                <w:lang w:eastAsia="ru-RU" w:bidi="ru-RU"/>
              </w:rPr>
            </w:pPr>
            <w:r w:rsidRPr="000B4E7D">
              <w:rPr>
                <w:rFonts w:ascii="Times New Roman" w:eastAsia="Times New Roman CYR" w:hAnsi="Times New Roman"/>
                <w:sz w:val="24"/>
                <w:szCs w:val="24"/>
                <w:lang w:eastAsia="ru-RU" w:bidi="ru-RU"/>
              </w:rPr>
              <w:t>10.</w:t>
            </w:r>
          </w:p>
        </w:tc>
        <w:tc>
          <w:tcPr>
            <w:tcW w:w="467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B4E7D" w:rsidRPr="000B4E7D" w:rsidRDefault="000B4E7D" w:rsidP="000B4E7D">
            <w:pPr>
              <w:widowControl w:val="0"/>
              <w:suppressAutoHyphens/>
              <w:autoSpaceDE w:val="0"/>
              <w:snapToGrid w:val="0"/>
              <w:spacing w:after="0" w:line="240" w:lineRule="auto"/>
              <w:rPr>
                <w:rFonts w:ascii="Times New Roman" w:eastAsia="Times New Roman CYR" w:hAnsi="Times New Roman"/>
                <w:sz w:val="24"/>
                <w:szCs w:val="24"/>
                <w:lang w:eastAsia="ru-RU" w:bidi="ru-RU"/>
              </w:rPr>
            </w:pPr>
            <w:r w:rsidRPr="000B4E7D">
              <w:rPr>
                <w:rFonts w:ascii="Times New Roman" w:eastAsia="Times New Roman" w:hAnsi="Times New Roman"/>
                <w:sz w:val="24"/>
                <w:szCs w:val="24"/>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widowControl w:val="0"/>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0B4E7D" w:rsidRDefault="000B4E7D" w:rsidP="000B4E7D">
            <w:pPr>
              <w:autoSpaceDE w:val="0"/>
              <w:autoSpaceDN w:val="0"/>
              <w:adjustRightInd w:val="0"/>
              <w:snapToGrid w:val="0"/>
              <w:spacing w:after="0" w:line="240" w:lineRule="auto"/>
              <w:jc w:val="center"/>
              <w:rPr>
                <w:rFonts w:ascii="Times New Roman" w:eastAsia="Times New Roman" w:hAnsi="Times New Roman"/>
                <w:bCs/>
                <w:sz w:val="24"/>
                <w:szCs w:val="24"/>
                <w:lang w:eastAsia="ru-RU"/>
              </w:rPr>
            </w:pPr>
            <w:r w:rsidRPr="000B4E7D">
              <w:rPr>
                <w:rFonts w:ascii="Times New Roman" w:eastAsia="Times New Roman" w:hAnsi="Times New Roman"/>
                <w:bCs/>
                <w:sz w:val="24"/>
                <w:szCs w:val="24"/>
                <w:lang w:eastAsia="ru-RU"/>
              </w:rPr>
              <w:t>81,4</w:t>
            </w:r>
          </w:p>
        </w:tc>
      </w:tr>
    </w:tbl>
    <w:p w:rsidR="000B4E7D" w:rsidRPr="000B4E7D" w:rsidRDefault="000B4E7D" w:rsidP="000B4E7D">
      <w:pPr>
        <w:snapToGrid w:val="0"/>
        <w:spacing w:after="0" w:line="240" w:lineRule="auto"/>
        <w:jc w:val="both"/>
        <w:rPr>
          <w:rFonts w:ascii="Times New Roman" w:eastAsia="Times New Roman" w:hAnsi="Times New Roman"/>
          <w:b/>
          <w:bCs/>
          <w:sz w:val="24"/>
          <w:szCs w:val="24"/>
          <w:lang w:eastAsia="ru-RU"/>
        </w:rPr>
      </w:pP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bCs/>
          <w:sz w:val="24"/>
          <w:szCs w:val="24"/>
          <w:lang w:eastAsia="ru-RU"/>
        </w:rPr>
        <w:br w:type="page"/>
      </w:r>
      <w:r w:rsidRPr="000B4E7D">
        <w:rPr>
          <w:rFonts w:ascii="Times New Roman" w:eastAsia="Times New Roman" w:hAnsi="Times New Roman"/>
          <w:sz w:val="24"/>
          <w:szCs w:val="24"/>
          <w:lang w:eastAsia="ru-RU"/>
        </w:rPr>
        <w:lastRenderedPageBreak/>
        <w:t>Приложение №9</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к постановлению администрации </w:t>
      </w:r>
    </w:p>
    <w:p w:rsidR="000B4E7D" w:rsidRPr="000B4E7D" w:rsidRDefault="000B4E7D" w:rsidP="000B4E7D">
      <w:pPr>
        <w:spacing w:after="0" w:line="240" w:lineRule="auto"/>
        <w:ind w:firstLine="540"/>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Тейковского муниципального района</w:t>
      </w:r>
    </w:p>
    <w:p w:rsidR="000B4E7D" w:rsidRPr="000B4E7D" w:rsidRDefault="000B4E7D" w:rsidP="000B4E7D">
      <w:pPr>
        <w:spacing w:after="0" w:line="240" w:lineRule="auto"/>
        <w:jc w:val="right"/>
        <w:rPr>
          <w:rFonts w:ascii="Times New Roman" w:eastAsia="Times New Roman" w:hAnsi="Times New Roman"/>
          <w:sz w:val="24"/>
          <w:szCs w:val="24"/>
          <w:u w:val="single"/>
          <w:lang w:eastAsia="ru-RU"/>
        </w:rPr>
      </w:pPr>
      <w:r w:rsidRPr="000B4E7D">
        <w:rPr>
          <w:rFonts w:ascii="Times New Roman" w:eastAsia="Times New Roman" w:hAnsi="Times New Roman"/>
          <w:sz w:val="24"/>
          <w:szCs w:val="24"/>
          <w:lang w:eastAsia="ru-RU"/>
        </w:rPr>
        <w:t>от 08.12.2017 №448</w:t>
      </w:r>
      <w:r w:rsidRPr="000B4E7D">
        <w:rPr>
          <w:rFonts w:ascii="Times New Roman" w:eastAsia="Times New Roman" w:hAnsi="Times New Roman"/>
          <w:sz w:val="24"/>
          <w:szCs w:val="24"/>
          <w:u w:val="single"/>
          <w:lang w:eastAsia="ru-RU"/>
        </w:rPr>
        <w:t xml:space="preserve"> </w:t>
      </w:r>
    </w:p>
    <w:p w:rsidR="000B4E7D" w:rsidRPr="000B4E7D" w:rsidRDefault="000B4E7D" w:rsidP="000B4E7D">
      <w:pPr>
        <w:snapToGrid w:val="0"/>
        <w:spacing w:after="0" w:line="240" w:lineRule="auto"/>
        <w:jc w:val="center"/>
        <w:rPr>
          <w:rFonts w:ascii="Times New Roman" w:eastAsia="Times New Roman" w:hAnsi="Times New Roman"/>
          <w:bCs/>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Cs/>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Cs/>
          <w:sz w:val="24"/>
          <w:szCs w:val="24"/>
          <w:lang w:eastAsia="ru-RU"/>
        </w:rPr>
      </w:pPr>
    </w:p>
    <w:p w:rsidR="000B4E7D" w:rsidRPr="000B4E7D" w:rsidRDefault="000B4E7D" w:rsidP="000B4E7D">
      <w:pPr>
        <w:snapToGrid w:val="0"/>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4. Ресурсное обеспечение подпрограммы</w:t>
      </w:r>
    </w:p>
    <w:p w:rsidR="000B4E7D" w:rsidRPr="000B4E7D" w:rsidRDefault="000B4E7D" w:rsidP="000B4E7D">
      <w:pPr>
        <w:spacing w:after="0" w:line="240" w:lineRule="auto"/>
        <w:jc w:val="both"/>
        <w:rPr>
          <w:rFonts w:ascii="Times New Roman" w:eastAsia="Times New Roman" w:hAnsi="Times New Roman"/>
          <w:sz w:val="24"/>
          <w:szCs w:val="24"/>
          <w:lang w:eastAsia="ar-SA"/>
        </w:rPr>
      </w:pPr>
    </w:p>
    <w:p w:rsidR="000B4E7D" w:rsidRPr="000B4E7D" w:rsidRDefault="000B4E7D" w:rsidP="000B4E7D">
      <w:pPr>
        <w:spacing w:after="0" w:line="240" w:lineRule="auto"/>
        <w:jc w:val="both"/>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Таблица 2. Ресурсное обеспечение реализации мероприятий программы</w:t>
      </w:r>
    </w:p>
    <w:p w:rsidR="000B4E7D" w:rsidRPr="000B4E7D" w:rsidRDefault="000B4E7D" w:rsidP="000B4E7D">
      <w:pPr>
        <w:suppressAutoHyphens/>
        <w:spacing w:after="0" w:line="240" w:lineRule="auto"/>
        <w:ind w:firstLine="709"/>
        <w:jc w:val="right"/>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(тыс. руб.)</w:t>
      </w:r>
    </w:p>
    <w:tbl>
      <w:tblPr>
        <w:tblW w:w="10635" w:type="dxa"/>
        <w:tblInd w:w="-1026" w:type="dxa"/>
        <w:tblLayout w:type="fixed"/>
        <w:tblLook w:val="04A0" w:firstRow="1" w:lastRow="0" w:firstColumn="1" w:lastColumn="0" w:noHBand="0" w:noVBand="1"/>
      </w:tblPr>
      <w:tblGrid>
        <w:gridCol w:w="709"/>
        <w:gridCol w:w="5812"/>
        <w:gridCol w:w="992"/>
        <w:gridCol w:w="992"/>
        <w:gridCol w:w="1134"/>
        <w:gridCol w:w="996"/>
      </w:tblGrid>
      <w:tr w:rsidR="000B4E7D" w:rsidRPr="000B4E7D" w:rsidTr="00981528">
        <w:trPr>
          <w:trHeight w:val="532"/>
        </w:trPr>
        <w:tc>
          <w:tcPr>
            <w:tcW w:w="709"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 п/п</w:t>
            </w:r>
          </w:p>
        </w:tc>
        <w:tc>
          <w:tcPr>
            <w:tcW w:w="581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Наименование подпрограммы/ Источник ресурсного обеспечения</w:t>
            </w:r>
          </w:p>
        </w:tc>
        <w:tc>
          <w:tcPr>
            <w:tcW w:w="992" w:type="dxa"/>
            <w:tcBorders>
              <w:top w:val="single" w:sz="4" w:space="0" w:color="000000"/>
              <w:left w:val="single" w:sz="4" w:space="0" w:color="000000"/>
              <w:bottom w:val="single" w:sz="4" w:space="0" w:color="000000"/>
              <w:right w:val="nil"/>
            </w:tcBorders>
            <w:vAlign w:val="center"/>
            <w:hideMark/>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2019г.</w:t>
            </w:r>
          </w:p>
        </w:tc>
        <w:tc>
          <w:tcPr>
            <w:tcW w:w="996" w:type="dxa"/>
            <w:tcBorders>
              <w:top w:val="single" w:sz="4" w:space="0" w:color="auto"/>
              <w:left w:val="single" w:sz="4" w:space="0" w:color="auto"/>
              <w:bottom w:val="single" w:sz="4" w:space="0" w:color="auto"/>
              <w:right w:val="single" w:sz="4" w:space="0" w:color="auto"/>
            </w:tcBorders>
            <w:vAlign w:val="center"/>
          </w:tcPr>
          <w:p w:rsidR="000B4E7D" w:rsidRPr="000B4E7D" w:rsidRDefault="000B4E7D" w:rsidP="000B4E7D">
            <w:pPr>
              <w:snapToGrid w:val="0"/>
              <w:spacing w:after="0" w:line="240" w:lineRule="auto"/>
              <w:jc w:val="center"/>
              <w:rPr>
                <w:rFonts w:ascii="Times New Roman" w:eastAsia="Times New Roman" w:hAnsi="Times New Roman"/>
                <w:b/>
                <w:sz w:val="24"/>
                <w:szCs w:val="24"/>
                <w:lang w:eastAsia="ar-SA"/>
              </w:rPr>
            </w:pPr>
            <w:r w:rsidRPr="000B4E7D">
              <w:rPr>
                <w:rFonts w:ascii="Times New Roman" w:eastAsia="Times New Roman" w:hAnsi="Times New Roman"/>
                <w:b/>
                <w:sz w:val="24"/>
                <w:szCs w:val="24"/>
                <w:lang w:eastAsia="ar-SA"/>
              </w:rPr>
              <w:t>2020г.</w:t>
            </w:r>
          </w:p>
        </w:tc>
      </w:tr>
      <w:tr w:rsidR="000B4E7D" w:rsidRPr="000B4E7D" w:rsidTr="00981528">
        <w:trPr>
          <w:trHeight w:val="1153"/>
        </w:trPr>
        <w:tc>
          <w:tcPr>
            <w:tcW w:w="6521" w:type="dxa"/>
            <w:gridSpan w:val="2"/>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3196,9</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3432,4</w:t>
            </w:r>
          </w:p>
        </w:tc>
      </w:tr>
      <w:tr w:rsidR="000B4E7D" w:rsidRPr="000B4E7D" w:rsidTr="00981528">
        <w:trPr>
          <w:trHeight w:val="266"/>
        </w:trPr>
        <w:tc>
          <w:tcPr>
            <w:tcW w:w="6521" w:type="dxa"/>
            <w:gridSpan w:val="2"/>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3196,9</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3432,4</w:t>
            </w:r>
          </w:p>
        </w:tc>
      </w:tr>
      <w:tr w:rsidR="000B4E7D" w:rsidRPr="000B4E7D" w:rsidTr="00981528">
        <w:trPr>
          <w:trHeight w:val="266"/>
        </w:trPr>
        <w:tc>
          <w:tcPr>
            <w:tcW w:w="6521" w:type="dxa"/>
            <w:gridSpan w:val="2"/>
            <w:tcBorders>
              <w:top w:val="nil"/>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2" w:type="dxa"/>
            <w:tcBorders>
              <w:top w:val="nil"/>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2572,7</w:t>
            </w:r>
          </w:p>
        </w:tc>
        <w:tc>
          <w:tcPr>
            <w:tcW w:w="992" w:type="dxa"/>
            <w:tcBorders>
              <w:top w:val="nil"/>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3196,9</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3432,4</w:t>
            </w:r>
          </w:p>
        </w:tc>
      </w:tr>
      <w:tr w:rsidR="000B4E7D" w:rsidRPr="000B4E7D" w:rsidTr="00981528">
        <w:trPr>
          <w:trHeight w:val="266"/>
        </w:trPr>
        <w:tc>
          <w:tcPr>
            <w:tcW w:w="6521" w:type="dxa"/>
            <w:gridSpan w:val="2"/>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3000,0</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r w:rsidR="000B4E7D" w:rsidRPr="000B4E7D" w:rsidTr="00981528">
        <w:trPr>
          <w:trHeight w:val="266"/>
        </w:trPr>
        <w:tc>
          <w:tcPr>
            <w:tcW w:w="6521" w:type="dxa"/>
            <w:gridSpan w:val="2"/>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r>
      <w:tr w:rsidR="000B4E7D" w:rsidRPr="000B4E7D" w:rsidTr="00981528">
        <w:trPr>
          <w:trHeight w:val="1484"/>
        </w:trPr>
        <w:tc>
          <w:tcPr>
            <w:tcW w:w="709" w:type="dxa"/>
            <w:vMerge w:val="restart"/>
            <w:tcBorders>
              <w:top w:val="single" w:sz="4" w:space="0" w:color="000000"/>
              <w:left w:val="single" w:sz="4" w:space="0" w:color="000000"/>
              <w:bottom w:val="single" w:sz="4" w:space="0" w:color="auto"/>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w:t>
            </w:r>
          </w:p>
        </w:tc>
        <w:tc>
          <w:tcPr>
            <w:tcW w:w="5812" w:type="dxa"/>
            <w:tcBorders>
              <w:top w:val="single" w:sz="4" w:space="0" w:color="000000"/>
              <w:left w:val="single" w:sz="4" w:space="0" w:color="000000"/>
              <w:bottom w:val="single" w:sz="4" w:space="0" w:color="auto"/>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xml:space="preserve">-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бюджетные ассигнования</w:t>
            </w:r>
          </w:p>
        </w:tc>
        <w:tc>
          <w:tcPr>
            <w:tcW w:w="992" w:type="dxa"/>
            <w:tcBorders>
              <w:top w:val="single" w:sz="4" w:space="0" w:color="000000"/>
              <w:left w:val="single" w:sz="4" w:space="0" w:color="000000"/>
              <w:bottom w:val="single" w:sz="4" w:space="0" w:color="auto"/>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2542,2</w:t>
            </w:r>
          </w:p>
        </w:tc>
        <w:tc>
          <w:tcPr>
            <w:tcW w:w="992" w:type="dxa"/>
            <w:tcBorders>
              <w:top w:val="single" w:sz="4" w:space="0" w:color="000000"/>
              <w:left w:val="single" w:sz="4" w:space="0" w:color="000000"/>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3196,9</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3432,4</w:t>
            </w:r>
          </w:p>
        </w:tc>
      </w:tr>
      <w:tr w:rsidR="000B4E7D" w:rsidRPr="000B4E7D" w:rsidTr="00981528">
        <w:trPr>
          <w:trHeight w:val="369"/>
        </w:trPr>
        <w:tc>
          <w:tcPr>
            <w:tcW w:w="709" w:type="dxa"/>
            <w:vMerge/>
            <w:tcBorders>
              <w:top w:val="single" w:sz="4" w:space="0" w:color="auto"/>
              <w:left w:val="single" w:sz="4" w:space="0" w:color="000000"/>
              <w:bottom w:val="single" w:sz="4" w:space="0" w:color="000000"/>
              <w:right w:val="nil"/>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auto"/>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auto"/>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2542,2</w:t>
            </w:r>
          </w:p>
        </w:tc>
        <w:tc>
          <w:tcPr>
            <w:tcW w:w="992" w:type="dxa"/>
            <w:tcBorders>
              <w:top w:val="single" w:sz="4" w:space="0" w:color="auto"/>
              <w:left w:val="single" w:sz="4" w:space="0" w:color="000000"/>
              <w:bottom w:val="single" w:sz="4" w:space="0" w:color="000000"/>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2543,9</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3196,9</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3432,4</w:t>
            </w:r>
          </w:p>
        </w:tc>
      </w:tr>
      <w:tr w:rsidR="000B4E7D" w:rsidRPr="000B4E7D" w:rsidTr="00981528">
        <w:trPr>
          <w:trHeight w:val="283"/>
        </w:trPr>
        <w:tc>
          <w:tcPr>
            <w:tcW w:w="709" w:type="dxa"/>
            <w:vMerge/>
            <w:tcBorders>
              <w:top w:val="single" w:sz="4" w:space="0" w:color="000000"/>
              <w:left w:val="single" w:sz="4" w:space="0" w:color="000000"/>
              <w:bottom w:val="single" w:sz="4" w:space="0" w:color="000000"/>
              <w:right w:val="nil"/>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283"/>
        </w:trPr>
        <w:tc>
          <w:tcPr>
            <w:tcW w:w="709" w:type="dxa"/>
            <w:vMerge/>
            <w:tcBorders>
              <w:top w:val="single" w:sz="4" w:space="0" w:color="000000"/>
              <w:left w:val="single" w:sz="4" w:space="0" w:color="000000"/>
              <w:bottom w:val="single" w:sz="4" w:space="0" w:color="000000"/>
              <w:right w:val="nil"/>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627"/>
        </w:trPr>
        <w:tc>
          <w:tcPr>
            <w:tcW w:w="709" w:type="dxa"/>
            <w:vMerge w:val="restart"/>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2.</w:t>
            </w:r>
          </w:p>
        </w:tc>
        <w:tc>
          <w:tcPr>
            <w:tcW w:w="5812" w:type="dxa"/>
            <w:tcBorders>
              <w:top w:val="single" w:sz="4" w:space="0" w:color="000000"/>
              <w:left w:val="single" w:sz="4" w:space="0" w:color="000000"/>
              <w:bottom w:val="single" w:sz="4" w:space="0" w:color="auto"/>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-ремонт автомобильной дороги общего пользования местного значения Тейковского муниципального района «Нерль-</w:t>
            </w:r>
            <w:proofErr w:type="spellStart"/>
            <w:r w:rsidRPr="000B4E7D">
              <w:rPr>
                <w:rFonts w:ascii="Times New Roman" w:eastAsia="Times New Roman" w:hAnsi="Times New Roman"/>
                <w:sz w:val="24"/>
                <w:szCs w:val="24"/>
                <w:lang w:eastAsia="ar-SA"/>
              </w:rPr>
              <w:t>Суново</w:t>
            </w:r>
            <w:proofErr w:type="spellEnd"/>
            <w:r w:rsidRPr="000B4E7D">
              <w:rPr>
                <w:rFonts w:ascii="Times New Roman" w:eastAsia="Times New Roman" w:hAnsi="Times New Roman"/>
                <w:sz w:val="24"/>
                <w:szCs w:val="24"/>
                <w:lang w:eastAsia="ar-SA"/>
              </w:rPr>
              <w:t xml:space="preserve">» </w:t>
            </w:r>
          </w:p>
        </w:tc>
        <w:tc>
          <w:tcPr>
            <w:tcW w:w="992" w:type="dxa"/>
            <w:tcBorders>
              <w:top w:val="single" w:sz="4" w:space="0" w:color="000000"/>
              <w:left w:val="single" w:sz="4" w:space="0" w:color="000000"/>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11,5</w:t>
            </w:r>
          </w:p>
        </w:tc>
        <w:tc>
          <w:tcPr>
            <w:tcW w:w="992" w:type="dxa"/>
            <w:tcBorders>
              <w:top w:val="single" w:sz="4" w:space="0" w:color="000000"/>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286"/>
        </w:trPr>
        <w:tc>
          <w:tcPr>
            <w:tcW w:w="709" w:type="dxa"/>
            <w:vMerge/>
            <w:tcBorders>
              <w:top w:val="single" w:sz="4" w:space="0" w:color="000000"/>
              <w:left w:val="single" w:sz="4" w:space="0" w:color="000000"/>
              <w:bottom w:val="single" w:sz="4" w:space="0" w:color="000000"/>
              <w:right w:val="nil"/>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auto"/>
              <w:left w:val="single" w:sz="4" w:space="0" w:color="000000"/>
              <w:bottom w:val="single" w:sz="4" w:space="0" w:color="auto"/>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000000"/>
              <w:bottom w:val="single" w:sz="4" w:space="0" w:color="000000"/>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11,5</w:t>
            </w:r>
          </w:p>
        </w:tc>
        <w:tc>
          <w:tcPr>
            <w:tcW w:w="992" w:type="dxa"/>
            <w:tcBorders>
              <w:top w:val="single" w:sz="4" w:space="0" w:color="auto"/>
              <w:left w:val="single" w:sz="4" w:space="0" w:color="000000"/>
              <w:bottom w:val="single" w:sz="4" w:space="0" w:color="000000"/>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279"/>
        </w:trPr>
        <w:tc>
          <w:tcPr>
            <w:tcW w:w="709" w:type="dxa"/>
            <w:vMerge/>
            <w:tcBorders>
              <w:top w:val="single" w:sz="4" w:space="0" w:color="000000"/>
              <w:left w:val="single" w:sz="4" w:space="0" w:color="000000"/>
              <w:bottom w:val="single" w:sz="4" w:space="0" w:color="000000"/>
              <w:right w:val="nil"/>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auto"/>
              <w:left w:val="single" w:sz="4" w:space="0" w:color="000000"/>
              <w:bottom w:val="single" w:sz="4" w:space="0" w:color="000000"/>
              <w:right w:val="nil"/>
            </w:tcBorders>
            <w:hideMark/>
          </w:tcPr>
          <w:p w:rsidR="000B4E7D" w:rsidRPr="000B4E7D" w:rsidRDefault="000B4E7D" w:rsidP="000B4E7D">
            <w:pPr>
              <w:snapToGrid w:val="0"/>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0B4E7D" w:rsidRPr="000B4E7D" w:rsidRDefault="000B4E7D" w:rsidP="000B4E7D">
            <w:pPr>
              <w:snapToGrid w:val="0"/>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11,5</w:t>
            </w:r>
          </w:p>
        </w:tc>
        <w:tc>
          <w:tcPr>
            <w:tcW w:w="992" w:type="dxa"/>
            <w:tcBorders>
              <w:top w:val="single" w:sz="4" w:space="0" w:color="000000"/>
              <w:left w:val="single" w:sz="4" w:space="0" w:color="000000"/>
              <w:bottom w:val="single" w:sz="4" w:space="0" w:color="000000"/>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519"/>
        </w:trPr>
        <w:tc>
          <w:tcPr>
            <w:tcW w:w="709" w:type="dxa"/>
            <w:vMerge w:val="restart"/>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3.</w:t>
            </w: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-ремонт автомобильной дороги общего пользования местного значения Тейковского муниципального района участка а/дороги «</w:t>
            </w:r>
            <w:proofErr w:type="spellStart"/>
            <w:r w:rsidRPr="000B4E7D">
              <w:rPr>
                <w:rFonts w:ascii="Times New Roman" w:eastAsia="Times New Roman" w:hAnsi="Times New Roman"/>
                <w:sz w:val="24"/>
                <w:szCs w:val="24"/>
                <w:lang w:eastAsia="ar-SA"/>
              </w:rPr>
              <w:t>Оболсуново-Алферьево</w:t>
            </w:r>
            <w:proofErr w:type="spellEnd"/>
            <w:r w:rsidRPr="000B4E7D">
              <w:rPr>
                <w:rFonts w:ascii="Times New Roman" w:eastAsia="Times New Roman" w:hAnsi="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ar-SA"/>
              </w:rPr>
            </w:pPr>
            <w:r w:rsidRPr="000B4E7D">
              <w:rPr>
                <w:rFonts w:ascii="Times New Roman" w:eastAsia="Times New Roman" w:hAnsi="Times New Roman"/>
                <w:sz w:val="24"/>
                <w:szCs w:val="24"/>
                <w:lang w:eastAsia="ar-SA"/>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30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-бюджет Тейковского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19,0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270"/>
        </w:trPr>
        <w:tc>
          <w:tcPr>
            <w:tcW w:w="709" w:type="dxa"/>
            <w:vMerge w:val="restart"/>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 строительство (реконструкция), капитальный ремонт, ремонт и содержание автомобильных дорог общего пользования местного значения, </w:t>
            </w:r>
            <w:proofErr w:type="spellStart"/>
            <w:r w:rsidRPr="000B4E7D">
              <w:rPr>
                <w:rFonts w:ascii="Times New Roman" w:eastAsia="Times New Roman" w:hAnsi="Times New Roman"/>
                <w:sz w:val="24"/>
                <w:szCs w:val="24"/>
                <w:lang w:eastAsia="ru-RU"/>
              </w:rPr>
              <w:t>т.ч</w:t>
            </w:r>
            <w:proofErr w:type="spellEnd"/>
            <w:r w:rsidRPr="000B4E7D">
              <w:rPr>
                <w:rFonts w:ascii="Times New Roman" w:eastAsia="Times New Roman" w:hAnsi="Times New Roman"/>
                <w:sz w:val="24"/>
                <w:szCs w:val="24"/>
                <w:lang w:eastAsia="ru-RU"/>
              </w:rPr>
              <w:t>.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r w:rsidR="000B4E7D" w:rsidRPr="000B4E7D" w:rsidTr="00981528">
        <w:trPr>
          <w:trHeight w:val="3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B4E7D" w:rsidRPr="000B4E7D" w:rsidRDefault="000B4E7D" w:rsidP="000B4E7D">
            <w:pPr>
              <w:spacing w:after="0" w:line="240" w:lineRule="auto"/>
              <w:jc w:val="center"/>
              <w:rPr>
                <w:rFonts w:ascii="Times New Roman" w:eastAsia="Times New Roman" w:hAnsi="Times New Roman"/>
                <w:sz w:val="24"/>
                <w:szCs w:val="24"/>
                <w:lang w:eastAsia="ru-RU"/>
              </w:rPr>
            </w:pPr>
            <w:r w:rsidRPr="000B4E7D">
              <w:rPr>
                <w:rFonts w:ascii="Times New Roman" w:eastAsia="Times New Roman" w:hAnsi="Times New Roman"/>
                <w:sz w:val="24"/>
                <w:szCs w:val="24"/>
                <w:lang w:eastAsia="ar-SA"/>
              </w:rPr>
              <w:t>0,0</w:t>
            </w:r>
          </w:p>
        </w:tc>
      </w:tr>
    </w:tbl>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jc w:val="center"/>
        <w:rPr>
          <w:rFonts w:ascii="Times New Roman" w:eastAsia="Times New Roman" w:hAnsi="Times New Roman"/>
          <w:sz w:val="24"/>
          <w:szCs w:val="24"/>
          <w:lang w:eastAsia="ru-RU"/>
        </w:rPr>
      </w:pPr>
    </w:p>
    <w:p w:rsidR="000B4E7D" w:rsidRPr="000B4E7D" w:rsidRDefault="000B4E7D" w:rsidP="000B4E7D">
      <w:pPr>
        <w:spacing w:after="0" w:line="240" w:lineRule="auto"/>
        <w:jc w:val="both"/>
        <w:rPr>
          <w:rFonts w:ascii="Times New Roman" w:eastAsia="Times New Roman" w:hAnsi="Times New Roman"/>
          <w:sz w:val="27"/>
          <w:szCs w:val="27"/>
          <w:lang w:eastAsia="ru-RU"/>
        </w:rPr>
      </w:pPr>
    </w:p>
    <w:p w:rsidR="000B4E7D" w:rsidRPr="000B4E7D" w:rsidRDefault="000B4E7D" w:rsidP="000B4E7D">
      <w:pPr>
        <w:spacing w:after="0" w:line="240" w:lineRule="auto"/>
        <w:ind w:right="139"/>
        <w:jc w:val="center"/>
        <w:rPr>
          <w:rFonts w:ascii="Times New Roman" w:eastAsia="Times New Roman" w:hAnsi="Times New Roman"/>
          <w:sz w:val="32"/>
          <w:szCs w:val="32"/>
          <w:lang w:val="en-US"/>
        </w:rPr>
      </w:pPr>
    </w:p>
    <w:p w:rsidR="000B4E7D" w:rsidRPr="000B4E7D" w:rsidRDefault="000B4E7D" w:rsidP="000B4E7D">
      <w:pPr>
        <w:spacing w:after="0" w:line="240" w:lineRule="auto"/>
        <w:ind w:right="139"/>
        <w:jc w:val="center"/>
        <w:rPr>
          <w:rFonts w:ascii="Times New Roman" w:eastAsia="Times New Roman" w:hAnsi="Times New Roman"/>
          <w:b/>
          <w:sz w:val="36"/>
          <w:szCs w:val="36"/>
        </w:rPr>
      </w:pPr>
    </w:p>
    <w:p w:rsidR="007D5CA7" w:rsidRDefault="007D5CA7" w:rsidP="000B4E7D">
      <w:pPr>
        <w:spacing w:after="0" w:line="240" w:lineRule="auto"/>
        <w:ind w:right="139"/>
        <w:jc w:val="center"/>
        <w:rPr>
          <w:rFonts w:ascii="Times New Roman" w:eastAsia="Times New Roman" w:hAnsi="Times New Roman"/>
          <w:b/>
          <w:sz w:val="24"/>
          <w:szCs w:val="24"/>
        </w:rPr>
      </w:pPr>
    </w:p>
    <w:p w:rsidR="007D5CA7" w:rsidRDefault="007D5CA7" w:rsidP="000B4E7D">
      <w:pPr>
        <w:spacing w:after="0" w:line="240" w:lineRule="auto"/>
        <w:ind w:right="139"/>
        <w:jc w:val="center"/>
        <w:rPr>
          <w:rFonts w:ascii="Times New Roman" w:eastAsia="Times New Roman" w:hAnsi="Times New Roman"/>
          <w:b/>
          <w:sz w:val="24"/>
          <w:szCs w:val="24"/>
        </w:rPr>
      </w:pPr>
      <w:r w:rsidRPr="00C01B20">
        <w:rPr>
          <w:rFonts w:eastAsia="Times New Roman" w:cs="Calibri"/>
          <w:noProof/>
          <w:lang w:eastAsia="ru-RU"/>
        </w:rPr>
        <w:drawing>
          <wp:inline distT="0" distB="0" distL="0" distR="0" wp14:anchorId="35096E69" wp14:editId="45DD76B4">
            <wp:extent cx="707390" cy="8743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874395"/>
                    </a:xfrm>
                    <a:prstGeom prst="rect">
                      <a:avLst/>
                    </a:prstGeom>
                    <a:noFill/>
                    <a:ln>
                      <a:noFill/>
                    </a:ln>
                  </pic:spPr>
                </pic:pic>
              </a:graphicData>
            </a:graphic>
          </wp:inline>
        </w:drawing>
      </w:r>
    </w:p>
    <w:p w:rsidR="000B4E7D" w:rsidRPr="000B4E7D" w:rsidRDefault="000B4E7D" w:rsidP="000B4E7D">
      <w:pPr>
        <w:spacing w:after="0" w:line="240" w:lineRule="auto"/>
        <w:ind w:right="139"/>
        <w:jc w:val="center"/>
        <w:rPr>
          <w:rFonts w:ascii="Times New Roman" w:eastAsia="Times New Roman" w:hAnsi="Times New Roman"/>
          <w:b/>
          <w:sz w:val="36"/>
          <w:szCs w:val="24"/>
        </w:rPr>
      </w:pPr>
      <w:r w:rsidRPr="000B4E7D">
        <w:rPr>
          <w:rFonts w:ascii="Times New Roman" w:eastAsia="Times New Roman" w:hAnsi="Times New Roman"/>
          <w:b/>
          <w:sz w:val="36"/>
          <w:szCs w:val="24"/>
        </w:rPr>
        <w:t>АДМИНИСТРАЦИЯ</w:t>
      </w:r>
    </w:p>
    <w:p w:rsidR="000B4E7D" w:rsidRPr="000B4E7D" w:rsidRDefault="000B4E7D" w:rsidP="000B4E7D">
      <w:pPr>
        <w:spacing w:after="0" w:line="240" w:lineRule="auto"/>
        <w:ind w:right="139"/>
        <w:jc w:val="center"/>
        <w:rPr>
          <w:rFonts w:ascii="Times New Roman" w:eastAsia="Times New Roman" w:hAnsi="Times New Roman"/>
          <w:b/>
          <w:sz w:val="36"/>
          <w:szCs w:val="24"/>
        </w:rPr>
      </w:pPr>
      <w:r w:rsidRPr="000B4E7D">
        <w:rPr>
          <w:rFonts w:ascii="Times New Roman" w:eastAsia="Times New Roman" w:hAnsi="Times New Roman"/>
          <w:b/>
          <w:sz w:val="36"/>
          <w:szCs w:val="24"/>
        </w:rPr>
        <w:t>ТЕЙКОВСКОГО МУНИЦИПАЛЬНОГО РАЙОНА</w:t>
      </w:r>
    </w:p>
    <w:p w:rsidR="000B4E7D" w:rsidRPr="000B4E7D" w:rsidRDefault="000B4E7D" w:rsidP="000B4E7D">
      <w:pPr>
        <w:spacing w:after="0" w:line="240" w:lineRule="auto"/>
        <w:ind w:right="139"/>
        <w:jc w:val="center"/>
        <w:rPr>
          <w:rFonts w:ascii="Times New Roman" w:eastAsia="Times New Roman" w:hAnsi="Times New Roman"/>
          <w:b/>
          <w:sz w:val="36"/>
          <w:szCs w:val="24"/>
        </w:rPr>
      </w:pPr>
      <w:r w:rsidRPr="000B4E7D">
        <w:rPr>
          <w:rFonts w:ascii="Times New Roman" w:eastAsia="Times New Roman" w:hAnsi="Times New Roman"/>
          <w:b/>
          <w:sz w:val="36"/>
          <w:szCs w:val="24"/>
        </w:rPr>
        <w:t>ИВАНОВСКОЙ ОБЛАСТИ</w:t>
      </w:r>
    </w:p>
    <w:p w:rsidR="000B4E7D" w:rsidRPr="000B4E7D" w:rsidRDefault="000B4E7D" w:rsidP="000B4E7D">
      <w:pPr>
        <w:spacing w:after="0" w:line="240" w:lineRule="auto"/>
        <w:ind w:right="139"/>
        <w:jc w:val="center"/>
        <w:rPr>
          <w:rFonts w:ascii="Times New Roman" w:eastAsia="Times New Roman" w:hAnsi="Times New Roman"/>
          <w:b/>
          <w:sz w:val="36"/>
          <w:szCs w:val="24"/>
        </w:rPr>
      </w:pPr>
      <w:r w:rsidRPr="000B4E7D">
        <w:rPr>
          <w:rFonts w:ascii="Times New Roman" w:eastAsia="Times New Roman" w:hAnsi="Times New Roman"/>
          <w:b/>
          <w:sz w:val="36"/>
          <w:szCs w:val="24"/>
        </w:rPr>
        <w:t>_______________________</w:t>
      </w:r>
      <w:r w:rsidR="007D5CA7">
        <w:rPr>
          <w:rFonts w:ascii="Times New Roman" w:eastAsia="Times New Roman" w:hAnsi="Times New Roman"/>
          <w:b/>
          <w:sz w:val="36"/>
          <w:szCs w:val="24"/>
        </w:rPr>
        <w:t>____________________________</w:t>
      </w:r>
    </w:p>
    <w:p w:rsidR="000B4E7D" w:rsidRPr="000B4E7D" w:rsidRDefault="000B4E7D" w:rsidP="000B4E7D">
      <w:pPr>
        <w:spacing w:after="0" w:line="240" w:lineRule="auto"/>
        <w:ind w:right="139"/>
        <w:rPr>
          <w:rFonts w:ascii="Times New Roman" w:eastAsia="Times New Roman" w:hAnsi="Times New Roman"/>
          <w:b/>
          <w:sz w:val="36"/>
          <w:szCs w:val="24"/>
        </w:rPr>
      </w:pPr>
    </w:p>
    <w:p w:rsidR="000B4E7D" w:rsidRPr="000B4E7D" w:rsidRDefault="000B4E7D" w:rsidP="000B4E7D">
      <w:pPr>
        <w:spacing w:after="0" w:line="240" w:lineRule="auto"/>
        <w:ind w:right="139"/>
        <w:rPr>
          <w:rFonts w:ascii="Times New Roman" w:eastAsia="Times New Roman" w:hAnsi="Times New Roman"/>
          <w:b/>
          <w:sz w:val="24"/>
          <w:szCs w:val="24"/>
        </w:rPr>
      </w:pPr>
    </w:p>
    <w:p w:rsidR="000B4E7D" w:rsidRPr="000B4E7D" w:rsidRDefault="000B4E7D" w:rsidP="000B4E7D">
      <w:pPr>
        <w:spacing w:after="0" w:line="240" w:lineRule="auto"/>
        <w:ind w:right="139"/>
        <w:jc w:val="center"/>
        <w:rPr>
          <w:rFonts w:ascii="Times New Roman" w:eastAsia="Times New Roman" w:hAnsi="Times New Roman"/>
          <w:b/>
          <w:sz w:val="44"/>
          <w:szCs w:val="24"/>
        </w:rPr>
      </w:pPr>
      <w:r w:rsidRPr="000B4E7D">
        <w:rPr>
          <w:rFonts w:ascii="Times New Roman" w:eastAsia="Times New Roman" w:hAnsi="Times New Roman"/>
          <w:b/>
          <w:sz w:val="44"/>
          <w:szCs w:val="24"/>
        </w:rPr>
        <w:t>П О С Т А Н О В Л Е Н И Е</w:t>
      </w:r>
    </w:p>
    <w:p w:rsidR="000B4E7D" w:rsidRPr="000B4E7D" w:rsidRDefault="000B4E7D" w:rsidP="000B4E7D">
      <w:pPr>
        <w:spacing w:after="0" w:line="240" w:lineRule="auto"/>
        <w:ind w:right="139"/>
        <w:jc w:val="center"/>
        <w:rPr>
          <w:rFonts w:ascii="Times New Roman" w:eastAsia="Times New Roman" w:hAnsi="Times New Roman"/>
          <w:sz w:val="24"/>
          <w:szCs w:val="24"/>
        </w:rPr>
      </w:pPr>
    </w:p>
    <w:p w:rsidR="000B4E7D" w:rsidRPr="000B4E7D" w:rsidRDefault="000B4E7D" w:rsidP="000B4E7D">
      <w:pPr>
        <w:spacing w:after="0" w:line="240" w:lineRule="auto"/>
        <w:ind w:right="139"/>
        <w:jc w:val="center"/>
        <w:rPr>
          <w:rFonts w:ascii="Times New Roman" w:eastAsia="Times New Roman" w:hAnsi="Times New Roman"/>
          <w:sz w:val="24"/>
          <w:szCs w:val="24"/>
        </w:rPr>
      </w:pPr>
    </w:p>
    <w:p w:rsidR="000B4E7D" w:rsidRPr="000B4E7D" w:rsidRDefault="000B4E7D" w:rsidP="000B4E7D">
      <w:pPr>
        <w:spacing w:after="0" w:line="240" w:lineRule="auto"/>
        <w:ind w:right="139"/>
        <w:jc w:val="center"/>
        <w:rPr>
          <w:rFonts w:ascii="Times New Roman" w:eastAsia="Times New Roman" w:hAnsi="Times New Roman"/>
          <w:sz w:val="28"/>
          <w:szCs w:val="24"/>
        </w:rPr>
      </w:pPr>
      <w:r w:rsidRPr="000B4E7D">
        <w:rPr>
          <w:rFonts w:ascii="Times New Roman" w:eastAsia="Times New Roman" w:hAnsi="Times New Roman"/>
          <w:sz w:val="28"/>
          <w:szCs w:val="24"/>
        </w:rPr>
        <w:t xml:space="preserve">от   08.12.2017г.     №449  </w:t>
      </w:r>
    </w:p>
    <w:p w:rsidR="000B4E7D" w:rsidRPr="000B4E7D" w:rsidRDefault="000B4E7D" w:rsidP="000B4E7D">
      <w:pPr>
        <w:spacing w:after="0" w:line="240" w:lineRule="auto"/>
        <w:ind w:right="139"/>
        <w:jc w:val="center"/>
        <w:rPr>
          <w:rFonts w:ascii="Times New Roman" w:eastAsia="Times New Roman" w:hAnsi="Times New Roman"/>
          <w:sz w:val="28"/>
          <w:szCs w:val="24"/>
        </w:rPr>
      </w:pPr>
      <w:r w:rsidRPr="000B4E7D">
        <w:rPr>
          <w:rFonts w:ascii="Times New Roman" w:eastAsia="Times New Roman" w:hAnsi="Times New Roman"/>
          <w:sz w:val="28"/>
          <w:szCs w:val="24"/>
        </w:rPr>
        <w:t>г. Тейково</w:t>
      </w:r>
    </w:p>
    <w:p w:rsidR="000B4E7D" w:rsidRPr="000B4E7D" w:rsidRDefault="000B4E7D" w:rsidP="000B4E7D">
      <w:pPr>
        <w:spacing w:after="0" w:line="240" w:lineRule="auto"/>
        <w:ind w:right="139"/>
        <w:rPr>
          <w:rFonts w:ascii="Times New Roman" w:eastAsia="Times New Roman" w:hAnsi="Times New Roman"/>
          <w:b/>
          <w:sz w:val="28"/>
          <w:szCs w:val="24"/>
        </w:rPr>
      </w:pPr>
    </w:p>
    <w:p w:rsidR="000B4E7D" w:rsidRPr="000B4E7D" w:rsidRDefault="000B4E7D" w:rsidP="000B4E7D">
      <w:pPr>
        <w:spacing w:after="0" w:line="240" w:lineRule="auto"/>
        <w:ind w:right="139"/>
        <w:jc w:val="center"/>
        <w:rPr>
          <w:rFonts w:ascii="Times New Roman" w:eastAsia="Times New Roman" w:hAnsi="Times New Roman"/>
          <w:b/>
          <w:sz w:val="28"/>
          <w:szCs w:val="24"/>
        </w:rPr>
      </w:pPr>
      <w:r w:rsidRPr="000B4E7D">
        <w:rPr>
          <w:rFonts w:ascii="Times New Roman" w:eastAsia="Times New Roman" w:hAnsi="Times New Roman"/>
          <w:b/>
          <w:sz w:val="28"/>
          <w:szCs w:val="24"/>
        </w:rPr>
        <w:t>О внесении изменений в постановление администрации Тейковского муниципального района Ивановской области от 28.11.2013 г. № 630</w:t>
      </w:r>
    </w:p>
    <w:p w:rsidR="000B4E7D" w:rsidRPr="000B4E7D" w:rsidRDefault="000B4E7D" w:rsidP="000B4E7D">
      <w:pPr>
        <w:spacing w:after="0" w:line="240" w:lineRule="auto"/>
        <w:ind w:right="139"/>
        <w:jc w:val="center"/>
        <w:rPr>
          <w:rFonts w:ascii="Times New Roman" w:eastAsia="Times New Roman" w:hAnsi="Times New Roman"/>
          <w:b/>
          <w:sz w:val="28"/>
          <w:szCs w:val="24"/>
        </w:rPr>
      </w:pPr>
      <w:r w:rsidRPr="000B4E7D">
        <w:rPr>
          <w:rFonts w:ascii="Times New Roman" w:eastAsia="Times New Roman" w:hAnsi="Times New Roman"/>
          <w:b/>
          <w:sz w:val="28"/>
          <w:szCs w:val="24"/>
        </w:rPr>
        <w:t xml:space="preserve">«Об утверждении  муниципальной  программы  « Развитие сельского хозяйства и регулирование рынков сельскохозяйственной продукции, сырья и продовольствия в Тейковском муниципальном районе» </w:t>
      </w:r>
    </w:p>
    <w:p w:rsidR="000B4E7D" w:rsidRPr="000B4E7D" w:rsidRDefault="000B4E7D" w:rsidP="000B4E7D">
      <w:pPr>
        <w:spacing w:after="0" w:line="240" w:lineRule="auto"/>
        <w:ind w:right="139"/>
        <w:jc w:val="center"/>
        <w:rPr>
          <w:rFonts w:ascii="Times New Roman" w:eastAsia="Times New Roman" w:hAnsi="Times New Roman"/>
          <w:b/>
          <w:sz w:val="28"/>
          <w:szCs w:val="24"/>
        </w:rPr>
      </w:pPr>
      <w:r w:rsidRPr="000B4E7D">
        <w:rPr>
          <w:rFonts w:ascii="Times New Roman" w:eastAsia="Times New Roman" w:hAnsi="Times New Roman"/>
          <w:b/>
          <w:sz w:val="28"/>
          <w:szCs w:val="24"/>
        </w:rPr>
        <w:t>(в действующей редакции)</w:t>
      </w:r>
    </w:p>
    <w:p w:rsidR="000B4E7D" w:rsidRPr="000B4E7D" w:rsidRDefault="000B4E7D" w:rsidP="000B4E7D">
      <w:pPr>
        <w:spacing w:after="0" w:line="240" w:lineRule="auto"/>
        <w:ind w:right="139"/>
        <w:jc w:val="center"/>
        <w:rPr>
          <w:rFonts w:ascii="Times New Roman" w:eastAsia="Times New Roman" w:hAnsi="Times New Roman"/>
          <w:b/>
          <w:sz w:val="28"/>
          <w:szCs w:val="24"/>
        </w:rPr>
      </w:pPr>
    </w:p>
    <w:p w:rsidR="000B4E7D" w:rsidRPr="000B4E7D" w:rsidRDefault="000B4E7D" w:rsidP="000B4E7D">
      <w:pPr>
        <w:spacing w:after="0" w:line="240" w:lineRule="auto"/>
        <w:ind w:right="139"/>
        <w:jc w:val="center"/>
        <w:rPr>
          <w:rFonts w:ascii="Times New Roman" w:eastAsia="Times New Roman" w:hAnsi="Times New Roman"/>
          <w:b/>
          <w:sz w:val="28"/>
          <w:szCs w:val="24"/>
        </w:rPr>
      </w:pPr>
    </w:p>
    <w:p w:rsidR="000B4E7D" w:rsidRPr="000B4E7D" w:rsidRDefault="000B4E7D" w:rsidP="000B4E7D">
      <w:pPr>
        <w:spacing w:after="0" w:line="240" w:lineRule="auto"/>
        <w:ind w:right="139"/>
        <w:jc w:val="center"/>
        <w:rPr>
          <w:rFonts w:ascii="Times New Roman" w:eastAsia="Times New Roman" w:hAnsi="Times New Roman"/>
          <w:b/>
          <w:sz w:val="28"/>
          <w:szCs w:val="24"/>
        </w:rPr>
      </w:pPr>
    </w:p>
    <w:p w:rsidR="000B4E7D" w:rsidRPr="000B4E7D" w:rsidRDefault="000B4E7D" w:rsidP="00903D61">
      <w:pPr>
        <w:widowControl w:val="0"/>
        <w:suppressAutoHyphens/>
        <w:autoSpaceDE w:val="0"/>
        <w:autoSpaceDN w:val="0"/>
        <w:adjustRightInd w:val="0"/>
        <w:spacing w:after="0" w:line="240" w:lineRule="auto"/>
        <w:ind w:firstLine="708"/>
        <w:jc w:val="both"/>
        <w:rPr>
          <w:rFonts w:ascii="Times New Roman" w:eastAsia="Albany AMT" w:hAnsi="Times New Roman"/>
          <w:sz w:val="28"/>
          <w:szCs w:val="24"/>
        </w:rPr>
      </w:pPr>
      <w:r w:rsidRPr="000B4E7D">
        <w:rPr>
          <w:rFonts w:ascii="Times New Roman" w:eastAsia="Albany AMT" w:hAnsi="Times New Roman"/>
          <w:sz w:val="28"/>
          <w:szCs w:val="24"/>
        </w:rPr>
        <w:t xml:space="preserve">В целях обеспечения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2014-2017 годы и на период до 2020 года,  утвержденной постановлением Правительства РФ от 14.07.2012г. № 717, руководствуясь постановлением Правительства Ивановской области от 27.05.2016г. № 143-п «О внесении изменений в постановление Правительства Ивановской области от 13.11.2013 № 451-п «Об утверждении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администрация Тейковского муниципального района </w:t>
      </w:r>
    </w:p>
    <w:p w:rsidR="000B4E7D" w:rsidRPr="000B4E7D" w:rsidRDefault="000B4E7D" w:rsidP="000B4E7D">
      <w:pPr>
        <w:spacing w:after="0" w:line="240" w:lineRule="auto"/>
        <w:ind w:right="139"/>
        <w:jc w:val="both"/>
        <w:rPr>
          <w:rFonts w:ascii="Times New Roman" w:eastAsia="Times New Roman" w:hAnsi="Times New Roman"/>
          <w:sz w:val="28"/>
          <w:szCs w:val="24"/>
        </w:rPr>
      </w:pPr>
    </w:p>
    <w:p w:rsidR="000B4E7D" w:rsidRPr="000B4E7D" w:rsidRDefault="000B4E7D" w:rsidP="000B4E7D">
      <w:pPr>
        <w:spacing w:after="0" w:line="240" w:lineRule="auto"/>
        <w:ind w:right="139"/>
        <w:jc w:val="center"/>
        <w:rPr>
          <w:rFonts w:ascii="Times New Roman" w:eastAsia="Times New Roman" w:hAnsi="Times New Roman"/>
          <w:b/>
          <w:sz w:val="28"/>
          <w:szCs w:val="24"/>
        </w:rPr>
      </w:pPr>
      <w:r w:rsidRPr="000B4E7D">
        <w:rPr>
          <w:rFonts w:ascii="Times New Roman" w:eastAsia="Times New Roman" w:hAnsi="Times New Roman"/>
          <w:b/>
          <w:sz w:val="28"/>
          <w:szCs w:val="24"/>
        </w:rPr>
        <w:t>ПОСТАНОВЛЯЕТ:</w:t>
      </w:r>
    </w:p>
    <w:p w:rsidR="000B4E7D" w:rsidRPr="000B4E7D" w:rsidRDefault="000B4E7D" w:rsidP="000B4E7D">
      <w:pPr>
        <w:spacing w:after="0" w:line="240" w:lineRule="auto"/>
        <w:ind w:right="139"/>
        <w:jc w:val="center"/>
        <w:rPr>
          <w:rFonts w:ascii="Times New Roman" w:eastAsia="Times New Roman" w:hAnsi="Times New Roman"/>
          <w:sz w:val="28"/>
          <w:szCs w:val="24"/>
        </w:rPr>
      </w:pPr>
    </w:p>
    <w:p w:rsidR="000B4E7D" w:rsidRPr="000B4E7D" w:rsidRDefault="000B4E7D" w:rsidP="00903D61">
      <w:pPr>
        <w:spacing w:after="0" w:line="240" w:lineRule="auto"/>
        <w:ind w:right="139" w:firstLine="708"/>
        <w:jc w:val="both"/>
        <w:rPr>
          <w:rFonts w:ascii="Times New Roman" w:eastAsia="Times New Roman" w:hAnsi="Times New Roman"/>
          <w:sz w:val="28"/>
          <w:szCs w:val="24"/>
        </w:rPr>
      </w:pPr>
      <w:r w:rsidRPr="000B4E7D">
        <w:rPr>
          <w:rFonts w:ascii="Times New Roman" w:eastAsia="Times New Roman" w:hAnsi="Times New Roman"/>
          <w:sz w:val="28"/>
          <w:szCs w:val="24"/>
        </w:rPr>
        <w:t xml:space="preserve">Внести в постановление администрации Тейковского муниципального района Ивановской области от 28.11.2013 г. № 630 «Об </w:t>
      </w:r>
      <w:proofErr w:type="gramStart"/>
      <w:r w:rsidRPr="000B4E7D">
        <w:rPr>
          <w:rFonts w:ascii="Times New Roman" w:eastAsia="Times New Roman" w:hAnsi="Times New Roman"/>
          <w:sz w:val="28"/>
          <w:szCs w:val="24"/>
        </w:rPr>
        <w:t>утверждении  муниципальной</w:t>
      </w:r>
      <w:proofErr w:type="gramEnd"/>
      <w:r w:rsidRPr="000B4E7D">
        <w:rPr>
          <w:rFonts w:ascii="Times New Roman" w:eastAsia="Times New Roman" w:hAnsi="Times New Roman"/>
          <w:sz w:val="28"/>
          <w:szCs w:val="24"/>
        </w:rPr>
        <w:t xml:space="preserve">  программы «Развитие сельского хозяйства и регулирование рынков сельскохозяйственной продукции, сырья и продовольствия в </w:t>
      </w:r>
      <w:r w:rsidRPr="000B4E7D">
        <w:rPr>
          <w:rFonts w:ascii="Times New Roman" w:eastAsia="Times New Roman" w:hAnsi="Times New Roman"/>
          <w:sz w:val="28"/>
          <w:szCs w:val="24"/>
        </w:rPr>
        <w:lastRenderedPageBreak/>
        <w:t>Тейковском муниципальном районе» (в действующей редакции) следующие изменения:</w:t>
      </w:r>
    </w:p>
    <w:p w:rsidR="000B4E7D" w:rsidRPr="000B4E7D" w:rsidRDefault="000B4E7D" w:rsidP="00903D61">
      <w:pPr>
        <w:spacing w:after="0" w:line="240" w:lineRule="auto"/>
        <w:ind w:right="139" w:firstLine="708"/>
        <w:jc w:val="both"/>
        <w:rPr>
          <w:rFonts w:ascii="Times New Roman" w:eastAsia="Times New Roman" w:hAnsi="Times New Roman"/>
          <w:sz w:val="28"/>
          <w:szCs w:val="24"/>
        </w:rPr>
      </w:pPr>
      <w:r w:rsidRPr="000B4E7D">
        <w:rPr>
          <w:rFonts w:ascii="Times New Roman" w:eastAsia="Times New Roman" w:hAnsi="Times New Roman"/>
          <w:sz w:val="28"/>
          <w:szCs w:val="24"/>
        </w:rPr>
        <w:t>- приложение к постановлению изложить в новой редакции (прилагается).</w:t>
      </w:r>
    </w:p>
    <w:p w:rsidR="000B4E7D" w:rsidRPr="000B4E7D" w:rsidRDefault="000B4E7D" w:rsidP="000B4E7D">
      <w:pPr>
        <w:spacing w:after="0" w:line="240" w:lineRule="auto"/>
        <w:ind w:right="139"/>
        <w:jc w:val="both"/>
        <w:rPr>
          <w:rFonts w:ascii="Times New Roman" w:eastAsia="Times New Roman" w:hAnsi="Times New Roman"/>
          <w:sz w:val="28"/>
          <w:szCs w:val="24"/>
        </w:rPr>
      </w:pPr>
    </w:p>
    <w:p w:rsidR="000B4E7D" w:rsidRPr="000B4E7D" w:rsidRDefault="000B4E7D" w:rsidP="000B4E7D">
      <w:pPr>
        <w:spacing w:after="0" w:line="240" w:lineRule="auto"/>
        <w:jc w:val="both"/>
        <w:rPr>
          <w:rFonts w:ascii="Times New Roman" w:eastAsia="Times New Roman" w:hAnsi="Times New Roman"/>
          <w:b/>
          <w:sz w:val="28"/>
          <w:szCs w:val="24"/>
        </w:rPr>
      </w:pPr>
    </w:p>
    <w:p w:rsidR="000B4E7D" w:rsidRPr="000B4E7D" w:rsidRDefault="000B4E7D" w:rsidP="000B4E7D">
      <w:pPr>
        <w:spacing w:after="0" w:line="240" w:lineRule="auto"/>
        <w:jc w:val="both"/>
        <w:rPr>
          <w:rFonts w:ascii="Times New Roman" w:eastAsia="Times New Roman" w:hAnsi="Times New Roman"/>
          <w:b/>
          <w:sz w:val="28"/>
          <w:szCs w:val="24"/>
        </w:rPr>
      </w:pPr>
    </w:p>
    <w:p w:rsidR="000B4E7D" w:rsidRPr="000B4E7D" w:rsidRDefault="000B4E7D" w:rsidP="000B4E7D">
      <w:pPr>
        <w:spacing w:after="0" w:line="240" w:lineRule="auto"/>
        <w:jc w:val="both"/>
        <w:rPr>
          <w:rFonts w:ascii="Times New Roman" w:eastAsia="Times New Roman" w:hAnsi="Times New Roman"/>
          <w:b/>
          <w:sz w:val="28"/>
          <w:szCs w:val="24"/>
        </w:rPr>
      </w:pPr>
      <w:proofErr w:type="spellStart"/>
      <w:r w:rsidRPr="000B4E7D">
        <w:rPr>
          <w:rFonts w:ascii="Times New Roman" w:eastAsia="Times New Roman" w:hAnsi="Times New Roman"/>
          <w:b/>
          <w:sz w:val="28"/>
          <w:szCs w:val="24"/>
        </w:rPr>
        <w:t>И.о</w:t>
      </w:r>
      <w:proofErr w:type="spellEnd"/>
      <w:r w:rsidRPr="000B4E7D">
        <w:rPr>
          <w:rFonts w:ascii="Times New Roman" w:eastAsia="Times New Roman" w:hAnsi="Times New Roman"/>
          <w:b/>
          <w:sz w:val="28"/>
          <w:szCs w:val="24"/>
        </w:rPr>
        <w:t xml:space="preserve">. главы  Тейковского </w:t>
      </w:r>
    </w:p>
    <w:p w:rsidR="000B4E7D" w:rsidRPr="000B4E7D" w:rsidRDefault="000B4E7D" w:rsidP="000B4E7D">
      <w:pPr>
        <w:spacing w:after="0" w:line="240" w:lineRule="auto"/>
        <w:jc w:val="both"/>
        <w:rPr>
          <w:rFonts w:ascii="Times New Roman" w:eastAsia="Times New Roman" w:hAnsi="Times New Roman"/>
          <w:b/>
          <w:sz w:val="28"/>
          <w:szCs w:val="24"/>
        </w:rPr>
      </w:pPr>
      <w:r w:rsidRPr="000B4E7D">
        <w:rPr>
          <w:rFonts w:ascii="Times New Roman" w:eastAsia="Times New Roman" w:hAnsi="Times New Roman"/>
          <w:b/>
          <w:sz w:val="28"/>
          <w:szCs w:val="24"/>
        </w:rPr>
        <w:t xml:space="preserve">муниципального района </w:t>
      </w:r>
      <w:r w:rsidRPr="000B4E7D">
        <w:rPr>
          <w:rFonts w:ascii="Times New Roman" w:eastAsia="Times New Roman" w:hAnsi="Times New Roman"/>
          <w:b/>
          <w:sz w:val="28"/>
          <w:szCs w:val="24"/>
        </w:rPr>
        <w:tab/>
      </w:r>
      <w:r w:rsidRPr="000B4E7D">
        <w:rPr>
          <w:rFonts w:ascii="Times New Roman" w:eastAsia="Times New Roman" w:hAnsi="Times New Roman"/>
          <w:b/>
          <w:sz w:val="28"/>
          <w:szCs w:val="24"/>
        </w:rPr>
        <w:tab/>
      </w:r>
      <w:r w:rsidRPr="000B4E7D">
        <w:rPr>
          <w:rFonts w:ascii="Times New Roman" w:eastAsia="Times New Roman" w:hAnsi="Times New Roman"/>
          <w:b/>
          <w:sz w:val="28"/>
          <w:szCs w:val="24"/>
        </w:rPr>
        <w:tab/>
        <w:t xml:space="preserve">                                 Е.С. Фиохина</w:t>
      </w:r>
    </w:p>
    <w:p w:rsidR="000B4E7D" w:rsidRPr="000B4E7D" w:rsidRDefault="000B4E7D" w:rsidP="000B4E7D">
      <w:pPr>
        <w:tabs>
          <w:tab w:val="left" w:pos="4962"/>
        </w:tabs>
        <w:spacing w:after="0" w:line="240" w:lineRule="auto"/>
        <w:jc w:val="both"/>
        <w:rPr>
          <w:rFonts w:ascii="Times New Roman" w:eastAsia="Times New Roman" w:hAnsi="Times New Roman"/>
          <w:sz w:val="28"/>
          <w:szCs w:val="24"/>
          <w:lang w:eastAsia="ru-RU"/>
        </w:rPr>
      </w:pPr>
    </w:p>
    <w:p w:rsidR="000B4E7D" w:rsidRPr="000B4E7D" w:rsidRDefault="000B4E7D" w:rsidP="000B4E7D">
      <w:pPr>
        <w:widowControl w:val="0"/>
        <w:suppressAutoHyphens/>
        <w:spacing w:after="0" w:line="240" w:lineRule="auto"/>
        <w:rPr>
          <w:rFonts w:ascii="Times New Roman" w:eastAsia="Albany AMT" w:hAnsi="Times New Roman"/>
          <w:sz w:val="24"/>
          <w:szCs w:val="24"/>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903D61" w:rsidRPr="000B4E7D" w:rsidRDefault="00903D61" w:rsidP="000B4E7D">
      <w:pPr>
        <w:tabs>
          <w:tab w:val="left" w:pos="4962"/>
        </w:tabs>
        <w:spacing w:after="0" w:line="240" w:lineRule="auto"/>
        <w:jc w:val="right"/>
        <w:rPr>
          <w:rFonts w:ascii="Times New Roman" w:eastAsia="Times New Roman" w:hAnsi="Times New Roman"/>
          <w:sz w:val="24"/>
          <w:szCs w:val="24"/>
          <w:lang w:eastAsia="ru-RU"/>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lastRenderedPageBreak/>
        <w:t>Приложение</w:t>
      </w:r>
    </w:p>
    <w:p w:rsidR="000B4E7D" w:rsidRPr="000B4E7D" w:rsidRDefault="000B4E7D" w:rsidP="000B4E7D">
      <w:pPr>
        <w:widowControl w:val="0"/>
        <w:suppressAutoHyphens/>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к постановлению администрации                                                                                         Тейковского муниципального района</w:t>
      </w:r>
    </w:p>
    <w:p w:rsidR="000B4E7D" w:rsidRPr="000B4E7D" w:rsidRDefault="000B4E7D" w:rsidP="00903D61">
      <w:pPr>
        <w:widowControl w:val="0"/>
        <w:suppressAutoHyphens/>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 xml:space="preserve">                                       от 08.12.2017г.     №449      </w:t>
      </w:r>
    </w:p>
    <w:p w:rsidR="000B4E7D" w:rsidRPr="000B4E7D" w:rsidRDefault="000B4E7D" w:rsidP="000B4E7D">
      <w:pPr>
        <w:widowControl w:val="0"/>
        <w:suppressAutoHyphens/>
        <w:spacing w:after="0" w:line="240" w:lineRule="auto"/>
        <w:rPr>
          <w:rFonts w:ascii="Times New Roman" w:eastAsia="Albany AMT" w:hAnsi="Times New Roman"/>
          <w:color w:val="000000"/>
          <w:sz w:val="24"/>
          <w:szCs w:val="24"/>
        </w:rPr>
      </w:pPr>
    </w:p>
    <w:p w:rsidR="000B4E7D" w:rsidRPr="000B4E7D" w:rsidRDefault="000B4E7D" w:rsidP="000B4E7D">
      <w:pPr>
        <w:tabs>
          <w:tab w:val="left" w:pos="4962"/>
        </w:tabs>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«Приложение</w:t>
      </w:r>
    </w:p>
    <w:p w:rsidR="000B4E7D" w:rsidRPr="000B4E7D" w:rsidRDefault="000B4E7D" w:rsidP="000B4E7D">
      <w:pPr>
        <w:widowControl w:val="0"/>
        <w:suppressAutoHyphens/>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к постановлению администрации                                                                                         Тейковского муниципального района</w:t>
      </w:r>
    </w:p>
    <w:p w:rsidR="000B4E7D" w:rsidRPr="000B4E7D" w:rsidRDefault="000B4E7D" w:rsidP="000B4E7D">
      <w:pPr>
        <w:widowControl w:val="0"/>
        <w:suppressAutoHyphens/>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от 28.11.2013 г. № 630</w:t>
      </w:r>
    </w:p>
    <w:p w:rsidR="000B4E7D" w:rsidRPr="000B4E7D" w:rsidRDefault="000B4E7D" w:rsidP="000B4E7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p w:rsidR="000B4E7D" w:rsidRPr="000B4E7D" w:rsidRDefault="000B4E7D" w:rsidP="000B4E7D">
      <w:pPr>
        <w:widowControl w:val="0"/>
        <w:autoSpaceDE w:val="0"/>
        <w:autoSpaceDN w:val="0"/>
        <w:adjustRightInd w:val="0"/>
        <w:spacing w:after="0" w:line="240" w:lineRule="auto"/>
        <w:rPr>
          <w:rFonts w:ascii="Times New Roman" w:eastAsia="Times New Roman" w:hAnsi="Times New Roman"/>
          <w:b/>
          <w:bCs/>
          <w:color w:val="000000"/>
          <w:sz w:val="24"/>
          <w:szCs w:val="24"/>
          <w:lang w:eastAsia="ru-RU"/>
        </w:rPr>
      </w:pPr>
    </w:p>
    <w:p w:rsidR="000B4E7D" w:rsidRPr="000B4E7D" w:rsidRDefault="000B4E7D" w:rsidP="000B4E7D">
      <w:pPr>
        <w:widowControl w:val="0"/>
        <w:autoSpaceDE w:val="0"/>
        <w:autoSpaceDN w:val="0"/>
        <w:adjustRightInd w:val="0"/>
        <w:spacing w:after="0" w:line="240" w:lineRule="auto"/>
        <w:rPr>
          <w:rFonts w:ascii="Times New Roman" w:eastAsia="Times New Roman" w:hAnsi="Times New Roman"/>
          <w:b/>
          <w:bCs/>
          <w:color w:val="000000"/>
          <w:sz w:val="24"/>
          <w:szCs w:val="24"/>
          <w:lang w:eastAsia="ru-RU"/>
        </w:rPr>
      </w:pPr>
    </w:p>
    <w:p w:rsidR="000B4E7D" w:rsidRPr="000B4E7D" w:rsidRDefault="000B4E7D" w:rsidP="000B4E7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0B4E7D">
        <w:rPr>
          <w:rFonts w:ascii="Times New Roman" w:eastAsia="Times New Roman" w:hAnsi="Times New Roman"/>
          <w:b/>
          <w:bCs/>
          <w:color w:val="000000"/>
          <w:sz w:val="24"/>
          <w:szCs w:val="24"/>
          <w:lang w:eastAsia="ru-RU"/>
        </w:rPr>
        <w:t xml:space="preserve"> МУНИЦИПАЛЬНАЯ  ПРОГРАММА</w:t>
      </w:r>
    </w:p>
    <w:p w:rsidR="000B4E7D" w:rsidRPr="000B4E7D" w:rsidRDefault="000B4E7D" w:rsidP="000B4E7D">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rPr>
      </w:pPr>
      <w:r w:rsidRPr="000B4E7D">
        <w:rPr>
          <w:rFonts w:ascii="Times New Roman" w:eastAsia="Times New Roman" w:hAnsi="Times New Roman"/>
          <w:b/>
          <w:sz w:val="24"/>
          <w:szCs w:val="24"/>
        </w:rPr>
        <w:t>« 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0B4E7D" w:rsidRPr="000B4E7D" w:rsidRDefault="000B4E7D" w:rsidP="000B4E7D">
      <w:pPr>
        <w:spacing w:after="0" w:line="240" w:lineRule="auto"/>
        <w:jc w:val="center"/>
        <w:rPr>
          <w:rFonts w:ascii="Times New Roman" w:eastAsia="Times New Roman" w:hAnsi="Times New Roman"/>
          <w:b/>
          <w:sz w:val="24"/>
          <w:szCs w:val="24"/>
        </w:rPr>
      </w:pPr>
    </w:p>
    <w:p w:rsidR="000B4E7D" w:rsidRPr="000B4E7D" w:rsidRDefault="000B4E7D" w:rsidP="000B4E7D">
      <w:pPr>
        <w:spacing w:after="0" w:line="240" w:lineRule="auto"/>
        <w:jc w:val="center"/>
        <w:rPr>
          <w:rFonts w:ascii="Times New Roman" w:eastAsia="Times New Roman" w:hAnsi="Times New Roman"/>
          <w:b/>
          <w:i/>
          <w:sz w:val="24"/>
          <w:szCs w:val="24"/>
        </w:rPr>
      </w:pPr>
      <w:r w:rsidRPr="000B4E7D">
        <w:rPr>
          <w:rFonts w:ascii="Times New Roman" w:eastAsia="Times New Roman" w:hAnsi="Times New Roman"/>
          <w:b/>
          <w:i/>
          <w:sz w:val="24"/>
          <w:szCs w:val="24"/>
        </w:rPr>
        <w:t>1. Паспорт Программы</w:t>
      </w:r>
    </w:p>
    <w:p w:rsidR="000B4E7D" w:rsidRPr="000B4E7D" w:rsidRDefault="000B4E7D" w:rsidP="000B4E7D">
      <w:pPr>
        <w:widowControl w:val="0"/>
        <w:suppressAutoHyphens/>
        <w:spacing w:after="0" w:line="240" w:lineRule="auto"/>
        <w:rPr>
          <w:rFonts w:ascii="Times New Roman" w:eastAsia="Albany AMT" w:hAnsi="Times New Roman"/>
          <w:b/>
          <w:sz w:val="24"/>
          <w:szCs w:val="24"/>
        </w:rPr>
      </w:pP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347"/>
      </w:tblGrid>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 xml:space="preserve">Наименование </w:t>
            </w:r>
          </w:p>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 xml:space="preserve">программы </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b/>
                <w:sz w:val="24"/>
                <w:szCs w:val="24"/>
              </w:rPr>
            </w:pPr>
            <w:r w:rsidRPr="000B4E7D">
              <w:rPr>
                <w:rFonts w:ascii="Times New Roman" w:eastAsia="Albany AMT" w:hAnsi="Times New Roman"/>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Срок реализации программы</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2014- 2020 годы</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Администратор программы</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xml:space="preserve"> Отдел сельского хозяйства и земельных отношений администрации Тейковского муниципального района</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Исполнители программы</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отдел сельского хозяйства и земельных отношений администрации Тейковского муниципального района;</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Перечень подпрограмм</w:t>
            </w:r>
          </w:p>
        </w:tc>
        <w:tc>
          <w:tcPr>
            <w:tcW w:w="6347" w:type="dxa"/>
            <w:shd w:val="clear" w:color="auto" w:fill="auto"/>
          </w:tcPr>
          <w:p w:rsidR="000B4E7D" w:rsidRPr="000B4E7D" w:rsidRDefault="000B4E7D" w:rsidP="000B4E7D">
            <w:pPr>
              <w:widowControl w:val="0"/>
              <w:suppressAutoHyphens/>
              <w:spacing w:after="0" w:line="240" w:lineRule="auto"/>
              <w:jc w:val="both"/>
              <w:rPr>
                <w:rFonts w:ascii="Times New Roman" w:eastAsia="Albany AMT" w:hAnsi="Times New Roman"/>
                <w:sz w:val="24"/>
                <w:szCs w:val="24"/>
              </w:rPr>
            </w:pPr>
            <w:r w:rsidRPr="000B4E7D">
              <w:rPr>
                <w:rFonts w:ascii="Times New Roman" w:eastAsia="Albany AMT" w:hAnsi="Times New Roman"/>
                <w:sz w:val="24"/>
                <w:szCs w:val="24"/>
              </w:rPr>
              <w:t>1.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p w:rsidR="000B4E7D" w:rsidRPr="000B4E7D" w:rsidRDefault="000B4E7D" w:rsidP="000B4E7D">
            <w:pPr>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2. «Устойчивое развитие сельских территорий </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Тейковского муниципального района».</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3. «Планировка территорий и проведение комплексных кадастровых работ на территории Тейковского муниципального района».</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Цель программы</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Увеличение производства продукции сельского хозяйства и обеспечение финансовой устойчивости товаропроизводителей АПК, устойчивого развития сельских территорий, воспроизводство и повышение эффективности использования ресурсного потенциала в сельском хозяйстве Тейковского муниципального района, рациональное использование земель, расположенных в границах района</w:t>
            </w:r>
          </w:p>
        </w:tc>
      </w:tr>
      <w:tr w:rsidR="000B4E7D" w:rsidRPr="000B4E7D" w:rsidTr="00903D61">
        <w:tc>
          <w:tcPr>
            <w:tcW w:w="3733" w:type="dxa"/>
            <w:shd w:val="clear" w:color="auto" w:fill="auto"/>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Объем ресурсного обеспечения программы</w:t>
            </w:r>
          </w:p>
        </w:tc>
        <w:tc>
          <w:tcPr>
            <w:tcW w:w="6347" w:type="dxa"/>
            <w:shd w:val="clear" w:color="auto" w:fill="auto"/>
          </w:tcPr>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xml:space="preserve">Объем ресурсного обеспечения реализации Программы в целом составляет  128978,33 тыс. руб.           </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66769,463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lastRenderedPageBreak/>
              <w:t>- областного бюджета – 53116,51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4296,966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xml:space="preserve">- бюджет Тейковского муниципального района – 4402,321 тыс. руб. </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бюджеты поселений Тейковского муниципального района – 393,07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2014 год –</w:t>
            </w:r>
            <w:r w:rsidRPr="000B4E7D">
              <w:rPr>
                <w:rFonts w:ascii="Times New Roman" w:eastAsia="Albany AMT" w:hAnsi="Times New Roman"/>
                <w:sz w:val="24"/>
                <w:szCs w:val="24"/>
              </w:rPr>
              <w:t xml:space="preserve"> 45207,771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15627,42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28832,15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355,131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бюджеты поселений Тейковского муниципального района – 393,07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2015 год -</w:t>
            </w:r>
            <w:r w:rsidRPr="000B4E7D">
              <w:rPr>
                <w:rFonts w:ascii="Times New Roman" w:eastAsia="Albany AMT" w:hAnsi="Times New Roman"/>
                <w:sz w:val="24"/>
                <w:szCs w:val="24"/>
              </w:rPr>
              <w:t xml:space="preserve">  11542,99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6595,0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4947,99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бюджеты поселений Тейковского муниципального района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2016 год -</w:t>
            </w:r>
            <w:r w:rsidRPr="000B4E7D">
              <w:rPr>
                <w:rFonts w:ascii="Times New Roman" w:eastAsia="Albany AMT" w:hAnsi="Times New Roman"/>
                <w:sz w:val="24"/>
                <w:szCs w:val="24"/>
              </w:rPr>
              <w:t xml:space="preserve">  5837,7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5408,9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xml:space="preserve">- областного бюджета – 428,8 тыс. руб. </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бюджеты поселений Тейковского муниципального района – 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2017 год -</w:t>
            </w:r>
            <w:r w:rsidRPr="000B4E7D">
              <w:rPr>
                <w:rFonts w:ascii="Times New Roman" w:eastAsia="Albany AMT" w:hAnsi="Times New Roman"/>
                <w:sz w:val="24"/>
                <w:szCs w:val="24"/>
              </w:rPr>
              <w:t xml:space="preserve">  9156,55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7796,5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742,2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296,1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321,75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2018 год -</w:t>
            </w:r>
            <w:r w:rsidRPr="000B4E7D">
              <w:rPr>
                <w:rFonts w:ascii="Times New Roman" w:eastAsia="Albany AMT" w:hAnsi="Times New Roman"/>
                <w:sz w:val="24"/>
                <w:szCs w:val="24"/>
              </w:rPr>
              <w:t xml:space="preserve">  18265,336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10356,749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5785,246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1353,341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770,0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2019 год -</w:t>
            </w:r>
            <w:r w:rsidRPr="000B4E7D">
              <w:rPr>
                <w:rFonts w:ascii="Times New Roman" w:eastAsia="Albany AMT" w:hAnsi="Times New Roman"/>
                <w:sz w:val="24"/>
                <w:szCs w:val="24"/>
              </w:rPr>
              <w:t xml:space="preserve">  19112,331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xml:space="preserve">- федерального бюджета – 10188,347  тыс. руб. </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6022,645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1104,768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 1796,571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2020 год -</w:t>
            </w:r>
            <w:r w:rsidRPr="000B4E7D">
              <w:rPr>
                <w:rFonts w:ascii="Times New Roman" w:eastAsia="Albany AMT" w:hAnsi="Times New Roman"/>
                <w:sz w:val="24"/>
                <w:szCs w:val="24"/>
              </w:rPr>
              <w:t xml:space="preserve">  19855,652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10796,547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6357,479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внебюджетных источников – 1187,626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 Тейковского муниципального района –1514,0 тыс. руб.</w:t>
            </w:r>
          </w:p>
        </w:tc>
      </w:tr>
    </w:tbl>
    <w:p w:rsidR="000B4E7D" w:rsidRPr="000B4E7D" w:rsidRDefault="000B4E7D" w:rsidP="000B4E7D">
      <w:pPr>
        <w:widowControl w:val="0"/>
        <w:suppressAutoHyphens/>
        <w:spacing w:after="0" w:line="240" w:lineRule="auto"/>
        <w:jc w:val="center"/>
        <w:rPr>
          <w:rFonts w:ascii="Times New Roman" w:eastAsia="Albany AMT" w:hAnsi="Times New Roman"/>
          <w:b/>
          <w:bCs/>
          <w:i/>
          <w:sz w:val="24"/>
          <w:szCs w:val="24"/>
        </w:rPr>
      </w:pPr>
    </w:p>
    <w:p w:rsidR="000B4E7D" w:rsidRPr="000B4E7D" w:rsidRDefault="000B4E7D" w:rsidP="00903D61">
      <w:pPr>
        <w:widowControl w:val="0"/>
        <w:suppressAutoHyphens/>
        <w:spacing w:after="0" w:line="240" w:lineRule="auto"/>
        <w:ind w:left="-426"/>
        <w:jc w:val="center"/>
        <w:rPr>
          <w:rFonts w:ascii="Times New Roman" w:eastAsia="Albany AMT" w:hAnsi="Times New Roman"/>
          <w:b/>
          <w:bCs/>
          <w:i/>
          <w:sz w:val="24"/>
          <w:szCs w:val="24"/>
        </w:rPr>
      </w:pPr>
      <w:r w:rsidRPr="000B4E7D">
        <w:rPr>
          <w:rFonts w:ascii="Times New Roman" w:eastAsia="Albany AMT" w:hAnsi="Times New Roman"/>
          <w:b/>
          <w:bCs/>
          <w:i/>
          <w:sz w:val="24"/>
          <w:szCs w:val="24"/>
        </w:rPr>
        <w:t>2. Анализ текущей ситуации в сфере реализации муниципальной Программы</w:t>
      </w:r>
    </w:p>
    <w:p w:rsidR="000B4E7D" w:rsidRPr="000B4E7D" w:rsidRDefault="000B4E7D" w:rsidP="00903D61">
      <w:pPr>
        <w:widowControl w:val="0"/>
        <w:suppressAutoHyphens/>
        <w:spacing w:after="0" w:line="240" w:lineRule="auto"/>
        <w:ind w:left="-426"/>
        <w:jc w:val="both"/>
        <w:rPr>
          <w:rFonts w:ascii="Times New Roman" w:eastAsia="Albany AMT" w:hAnsi="Times New Roman"/>
          <w:b/>
          <w:bCs/>
          <w:sz w:val="24"/>
          <w:szCs w:val="24"/>
        </w:rPr>
      </w:pP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xml:space="preserve">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 (далее Программа)  на 2014- 2020 годы  разработана в соответствии с </w:t>
      </w:r>
      <w:r w:rsidRPr="000B4E7D">
        <w:rPr>
          <w:rFonts w:ascii="Times New Roman" w:eastAsia="Albany AMT" w:hAnsi="Times New Roman"/>
          <w:sz w:val="24"/>
          <w:szCs w:val="24"/>
        </w:rPr>
        <w:t xml:space="preserve">постановлением Правительства Ивановской области от 13.11.2013г. № 451-п «Об утверждении государственной программы Ивановской области «Развитие сельского хозяйства и регулирования рынков сельскохозяйственной продукции, сырья и продовольствия Ивановской области», </w:t>
      </w:r>
      <w:r w:rsidRPr="000B4E7D">
        <w:rPr>
          <w:rFonts w:ascii="Times New Roman" w:eastAsia="Albany AMT" w:hAnsi="Times New Roman"/>
          <w:bCs/>
          <w:sz w:val="24"/>
          <w:szCs w:val="24"/>
        </w:rPr>
        <w:t>соглашением между Департаментом сельского хозяйства и продовольствия Ивановской области и администрацией Тейковского муниципального района.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Агропромышленный комплекс и его базовая отрасль - сельское хозяйство являются ведущими системообразующими сферами экономики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Сельское хозяйство является сложной многофункциональной социально-экономической системой. Основное его назначение – производство сельскохозяйственного сырья и продукции для конечного потребления. Вместе с тем сельское хозяйство выполняет важную социальную функцию, обеспечивая занятость и доходы значительной части сельского населения, способствует сохранению и развитию социально-культурных традиций сельской жизни.</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Финансирование мероприятий программы будет осуществляться через Департамент сельского хозяйства и продовольствия Ивановской области и Департамент управления имуществом Ивановской области, том числе:</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а) через Департамент сельского хозяйства и продовольствия Ивановской области в виде:</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предоставления субсидий юридическим лицам, индивидуальным предпринимателям – производителям товаров, работ, услуг;</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единовременных выплат главам крестьянских (фермерских) хозяйств и членам их семей, руководителям и молодым специалистам, работающим у сельскохозяйственных товаропроизводителей;</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социальных выплат гражданам, проживающим в сельской местности, в том числе молодым семьям и молодым специалистам, на строительство (приобретение) жилья);</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предоставление субсидий бюджетам муниципальных образований на софинансирование строительства объектов газификации и водоснабжения.</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б) через Департамент управления имуществом Ивановской области:</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 проведение комплексных кадастровых работ.</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Вместе с тем, последствия мирового финансового и экономического кризиса, засуха 2010-2011 годов негативно отразились на инвестиционном климате в агропромышленном комплексе и динамике развития сельскохозяйственного производства (таблица 1).</w:t>
      </w:r>
    </w:p>
    <w:p w:rsidR="000B4E7D" w:rsidRPr="000B4E7D" w:rsidRDefault="000B4E7D" w:rsidP="000B4E7D">
      <w:pPr>
        <w:widowControl w:val="0"/>
        <w:suppressAutoHyphens/>
        <w:spacing w:after="0" w:line="240" w:lineRule="auto"/>
        <w:rPr>
          <w:rFonts w:ascii="Times New Roman" w:eastAsia="Albany AMT" w:hAnsi="Times New Roman"/>
          <w:sz w:val="24"/>
          <w:szCs w:val="24"/>
        </w:rPr>
      </w:pPr>
    </w:p>
    <w:p w:rsidR="000B4E7D" w:rsidRPr="000B4E7D" w:rsidRDefault="000B4E7D" w:rsidP="000B4E7D">
      <w:pPr>
        <w:widowControl w:val="0"/>
        <w:suppressAutoHyphens/>
        <w:autoSpaceDE w:val="0"/>
        <w:spacing w:after="0" w:line="240" w:lineRule="auto"/>
        <w:jc w:val="right"/>
        <w:rPr>
          <w:rFonts w:ascii="Times New Roman" w:eastAsia="Albany AMT" w:hAnsi="Times New Roman"/>
          <w:color w:val="000000"/>
          <w:sz w:val="24"/>
          <w:szCs w:val="24"/>
        </w:rPr>
      </w:pPr>
      <w:r w:rsidRPr="000B4E7D">
        <w:rPr>
          <w:rFonts w:ascii="Times New Roman" w:eastAsia="Albany AMT" w:hAnsi="Times New Roman"/>
          <w:color w:val="000000"/>
          <w:sz w:val="24"/>
          <w:szCs w:val="24"/>
        </w:rPr>
        <w:t>Таблица 1</w:t>
      </w:r>
    </w:p>
    <w:p w:rsidR="000B4E7D" w:rsidRPr="000B4E7D" w:rsidRDefault="000B4E7D" w:rsidP="000B4E7D">
      <w:pPr>
        <w:widowControl w:val="0"/>
        <w:suppressAutoHyphens/>
        <w:autoSpaceDE w:val="0"/>
        <w:spacing w:after="0" w:line="240" w:lineRule="auto"/>
        <w:jc w:val="right"/>
        <w:rPr>
          <w:rFonts w:ascii="Times New Roman" w:eastAsia="Albany AMT" w:hAnsi="Times New Roman"/>
          <w:color w:val="000000"/>
          <w:sz w:val="24"/>
          <w:szCs w:val="24"/>
        </w:rPr>
      </w:pPr>
    </w:p>
    <w:p w:rsidR="000B4E7D" w:rsidRPr="000B4E7D" w:rsidRDefault="000B4E7D" w:rsidP="000B4E7D">
      <w:pPr>
        <w:widowControl w:val="0"/>
        <w:suppressAutoHyphens/>
        <w:autoSpaceDE w:val="0"/>
        <w:spacing w:after="0" w:line="240" w:lineRule="auto"/>
        <w:jc w:val="center"/>
        <w:rPr>
          <w:rFonts w:ascii="Times New Roman" w:eastAsia="Albany AMT" w:hAnsi="Times New Roman"/>
          <w:b/>
          <w:i/>
          <w:color w:val="000000"/>
          <w:sz w:val="24"/>
          <w:szCs w:val="24"/>
        </w:rPr>
      </w:pPr>
      <w:r w:rsidRPr="000B4E7D">
        <w:rPr>
          <w:rFonts w:ascii="Times New Roman" w:eastAsia="Albany AMT" w:hAnsi="Times New Roman"/>
          <w:b/>
          <w:i/>
          <w:color w:val="000000"/>
          <w:sz w:val="24"/>
          <w:szCs w:val="24"/>
        </w:rPr>
        <w:t>Показатели, характеризующие текущую ситуацию в  сфере реализации Программы</w:t>
      </w:r>
    </w:p>
    <w:p w:rsidR="000B4E7D" w:rsidRPr="000B4E7D" w:rsidRDefault="000B4E7D" w:rsidP="000B4E7D">
      <w:pPr>
        <w:widowControl w:val="0"/>
        <w:suppressAutoHyphens/>
        <w:autoSpaceDE w:val="0"/>
        <w:spacing w:after="0" w:line="240" w:lineRule="auto"/>
        <w:jc w:val="both"/>
        <w:rPr>
          <w:rFonts w:ascii="Times New Roman" w:eastAsia="Albany AMT" w:hAnsi="Times New Roman"/>
          <w:color w:val="000000"/>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992"/>
        <w:gridCol w:w="1134"/>
        <w:gridCol w:w="1134"/>
        <w:gridCol w:w="1134"/>
        <w:gridCol w:w="1134"/>
      </w:tblGrid>
      <w:tr w:rsidR="000B4E7D" w:rsidRPr="000B4E7D" w:rsidTr="00903D61">
        <w:tc>
          <w:tcPr>
            <w:tcW w:w="4679"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Наименование показателя</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Ед. изм.</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 xml:space="preserve">2010 г </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2011 г</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2012 г</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i/>
                <w:szCs w:val="24"/>
              </w:rPr>
            </w:pPr>
            <w:r w:rsidRPr="006F7CCD">
              <w:rPr>
                <w:rFonts w:ascii="Times New Roman" w:eastAsia="Albany AMT" w:hAnsi="Times New Roman"/>
                <w:i/>
                <w:szCs w:val="24"/>
              </w:rPr>
              <w:t>2013 г</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Объем продукции сельского хозяйства в ценах соответствующих лет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млн. руб.</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585,7</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613,5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555,9</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502,5</w:t>
            </w:r>
          </w:p>
        </w:tc>
      </w:tr>
      <w:tr w:rsidR="000B4E7D" w:rsidRPr="000B4E7D" w:rsidTr="00903D61">
        <w:tc>
          <w:tcPr>
            <w:tcW w:w="9073" w:type="dxa"/>
            <w:gridSpan w:val="5"/>
          </w:tcPr>
          <w:p w:rsidR="000B4E7D" w:rsidRPr="006F7CCD" w:rsidRDefault="000B4E7D" w:rsidP="000B4E7D">
            <w:pPr>
              <w:widowControl w:val="0"/>
              <w:suppressAutoHyphens/>
              <w:spacing w:after="0" w:line="240" w:lineRule="auto"/>
              <w:jc w:val="both"/>
              <w:rPr>
                <w:rFonts w:ascii="Times New Roman" w:eastAsia="Albany AMT" w:hAnsi="Times New Roman"/>
                <w:szCs w:val="24"/>
              </w:rPr>
            </w:pPr>
          </w:p>
        </w:tc>
        <w:tc>
          <w:tcPr>
            <w:tcW w:w="1134" w:type="dxa"/>
          </w:tcPr>
          <w:p w:rsidR="000B4E7D" w:rsidRPr="006F7CCD" w:rsidRDefault="000B4E7D" w:rsidP="000B4E7D">
            <w:pPr>
              <w:widowControl w:val="0"/>
              <w:suppressAutoHyphens/>
              <w:spacing w:after="0" w:line="240" w:lineRule="auto"/>
              <w:jc w:val="both"/>
              <w:rPr>
                <w:rFonts w:ascii="Times New Roman" w:eastAsia="Albany AMT" w:hAnsi="Times New Roman"/>
                <w:szCs w:val="24"/>
              </w:rPr>
            </w:pP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Зерно (в весе после доработки)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2418,5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2042,0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2756,4</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1209,7</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7133</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9702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1406,3</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494,1</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картофеля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6813,8</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15508,0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13839,1</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11051,8</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 и К(Ф)Х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3602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7410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7000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5327,6</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овощей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2946,4</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3232,0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3244,5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3040,7</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0</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lastRenderedPageBreak/>
              <w:t>скота и птицы (в живом весе)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1205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1335,0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1105,2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858,6</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281,6</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325,5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256,7</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211,5</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молока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7647,0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6925,0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5974,0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4500,6</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тонн</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5508,7</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4860,3</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4115,0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яйца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тыс. шт.</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1475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1443,0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1702,0</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1394,0</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Поголовье КРС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гол</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3338</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2783</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2261</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2259</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гол</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2672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2152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1717</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1717</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Поголовье коров в хозяйствах всех категорий</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гол</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1984</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1412</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1124</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1141</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                     в т. ч.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гол</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1506</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1087</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834</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834</w:t>
            </w:r>
          </w:p>
        </w:tc>
      </w:tr>
      <w:tr w:rsidR="000B4E7D" w:rsidRPr="000B4E7D" w:rsidTr="00903D61">
        <w:tc>
          <w:tcPr>
            <w:tcW w:w="4679" w:type="dxa"/>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xml:space="preserve">Надой на корову </w:t>
            </w:r>
            <w:proofErr w:type="gramStart"/>
            <w:r w:rsidRPr="006F7CCD">
              <w:rPr>
                <w:rFonts w:ascii="Times New Roman" w:eastAsia="Albany AMT" w:hAnsi="Times New Roman"/>
                <w:szCs w:val="24"/>
              </w:rPr>
              <w:t>в с</w:t>
            </w:r>
            <w:proofErr w:type="gramEnd"/>
            <w:r w:rsidRPr="006F7CCD">
              <w:rPr>
                <w:rFonts w:ascii="Times New Roman" w:eastAsia="Albany AMT" w:hAnsi="Times New Roman"/>
                <w:szCs w:val="24"/>
              </w:rPr>
              <w:t>/х организациях</w:t>
            </w:r>
          </w:p>
        </w:tc>
        <w:tc>
          <w:tcPr>
            <w:tcW w:w="992"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кг</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3495</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3731</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4046</w:t>
            </w:r>
          </w:p>
        </w:tc>
        <w:tc>
          <w:tcPr>
            <w:tcW w:w="1134" w:type="dxa"/>
          </w:tcPr>
          <w:p w:rsidR="000B4E7D" w:rsidRPr="006F7CCD" w:rsidRDefault="000B4E7D" w:rsidP="000B4E7D">
            <w:pPr>
              <w:widowControl w:val="0"/>
              <w:suppressAutoHyphens/>
              <w:spacing w:after="0" w:line="240" w:lineRule="auto"/>
              <w:jc w:val="center"/>
              <w:rPr>
                <w:rFonts w:ascii="Times New Roman" w:eastAsia="Albany AMT" w:hAnsi="Times New Roman"/>
                <w:szCs w:val="24"/>
              </w:rPr>
            </w:pPr>
            <w:r w:rsidRPr="006F7CCD">
              <w:rPr>
                <w:rFonts w:ascii="Times New Roman" w:eastAsia="Albany AMT" w:hAnsi="Times New Roman"/>
                <w:szCs w:val="24"/>
              </w:rPr>
              <w:t>3896</w:t>
            </w:r>
          </w:p>
        </w:tc>
      </w:tr>
    </w:tbl>
    <w:p w:rsidR="000B4E7D" w:rsidRPr="000B4E7D" w:rsidRDefault="000B4E7D" w:rsidP="006F7CCD">
      <w:pPr>
        <w:widowControl w:val="0"/>
        <w:suppressAutoHyphens/>
        <w:spacing w:after="0" w:line="240" w:lineRule="auto"/>
        <w:jc w:val="both"/>
        <w:rPr>
          <w:rFonts w:ascii="Times New Roman" w:eastAsia="Albany AMT" w:hAnsi="Times New Roman"/>
          <w:color w:val="000000"/>
          <w:sz w:val="24"/>
          <w:szCs w:val="24"/>
        </w:rPr>
      </w:pP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proofErr w:type="gramStart"/>
      <w:r w:rsidRPr="000B4E7D">
        <w:rPr>
          <w:rFonts w:ascii="Times New Roman" w:eastAsia="Albany AMT" w:hAnsi="Times New Roman"/>
          <w:bCs/>
          <w:sz w:val="24"/>
          <w:szCs w:val="24"/>
        </w:rPr>
        <w:t>Основные  проблемы</w:t>
      </w:r>
      <w:proofErr w:type="gramEnd"/>
      <w:r w:rsidRPr="000B4E7D">
        <w:rPr>
          <w:rFonts w:ascii="Times New Roman" w:eastAsia="Albany AMT" w:hAnsi="Times New Roman"/>
          <w:bCs/>
          <w:sz w:val="24"/>
          <w:szCs w:val="24"/>
        </w:rPr>
        <w:t xml:space="preserve"> развития  АПК района:</w:t>
      </w:r>
    </w:p>
    <w:p w:rsidR="000B4E7D" w:rsidRPr="000B4E7D" w:rsidRDefault="000B4E7D" w:rsidP="00903D61">
      <w:pPr>
        <w:widowControl w:val="0"/>
        <w:suppressAutoHyphens/>
        <w:autoSpaceDE w:val="0"/>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нестабильное состояние отрасли молочного скотоводства;</w:t>
      </w:r>
    </w:p>
    <w:p w:rsidR="000B4E7D" w:rsidRPr="000B4E7D" w:rsidRDefault="000B4E7D" w:rsidP="00903D61">
      <w:pPr>
        <w:widowControl w:val="0"/>
        <w:suppressAutoHyphens/>
        <w:autoSpaceDE w:val="0"/>
        <w:spacing w:after="0" w:line="240" w:lineRule="auto"/>
        <w:ind w:left="-426"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 xml:space="preserve">-технико-технологическое отставание сельского хозяйства из-за недостаточного уровня доходов и </w:t>
      </w:r>
      <w:r w:rsidRPr="000B4E7D">
        <w:rPr>
          <w:rFonts w:ascii="Times New Roman" w:eastAsia="Albany AMT" w:hAnsi="Times New Roman"/>
          <w:sz w:val="24"/>
          <w:szCs w:val="24"/>
        </w:rPr>
        <w:t xml:space="preserve">роста </w:t>
      </w:r>
      <w:proofErr w:type="spellStart"/>
      <w:r w:rsidRPr="000B4E7D">
        <w:rPr>
          <w:rFonts w:ascii="Times New Roman" w:eastAsia="Albany AMT" w:hAnsi="Times New Roman"/>
          <w:sz w:val="24"/>
          <w:szCs w:val="24"/>
        </w:rPr>
        <w:t>закредитованности</w:t>
      </w:r>
      <w:proofErr w:type="spellEnd"/>
      <w:r w:rsidRPr="000B4E7D">
        <w:rPr>
          <w:rFonts w:ascii="Times New Roman" w:eastAsia="Albany AMT" w:hAnsi="Times New Roman"/>
          <w:sz w:val="24"/>
          <w:szCs w:val="24"/>
        </w:rPr>
        <w:t xml:space="preserve"> </w:t>
      </w:r>
      <w:r w:rsidRPr="000B4E7D">
        <w:rPr>
          <w:rFonts w:ascii="Times New Roman" w:eastAsia="Albany AMT" w:hAnsi="Times New Roman"/>
          <w:color w:val="000000"/>
          <w:sz w:val="24"/>
          <w:szCs w:val="24"/>
        </w:rPr>
        <w:t>сельскохозяйственных товаропроизводителей для осуществления модернизации и перехода к инновационному развитию;</w:t>
      </w:r>
    </w:p>
    <w:p w:rsidR="000B4E7D" w:rsidRPr="000B4E7D" w:rsidRDefault="000B4E7D" w:rsidP="00903D61">
      <w:pPr>
        <w:widowControl w:val="0"/>
        <w:suppressAutoHyphens/>
        <w:autoSpaceDE w:val="0"/>
        <w:spacing w:after="0" w:line="240" w:lineRule="auto"/>
        <w:ind w:left="-426"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0B4E7D" w:rsidRPr="000B4E7D" w:rsidRDefault="000B4E7D" w:rsidP="00903D61">
      <w:pPr>
        <w:widowControl w:val="0"/>
        <w:suppressAutoHyphens/>
        <w:autoSpaceDE w:val="0"/>
        <w:spacing w:after="0" w:line="240" w:lineRule="auto"/>
        <w:ind w:left="-426"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 медленные темпы социального развития сельских территорий, отток трудоспособного населения, особенно молодежи.</w:t>
      </w:r>
    </w:p>
    <w:p w:rsidR="000B4E7D" w:rsidRPr="000B4E7D" w:rsidRDefault="000B4E7D" w:rsidP="00903D61">
      <w:pPr>
        <w:widowControl w:val="0"/>
        <w:suppressAutoHyphens/>
        <w:autoSpaceDE w:val="0"/>
        <w:spacing w:after="0" w:line="240" w:lineRule="auto"/>
        <w:ind w:left="-426"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 xml:space="preserve">Динамика развития агропромышленного комплекса до 2020 года будет формироваться под воздействием разнонаправленных факторов. </w:t>
      </w:r>
      <w:r w:rsidRPr="000B4E7D">
        <w:rPr>
          <w:rFonts w:ascii="Times New Roman" w:eastAsia="Albany AMT" w:hAnsi="Times New Roman"/>
          <w:color w:val="000000"/>
          <w:sz w:val="24"/>
          <w:szCs w:val="24"/>
        </w:rPr>
        <w:br/>
        <w:t xml:space="preserve">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0B4E7D" w:rsidRPr="000B4E7D" w:rsidRDefault="000B4E7D" w:rsidP="00903D61">
      <w:pPr>
        <w:widowControl w:val="0"/>
        <w:suppressAutoHyphens/>
        <w:autoSpaceDE w:val="0"/>
        <w:spacing w:after="0" w:line="240" w:lineRule="auto"/>
        <w:ind w:left="-426"/>
        <w:jc w:val="both"/>
        <w:rPr>
          <w:rFonts w:ascii="Times New Roman" w:eastAsia="Albany AMT" w:hAnsi="Times New Roman"/>
          <w:color w:val="000000"/>
          <w:sz w:val="24"/>
          <w:szCs w:val="24"/>
        </w:rPr>
      </w:pPr>
    </w:p>
    <w:p w:rsidR="000B4E7D" w:rsidRPr="000B4E7D" w:rsidRDefault="000B4E7D" w:rsidP="00903D61">
      <w:pPr>
        <w:widowControl w:val="0"/>
        <w:numPr>
          <w:ilvl w:val="0"/>
          <w:numId w:val="15"/>
        </w:numPr>
        <w:suppressAutoHyphens/>
        <w:spacing w:after="0" w:line="240" w:lineRule="auto"/>
        <w:ind w:left="-426"/>
        <w:jc w:val="center"/>
        <w:rPr>
          <w:rFonts w:ascii="Times New Roman" w:eastAsia="Albany AMT" w:hAnsi="Times New Roman"/>
          <w:b/>
          <w:i/>
          <w:sz w:val="24"/>
          <w:szCs w:val="24"/>
        </w:rPr>
      </w:pPr>
      <w:r w:rsidRPr="000B4E7D">
        <w:rPr>
          <w:rFonts w:ascii="Times New Roman" w:eastAsia="Albany AMT" w:hAnsi="Times New Roman"/>
          <w:b/>
          <w:i/>
          <w:sz w:val="24"/>
          <w:szCs w:val="24"/>
        </w:rPr>
        <w:t>Цель  и ожидаемые результаты реализации муниципальной Программы</w:t>
      </w:r>
    </w:p>
    <w:p w:rsidR="000B4E7D" w:rsidRPr="000B4E7D" w:rsidRDefault="000B4E7D" w:rsidP="00903D61">
      <w:pPr>
        <w:widowControl w:val="0"/>
        <w:suppressAutoHyphens/>
        <w:spacing w:after="0" w:line="240" w:lineRule="auto"/>
        <w:ind w:left="-426"/>
        <w:rPr>
          <w:rFonts w:ascii="Times New Roman" w:eastAsia="Albany AMT" w:hAnsi="Times New Roman"/>
          <w:b/>
          <w:i/>
          <w:sz w:val="24"/>
          <w:szCs w:val="24"/>
        </w:rPr>
      </w:pPr>
    </w:p>
    <w:p w:rsidR="000B4E7D" w:rsidRPr="000B4E7D" w:rsidRDefault="000B4E7D" w:rsidP="00903D61">
      <w:pPr>
        <w:widowControl w:val="0"/>
        <w:numPr>
          <w:ilvl w:val="0"/>
          <w:numId w:val="19"/>
        </w:numPr>
        <w:suppressAutoHyphens/>
        <w:spacing w:after="0" w:line="240" w:lineRule="auto"/>
        <w:ind w:left="-426"/>
        <w:jc w:val="center"/>
        <w:rPr>
          <w:rFonts w:ascii="Times New Roman" w:eastAsia="Albany AMT" w:hAnsi="Times New Roman"/>
          <w:b/>
          <w:sz w:val="24"/>
          <w:szCs w:val="24"/>
        </w:rPr>
      </w:pPr>
      <w:r w:rsidRPr="000B4E7D">
        <w:rPr>
          <w:rFonts w:ascii="Times New Roman" w:eastAsia="Albany AMT" w:hAnsi="Times New Roman"/>
          <w:b/>
          <w:sz w:val="24"/>
          <w:szCs w:val="24"/>
        </w:rPr>
        <w:t>Цель Программы</w:t>
      </w:r>
    </w:p>
    <w:p w:rsidR="000B4E7D" w:rsidRPr="000B4E7D" w:rsidRDefault="000B4E7D" w:rsidP="00903D61">
      <w:pPr>
        <w:widowControl w:val="0"/>
        <w:suppressAutoHyphens/>
        <w:spacing w:after="0" w:line="240" w:lineRule="auto"/>
        <w:ind w:left="-426"/>
        <w:jc w:val="center"/>
        <w:rPr>
          <w:rFonts w:ascii="Times New Roman" w:eastAsia="Albany AMT" w:hAnsi="Times New Roman"/>
          <w:b/>
          <w:sz w:val="24"/>
          <w:szCs w:val="24"/>
        </w:rPr>
      </w:pP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Реализация Программы направлена на достижение следующих целей:</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увеличение объемов производства и повышения конкурентоспособности сельскохозяйственной продукции, выпускаемой в районе;</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обеспечение финансовой устойчивости товаропроизводителей агропромышленного комплекса района, поддержка малых форм хозяйствования;</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воспроизводство и повышение эффективности использования ресурсного потенциала в сельском хозяйстве;</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обеспечение устойчивого развития сельских территорий района;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рациональное использование земель, расположенных в границах района.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Для достижения указанных целей предусматривается решение следующих задач:</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развитие отрасли растениеводства, переработки и реализации продукции растениеводства;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развитие отрасли животноводства, переработки и реализации продукции животноводства;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техническая и технологическая модернизация, инновационное развитие;</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развитие малых форм хозяйствования;</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введение в оборот неиспользуемой пашни и других категорий сельскохозяйственных угодий;</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повышение производительности труда в сфере сельскохозяйственного производства;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создание комфортных условий проживания в сельской местности, повышение уровня занятости сельского населения в сфере сельского хозяйства;</w:t>
      </w:r>
    </w:p>
    <w:p w:rsidR="000B4E7D" w:rsidRPr="000B4E7D" w:rsidRDefault="000B4E7D" w:rsidP="00903D61">
      <w:pPr>
        <w:widowControl w:val="0"/>
        <w:suppressAutoHyphens/>
        <w:autoSpaceDE w:val="0"/>
        <w:autoSpaceDN w:val="0"/>
        <w:adjustRightInd w:val="0"/>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 обеспечение подготовки документации по планировке территории, выделение </w:t>
      </w:r>
      <w:r w:rsidRPr="000B4E7D">
        <w:rPr>
          <w:rFonts w:ascii="Times New Roman" w:eastAsia="Albany AMT" w:hAnsi="Times New Roman"/>
          <w:sz w:val="24"/>
          <w:szCs w:val="24"/>
        </w:rPr>
        <w:lastRenderedPageBreak/>
        <w:t>элементов планировочной структуры;</w:t>
      </w:r>
    </w:p>
    <w:p w:rsidR="000B4E7D" w:rsidRPr="000B4E7D" w:rsidRDefault="000B4E7D" w:rsidP="00903D61">
      <w:pPr>
        <w:widowControl w:val="0"/>
        <w:suppressAutoHyphens/>
        <w:autoSpaceDE w:val="0"/>
        <w:autoSpaceDN w:val="0"/>
        <w:adjustRightInd w:val="0"/>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проведение комплексных кадастровых работ и формирование ранее неучтенных земельных участков, под гаражами, хозяйственными и другими постройками.</w:t>
      </w:r>
    </w:p>
    <w:p w:rsidR="000B4E7D" w:rsidRPr="000B4E7D" w:rsidRDefault="000B4E7D" w:rsidP="00903D61">
      <w:pPr>
        <w:widowControl w:val="0"/>
        <w:suppressAutoHyphens/>
        <w:spacing w:after="0" w:line="240" w:lineRule="auto"/>
        <w:ind w:left="-426"/>
        <w:jc w:val="both"/>
        <w:rPr>
          <w:rFonts w:ascii="Times New Roman" w:eastAsia="Albany AMT" w:hAnsi="Times New Roman"/>
          <w:sz w:val="24"/>
          <w:szCs w:val="24"/>
        </w:rPr>
      </w:pPr>
    </w:p>
    <w:p w:rsidR="000B4E7D" w:rsidRPr="000B4E7D" w:rsidRDefault="000B4E7D" w:rsidP="00903D61">
      <w:pPr>
        <w:widowControl w:val="0"/>
        <w:suppressAutoHyphens/>
        <w:spacing w:after="0" w:line="240" w:lineRule="auto"/>
        <w:ind w:left="-426"/>
        <w:jc w:val="center"/>
        <w:rPr>
          <w:rFonts w:ascii="Times New Roman" w:eastAsia="Albany AMT" w:hAnsi="Times New Roman"/>
          <w:b/>
          <w:sz w:val="24"/>
          <w:szCs w:val="24"/>
        </w:rPr>
      </w:pPr>
      <w:r w:rsidRPr="000B4E7D">
        <w:rPr>
          <w:rFonts w:ascii="Times New Roman" w:eastAsia="Albany AMT" w:hAnsi="Times New Roman"/>
          <w:b/>
          <w:sz w:val="24"/>
          <w:szCs w:val="24"/>
        </w:rPr>
        <w:t>2. Ожидаемые результаты реализации Программы</w:t>
      </w:r>
    </w:p>
    <w:p w:rsidR="000B4E7D" w:rsidRPr="000B4E7D" w:rsidRDefault="000B4E7D" w:rsidP="00903D61">
      <w:pPr>
        <w:widowControl w:val="0"/>
        <w:suppressAutoHyphens/>
        <w:spacing w:after="0" w:line="240" w:lineRule="auto"/>
        <w:ind w:left="-426"/>
        <w:jc w:val="center"/>
        <w:rPr>
          <w:rFonts w:ascii="Times New Roman" w:eastAsia="Albany AMT" w:hAnsi="Times New Roman"/>
          <w:b/>
          <w:sz w:val="24"/>
          <w:szCs w:val="24"/>
        </w:rPr>
      </w:pP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В результате реализации Программы показатели социально-экономического развития сельского хозяйства, должны существенно улучшиться.</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Валовой сбор зерна повысится к 2020 году до 1854,6 тонн в сравнении с 1263,8 тоннами в 2014 году, или на 46,7 % , картофеля – до 15599,7 тонн в сравнении с 12969,25 тоннами, или на  20,3 %.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bCs/>
          <w:sz w:val="24"/>
          <w:szCs w:val="24"/>
        </w:rPr>
      </w:pPr>
      <w:r w:rsidRPr="000B4E7D">
        <w:rPr>
          <w:rFonts w:ascii="Times New Roman" w:eastAsia="Albany AMT" w:hAnsi="Times New Roman"/>
          <w:bCs/>
          <w:sz w:val="24"/>
          <w:szCs w:val="24"/>
        </w:rPr>
        <w:t>Производство скота и птицы (в живом весе) к 2020 году возрастет до 658 тонн в сравнении с 2014 годом увеличится на 5,2 %,  производство молока  к 2020 году возрастет до 4120 тонн в сравнении с 2014 годом увеличится на 10,6 %. Основной прирост будет получен за счет роста продуктивности скота и на основе улучшения породного состава.</w:t>
      </w: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Успешная реализация муниципальной  программы будет способствовать </w:t>
      </w:r>
      <w:r w:rsidRPr="000B4E7D">
        <w:rPr>
          <w:rFonts w:ascii="Times New Roman" w:eastAsia="Albany AMT" w:hAnsi="Times New Roman"/>
          <w:color w:val="000000"/>
          <w:sz w:val="24"/>
          <w:szCs w:val="24"/>
        </w:rPr>
        <w:t xml:space="preserve">сбалансированности экономического развития и конкурентоспособности агропромышленного комплекса Тейковского муниципального района, </w:t>
      </w:r>
      <w:r w:rsidRPr="000B4E7D">
        <w:rPr>
          <w:rFonts w:ascii="Times New Roman" w:eastAsia="Albany AMT" w:hAnsi="Times New Roman"/>
          <w:sz w:val="24"/>
          <w:szCs w:val="24"/>
        </w:rPr>
        <w:t xml:space="preserve">повышению уровня жизни сельского населения и инвестиционной активности агропромышленного комплекса в долгосрочном периоде. </w:t>
      </w:r>
    </w:p>
    <w:p w:rsidR="000B4E7D" w:rsidRPr="000B4E7D" w:rsidRDefault="000B4E7D" w:rsidP="00903D61">
      <w:pPr>
        <w:widowControl w:val="0"/>
        <w:suppressAutoHyphens/>
        <w:overflowPunct w:val="0"/>
        <w:autoSpaceDE w:val="0"/>
        <w:autoSpaceDN w:val="0"/>
        <w:adjustRightInd w:val="0"/>
        <w:spacing w:after="0" w:line="228"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Реализация настоящей Программы обеспечит за период 2014-2020 годов:</w:t>
      </w:r>
    </w:p>
    <w:p w:rsidR="000B4E7D" w:rsidRPr="000B4E7D" w:rsidRDefault="000B4E7D" w:rsidP="00903D61">
      <w:pPr>
        <w:widowControl w:val="0"/>
        <w:suppressAutoHyphens/>
        <w:overflowPunct w:val="0"/>
        <w:autoSpaceDE w:val="0"/>
        <w:autoSpaceDN w:val="0"/>
        <w:adjustRightInd w:val="0"/>
        <w:spacing w:after="0" w:line="228"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ввод и приобретение 759,0 кв. метров жилья гражданами, проживающими в сельской местности, в том числе 599,3 кв. метров жилья молодыми семьями и молодыми специалистами. Это обеспечит улучшение жилищных условий 10 сельским семьям.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0B4E7D" w:rsidRPr="000B4E7D" w:rsidRDefault="000B4E7D" w:rsidP="00903D61">
      <w:pPr>
        <w:spacing w:after="0" w:line="240" w:lineRule="auto"/>
        <w:ind w:left="-426"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ввод в эксплуатацию 36,948 км газовых сетей. Это позволит повысить уровень обеспеченности сельского населения сетевым газом на 10,9 процента, до 44,7 процентов к 2020 году;</w:t>
      </w:r>
    </w:p>
    <w:p w:rsidR="000B4E7D" w:rsidRPr="000B4E7D" w:rsidRDefault="000B4E7D" w:rsidP="00903D61">
      <w:pPr>
        <w:spacing w:after="0" w:line="240" w:lineRule="auto"/>
        <w:ind w:left="-426"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 ввод в действие 1,2 тыс. кв. метров плоскостных спортивных сооружений. </w:t>
      </w:r>
    </w:p>
    <w:p w:rsidR="000B4E7D" w:rsidRPr="000B4E7D" w:rsidRDefault="000B4E7D" w:rsidP="00903D61">
      <w:pPr>
        <w:spacing w:after="0" w:line="240" w:lineRule="auto"/>
        <w:ind w:left="-426"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В результате возрастет обеспеченность сельского населения плоскостными спортивными сооружениями. Это будет способствовать привлечению к занятиям физической культурой и спортом граждан, проживающих в сельской местности, прежде всего молодежи. Прирост сельского населения, обеспеченного плоскостными спортивными сооружениями (нарастающим итогом) составит к 2020 году 2200 человек.</w:t>
      </w:r>
    </w:p>
    <w:p w:rsidR="000B4E7D" w:rsidRPr="000B4E7D" w:rsidRDefault="000B4E7D" w:rsidP="00903D61">
      <w:pPr>
        <w:widowControl w:val="0"/>
        <w:autoSpaceDE w:val="0"/>
        <w:autoSpaceDN w:val="0"/>
        <w:adjustRightInd w:val="0"/>
        <w:spacing w:after="0" w:line="240" w:lineRule="auto"/>
        <w:ind w:left="-426"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rsidR="000B4E7D" w:rsidRPr="000B4E7D" w:rsidRDefault="000B4E7D" w:rsidP="00903D61">
      <w:pPr>
        <w:spacing w:after="0" w:line="240" w:lineRule="auto"/>
        <w:ind w:left="-426" w:firstLine="709"/>
        <w:jc w:val="both"/>
        <w:rPr>
          <w:rFonts w:ascii="Times New Roman" w:eastAsia="Times New Roman" w:hAnsi="Times New Roman"/>
          <w:sz w:val="24"/>
          <w:szCs w:val="24"/>
          <w:lang w:eastAsia="ru-RU"/>
        </w:rPr>
      </w:pPr>
    </w:p>
    <w:p w:rsidR="000B4E7D" w:rsidRPr="000B4E7D" w:rsidRDefault="000B4E7D" w:rsidP="00903D61">
      <w:pPr>
        <w:widowControl w:val="0"/>
        <w:suppressAutoHyphens/>
        <w:spacing w:after="0" w:line="240" w:lineRule="auto"/>
        <w:ind w:left="-426"/>
        <w:jc w:val="center"/>
        <w:rPr>
          <w:rFonts w:ascii="Times New Roman" w:eastAsia="Albany AMT" w:hAnsi="Times New Roman"/>
          <w:b/>
          <w:sz w:val="24"/>
          <w:szCs w:val="24"/>
        </w:rPr>
      </w:pPr>
      <w:r w:rsidRPr="000B4E7D">
        <w:rPr>
          <w:rFonts w:ascii="Times New Roman" w:eastAsia="Albany AMT" w:hAnsi="Times New Roman"/>
          <w:b/>
          <w:sz w:val="24"/>
          <w:szCs w:val="24"/>
        </w:rPr>
        <w:t>3.  Сведения о целевых индикаторах</w:t>
      </w:r>
    </w:p>
    <w:p w:rsidR="000B4E7D" w:rsidRPr="000B4E7D" w:rsidRDefault="000B4E7D" w:rsidP="00903D61">
      <w:pPr>
        <w:widowControl w:val="0"/>
        <w:suppressAutoHyphens/>
        <w:spacing w:after="0" w:line="240" w:lineRule="auto"/>
        <w:ind w:left="-426"/>
        <w:rPr>
          <w:rFonts w:ascii="Times New Roman" w:eastAsia="Albany AMT" w:hAnsi="Times New Roman"/>
          <w:b/>
          <w:sz w:val="24"/>
          <w:szCs w:val="24"/>
        </w:rPr>
      </w:pPr>
    </w:p>
    <w:p w:rsidR="000B4E7D" w:rsidRPr="000B4E7D" w:rsidRDefault="000B4E7D" w:rsidP="00903D61">
      <w:pPr>
        <w:widowControl w:val="0"/>
        <w:suppressAutoHyphens/>
        <w:spacing w:after="0" w:line="240" w:lineRule="auto"/>
        <w:ind w:left="-426"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 </w:t>
      </w:r>
    </w:p>
    <w:p w:rsidR="000B4E7D" w:rsidRPr="000B4E7D" w:rsidRDefault="000B4E7D" w:rsidP="00903D61">
      <w:pPr>
        <w:widowControl w:val="0"/>
        <w:suppressAutoHyphens/>
        <w:spacing w:after="0" w:line="240" w:lineRule="auto"/>
        <w:ind w:left="-426"/>
        <w:rPr>
          <w:rFonts w:ascii="Times New Roman" w:eastAsia="Albany AMT" w:hAnsi="Times New Roman"/>
          <w:sz w:val="24"/>
          <w:szCs w:val="24"/>
        </w:rPr>
      </w:pPr>
    </w:p>
    <w:p w:rsidR="000B4E7D" w:rsidRPr="000B4E7D" w:rsidRDefault="000B4E7D" w:rsidP="000B4E7D">
      <w:pPr>
        <w:widowControl w:val="0"/>
        <w:suppressAutoHyphens/>
        <w:spacing w:after="0" w:line="240" w:lineRule="auto"/>
        <w:rPr>
          <w:rFonts w:ascii="Times New Roman" w:eastAsia="Albany AMT" w:hAnsi="Times New Roman"/>
          <w:sz w:val="24"/>
          <w:szCs w:val="24"/>
        </w:rPr>
      </w:pPr>
    </w:p>
    <w:p w:rsidR="000B4E7D" w:rsidRPr="000B4E7D" w:rsidRDefault="000B4E7D" w:rsidP="000B4E7D">
      <w:pPr>
        <w:widowControl w:val="0"/>
        <w:suppressAutoHyphens/>
        <w:spacing w:after="0" w:line="240" w:lineRule="auto"/>
        <w:rPr>
          <w:rFonts w:ascii="Times New Roman" w:eastAsia="Albany AMT" w:hAnsi="Times New Roman"/>
          <w:sz w:val="24"/>
          <w:szCs w:val="24"/>
        </w:rPr>
      </w:pPr>
    </w:p>
    <w:p w:rsidR="000B4E7D" w:rsidRPr="000B4E7D" w:rsidRDefault="000B4E7D" w:rsidP="000B4E7D">
      <w:pPr>
        <w:widowControl w:val="0"/>
        <w:suppressAutoHyphens/>
        <w:spacing w:after="0" w:line="240" w:lineRule="auto"/>
        <w:rPr>
          <w:rFonts w:ascii="Times New Roman" w:eastAsia="Albany AMT" w:hAnsi="Times New Roman"/>
          <w:sz w:val="24"/>
          <w:szCs w:val="24"/>
        </w:rPr>
        <w:sectPr w:rsidR="000B4E7D" w:rsidRPr="000B4E7D" w:rsidSect="00981528">
          <w:pgSz w:w="11906" w:h="16838"/>
          <w:pgMar w:top="567" w:right="851" w:bottom="1134" w:left="1701" w:header="709" w:footer="709" w:gutter="0"/>
          <w:cols w:space="708"/>
          <w:docGrid w:linePitch="360"/>
        </w:sectPr>
      </w:pPr>
    </w:p>
    <w:tbl>
      <w:tblPr>
        <w:tblW w:w="10966" w:type="dxa"/>
        <w:tblInd w:w="-426" w:type="dxa"/>
        <w:tblLayout w:type="fixed"/>
        <w:tblLook w:val="0000" w:firstRow="0" w:lastRow="0" w:firstColumn="0" w:lastColumn="0" w:noHBand="0" w:noVBand="0"/>
      </w:tblPr>
      <w:tblGrid>
        <w:gridCol w:w="710"/>
        <w:gridCol w:w="1701"/>
        <w:gridCol w:w="709"/>
        <w:gridCol w:w="992"/>
        <w:gridCol w:w="850"/>
        <w:gridCol w:w="898"/>
        <w:gridCol w:w="803"/>
        <w:gridCol w:w="851"/>
        <w:gridCol w:w="922"/>
        <w:gridCol w:w="851"/>
        <w:gridCol w:w="850"/>
        <w:gridCol w:w="829"/>
      </w:tblGrid>
      <w:tr w:rsidR="00866BB8" w:rsidRPr="000B4E7D" w:rsidTr="00D802CC">
        <w:trPr>
          <w:trHeight w:val="315"/>
        </w:trPr>
        <w:tc>
          <w:tcPr>
            <w:tcW w:w="710" w:type="dxa"/>
            <w:tcBorders>
              <w:top w:val="nil"/>
              <w:left w:val="nil"/>
              <w:bottom w:val="nil"/>
              <w:right w:val="nil"/>
            </w:tcBorders>
            <w:shd w:val="clear" w:color="auto" w:fill="auto"/>
            <w:noWrap/>
            <w:vAlign w:val="bottom"/>
          </w:tcPr>
          <w:p w:rsidR="000B4E7D" w:rsidRPr="000B4E7D" w:rsidRDefault="000B4E7D" w:rsidP="000B4E7D">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98"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03"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4303" w:type="dxa"/>
            <w:gridSpan w:val="5"/>
            <w:tcBorders>
              <w:top w:val="nil"/>
              <w:left w:val="nil"/>
              <w:bottom w:val="nil"/>
              <w:right w:val="nil"/>
            </w:tcBorders>
            <w:shd w:val="clear" w:color="auto" w:fill="auto"/>
            <w:vAlign w:val="center"/>
          </w:tcPr>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Таблица 2                                                                     </w:t>
            </w:r>
          </w:p>
        </w:tc>
      </w:tr>
      <w:tr w:rsidR="000B4E7D" w:rsidRPr="000B4E7D" w:rsidTr="00D802CC">
        <w:trPr>
          <w:trHeight w:val="315"/>
        </w:trPr>
        <w:tc>
          <w:tcPr>
            <w:tcW w:w="10966" w:type="dxa"/>
            <w:gridSpan w:val="12"/>
            <w:tcBorders>
              <w:top w:val="nil"/>
              <w:left w:val="nil"/>
              <w:bottom w:val="nil"/>
              <w:right w:val="nil"/>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 xml:space="preserve"> Сведения о целевых индикаторах и ожидаемых результатах</w:t>
            </w:r>
          </w:p>
        </w:tc>
      </w:tr>
      <w:tr w:rsidR="000B4E7D" w:rsidRPr="000B4E7D" w:rsidTr="00D802CC">
        <w:trPr>
          <w:trHeight w:val="315"/>
        </w:trPr>
        <w:tc>
          <w:tcPr>
            <w:tcW w:w="10966" w:type="dxa"/>
            <w:gridSpan w:val="12"/>
            <w:tcBorders>
              <w:top w:val="nil"/>
              <w:left w:val="nil"/>
              <w:bottom w:val="nil"/>
              <w:right w:val="nil"/>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Тейковский муниципальный район</w:t>
            </w:r>
          </w:p>
        </w:tc>
      </w:tr>
      <w:tr w:rsidR="00866BB8" w:rsidRPr="000B4E7D" w:rsidTr="00D802CC">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Показатели (индикаторы)</w:t>
            </w:r>
          </w:p>
        </w:tc>
        <w:tc>
          <w:tcPr>
            <w:tcW w:w="709" w:type="dxa"/>
            <w:tcBorders>
              <w:top w:val="single" w:sz="4" w:space="0" w:color="auto"/>
              <w:left w:val="nil"/>
              <w:bottom w:val="nil"/>
              <w:right w:val="single" w:sz="4" w:space="0" w:color="auto"/>
            </w:tcBorders>
            <w:shd w:val="clear" w:color="auto" w:fill="auto"/>
            <w:vAlign w:val="center"/>
          </w:tcPr>
          <w:p w:rsidR="000B4E7D" w:rsidRPr="00EB19FC" w:rsidRDefault="000B4E7D" w:rsidP="000B4E7D">
            <w:pPr>
              <w:spacing w:after="0" w:line="240" w:lineRule="auto"/>
              <w:jc w:val="center"/>
              <w:rPr>
                <w:rFonts w:ascii="Times New Roman" w:eastAsia="Times New Roman" w:hAnsi="Times New Roman"/>
                <w:sz w:val="20"/>
                <w:szCs w:val="24"/>
                <w:lang w:eastAsia="ru-RU"/>
              </w:rPr>
            </w:pPr>
            <w:r w:rsidRPr="00EB19FC">
              <w:rPr>
                <w:rFonts w:ascii="Times New Roman" w:eastAsia="Times New Roman" w:hAnsi="Times New Roman"/>
                <w:sz w:val="20"/>
                <w:szCs w:val="24"/>
                <w:lang w:eastAsia="ru-RU"/>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2012 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2013 год</w:t>
            </w:r>
          </w:p>
        </w:tc>
        <w:tc>
          <w:tcPr>
            <w:tcW w:w="898"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2014 год</w:t>
            </w:r>
          </w:p>
        </w:tc>
        <w:tc>
          <w:tcPr>
            <w:tcW w:w="803"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2015 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2016 год</w:t>
            </w:r>
          </w:p>
        </w:tc>
        <w:tc>
          <w:tcPr>
            <w:tcW w:w="922"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2017 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2018 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2019 год</w:t>
            </w:r>
          </w:p>
        </w:tc>
        <w:tc>
          <w:tcPr>
            <w:tcW w:w="829" w:type="dxa"/>
            <w:tcBorders>
              <w:top w:val="single" w:sz="4" w:space="0" w:color="auto"/>
              <w:left w:val="nil"/>
              <w:bottom w:val="single" w:sz="4" w:space="0" w:color="auto"/>
              <w:right w:val="single" w:sz="4" w:space="0" w:color="auto"/>
            </w:tcBorders>
            <w:shd w:val="clear" w:color="auto" w:fill="auto"/>
            <w:vAlign w:val="bottom"/>
          </w:tcPr>
          <w:p w:rsidR="000B4E7D" w:rsidRPr="00EB19FC" w:rsidRDefault="000B4E7D" w:rsidP="000B4E7D">
            <w:pPr>
              <w:spacing w:after="0" w:line="240" w:lineRule="auto"/>
              <w:jc w:val="center"/>
              <w:rPr>
                <w:rFonts w:ascii="Times New Roman" w:eastAsia="Times New Roman" w:hAnsi="Times New Roman"/>
                <w:szCs w:val="24"/>
                <w:lang w:eastAsia="ru-RU"/>
              </w:rPr>
            </w:pPr>
            <w:r w:rsidRPr="00EB19FC">
              <w:rPr>
                <w:rFonts w:ascii="Times New Roman" w:eastAsia="Times New Roman" w:hAnsi="Times New Roman"/>
                <w:szCs w:val="24"/>
                <w:lang w:eastAsia="ru-RU"/>
              </w:rPr>
              <w:t>2020 год</w:t>
            </w:r>
          </w:p>
        </w:tc>
      </w:tr>
      <w:tr w:rsidR="000B4E7D" w:rsidRPr="000B4E7D" w:rsidTr="00D802CC">
        <w:trPr>
          <w:trHeight w:val="285"/>
        </w:trPr>
        <w:tc>
          <w:tcPr>
            <w:tcW w:w="109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Albany AMT" w:hAnsi="Times New Roman"/>
                <w:b/>
                <w:sz w:val="20"/>
                <w:szCs w:val="20"/>
                <w:lang w:val="en-US"/>
              </w:rPr>
              <w:t>I</w:t>
            </w:r>
            <w:r w:rsidRPr="00D802CC">
              <w:rPr>
                <w:rFonts w:ascii="Times New Roman" w:eastAsia="Albany AMT" w:hAnsi="Times New Roman"/>
                <w:b/>
                <w:sz w:val="20"/>
                <w:szCs w:val="20"/>
              </w:rPr>
              <w:t>. Развитие растениеводства, животноводства и малых форм хозяйствования, модернизация  агропромышленного комплекса Тейковского муниципального района</w:t>
            </w:r>
          </w:p>
        </w:tc>
      </w:tr>
      <w:tr w:rsidR="000B4E7D" w:rsidRPr="000B4E7D" w:rsidTr="00D802CC">
        <w:trPr>
          <w:trHeight w:val="285"/>
        </w:trPr>
        <w:tc>
          <w:tcPr>
            <w:tcW w:w="109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1. "Развитие </w:t>
            </w:r>
            <w:proofErr w:type="spellStart"/>
            <w:r w:rsidRPr="00D802CC">
              <w:rPr>
                <w:rFonts w:ascii="Times New Roman" w:eastAsia="Times New Roman" w:hAnsi="Times New Roman"/>
                <w:b/>
                <w:bCs/>
                <w:sz w:val="20"/>
                <w:szCs w:val="20"/>
                <w:lang w:eastAsia="ru-RU"/>
              </w:rPr>
              <w:t>подотрасли</w:t>
            </w:r>
            <w:proofErr w:type="spellEnd"/>
            <w:r w:rsidRPr="00D802CC">
              <w:rPr>
                <w:rFonts w:ascii="Times New Roman" w:eastAsia="Times New Roman" w:hAnsi="Times New Roman"/>
                <w:b/>
                <w:bCs/>
                <w:sz w:val="20"/>
                <w:szCs w:val="20"/>
                <w:lang w:eastAsia="ru-RU"/>
              </w:rPr>
              <w:t xml:space="preserve"> растениеводства"</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Посевная площадь:</w:t>
            </w:r>
          </w:p>
        </w:tc>
        <w:tc>
          <w:tcPr>
            <w:tcW w:w="709" w:type="dxa"/>
            <w:tcBorders>
              <w:top w:val="nil"/>
              <w:left w:val="nil"/>
              <w:bottom w:val="nil"/>
              <w:right w:val="nil"/>
            </w:tcBorders>
            <w:shd w:val="clear" w:color="auto" w:fill="auto"/>
            <w:noWrap/>
            <w:vAlign w:val="bottom"/>
          </w:tcPr>
          <w:p w:rsidR="000B4E7D" w:rsidRPr="00D802CC" w:rsidRDefault="000B4E7D" w:rsidP="000B4E7D">
            <w:pPr>
              <w:spacing w:after="0" w:line="240" w:lineRule="auto"/>
              <w:rPr>
                <w:rFonts w:ascii="Times New Roman" w:eastAsia="Times New Roman" w:hAnsi="Times New Roman"/>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r>
      <w:tr w:rsidR="00866BB8" w:rsidRPr="000B4E7D" w:rsidTr="00D802C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1.1.1.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зерновые и зернобобовые культуры - всего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1827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1372</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780,04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2299</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2322</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719</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954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1104</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1254</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1823</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1368</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776</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2295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2318</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715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950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1100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1250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1.1.2.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картофель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885</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871</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874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861</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876</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867</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873</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894</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914</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453</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439</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439</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426</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441</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470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490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510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432</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435</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435</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403</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403</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404</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404</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1.1.3.</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овощи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164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165</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177</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176</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179</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164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167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174</w:t>
            </w:r>
          </w:p>
        </w:tc>
      </w:tr>
      <w:tr w:rsidR="00D802CC"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31</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38</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41</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45</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137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137</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143</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146</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148</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129</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129</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129</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129</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1.1.4.</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лен-долгунец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га</w:t>
            </w:r>
          </w:p>
        </w:tc>
        <w:tc>
          <w:tcPr>
            <w:tcW w:w="99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92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p>
        </w:tc>
        <w:tc>
          <w:tcPr>
            <w:tcW w:w="829"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p>
        </w:tc>
      </w:tr>
      <w:tr w:rsidR="00866BB8" w:rsidRPr="000B4E7D" w:rsidTr="00D802CC">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Производство основных видов продукции растениеводства в хозяйствах всех категорий:</w:t>
            </w:r>
          </w:p>
        </w:tc>
        <w:tc>
          <w:tcPr>
            <w:tcW w:w="709" w:type="dxa"/>
            <w:tcBorders>
              <w:top w:val="nil"/>
              <w:left w:val="nil"/>
              <w:bottom w:val="single" w:sz="4" w:space="0" w:color="auto"/>
              <w:right w:val="single" w:sz="4" w:space="0" w:color="auto"/>
            </w:tcBorders>
            <w:shd w:val="clear" w:color="auto" w:fill="auto"/>
            <w:noWrap/>
            <w:vAlign w:val="bottom"/>
          </w:tcPr>
          <w:p w:rsidR="000B4E7D" w:rsidRPr="00D802CC" w:rsidRDefault="000B4E7D" w:rsidP="000B4E7D">
            <w:pPr>
              <w:spacing w:after="0" w:line="240" w:lineRule="auto"/>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1.2.1.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зерно в весе после доработки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2756,5</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1209,7</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1263,8</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2674,1</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2773,8</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1254,6</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1486,6</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1720,6</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1854,6</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2752,1</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1205,1</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1259,4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2669,7</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2769,4</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1250,2</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1482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1716</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1850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1.2.2.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картофель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13839,2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11051,8</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12969,25</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14101,9</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14243,6</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15599,7</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15599,7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15599,7</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15599,7</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8311,5</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5327,6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7410,1</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8494,4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8603,0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9680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9680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9680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9680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5527,7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5724,2</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5559,2</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5607,5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5640,6</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5919,7</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5919,7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5919,7</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5919,7</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1.2.3.</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овощи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3244,5</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3040,8</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3537,28</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3626,4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3730,3</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D802CC">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3413,2</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3413,2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3413,2</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3413,2</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403,4</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165,7</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454,3</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468,5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490,6</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630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630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630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630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2841,1</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2875,1</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3083,0</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3157,9</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3239,7</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2783,2</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2783,2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2783,2</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2783,2</w:t>
            </w:r>
          </w:p>
        </w:tc>
      </w:tr>
      <w:tr w:rsidR="00866BB8" w:rsidRPr="000B4E7D" w:rsidTr="00D802CC">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lastRenderedPageBreak/>
              <w:t>1.2.4.</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 льноволокно - всего</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92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c>
          <w:tcPr>
            <w:tcW w:w="829"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0</w:t>
            </w:r>
          </w:p>
        </w:tc>
      </w:tr>
      <w:tr w:rsidR="00866BB8" w:rsidRPr="000B4E7D" w:rsidTr="00D802CC">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Реализация зерновых и зернобобовых культур в весе после доработки в хозяйствах всех категорий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634</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362</w:t>
            </w:r>
          </w:p>
        </w:tc>
        <w:tc>
          <w:tcPr>
            <w:tcW w:w="898"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52</w:t>
            </w:r>
          </w:p>
        </w:tc>
        <w:tc>
          <w:tcPr>
            <w:tcW w:w="803"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500</w:t>
            </w:r>
          </w:p>
        </w:tc>
        <w:tc>
          <w:tcPr>
            <w:tcW w:w="92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37</w:t>
            </w:r>
          </w:p>
        </w:tc>
        <w:tc>
          <w:tcPr>
            <w:tcW w:w="829"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45</w:t>
            </w:r>
          </w:p>
        </w:tc>
      </w:tr>
      <w:tr w:rsidR="00866BB8" w:rsidRPr="000B4E7D" w:rsidTr="00D802CC">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1.4</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Посевная площадь, засеваемая элитными семенами</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441</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389</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408</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804</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833</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308,2</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340</w:t>
            </w:r>
          </w:p>
        </w:tc>
      </w:tr>
      <w:tr w:rsidR="000B4E7D" w:rsidRPr="000B4E7D" w:rsidTr="00D802CC">
        <w:trPr>
          <w:trHeight w:val="285"/>
        </w:trPr>
        <w:tc>
          <w:tcPr>
            <w:tcW w:w="109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xml:space="preserve">2. "Развитие </w:t>
            </w:r>
            <w:proofErr w:type="spellStart"/>
            <w:r w:rsidRPr="00D802CC">
              <w:rPr>
                <w:rFonts w:ascii="Times New Roman" w:eastAsia="Times New Roman" w:hAnsi="Times New Roman"/>
                <w:b/>
                <w:bCs/>
                <w:sz w:val="20"/>
                <w:szCs w:val="20"/>
                <w:lang w:eastAsia="ru-RU"/>
              </w:rPr>
              <w:t>подотрасли</w:t>
            </w:r>
            <w:proofErr w:type="spellEnd"/>
            <w:r w:rsidRPr="00D802CC">
              <w:rPr>
                <w:rFonts w:ascii="Times New Roman" w:eastAsia="Times New Roman" w:hAnsi="Times New Roman"/>
                <w:b/>
                <w:bCs/>
                <w:sz w:val="20"/>
                <w:szCs w:val="20"/>
                <w:lang w:eastAsia="ru-RU"/>
              </w:rPr>
              <w:t xml:space="preserve"> животноводства"</w:t>
            </w:r>
          </w:p>
        </w:tc>
      </w:tr>
      <w:tr w:rsidR="00866BB8" w:rsidRPr="000B4E7D" w:rsidTr="00D802C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2.1.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Производство молока во всех категориях хозяйств</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5910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4604,6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3724,2</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3800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3850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3962</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4077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4100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4120</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4220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2986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2074,2</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2150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2230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2685</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2800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2900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2952</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1690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1618,6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1650</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1650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1620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1277</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1277</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1200</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1168</w:t>
            </w:r>
          </w:p>
        </w:tc>
      </w:tr>
      <w:tr w:rsidR="00866BB8" w:rsidRPr="000B4E7D" w:rsidTr="00D802CC">
        <w:trPr>
          <w:trHeight w:val="8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2.2.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Производство (реализация) скота и птицы на убой в живом весе во всех категориях хозяйств</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990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827,1</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625</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1080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1080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600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612</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633</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18"/>
                <w:szCs w:val="18"/>
                <w:lang w:eastAsia="ru-RU"/>
              </w:rPr>
            </w:pPr>
            <w:r w:rsidRPr="00D802CC">
              <w:rPr>
                <w:rFonts w:ascii="Times New Roman" w:eastAsia="Times New Roman" w:hAnsi="Times New Roman"/>
                <w:b/>
                <w:bCs/>
                <w:sz w:val="18"/>
                <w:szCs w:val="18"/>
                <w:lang w:eastAsia="ru-RU"/>
              </w:rPr>
              <w:t>658</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proofErr w:type="spellStart"/>
            <w:r w:rsidRPr="00D802CC">
              <w:rPr>
                <w:rFonts w:ascii="Times New Roman" w:eastAsia="Times New Roman" w:hAnsi="Times New Roman"/>
                <w:sz w:val="20"/>
                <w:szCs w:val="20"/>
                <w:lang w:eastAsia="ru-RU"/>
              </w:rPr>
              <w:t>сельхозорганизации</w:t>
            </w:r>
            <w:proofErr w:type="spellEnd"/>
            <w:r w:rsidRPr="00D802CC">
              <w:rPr>
                <w:rFonts w:ascii="Times New Roman" w:eastAsia="Times New Roman" w:hAnsi="Times New Roman"/>
                <w:sz w:val="20"/>
                <w:szCs w:val="20"/>
                <w:lang w:eastAsia="ru-RU"/>
              </w:rPr>
              <w:t xml:space="preserve"> и КФХ</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340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333,5</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355</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430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289</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308</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328</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right"/>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хозяйства населения</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тонн</w:t>
            </w:r>
          </w:p>
        </w:tc>
        <w:tc>
          <w:tcPr>
            <w:tcW w:w="99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650</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493,6</w:t>
            </w:r>
          </w:p>
        </w:tc>
        <w:tc>
          <w:tcPr>
            <w:tcW w:w="898"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270</w:t>
            </w:r>
          </w:p>
        </w:tc>
        <w:tc>
          <w:tcPr>
            <w:tcW w:w="803"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650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650</w:t>
            </w:r>
          </w:p>
        </w:tc>
        <w:tc>
          <w:tcPr>
            <w:tcW w:w="922"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320</w:t>
            </w:r>
          </w:p>
        </w:tc>
        <w:tc>
          <w:tcPr>
            <w:tcW w:w="851"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323</w:t>
            </w:r>
          </w:p>
        </w:tc>
        <w:tc>
          <w:tcPr>
            <w:tcW w:w="850"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325</w:t>
            </w:r>
          </w:p>
        </w:tc>
        <w:tc>
          <w:tcPr>
            <w:tcW w:w="82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330</w:t>
            </w:r>
          </w:p>
        </w:tc>
      </w:tr>
      <w:tr w:rsidR="000B4E7D" w:rsidRPr="000B4E7D" w:rsidTr="00D802CC">
        <w:trPr>
          <w:trHeight w:val="285"/>
        </w:trPr>
        <w:tc>
          <w:tcPr>
            <w:tcW w:w="1096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b/>
                <w:bCs/>
                <w:sz w:val="20"/>
                <w:szCs w:val="20"/>
                <w:lang w:eastAsia="ru-RU"/>
              </w:rPr>
            </w:pPr>
            <w:r w:rsidRPr="00D802CC">
              <w:rPr>
                <w:rFonts w:ascii="Times New Roman" w:eastAsia="Times New Roman" w:hAnsi="Times New Roman"/>
                <w:b/>
                <w:bCs/>
                <w:sz w:val="20"/>
                <w:szCs w:val="20"/>
                <w:lang w:eastAsia="ru-RU"/>
              </w:rPr>
              <w:t>3. "Техническая и технологическая модернизация, инновационное развитие"</w:t>
            </w:r>
          </w:p>
          <w:p w:rsidR="000B4E7D" w:rsidRPr="00D802CC" w:rsidRDefault="000B4E7D" w:rsidP="000B4E7D">
            <w:pPr>
              <w:spacing w:after="0" w:line="240" w:lineRule="auto"/>
              <w:jc w:val="center"/>
              <w:rPr>
                <w:rFonts w:ascii="Times New Roman" w:eastAsia="Times New Roman" w:hAnsi="Times New Roman"/>
                <w:b/>
                <w:bCs/>
                <w:sz w:val="20"/>
                <w:szCs w:val="20"/>
                <w:lang w:eastAsia="ru-RU"/>
              </w:rPr>
            </w:pPr>
          </w:p>
        </w:tc>
      </w:tr>
      <w:tr w:rsidR="00866BB8" w:rsidRPr="000B4E7D" w:rsidTr="00D802CC">
        <w:trPr>
          <w:trHeight w:val="9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Количество приобретенной новой техники сельскохозяйственными товаропроизводителями:</w:t>
            </w:r>
          </w:p>
        </w:tc>
        <w:tc>
          <w:tcPr>
            <w:tcW w:w="709" w:type="dxa"/>
            <w:tcBorders>
              <w:top w:val="nil"/>
              <w:left w:val="nil"/>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92"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98"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03"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22"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29" w:type="dxa"/>
            <w:tcBorders>
              <w:top w:val="nil"/>
              <w:left w:val="nil"/>
              <w:bottom w:val="nil"/>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3.1.1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xml:space="preserve"> тракторы</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штук</w:t>
            </w:r>
          </w:p>
        </w:tc>
        <w:tc>
          <w:tcPr>
            <w:tcW w:w="992" w:type="dxa"/>
            <w:tcBorders>
              <w:top w:val="single" w:sz="4" w:space="0" w:color="auto"/>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98"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03"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92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29"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3.1.2.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xml:space="preserve"> зерноуборочные комбайны</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штук</w:t>
            </w:r>
          </w:p>
        </w:tc>
        <w:tc>
          <w:tcPr>
            <w:tcW w:w="992" w:type="dxa"/>
            <w:tcBorders>
              <w:top w:val="single" w:sz="4" w:space="0" w:color="auto"/>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92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3.1.3</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xml:space="preserve"> кормоуборочные комбайны</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штук</w:t>
            </w:r>
          </w:p>
        </w:tc>
        <w:tc>
          <w:tcPr>
            <w:tcW w:w="992" w:type="dxa"/>
            <w:tcBorders>
              <w:top w:val="single" w:sz="4" w:space="0" w:color="auto"/>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92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29"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Развитие инновационной деятельности в агропромышленном комплексе:</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92" w:type="dxa"/>
            <w:tcBorders>
              <w:top w:val="single" w:sz="4" w:space="0" w:color="auto"/>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98"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03"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3.2.1.</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xml:space="preserve">Количество муниципальных органов управления АПК, использующих государственные </w:t>
            </w:r>
            <w:r w:rsidRPr="00D802CC">
              <w:rPr>
                <w:rFonts w:ascii="Times New Roman" w:eastAsia="Times New Roman" w:hAnsi="Times New Roman"/>
                <w:sz w:val="20"/>
                <w:szCs w:val="20"/>
                <w:lang w:eastAsia="ru-RU"/>
              </w:rPr>
              <w:lastRenderedPageBreak/>
              <w:t xml:space="preserve">информационные ресурсы в сферах обеспечения продовольственной безопасности и управления агропромышленным комплексом </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lastRenderedPageBreak/>
              <w:t>ед.</w:t>
            </w:r>
          </w:p>
        </w:tc>
        <w:tc>
          <w:tcPr>
            <w:tcW w:w="992" w:type="dxa"/>
            <w:tcBorders>
              <w:top w:val="nil"/>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29"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r>
      <w:tr w:rsidR="00866BB8" w:rsidRPr="000B4E7D" w:rsidTr="00D802CC">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3.2.2.</w:t>
            </w:r>
          </w:p>
        </w:tc>
        <w:tc>
          <w:tcPr>
            <w:tcW w:w="170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Площадь зерновых культур, обработанных биологическими средствами защиты растений и микробиологическими удобрениями</w:t>
            </w:r>
          </w:p>
        </w:tc>
        <w:tc>
          <w:tcPr>
            <w:tcW w:w="709" w:type="dxa"/>
            <w:tcBorders>
              <w:top w:val="nil"/>
              <w:left w:val="nil"/>
              <w:bottom w:val="single" w:sz="4" w:space="0" w:color="auto"/>
              <w:right w:val="nil"/>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га</w:t>
            </w:r>
          </w:p>
        </w:tc>
        <w:tc>
          <w:tcPr>
            <w:tcW w:w="992" w:type="dxa"/>
            <w:tcBorders>
              <w:top w:val="nil"/>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526</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558</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59</w:t>
            </w:r>
          </w:p>
        </w:tc>
        <w:tc>
          <w:tcPr>
            <w:tcW w:w="922"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60</w:t>
            </w:r>
          </w:p>
        </w:tc>
        <w:tc>
          <w:tcPr>
            <w:tcW w:w="850"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61</w:t>
            </w:r>
          </w:p>
        </w:tc>
        <w:tc>
          <w:tcPr>
            <w:tcW w:w="829"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62</w:t>
            </w:r>
          </w:p>
        </w:tc>
      </w:tr>
      <w:tr w:rsidR="000B4E7D" w:rsidRPr="000B4E7D" w:rsidTr="00D802CC">
        <w:trPr>
          <w:trHeight w:val="381"/>
        </w:trPr>
        <w:tc>
          <w:tcPr>
            <w:tcW w:w="10966" w:type="dxa"/>
            <w:gridSpan w:val="12"/>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Albany AMT" w:hAnsi="Times New Roman"/>
                <w:b/>
                <w:sz w:val="20"/>
                <w:szCs w:val="20"/>
              </w:rPr>
            </w:pPr>
          </w:p>
          <w:p w:rsidR="000B4E7D" w:rsidRPr="00D802CC" w:rsidRDefault="000B4E7D" w:rsidP="000B4E7D">
            <w:pPr>
              <w:spacing w:after="0" w:line="240" w:lineRule="auto"/>
              <w:jc w:val="center"/>
              <w:rPr>
                <w:rFonts w:ascii="Times New Roman" w:eastAsia="Albany AMT" w:hAnsi="Times New Roman"/>
                <w:b/>
                <w:sz w:val="20"/>
                <w:szCs w:val="20"/>
              </w:rPr>
            </w:pPr>
          </w:p>
          <w:p w:rsidR="000B4E7D" w:rsidRPr="00D802CC" w:rsidRDefault="000B4E7D" w:rsidP="000B4E7D">
            <w:pPr>
              <w:spacing w:after="0" w:line="240" w:lineRule="auto"/>
              <w:jc w:val="center"/>
              <w:rPr>
                <w:rFonts w:ascii="Times New Roman" w:eastAsia="Times New Roman" w:hAnsi="Times New Roman"/>
                <w:b/>
                <w:sz w:val="20"/>
                <w:szCs w:val="20"/>
                <w:lang w:eastAsia="ru-RU"/>
              </w:rPr>
            </w:pPr>
            <w:r w:rsidRPr="00D802CC">
              <w:rPr>
                <w:rFonts w:ascii="Times New Roman" w:eastAsia="Albany AMT" w:hAnsi="Times New Roman"/>
                <w:b/>
                <w:sz w:val="20"/>
                <w:szCs w:val="20"/>
                <w:lang w:val="en-US"/>
              </w:rPr>
              <w:t>II</w:t>
            </w:r>
            <w:r w:rsidRPr="00D802CC">
              <w:rPr>
                <w:rFonts w:ascii="Times New Roman" w:eastAsia="Albany AMT" w:hAnsi="Times New Roman"/>
                <w:b/>
                <w:sz w:val="20"/>
                <w:szCs w:val="20"/>
              </w:rPr>
              <w:t xml:space="preserve"> .Устойчивое  развитие  сельских территорий Тейковского  муниципального района</w:t>
            </w:r>
          </w:p>
        </w:tc>
      </w:tr>
      <w:tr w:rsidR="000B4E7D" w:rsidRPr="000B4E7D" w:rsidTr="00D802CC">
        <w:trPr>
          <w:trHeight w:val="381"/>
        </w:trPr>
        <w:tc>
          <w:tcPr>
            <w:tcW w:w="10966" w:type="dxa"/>
            <w:gridSpan w:val="12"/>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sz w:val="20"/>
                <w:szCs w:val="20"/>
                <w:lang w:eastAsia="ru-RU"/>
              </w:rPr>
            </w:pPr>
            <w:r w:rsidRPr="00D802CC">
              <w:rPr>
                <w:rFonts w:ascii="Times New Roman" w:eastAsia="Albany AMT" w:hAnsi="Times New Roman"/>
                <w:b/>
                <w:sz w:val="20"/>
                <w:szCs w:val="20"/>
              </w:rPr>
              <w:t>1. «Улучшение жилищных условий граждан, проживающих в сельской местности, в том числе молодых семей и молодых специалистов»</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1.1.</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Ввод (приобретение) жилья для граждан, проживающих в сельской местности</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proofErr w:type="spellStart"/>
            <w:r w:rsidRPr="00D802CC">
              <w:rPr>
                <w:rFonts w:ascii="Times New Roman" w:eastAsia="Times New Roman" w:hAnsi="Times New Roman"/>
                <w:sz w:val="18"/>
                <w:szCs w:val="18"/>
                <w:lang w:eastAsia="ru-RU"/>
              </w:rPr>
              <w:t>кв.м</w:t>
            </w:r>
            <w:proofErr w:type="spellEnd"/>
            <w:r w:rsidRPr="00D802CC">
              <w:rPr>
                <w:rFonts w:ascii="Times New Roman" w:eastAsia="Times New Roman" w:hAnsi="Times New Roman"/>
                <w:sz w:val="18"/>
                <w:szCs w:val="18"/>
                <w:lang w:eastAsia="ru-RU"/>
              </w:rPr>
              <w:t>.</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72,7</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215,3</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42</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147</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129</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1.1.1.</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 в том числе для молодых семей и молодых специалистов</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proofErr w:type="spellStart"/>
            <w:r w:rsidRPr="00D802CC">
              <w:rPr>
                <w:rFonts w:ascii="Times New Roman" w:eastAsia="Times New Roman" w:hAnsi="Times New Roman"/>
                <w:sz w:val="18"/>
                <w:szCs w:val="18"/>
                <w:lang w:eastAsia="ru-RU"/>
              </w:rPr>
              <w:t>кв.м</w:t>
            </w:r>
            <w:proofErr w:type="spellEnd"/>
            <w:r w:rsidRPr="00D802CC">
              <w:rPr>
                <w:rFonts w:ascii="Times New Roman" w:eastAsia="Times New Roman" w:hAnsi="Times New Roman"/>
                <w:sz w:val="18"/>
                <w:szCs w:val="18"/>
                <w:lang w:eastAsia="ru-RU"/>
              </w:rPr>
              <w:t>.</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215,3</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42</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147</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87</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75</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1.2.</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Сокращение общего количества семей, нуждающихся в улучшении жилищных условий, в сельской местности (нарастающим итогом)</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человек</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1.3.</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человек</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10</w:t>
            </w:r>
          </w:p>
        </w:tc>
      </w:tr>
      <w:tr w:rsidR="000B4E7D" w:rsidRPr="000B4E7D" w:rsidTr="00D802CC">
        <w:trPr>
          <w:trHeight w:val="381"/>
        </w:trPr>
        <w:tc>
          <w:tcPr>
            <w:tcW w:w="10966" w:type="dxa"/>
            <w:gridSpan w:val="12"/>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sz w:val="20"/>
                <w:szCs w:val="20"/>
                <w:lang w:eastAsia="ru-RU"/>
              </w:rPr>
            </w:pPr>
            <w:r w:rsidRPr="00D802CC">
              <w:rPr>
                <w:rFonts w:ascii="Times New Roman" w:eastAsia="Albany AMT" w:hAnsi="Times New Roman"/>
                <w:b/>
                <w:sz w:val="20"/>
                <w:szCs w:val="20"/>
              </w:rPr>
              <w:t>2. «Комплексное обустройство объектами социальной и инженерной инфраструктуры населенных пунктов, расположенных в сельской местности»</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lastRenderedPageBreak/>
              <w:t>2.1.</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Ввод в действие распределительных газовых сетей в сельской местности</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км</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6,438</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13,5</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13,01</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2,0</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2.2.</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Уровень газификации домов (квартир) сетевым природным газом в сельской местности</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33,8</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35,0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38,0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38,0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41,0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41,0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42,9</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44,7</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44,7</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2.3.</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Ввод в действие локальных водопроводов в сельской местности, в том числе после реконструкции</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км</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10,0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7,0</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2.4.</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Ввод в действие плоскостных спортивных сооружений</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proofErr w:type="spellStart"/>
            <w:r w:rsidRPr="00D802CC">
              <w:rPr>
                <w:rFonts w:ascii="Times New Roman" w:eastAsia="Times New Roman" w:hAnsi="Times New Roman"/>
                <w:sz w:val="18"/>
                <w:szCs w:val="18"/>
                <w:lang w:eastAsia="ru-RU"/>
              </w:rPr>
              <w:t>кв.м</w:t>
            </w:r>
            <w:proofErr w:type="spellEnd"/>
            <w:r w:rsidRPr="00D802CC">
              <w:rPr>
                <w:rFonts w:ascii="Times New Roman" w:eastAsia="Times New Roman" w:hAnsi="Times New Roman"/>
                <w:sz w:val="18"/>
                <w:szCs w:val="18"/>
                <w:lang w:eastAsia="ru-RU"/>
              </w:rPr>
              <w:t>.</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1200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2.5.</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Прирост сельского населения, обеспеченного плоскостными спортивными сооружениями (нарастающим итогом)</w:t>
            </w:r>
          </w:p>
        </w:tc>
        <w:tc>
          <w:tcPr>
            <w:tcW w:w="709" w:type="dxa"/>
            <w:tcBorders>
              <w:top w:val="nil"/>
              <w:left w:val="nil"/>
              <w:bottom w:val="single" w:sz="4" w:space="0" w:color="auto"/>
              <w:right w:val="nil"/>
            </w:tcBorders>
            <w:shd w:val="clear" w:color="auto" w:fill="auto"/>
            <w:noWrap/>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человек</w:t>
            </w:r>
          </w:p>
        </w:tc>
        <w:tc>
          <w:tcPr>
            <w:tcW w:w="992" w:type="dxa"/>
            <w:tcBorders>
              <w:top w:val="nil"/>
              <w:left w:val="single" w:sz="4" w:space="0" w:color="auto"/>
              <w:bottom w:val="single" w:sz="4" w:space="0" w:color="auto"/>
              <w:right w:val="nil"/>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single" w:sz="4" w:space="0" w:color="auto"/>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98"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03"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2200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r>
      <w:tr w:rsidR="000B4E7D" w:rsidRPr="000B4E7D" w:rsidTr="00D802CC">
        <w:trPr>
          <w:trHeight w:val="381"/>
        </w:trPr>
        <w:tc>
          <w:tcPr>
            <w:tcW w:w="10966" w:type="dxa"/>
            <w:gridSpan w:val="12"/>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b/>
                <w:sz w:val="20"/>
                <w:szCs w:val="20"/>
                <w:lang w:eastAsia="ru-RU"/>
              </w:rPr>
            </w:pPr>
            <w:r w:rsidRPr="00D802CC">
              <w:rPr>
                <w:rFonts w:ascii="Times New Roman" w:eastAsia="Times New Roman" w:hAnsi="Times New Roman"/>
                <w:b/>
                <w:sz w:val="20"/>
                <w:szCs w:val="20"/>
                <w:lang w:val="en-US" w:eastAsia="ru-RU"/>
              </w:rPr>
              <w:t>III</w:t>
            </w:r>
            <w:r w:rsidRPr="00D802CC">
              <w:rPr>
                <w:rFonts w:ascii="Times New Roman" w:eastAsia="Times New Roman" w:hAnsi="Times New Roman"/>
                <w:b/>
                <w:sz w:val="20"/>
                <w:szCs w:val="20"/>
                <w:lang w:eastAsia="ru-RU"/>
              </w:rPr>
              <w:t xml:space="preserve">. </w:t>
            </w:r>
            <w:r w:rsidRPr="00D802CC">
              <w:rPr>
                <w:rFonts w:ascii="Times New Roman" w:eastAsia="Albany AMT" w:hAnsi="Times New Roman"/>
                <w:b/>
                <w:sz w:val="20"/>
                <w:szCs w:val="20"/>
              </w:rPr>
              <w:t>Планировка территорий и проведение комплексных кадастровых работ на территории Тейковского муниципального района</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1.</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rPr>
                <w:rFonts w:ascii="Times New Roman" w:eastAsia="Albany AMT" w:hAnsi="Times New Roman"/>
                <w:sz w:val="20"/>
                <w:szCs w:val="24"/>
              </w:rPr>
            </w:pPr>
            <w:r w:rsidRPr="00D802CC">
              <w:rPr>
                <w:rFonts w:ascii="Times New Roman" w:eastAsia="Albany AMT" w:hAnsi="Times New Roman"/>
                <w:sz w:val="20"/>
                <w:szCs w:val="24"/>
              </w:rPr>
              <w:t>Количество сформированных земельных участков</w:t>
            </w:r>
          </w:p>
        </w:tc>
        <w:tc>
          <w:tcPr>
            <w:tcW w:w="709" w:type="dxa"/>
            <w:tcBorders>
              <w:top w:val="nil"/>
              <w:left w:val="nil"/>
              <w:bottom w:val="single" w:sz="4" w:space="0" w:color="auto"/>
              <w:right w:val="nil"/>
            </w:tcBorders>
            <w:shd w:val="clear" w:color="auto" w:fill="auto"/>
            <w:noWrap/>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Ед.</w:t>
            </w:r>
          </w:p>
        </w:tc>
        <w:tc>
          <w:tcPr>
            <w:tcW w:w="992" w:type="dxa"/>
            <w:tcBorders>
              <w:top w:val="nil"/>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140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208</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722</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1289</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2.</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rPr>
                <w:rFonts w:ascii="Times New Roman" w:eastAsia="Albany AMT" w:hAnsi="Times New Roman"/>
                <w:sz w:val="20"/>
                <w:szCs w:val="24"/>
              </w:rPr>
            </w:pPr>
            <w:r w:rsidRPr="00D802CC">
              <w:rPr>
                <w:rFonts w:ascii="Times New Roman" w:eastAsia="Albany AMT" w:hAnsi="Times New Roman"/>
                <w:sz w:val="20"/>
                <w:szCs w:val="24"/>
              </w:rPr>
              <w:t>Суммарная площадь сформированных земельных участков</w:t>
            </w:r>
          </w:p>
        </w:tc>
        <w:tc>
          <w:tcPr>
            <w:tcW w:w="709" w:type="dxa"/>
            <w:tcBorders>
              <w:top w:val="nil"/>
              <w:left w:val="nil"/>
              <w:bottom w:val="single" w:sz="4" w:space="0" w:color="auto"/>
              <w:right w:val="nil"/>
            </w:tcBorders>
            <w:shd w:val="clear" w:color="auto" w:fill="auto"/>
            <w:noWrap/>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roofErr w:type="spellStart"/>
            <w:r w:rsidRPr="00D802CC">
              <w:rPr>
                <w:rFonts w:ascii="Times New Roman" w:eastAsia="Albany AMT" w:hAnsi="Times New Roman"/>
                <w:sz w:val="18"/>
                <w:szCs w:val="18"/>
              </w:rPr>
              <w:t>кв.м</w:t>
            </w:r>
            <w:proofErr w:type="spellEnd"/>
          </w:p>
        </w:tc>
        <w:tc>
          <w:tcPr>
            <w:tcW w:w="992" w:type="dxa"/>
            <w:tcBorders>
              <w:top w:val="nil"/>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212 800</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187 000</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650 000</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1160000</w:t>
            </w:r>
          </w:p>
        </w:tc>
      </w:tr>
      <w:tr w:rsidR="00866BB8" w:rsidRPr="000B4E7D" w:rsidTr="00D802CC">
        <w:trPr>
          <w:trHeight w:val="381"/>
        </w:trPr>
        <w:tc>
          <w:tcPr>
            <w:tcW w:w="710" w:type="dxa"/>
            <w:tcBorders>
              <w:top w:val="nil"/>
              <w:left w:val="single" w:sz="4" w:space="0" w:color="auto"/>
              <w:bottom w:val="single" w:sz="4" w:space="0" w:color="auto"/>
              <w:right w:val="single" w:sz="4" w:space="0" w:color="auto"/>
            </w:tcBorders>
            <w:shd w:val="clear" w:color="auto" w:fill="auto"/>
            <w:noWrap/>
            <w:vAlign w:val="center"/>
          </w:tcPr>
          <w:p w:rsidR="000B4E7D" w:rsidRPr="00D802CC" w:rsidRDefault="000B4E7D" w:rsidP="000B4E7D">
            <w:pPr>
              <w:spacing w:after="0" w:line="240" w:lineRule="auto"/>
              <w:jc w:val="center"/>
              <w:rPr>
                <w:rFonts w:ascii="Times New Roman" w:eastAsia="Times New Roman" w:hAnsi="Times New Roman"/>
                <w:sz w:val="20"/>
                <w:szCs w:val="20"/>
                <w:lang w:eastAsia="ru-RU"/>
              </w:rPr>
            </w:pPr>
            <w:r w:rsidRPr="00D802CC">
              <w:rPr>
                <w:rFonts w:ascii="Times New Roman" w:eastAsia="Times New Roman" w:hAnsi="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rPr>
                <w:rFonts w:ascii="Times New Roman" w:eastAsia="Albany AMT" w:hAnsi="Times New Roman"/>
                <w:sz w:val="20"/>
                <w:szCs w:val="24"/>
              </w:rPr>
            </w:pPr>
            <w:r w:rsidRPr="00D802CC">
              <w:rPr>
                <w:rFonts w:ascii="Times New Roman" w:eastAsia="Albany AMT" w:hAnsi="Times New Roman"/>
                <w:sz w:val="20"/>
                <w:szCs w:val="24"/>
              </w:rPr>
              <w:t>Суммарная кадастровая стоимость сформированных земельных участков</w:t>
            </w:r>
          </w:p>
        </w:tc>
        <w:tc>
          <w:tcPr>
            <w:tcW w:w="709" w:type="dxa"/>
            <w:tcBorders>
              <w:top w:val="nil"/>
              <w:left w:val="nil"/>
              <w:bottom w:val="single" w:sz="4" w:space="0" w:color="auto"/>
              <w:right w:val="nil"/>
            </w:tcBorders>
            <w:shd w:val="clear" w:color="auto" w:fill="auto"/>
            <w:noWrap/>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тыс. руб.</w:t>
            </w:r>
          </w:p>
        </w:tc>
        <w:tc>
          <w:tcPr>
            <w:tcW w:w="992" w:type="dxa"/>
            <w:tcBorders>
              <w:top w:val="nil"/>
              <w:left w:val="single" w:sz="4" w:space="0" w:color="auto"/>
              <w:bottom w:val="single" w:sz="4" w:space="0" w:color="auto"/>
              <w:right w:val="nil"/>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98"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03"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D802CC" w:rsidRDefault="000B4E7D" w:rsidP="000B4E7D">
            <w:pPr>
              <w:spacing w:after="0" w:line="240" w:lineRule="auto"/>
              <w:jc w:val="center"/>
              <w:rPr>
                <w:rFonts w:ascii="Times New Roman" w:eastAsia="Times New Roman" w:hAnsi="Times New Roman"/>
                <w:sz w:val="18"/>
                <w:szCs w:val="18"/>
                <w:lang w:eastAsia="ru-RU"/>
              </w:rPr>
            </w:pPr>
            <w:r w:rsidRPr="00D802CC">
              <w:rPr>
                <w:rFonts w:ascii="Times New Roman" w:eastAsia="Times New Roman" w:hAnsi="Times New Roman"/>
                <w:sz w:val="18"/>
                <w:szCs w:val="18"/>
                <w:lang w:eastAsia="ru-RU"/>
              </w:rPr>
              <w:t>0</w:t>
            </w:r>
          </w:p>
        </w:tc>
        <w:tc>
          <w:tcPr>
            <w:tcW w:w="922"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30733,8</w:t>
            </w:r>
          </w:p>
        </w:tc>
        <w:tc>
          <w:tcPr>
            <w:tcW w:w="851"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17731</w:t>
            </w:r>
          </w:p>
        </w:tc>
        <w:tc>
          <w:tcPr>
            <w:tcW w:w="850"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37707</w:t>
            </w:r>
          </w:p>
        </w:tc>
        <w:tc>
          <w:tcPr>
            <w:tcW w:w="829" w:type="dxa"/>
            <w:tcBorders>
              <w:top w:val="nil"/>
              <w:left w:val="nil"/>
              <w:bottom w:val="single" w:sz="4" w:space="0" w:color="auto"/>
              <w:right w:val="single" w:sz="4" w:space="0" w:color="auto"/>
            </w:tcBorders>
            <w:shd w:val="clear" w:color="auto" w:fill="auto"/>
          </w:tcPr>
          <w:p w:rsidR="000B4E7D" w:rsidRPr="00D802CC"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D802CC">
              <w:rPr>
                <w:rFonts w:ascii="Times New Roman" w:eastAsia="Albany AMT" w:hAnsi="Times New Roman"/>
                <w:sz w:val="18"/>
                <w:szCs w:val="18"/>
              </w:rPr>
              <w:t>109643</w:t>
            </w:r>
          </w:p>
        </w:tc>
      </w:tr>
    </w:tbl>
    <w:p w:rsidR="000B4E7D" w:rsidRPr="000B4E7D" w:rsidRDefault="000B4E7D" w:rsidP="000B4E7D">
      <w:pPr>
        <w:widowControl w:val="0"/>
        <w:suppressAutoHyphens/>
        <w:spacing w:after="0" w:line="240" w:lineRule="auto"/>
        <w:rPr>
          <w:rFonts w:ascii="Times New Roman" w:eastAsia="Albany AMT" w:hAnsi="Times New Roman"/>
          <w:sz w:val="24"/>
          <w:szCs w:val="24"/>
        </w:rPr>
        <w:sectPr w:rsidR="000B4E7D" w:rsidRPr="000B4E7D" w:rsidSect="00EB19FC">
          <w:pgSz w:w="11906" w:h="16838"/>
          <w:pgMar w:top="1134" w:right="539" w:bottom="539" w:left="1079" w:header="709" w:footer="709" w:gutter="0"/>
          <w:cols w:space="708"/>
          <w:docGrid w:linePitch="360"/>
        </w:sectPr>
      </w:pPr>
    </w:p>
    <w:p w:rsidR="000B4E7D" w:rsidRPr="000B4E7D" w:rsidRDefault="000B4E7D" w:rsidP="000B4E7D">
      <w:pPr>
        <w:widowControl w:val="0"/>
        <w:suppressAutoHyphens/>
        <w:spacing w:after="0" w:line="240" w:lineRule="auto"/>
        <w:jc w:val="center"/>
        <w:rPr>
          <w:rFonts w:ascii="Times New Roman" w:eastAsia="Albany AMT" w:hAnsi="Times New Roman"/>
          <w:b/>
          <w:bCs/>
          <w:sz w:val="24"/>
          <w:szCs w:val="24"/>
        </w:rPr>
      </w:pPr>
    </w:p>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b/>
          <w:i/>
          <w:sz w:val="24"/>
          <w:szCs w:val="24"/>
        </w:rPr>
      </w:pPr>
      <w:r w:rsidRPr="000B4E7D">
        <w:rPr>
          <w:rFonts w:ascii="Times New Roman" w:eastAsia="Albany AMT" w:hAnsi="Times New Roman"/>
          <w:b/>
          <w:i/>
          <w:sz w:val="24"/>
          <w:szCs w:val="24"/>
        </w:rPr>
        <w:t>Раздел 4. Ресурсное обеспечение муниципальной  программы</w:t>
      </w:r>
    </w:p>
    <w:p w:rsidR="000B4E7D" w:rsidRPr="000B4E7D" w:rsidRDefault="000B4E7D" w:rsidP="000B4E7D">
      <w:pPr>
        <w:widowControl w:val="0"/>
        <w:suppressAutoHyphens/>
        <w:autoSpaceDE w:val="0"/>
        <w:autoSpaceDN w:val="0"/>
        <w:adjustRightInd w:val="0"/>
        <w:spacing w:after="0" w:line="240" w:lineRule="auto"/>
        <w:jc w:val="center"/>
        <w:rPr>
          <w:rFonts w:ascii="Times New Roman" w:eastAsia="Albany AMT" w:hAnsi="Times New Roman"/>
          <w:b/>
          <w:sz w:val="24"/>
          <w:szCs w:val="24"/>
        </w:rPr>
      </w:pPr>
    </w:p>
    <w:p w:rsidR="000B4E7D" w:rsidRPr="000B4E7D" w:rsidRDefault="00CF7344" w:rsidP="000B4E7D">
      <w:pPr>
        <w:widowControl w:val="0"/>
        <w:suppressAutoHyphens/>
        <w:autoSpaceDE w:val="0"/>
        <w:autoSpaceDN w:val="0"/>
        <w:adjustRightInd w:val="0"/>
        <w:spacing w:after="0" w:line="240" w:lineRule="auto"/>
        <w:jc w:val="both"/>
        <w:rPr>
          <w:rFonts w:ascii="Times New Roman" w:eastAsia="Albany AMT" w:hAnsi="Times New Roman"/>
          <w:sz w:val="24"/>
          <w:szCs w:val="24"/>
        </w:rPr>
      </w:pPr>
      <w:hyperlink w:anchor="Par663" w:history="1">
        <w:r w:rsidR="000B4E7D" w:rsidRPr="000B4E7D">
          <w:rPr>
            <w:rFonts w:ascii="Times New Roman" w:eastAsia="Albany AMT" w:hAnsi="Times New Roman"/>
            <w:sz w:val="24"/>
            <w:szCs w:val="24"/>
          </w:rPr>
          <w:t>Перечень</w:t>
        </w:r>
      </w:hyperlink>
      <w:r w:rsidR="000B4E7D" w:rsidRPr="000B4E7D">
        <w:rPr>
          <w:rFonts w:ascii="Times New Roman" w:eastAsia="Albany AMT" w:hAnsi="Times New Roman"/>
          <w:sz w:val="24"/>
          <w:szCs w:val="24"/>
        </w:rPr>
        <w:t xml:space="preserve"> основных мероприятий программы и ресурсное обеспечение  программы отражены в таблице 3. </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Таблица 3</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 тыс. руб.)</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p>
    <w:tbl>
      <w:tblPr>
        <w:tblW w:w="108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49"/>
        <w:gridCol w:w="1236"/>
        <w:gridCol w:w="1116"/>
        <w:gridCol w:w="876"/>
        <w:gridCol w:w="996"/>
        <w:gridCol w:w="1236"/>
        <w:gridCol w:w="1236"/>
        <w:gridCol w:w="1236"/>
      </w:tblGrid>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 п/п</w:t>
            </w:r>
          </w:p>
        </w:tc>
        <w:tc>
          <w:tcPr>
            <w:tcW w:w="2349"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Наименование мероприятия/ Источник ресурсного обеспечения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2014</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2015</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2016</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2019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b/>
                <w:sz w:val="20"/>
                <w:szCs w:val="20"/>
              </w:rPr>
            </w:pPr>
            <w:r w:rsidRPr="00866BB8">
              <w:rPr>
                <w:rFonts w:ascii="Times New Roman" w:eastAsia="Albany AMT" w:hAnsi="Times New Roman"/>
                <w:b/>
                <w:sz w:val="20"/>
                <w:szCs w:val="20"/>
              </w:rPr>
              <w:t>2020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Программа, всего</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45207,771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11542,99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5837,7</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9156,55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18265,336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19112,331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19855,652</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45207,771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11542,99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5837,7</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9156,55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18265,336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19112,331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19855,652</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321,75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770,0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1796,571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1514</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областной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28832,15</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4947,99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428,8</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742,2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5785,246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6022,645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6357,479</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15627,42</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6595,0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5408,9</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7796,5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10356,749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10188,347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10796,547</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393,07</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355,131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296,1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1353,341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1104,768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1187,626</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w:t>
            </w: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Подпрограмма 1«Развитие растениеводства, животноводства и малых форм хозяйствования, </w:t>
            </w:r>
            <w:proofErr w:type="gramStart"/>
            <w:r w:rsidRPr="00866BB8">
              <w:rPr>
                <w:rFonts w:ascii="Times New Roman" w:eastAsia="Albany AMT" w:hAnsi="Times New Roman"/>
                <w:sz w:val="20"/>
                <w:szCs w:val="20"/>
              </w:rPr>
              <w:t>модернизация  агропромышленного</w:t>
            </w:r>
            <w:proofErr w:type="gramEnd"/>
            <w:r w:rsidRPr="00866BB8">
              <w:rPr>
                <w:rFonts w:ascii="Times New Roman" w:eastAsia="Albany AMT" w:hAnsi="Times New Roman"/>
                <w:sz w:val="20"/>
                <w:szCs w:val="20"/>
              </w:rPr>
              <w:t xml:space="preserve"> комплекса Тейковского муниципального района». </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11207,0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11542,99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5837,7</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7847,8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12984,2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13633,2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14382,9</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Мероприятия по развитию отрасли растениеводства, переработки и реализации продукции растениеводства, всего</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7221,0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7437,5</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2139,3</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5594,2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8365,9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8784,1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9267,2</w:t>
            </w:r>
          </w:p>
        </w:tc>
      </w:tr>
      <w:tr w:rsidR="000B4E7D" w:rsidRPr="000B4E7D" w:rsidTr="00866BB8">
        <w:trPr>
          <w:trHeight w:val="663"/>
        </w:trPr>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7221,0</w:t>
            </w:r>
          </w:p>
        </w:tc>
        <w:tc>
          <w:tcPr>
            <w:tcW w:w="111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7437,5</w:t>
            </w:r>
          </w:p>
        </w:tc>
        <w:tc>
          <w:tcPr>
            <w:tcW w:w="87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2139,3</w:t>
            </w:r>
          </w:p>
        </w:tc>
        <w:tc>
          <w:tcPr>
            <w:tcW w:w="99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5594,2</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8365,9</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8784,1</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9267,2</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областной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3504,0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3609,1</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109,3</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162,9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4059,6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4262,5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4496,9</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3717,0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3828,4</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2030,0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5431,3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4306,3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4521,6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4770,3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Мероприятия по развитию отрасли животноводства, переработки и реализации продукции животноводства, всего</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2627,0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2705,79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3270,4</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2077,1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3043,4</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3195,4</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3371,3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2627,0</w:t>
            </w:r>
          </w:p>
        </w:tc>
        <w:tc>
          <w:tcPr>
            <w:tcW w:w="111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2705,79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3270,4</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2077,1</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3043,4</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3195,6</w:t>
            </w:r>
          </w:p>
        </w:tc>
        <w:tc>
          <w:tcPr>
            <w:tcW w:w="1236"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3371,3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областной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988,0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1017,59</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202,3</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103,9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1144,5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1201,7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1267,8</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1639,0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1688,2</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3068,1</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1973,2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1898,9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1993,9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2103,5</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Мероприятия по технической и технологической модернизации предприятий АПК, всего</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257,0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264,7</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66,5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296,4</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311,2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328,3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257,0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264,7</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66,5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296,4</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311,2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328,3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областной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257,0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264,7</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66,5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296,4</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311,2</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328,3</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Мероприятия по поддержке малых форм хозяйствования, всего</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1102,0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1135,0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428,0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1278,5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1342,3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1416,1</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1102,0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1135,0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428,0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1278,5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1342,3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1416,1</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областной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56,6</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117,2</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36,3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63,7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66,8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70,5</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1047,0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1078,4</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310,8</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73,7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1214,8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1275,5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1345,6</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1.2.</w:t>
            </w:r>
          </w:p>
        </w:tc>
        <w:tc>
          <w:tcPr>
            <w:tcW w:w="2349" w:type="dxa"/>
          </w:tcPr>
          <w:p w:rsidR="000B4E7D" w:rsidRPr="00866BB8" w:rsidRDefault="000B4E7D" w:rsidP="000B4E7D">
            <w:pPr>
              <w:widowControl w:val="0"/>
              <w:tabs>
                <w:tab w:val="left" w:pos="0"/>
              </w:tabs>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 xml:space="preserve"> Подпрограмма 2 «</w:t>
            </w:r>
            <w:proofErr w:type="gramStart"/>
            <w:r w:rsidRPr="00866BB8">
              <w:rPr>
                <w:rFonts w:ascii="Times New Roman" w:eastAsia="Albany AMT" w:hAnsi="Times New Roman"/>
                <w:sz w:val="20"/>
                <w:szCs w:val="20"/>
              </w:rPr>
              <w:t>Устойчивое  развитие</w:t>
            </w:r>
            <w:proofErr w:type="gramEnd"/>
            <w:r w:rsidRPr="00866BB8">
              <w:rPr>
                <w:rFonts w:ascii="Times New Roman" w:eastAsia="Albany AMT" w:hAnsi="Times New Roman"/>
                <w:sz w:val="20"/>
                <w:szCs w:val="20"/>
              </w:rPr>
              <w:t xml:space="preserve">  сельских </w:t>
            </w:r>
          </w:p>
          <w:p w:rsidR="000B4E7D" w:rsidRPr="00866BB8" w:rsidRDefault="000B4E7D" w:rsidP="000B4E7D">
            <w:pPr>
              <w:widowControl w:val="0"/>
              <w:tabs>
                <w:tab w:val="left" w:pos="0"/>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территорий </w:t>
            </w:r>
            <w:proofErr w:type="gramStart"/>
            <w:r w:rsidRPr="00866BB8">
              <w:rPr>
                <w:rFonts w:ascii="Times New Roman" w:eastAsia="Albany AMT" w:hAnsi="Times New Roman"/>
                <w:sz w:val="20"/>
                <w:szCs w:val="20"/>
              </w:rPr>
              <w:t>Тейковского  муниципального</w:t>
            </w:r>
            <w:proofErr w:type="gramEnd"/>
            <w:r w:rsidRPr="00866BB8">
              <w:rPr>
                <w:rFonts w:ascii="Times New Roman" w:eastAsia="Albany AMT" w:hAnsi="Times New Roman"/>
                <w:sz w:val="20"/>
                <w:szCs w:val="20"/>
              </w:rPr>
              <w:t xml:space="preserve"> района»</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34000,771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987,0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4731,136</w:t>
            </w: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4850,531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4896,752</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720"/>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34000,771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987,0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4731,136</w:t>
            </w: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4850,531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4896,752</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735"/>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220,0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1167,971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938,0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810"/>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w:t>
            </w:r>
            <w:proofErr w:type="gramStart"/>
            <w:r w:rsidRPr="00866BB8">
              <w:rPr>
                <w:rFonts w:ascii="Times New Roman" w:eastAsia="Albany AMT" w:hAnsi="Times New Roman"/>
                <w:sz w:val="20"/>
                <w:szCs w:val="20"/>
              </w:rPr>
              <w:t>областной  бюджет</w:t>
            </w:r>
            <w:proofErr w:type="gramEnd"/>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24028,15</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372,6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221,046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180,445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193,979</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9224,42</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318,3</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2936,749</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2397,347</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2577,147</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393,07</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355,131</w:t>
            </w: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w:t>
            </w: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0,0</w:t>
            </w: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296,1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1353,341</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1104,768</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1187,626</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1.3.</w:t>
            </w:r>
          </w:p>
        </w:tc>
        <w:tc>
          <w:tcPr>
            <w:tcW w:w="2349" w:type="dxa"/>
          </w:tcPr>
          <w:p w:rsidR="000B4E7D" w:rsidRPr="00866BB8" w:rsidRDefault="000B4E7D" w:rsidP="000B4E7D">
            <w:pPr>
              <w:widowControl w:val="0"/>
              <w:suppressAutoHyphens/>
              <w:spacing w:after="0" w:line="240" w:lineRule="auto"/>
              <w:rPr>
                <w:rFonts w:ascii="Times New Roman" w:eastAsia="Albany AMT" w:hAnsi="Times New Roman"/>
                <w:sz w:val="20"/>
                <w:szCs w:val="20"/>
              </w:rPr>
            </w:pPr>
            <w:r w:rsidRPr="00866BB8">
              <w:rPr>
                <w:rFonts w:ascii="Times New Roman" w:eastAsia="Albany AMT" w:hAnsi="Times New Roman"/>
                <w:sz w:val="20"/>
                <w:szCs w:val="20"/>
              </w:rPr>
              <w:t>Подпрограмма 3 «Планировка территорий и проведение комплексных кадастровых работ на территории Тейковского муниципального района»</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321,75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628,6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576,0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720"/>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бюджетные ассигнования</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321,75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628,6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576,0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735"/>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местный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321,75</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550,0</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628,6</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r w:rsidRPr="00866BB8">
              <w:rPr>
                <w:rFonts w:ascii="Times New Roman" w:eastAsia="Albany AMT" w:hAnsi="Times New Roman"/>
                <w:sz w:val="20"/>
                <w:szCs w:val="20"/>
              </w:rPr>
              <w:t>576,0</w:t>
            </w: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tabs>
                <w:tab w:val="left" w:pos="810"/>
              </w:tabs>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w:t>
            </w:r>
            <w:proofErr w:type="gramStart"/>
            <w:r w:rsidRPr="00866BB8">
              <w:rPr>
                <w:rFonts w:ascii="Times New Roman" w:eastAsia="Albany AMT" w:hAnsi="Times New Roman"/>
                <w:sz w:val="20"/>
                <w:szCs w:val="20"/>
              </w:rPr>
              <w:t>областной  бюджет</w:t>
            </w:r>
            <w:proofErr w:type="gramEnd"/>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-федеральный бюджет</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 xml:space="preserve"> - бюджеты сельских поселений</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866BB8">
        <w:tc>
          <w:tcPr>
            <w:tcW w:w="5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2349" w:type="dxa"/>
          </w:tcPr>
          <w:p w:rsidR="000B4E7D" w:rsidRPr="00866BB8" w:rsidRDefault="000B4E7D" w:rsidP="000B4E7D">
            <w:pPr>
              <w:widowControl w:val="0"/>
              <w:suppressAutoHyphens/>
              <w:spacing w:after="0" w:line="240" w:lineRule="auto"/>
              <w:jc w:val="both"/>
              <w:rPr>
                <w:rFonts w:ascii="Times New Roman" w:eastAsia="Albany AMT" w:hAnsi="Times New Roman"/>
                <w:sz w:val="20"/>
                <w:szCs w:val="20"/>
              </w:rPr>
            </w:pPr>
            <w:r w:rsidRPr="00866BB8">
              <w:rPr>
                <w:rFonts w:ascii="Times New Roman" w:eastAsia="Albany AMT" w:hAnsi="Times New Roman"/>
                <w:sz w:val="20"/>
                <w:szCs w:val="20"/>
              </w:rPr>
              <w:t>внебюджетное финансирование</w:t>
            </w: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11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87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99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c>
          <w:tcPr>
            <w:tcW w:w="1236" w:type="dxa"/>
          </w:tcPr>
          <w:p w:rsidR="000B4E7D" w:rsidRPr="00866BB8" w:rsidRDefault="000B4E7D" w:rsidP="000B4E7D">
            <w:pPr>
              <w:widowControl w:val="0"/>
              <w:suppressAutoHyphens/>
              <w:spacing w:after="0" w:line="240" w:lineRule="auto"/>
              <w:jc w:val="center"/>
              <w:rPr>
                <w:rFonts w:ascii="Times New Roman" w:eastAsia="Albany AMT" w:hAnsi="Times New Roman"/>
                <w:sz w:val="20"/>
                <w:szCs w:val="20"/>
              </w:rPr>
            </w:pPr>
          </w:p>
        </w:tc>
      </w:tr>
    </w:tbl>
    <w:p w:rsidR="000B4E7D" w:rsidRPr="000B4E7D" w:rsidRDefault="000B4E7D" w:rsidP="000B4E7D">
      <w:pPr>
        <w:widowControl w:val="0"/>
        <w:suppressAutoHyphens/>
        <w:spacing w:after="0" w:line="240" w:lineRule="auto"/>
        <w:jc w:val="center"/>
        <w:rPr>
          <w:rFonts w:ascii="Times New Roman" w:eastAsia="Albany AMT" w:hAnsi="Times New Roman"/>
          <w:b/>
          <w:bCs/>
          <w:i/>
          <w:sz w:val="24"/>
          <w:szCs w:val="24"/>
        </w:rPr>
      </w:pPr>
      <w:r w:rsidRPr="000B4E7D">
        <w:rPr>
          <w:rFonts w:ascii="Times New Roman" w:eastAsia="Albany AMT" w:hAnsi="Times New Roman"/>
          <w:b/>
          <w:bCs/>
          <w:i/>
          <w:sz w:val="24"/>
          <w:szCs w:val="24"/>
        </w:rPr>
        <w:lastRenderedPageBreak/>
        <w:t>5.  Подпрограмма 1</w:t>
      </w:r>
    </w:p>
    <w:p w:rsidR="000B4E7D" w:rsidRPr="000B4E7D" w:rsidRDefault="000B4E7D" w:rsidP="000B4E7D">
      <w:pPr>
        <w:widowControl w:val="0"/>
        <w:suppressAutoHyphens/>
        <w:spacing w:after="0" w:line="240" w:lineRule="auto"/>
        <w:jc w:val="center"/>
        <w:rPr>
          <w:rFonts w:ascii="Times New Roman" w:eastAsia="Albany AMT" w:hAnsi="Times New Roman"/>
          <w:b/>
          <w:i/>
          <w:sz w:val="24"/>
          <w:szCs w:val="24"/>
        </w:rPr>
      </w:pPr>
      <w:r w:rsidRPr="000B4E7D">
        <w:rPr>
          <w:rFonts w:ascii="Times New Roman" w:eastAsia="Albany AMT" w:hAnsi="Times New Roman"/>
          <w:b/>
          <w:i/>
          <w:sz w:val="24"/>
          <w:szCs w:val="24"/>
        </w:rPr>
        <w:t xml:space="preserve">«Развитие растениеводства, животноводства и малых форм хозяйствования, модернизация  агропромышленного комплекса Тейковского муниципального района» </w:t>
      </w:r>
    </w:p>
    <w:p w:rsidR="000B4E7D" w:rsidRPr="000B4E7D" w:rsidRDefault="000B4E7D" w:rsidP="000B4E7D">
      <w:pPr>
        <w:widowControl w:val="0"/>
        <w:suppressAutoHyphens/>
        <w:spacing w:after="0" w:line="240" w:lineRule="auto"/>
        <w:jc w:val="center"/>
        <w:rPr>
          <w:rFonts w:ascii="Times New Roman" w:eastAsia="Albany AMT" w:hAnsi="Times New Roman"/>
          <w:b/>
          <w:i/>
          <w:sz w:val="24"/>
          <w:szCs w:val="24"/>
        </w:rPr>
      </w:pPr>
    </w:p>
    <w:p w:rsidR="000B4E7D" w:rsidRPr="000B4E7D" w:rsidRDefault="000B4E7D" w:rsidP="004A39B8">
      <w:pPr>
        <w:widowControl w:val="0"/>
        <w:numPr>
          <w:ilvl w:val="0"/>
          <w:numId w:val="16"/>
        </w:numPr>
        <w:suppressAutoHyphens/>
        <w:spacing w:after="0" w:line="240" w:lineRule="auto"/>
        <w:jc w:val="center"/>
        <w:rPr>
          <w:rFonts w:ascii="Times New Roman" w:eastAsia="Albany AMT" w:hAnsi="Times New Roman"/>
          <w:b/>
          <w:bCs/>
          <w:sz w:val="24"/>
          <w:szCs w:val="24"/>
        </w:rPr>
      </w:pPr>
      <w:r w:rsidRPr="000B4E7D">
        <w:rPr>
          <w:rFonts w:ascii="Times New Roman" w:eastAsia="Albany AMT" w:hAnsi="Times New Roman"/>
          <w:b/>
          <w:bCs/>
          <w:sz w:val="24"/>
          <w:szCs w:val="24"/>
        </w:rPr>
        <w:t>Паспорт Подпрограммы</w:t>
      </w:r>
    </w:p>
    <w:p w:rsidR="000B4E7D" w:rsidRPr="000B4E7D" w:rsidRDefault="000B4E7D" w:rsidP="00866BB8">
      <w:pPr>
        <w:widowControl w:val="0"/>
        <w:suppressAutoHyphens/>
        <w:spacing w:after="0" w:line="240" w:lineRule="auto"/>
        <w:ind w:left="720"/>
        <w:rPr>
          <w:rFonts w:ascii="Times New Roman" w:eastAsia="Albany AMT" w:hAnsi="Times New Roman"/>
          <w:b/>
          <w:bCs/>
          <w:sz w:val="24"/>
          <w:szCs w:val="24"/>
        </w:rPr>
      </w:pPr>
    </w:p>
    <w:tbl>
      <w:tblPr>
        <w:tblpPr w:leftFromText="180" w:rightFromText="180" w:vertAnchor="text" w:horzAnchor="margin" w:tblpX="-252" w:tblpY="27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0B4E7D" w:rsidRPr="000B4E7D" w:rsidTr="006F7CCD">
        <w:trPr>
          <w:trHeight w:val="20"/>
        </w:trPr>
        <w:tc>
          <w:tcPr>
            <w:tcW w:w="2448"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Наименование подпрограммы</w:t>
            </w:r>
          </w:p>
        </w:tc>
        <w:tc>
          <w:tcPr>
            <w:tcW w:w="7560" w:type="dxa"/>
            <w:shd w:val="clear" w:color="auto" w:fill="auto"/>
          </w:tcPr>
          <w:p w:rsidR="000B4E7D" w:rsidRPr="006F7CCD" w:rsidRDefault="000B4E7D" w:rsidP="006F7CCD">
            <w:pPr>
              <w:widowControl w:val="0"/>
              <w:suppressAutoHyphens/>
              <w:spacing w:after="0" w:line="240" w:lineRule="auto"/>
              <w:jc w:val="both"/>
              <w:rPr>
                <w:rFonts w:ascii="Times New Roman" w:eastAsia="Albany AMT" w:hAnsi="Times New Roman"/>
                <w:b/>
                <w:i/>
                <w:sz w:val="20"/>
                <w:szCs w:val="24"/>
              </w:rPr>
            </w:pPr>
            <w:r w:rsidRPr="006F7CCD">
              <w:rPr>
                <w:rFonts w:ascii="Times New Roman" w:eastAsia="Albany AMT" w:hAnsi="Times New Roman"/>
                <w:sz w:val="20"/>
                <w:szCs w:val="24"/>
              </w:rPr>
              <w:t xml:space="preserve">«Развитие растениеводства, животноводства и малых форм хозяйствования, </w:t>
            </w:r>
            <w:proofErr w:type="gramStart"/>
            <w:r w:rsidRPr="006F7CCD">
              <w:rPr>
                <w:rFonts w:ascii="Times New Roman" w:eastAsia="Albany AMT" w:hAnsi="Times New Roman"/>
                <w:sz w:val="20"/>
                <w:szCs w:val="24"/>
              </w:rPr>
              <w:t>модернизация  агропромышленного</w:t>
            </w:r>
            <w:proofErr w:type="gramEnd"/>
            <w:r w:rsidRPr="006F7CCD">
              <w:rPr>
                <w:rFonts w:ascii="Times New Roman" w:eastAsia="Albany AMT" w:hAnsi="Times New Roman"/>
                <w:sz w:val="20"/>
                <w:szCs w:val="24"/>
              </w:rPr>
              <w:t xml:space="preserve"> комплекса Тейковского муниципального района» </w:t>
            </w:r>
          </w:p>
          <w:p w:rsidR="000B4E7D" w:rsidRPr="006F7CCD" w:rsidRDefault="000B4E7D" w:rsidP="006F7CCD">
            <w:pPr>
              <w:widowControl w:val="0"/>
              <w:suppressAutoHyphens/>
              <w:spacing w:after="0" w:line="240" w:lineRule="auto"/>
              <w:jc w:val="both"/>
              <w:rPr>
                <w:rFonts w:ascii="Times New Roman" w:eastAsia="Albany AMT" w:hAnsi="Times New Roman"/>
                <w:sz w:val="20"/>
                <w:szCs w:val="24"/>
              </w:rPr>
            </w:pPr>
            <w:r w:rsidRPr="006F7CCD">
              <w:rPr>
                <w:rFonts w:ascii="Times New Roman" w:eastAsia="Albany AMT" w:hAnsi="Times New Roman"/>
                <w:sz w:val="20"/>
                <w:szCs w:val="24"/>
              </w:rPr>
              <w:t xml:space="preserve"> </w:t>
            </w:r>
          </w:p>
        </w:tc>
      </w:tr>
      <w:tr w:rsidR="000B4E7D" w:rsidRPr="000B4E7D" w:rsidTr="006F7CCD">
        <w:trPr>
          <w:trHeight w:val="20"/>
        </w:trPr>
        <w:tc>
          <w:tcPr>
            <w:tcW w:w="2448"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Срок реализации подпрограммы</w:t>
            </w:r>
          </w:p>
          <w:p w:rsidR="000B4E7D" w:rsidRPr="006F7CCD" w:rsidRDefault="000B4E7D" w:rsidP="006F7CCD">
            <w:pPr>
              <w:widowControl w:val="0"/>
              <w:suppressAutoHyphens/>
              <w:spacing w:after="0" w:line="240" w:lineRule="auto"/>
              <w:rPr>
                <w:rFonts w:ascii="Times New Roman" w:eastAsia="Albany AMT" w:hAnsi="Times New Roman"/>
                <w:sz w:val="20"/>
                <w:szCs w:val="24"/>
              </w:rPr>
            </w:pPr>
          </w:p>
        </w:tc>
        <w:tc>
          <w:tcPr>
            <w:tcW w:w="7560"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2014-2020 годы</w:t>
            </w:r>
          </w:p>
        </w:tc>
      </w:tr>
      <w:tr w:rsidR="000B4E7D" w:rsidRPr="000B4E7D" w:rsidTr="006F7CCD">
        <w:trPr>
          <w:trHeight w:val="20"/>
        </w:trPr>
        <w:tc>
          <w:tcPr>
            <w:tcW w:w="2448"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Исполнители подпрограммы</w:t>
            </w:r>
          </w:p>
        </w:tc>
        <w:tc>
          <w:tcPr>
            <w:tcW w:w="7560"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 отдел сельского хозяйства и земельных отношений администрации Тейковского муниципального района;</w:t>
            </w:r>
          </w:p>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 сельскохозяйственные предприятия, крестьянские (фермерские) хозяйства Тейковского муниципального района</w:t>
            </w:r>
          </w:p>
        </w:tc>
      </w:tr>
      <w:tr w:rsidR="000B4E7D" w:rsidRPr="000B4E7D" w:rsidTr="006F7CCD">
        <w:trPr>
          <w:trHeight w:val="20"/>
        </w:trPr>
        <w:tc>
          <w:tcPr>
            <w:tcW w:w="2448"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Цель подпрограммы</w:t>
            </w:r>
          </w:p>
        </w:tc>
        <w:tc>
          <w:tcPr>
            <w:tcW w:w="7560" w:type="dxa"/>
            <w:shd w:val="clear" w:color="auto" w:fill="auto"/>
          </w:tcPr>
          <w:p w:rsidR="000B4E7D" w:rsidRPr="006F7CCD" w:rsidRDefault="000B4E7D" w:rsidP="006F7CCD">
            <w:pPr>
              <w:widowControl w:val="0"/>
              <w:suppressAutoHyphens/>
              <w:spacing w:after="0" w:line="240" w:lineRule="auto"/>
              <w:jc w:val="both"/>
              <w:rPr>
                <w:rFonts w:ascii="Times New Roman" w:eastAsia="Albany AMT" w:hAnsi="Times New Roman"/>
                <w:sz w:val="20"/>
                <w:szCs w:val="24"/>
              </w:rPr>
            </w:pPr>
            <w:r w:rsidRPr="006F7CCD">
              <w:rPr>
                <w:rFonts w:ascii="Times New Roman" w:eastAsia="Albany AMT" w:hAnsi="Times New Roman"/>
                <w:sz w:val="20"/>
                <w:szCs w:val="24"/>
              </w:rPr>
              <w:t>- увеличение производства продукции сельского хозяйства и повышение ее конкурентоспособности;</w:t>
            </w:r>
          </w:p>
          <w:p w:rsidR="000B4E7D" w:rsidRPr="006F7CCD" w:rsidRDefault="000B4E7D" w:rsidP="006F7CCD">
            <w:pPr>
              <w:widowControl w:val="0"/>
              <w:suppressAutoHyphens/>
              <w:spacing w:after="0" w:line="240" w:lineRule="auto"/>
              <w:jc w:val="both"/>
              <w:rPr>
                <w:rFonts w:ascii="Times New Roman" w:eastAsia="Albany AMT" w:hAnsi="Times New Roman"/>
                <w:sz w:val="20"/>
                <w:szCs w:val="24"/>
              </w:rPr>
            </w:pPr>
            <w:r w:rsidRPr="006F7CCD">
              <w:rPr>
                <w:rFonts w:ascii="Times New Roman" w:eastAsia="Albany AMT" w:hAnsi="Times New Roman"/>
                <w:sz w:val="20"/>
                <w:szCs w:val="24"/>
              </w:rPr>
              <w:t>- обеспечение финансовой устойчивости товаропроизводителей агропромышленного комплекса;</w:t>
            </w:r>
          </w:p>
          <w:p w:rsidR="000B4E7D" w:rsidRPr="006F7CCD" w:rsidRDefault="000B4E7D" w:rsidP="006F7CCD">
            <w:pPr>
              <w:widowControl w:val="0"/>
              <w:suppressAutoHyphens/>
              <w:spacing w:after="0" w:line="240" w:lineRule="auto"/>
              <w:jc w:val="both"/>
              <w:rPr>
                <w:rFonts w:ascii="Times New Roman" w:eastAsia="Albany AMT" w:hAnsi="Times New Roman"/>
                <w:sz w:val="20"/>
                <w:szCs w:val="24"/>
              </w:rPr>
            </w:pPr>
            <w:r w:rsidRPr="006F7CCD">
              <w:rPr>
                <w:rFonts w:ascii="Times New Roman" w:eastAsia="Albany AMT" w:hAnsi="Times New Roman"/>
                <w:sz w:val="20"/>
                <w:szCs w:val="24"/>
              </w:rPr>
              <w:t>- воспроизводство и повышение эффективности использования ресурсного потенциала в сельском хозяйстве Тейковского муниципального района</w:t>
            </w:r>
          </w:p>
          <w:p w:rsidR="000B4E7D" w:rsidRPr="006F7CCD" w:rsidRDefault="000B4E7D" w:rsidP="006F7CCD">
            <w:pPr>
              <w:widowControl w:val="0"/>
              <w:suppressAutoHyphens/>
              <w:spacing w:after="0" w:line="240" w:lineRule="auto"/>
              <w:jc w:val="both"/>
              <w:rPr>
                <w:rFonts w:ascii="Times New Roman" w:eastAsia="Albany AMT" w:hAnsi="Times New Roman"/>
                <w:sz w:val="20"/>
                <w:szCs w:val="24"/>
              </w:rPr>
            </w:pPr>
          </w:p>
        </w:tc>
      </w:tr>
      <w:tr w:rsidR="000B4E7D" w:rsidRPr="000B4E7D" w:rsidTr="006F7CCD">
        <w:trPr>
          <w:trHeight w:val="20"/>
        </w:trPr>
        <w:tc>
          <w:tcPr>
            <w:tcW w:w="2448" w:type="dxa"/>
            <w:shd w:val="clear" w:color="auto" w:fill="auto"/>
            <w:vAlign w:val="center"/>
          </w:tcPr>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r w:rsidRPr="006F7CCD">
              <w:rPr>
                <w:rFonts w:ascii="Times New Roman" w:eastAsia="Albany AMT" w:hAnsi="Times New Roman"/>
                <w:sz w:val="20"/>
                <w:szCs w:val="24"/>
              </w:rPr>
              <w:t>Объем ресурсного обеспечения подпрограммы по годам ее реализации в разрезе источников финансирования</w:t>
            </w: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p w:rsidR="000B4E7D" w:rsidRPr="006F7CCD" w:rsidRDefault="000B4E7D" w:rsidP="006F7CCD">
            <w:pPr>
              <w:widowControl w:val="0"/>
              <w:suppressAutoHyphens/>
              <w:spacing w:after="0" w:line="240" w:lineRule="auto"/>
              <w:jc w:val="center"/>
              <w:rPr>
                <w:rFonts w:ascii="Times New Roman" w:eastAsia="Albany AMT" w:hAnsi="Times New Roman"/>
                <w:sz w:val="20"/>
                <w:szCs w:val="24"/>
              </w:rPr>
            </w:pPr>
          </w:p>
        </w:tc>
        <w:tc>
          <w:tcPr>
            <w:tcW w:w="7560" w:type="dxa"/>
            <w:shd w:val="clear" w:color="auto" w:fill="auto"/>
          </w:tcPr>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Объем ресурсного обеспечения реализации подпрограммы в целом составляет   77435,79 тыс. руб.</w:t>
            </w:r>
          </w:p>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в т. ч. за счет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49315,5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xml:space="preserve">- областного бюджета – 28120,29 тыс. руб.    </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xml:space="preserve">- бюджет Тейковского муниципального района – 0.0 тыс. руб. </w:t>
            </w:r>
          </w:p>
          <w:p w:rsidR="000B4E7D" w:rsidRPr="006F7CCD" w:rsidRDefault="000B4E7D" w:rsidP="006F7CCD">
            <w:pPr>
              <w:widowControl w:val="0"/>
              <w:suppressAutoHyphens/>
              <w:spacing w:after="0" w:line="240" w:lineRule="auto"/>
              <w:ind w:right="186"/>
              <w:rPr>
                <w:rFonts w:ascii="Times New Roman" w:eastAsia="Albany AMT" w:hAnsi="Times New Roman"/>
                <w:sz w:val="20"/>
                <w:szCs w:val="24"/>
              </w:rPr>
            </w:pPr>
            <w:r w:rsidRPr="006F7CCD">
              <w:rPr>
                <w:rFonts w:ascii="Times New Roman" w:eastAsia="Albany AMT" w:hAnsi="Times New Roman"/>
                <w:i/>
                <w:sz w:val="20"/>
                <w:szCs w:val="24"/>
              </w:rPr>
              <w:t>2014 год –</w:t>
            </w:r>
            <w:r w:rsidRPr="006F7CCD">
              <w:rPr>
                <w:rFonts w:ascii="Times New Roman" w:eastAsia="Albany AMT" w:hAnsi="Times New Roman"/>
                <w:sz w:val="20"/>
                <w:szCs w:val="24"/>
              </w:rPr>
              <w:t xml:space="preserve"> 11207,0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6403,0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4804,0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бюджет Тейковского муниципального района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2015 год –</w:t>
            </w:r>
            <w:r w:rsidRPr="006F7CCD">
              <w:rPr>
                <w:rFonts w:ascii="Times New Roman" w:eastAsia="Albany AMT" w:hAnsi="Times New Roman"/>
                <w:sz w:val="20"/>
                <w:szCs w:val="24"/>
              </w:rPr>
              <w:t xml:space="preserve"> 11542,99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6595,0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4947,</w:t>
            </w:r>
            <w:proofErr w:type="gramStart"/>
            <w:r w:rsidRPr="006F7CCD">
              <w:rPr>
                <w:rFonts w:ascii="Times New Roman" w:eastAsia="Albany AMT" w:hAnsi="Times New Roman"/>
                <w:sz w:val="20"/>
                <w:szCs w:val="24"/>
              </w:rPr>
              <w:t>99  тыс.</w:t>
            </w:r>
            <w:proofErr w:type="gramEnd"/>
            <w:r w:rsidRPr="006F7CCD">
              <w:rPr>
                <w:rFonts w:ascii="Times New Roman" w:eastAsia="Albany AMT" w:hAnsi="Times New Roman"/>
                <w:sz w:val="20"/>
                <w:szCs w:val="24"/>
              </w:rPr>
              <w:t xml:space="preserve">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бюджет Тейковского муниципального района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2016 год –</w:t>
            </w:r>
            <w:r w:rsidRPr="006F7CCD">
              <w:rPr>
                <w:rFonts w:ascii="Times New Roman" w:eastAsia="Albany AMT" w:hAnsi="Times New Roman"/>
                <w:sz w:val="20"/>
                <w:szCs w:val="24"/>
              </w:rPr>
              <w:t xml:space="preserve"> 5837,</w:t>
            </w:r>
            <w:proofErr w:type="gramStart"/>
            <w:r w:rsidRPr="006F7CCD">
              <w:rPr>
                <w:rFonts w:ascii="Times New Roman" w:eastAsia="Albany AMT" w:hAnsi="Times New Roman"/>
                <w:sz w:val="20"/>
                <w:szCs w:val="24"/>
              </w:rPr>
              <w:t>7  тыс.</w:t>
            </w:r>
            <w:proofErr w:type="gramEnd"/>
            <w:r w:rsidRPr="006F7CCD">
              <w:rPr>
                <w:rFonts w:ascii="Times New Roman" w:eastAsia="Albany AMT" w:hAnsi="Times New Roman"/>
                <w:sz w:val="20"/>
                <w:szCs w:val="24"/>
              </w:rPr>
              <w:t xml:space="preserve">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5408,9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428,8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бюджет Тейковского муниципального района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2017 год -</w:t>
            </w:r>
            <w:r w:rsidRPr="006F7CCD">
              <w:rPr>
                <w:rFonts w:ascii="Times New Roman" w:eastAsia="Albany AMT" w:hAnsi="Times New Roman"/>
                <w:sz w:val="20"/>
                <w:szCs w:val="24"/>
              </w:rPr>
              <w:t xml:space="preserve">  7847,8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7478,2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369,6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бюджет Тейковского муниципального района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2018 год -</w:t>
            </w:r>
            <w:r w:rsidRPr="006F7CCD">
              <w:rPr>
                <w:rFonts w:ascii="Times New Roman" w:eastAsia="Albany AMT" w:hAnsi="Times New Roman"/>
                <w:sz w:val="20"/>
                <w:szCs w:val="24"/>
              </w:rPr>
              <w:t xml:space="preserve">   12984,2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7420,0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5564,2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2019 год -</w:t>
            </w:r>
            <w:r w:rsidRPr="006F7CCD">
              <w:rPr>
                <w:rFonts w:ascii="Times New Roman" w:eastAsia="Albany AMT" w:hAnsi="Times New Roman"/>
                <w:sz w:val="20"/>
                <w:szCs w:val="24"/>
              </w:rPr>
              <w:t xml:space="preserve">  13633,2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7791,0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5842,2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 0,0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i/>
                <w:sz w:val="20"/>
                <w:szCs w:val="24"/>
              </w:rPr>
              <w:t>2020 год -</w:t>
            </w:r>
            <w:r w:rsidRPr="006F7CCD">
              <w:rPr>
                <w:rFonts w:ascii="Times New Roman" w:eastAsia="Albany AMT" w:hAnsi="Times New Roman"/>
                <w:sz w:val="20"/>
                <w:szCs w:val="24"/>
              </w:rPr>
              <w:t xml:space="preserve">  14382,9 тыс. руб., в том числе из средств:</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федерального бюджета – 8219,4 тыс. руб.</w:t>
            </w:r>
          </w:p>
          <w:p w:rsidR="000B4E7D" w:rsidRPr="006F7CCD" w:rsidRDefault="000B4E7D" w:rsidP="006F7CCD">
            <w:pPr>
              <w:widowControl w:val="0"/>
              <w:suppressAutoHyphens/>
              <w:spacing w:after="0" w:line="240" w:lineRule="auto"/>
              <w:ind w:right="186"/>
              <w:jc w:val="both"/>
              <w:rPr>
                <w:rFonts w:ascii="Times New Roman" w:eastAsia="Albany AMT" w:hAnsi="Times New Roman"/>
                <w:sz w:val="20"/>
                <w:szCs w:val="24"/>
              </w:rPr>
            </w:pPr>
            <w:r w:rsidRPr="006F7CCD">
              <w:rPr>
                <w:rFonts w:ascii="Times New Roman" w:eastAsia="Albany AMT" w:hAnsi="Times New Roman"/>
                <w:sz w:val="20"/>
                <w:szCs w:val="24"/>
              </w:rPr>
              <w:t>- областного бюджета – 6163,5 тыс. руб.</w:t>
            </w:r>
          </w:p>
          <w:p w:rsidR="000B4E7D" w:rsidRPr="006F7CCD" w:rsidRDefault="000B4E7D" w:rsidP="006F7CCD">
            <w:pPr>
              <w:widowControl w:val="0"/>
              <w:suppressAutoHyphens/>
              <w:spacing w:after="0" w:line="240" w:lineRule="auto"/>
              <w:rPr>
                <w:rFonts w:ascii="Times New Roman" w:eastAsia="Albany AMT" w:hAnsi="Times New Roman"/>
                <w:sz w:val="20"/>
                <w:szCs w:val="24"/>
              </w:rPr>
            </w:pPr>
            <w:r w:rsidRPr="006F7CCD">
              <w:rPr>
                <w:rFonts w:ascii="Times New Roman" w:eastAsia="Albany AMT" w:hAnsi="Times New Roman"/>
                <w:sz w:val="20"/>
                <w:szCs w:val="24"/>
              </w:rPr>
              <w:t>- внебюджетных источников –0,0 тыс. руб.</w:t>
            </w:r>
          </w:p>
        </w:tc>
      </w:tr>
    </w:tbl>
    <w:p w:rsidR="000B4E7D" w:rsidRPr="000B4E7D" w:rsidRDefault="000B4E7D" w:rsidP="000B4E7D">
      <w:pPr>
        <w:widowControl w:val="0"/>
        <w:suppressAutoHyphens/>
        <w:spacing w:after="0" w:line="240" w:lineRule="auto"/>
        <w:jc w:val="both"/>
        <w:rPr>
          <w:rFonts w:ascii="Times New Roman" w:eastAsia="Albany AMT" w:hAnsi="Times New Roman"/>
          <w:b/>
          <w:bCs/>
          <w:sz w:val="24"/>
          <w:szCs w:val="24"/>
          <w:lang w:eastAsia="ar-SA"/>
        </w:rPr>
      </w:pPr>
    </w:p>
    <w:p w:rsidR="000B4E7D" w:rsidRPr="000B4E7D" w:rsidRDefault="000B4E7D" w:rsidP="004A39B8">
      <w:pPr>
        <w:widowControl w:val="0"/>
        <w:numPr>
          <w:ilvl w:val="0"/>
          <w:numId w:val="16"/>
        </w:numPr>
        <w:suppressAutoHyphens/>
        <w:spacing w:after="0" w:line="240" w:lineRule="auto"/>
        <w:jc w:val="center"/>
        <w:rPr>
          <w:rFonts w:ascii="Times New Roman" w:eastAsia="Albany AMT" w:hAnsi="Times New Roman"/>
          <w:b/>
          <w:sz w:val="24"/>
          <w:szCs w:val="24"/>
        </w:rPr>
      </w:pPr>
      <w:r w:rsidRPr="000B4E7D">
        <w:rPr>
          <w:rFonts w:ascii="Times New Roman" w:eastAsia="Albany AMT" w:hAnsi="Times New Roman"/>
          <w:b/>
          <w:sz w:val="24"/>
          <w:szCs w:val="24"/>
        </w:rPr>
        <w:t>Краткая характеристика сферы реализации подпрограммы</w:t>
      </w:r>
    </w:p>
    <w:p w:rsidR="000B4E7D" w:rsidRPr="000B4E7D" w:rsidRDefault="000B4E7D" w:rsidP="000B4E7D">
      <w:pPr>
        <w:widowControl w:val="0"/>
        <w:suppressAutoHyphens/>
        <w:spacing w:after="0" w:line="240" w:lineRule="auto"/>
        <w:rPr>
          <w:rFonts w:ascii="Times New Roman" w:eastAsia="Albany AMT" w:hAnsi="Times New Roman"/>
          <w:sz w:val="24"/>
          <w:szCs w:val="24"/>
        </w:rPr>
      </w:pP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 Динамика развития  агропромышленного комплекса до 2020 года будет формироваться под воздействием ряда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сохранится сложная экономическая обстановка в связи с последствиями кризиса </w:t>
      </w:r>
      <w:proofErr w:type="gramStart"/>
      <w:r w:rsidRPr="000B4E7D">
        <w:rPr>
          <w:rFonts w:ascii="Times New Roman" w:eastAsia="Albany AMT" w:hAnsi="Times New Roman"/>
          <w:sz w:val="24"/>
          <w:szCs w:val="24"/>
        </w:rPr>
        <w:t>и  от</w:t>
      </w:r>
      <w:proofErr w:type="gramEnd"/>
      <w:r w:rsidRPr="000B4E7D">
        <w:rPr>
          <w:rFonts w:ascii="Times New Roman" w:eastAsia="Albany AMT" w:hAnsi="Times New Roman"/>
          <w:sz w:val="24"/>
          <w:szCs w:val="24"/>
        </w:rPr>
        <w:t xml:space="preserve"> погодных аномалий (засуха 2010-2011 годы и переувлажнение почвы в период уборки урожая в 2013 году),  что усиливает вероятность рисков для устойчивого и динамичного развития аграрного сектора экономики. </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Мероприятия подпрограммы направлены на развитие всех отраслей агропромышленного комплекса (отрасли растениеводства, отрасли животноводства, малых форм хозяйствования, переработки и реализации сельскохозяйственной продукции). </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p>
    <w:p w:rsidR="000B4E7D" w:rsidRPr="000B4E7D" w:rsidRDefault="000B4E7D" w:rsidP="00866BB8">
      <w:pPr>
        <w:widowControl w:val="0"/>
        <w:suppressAutoHyphens/>
        <w:spacing w:after="0" w:line="240" w:lineRule="auto"/>
        <w:ind w:firstLine="709"/>
        <w:jc w:val="both"/>
        <w:rPr>
          <w:rFonts w:ascii="Times New Roman" w:eastAsia="Albany AMT" w:hAnsi="Times New Roman"/>
          <w:b/>
          <w:sz w:val="24"/>
          <w:szCs w:val="24"/>
        </w:rPr>
      </w:pPr>
      <w:r w:rsidRPr="000B4E7D">
        <w:rPr>
          <w:rFonts w:ascii="Times New Roman" w:eastAsia="Albany AMT" w:hAnsi="Times New Roman"/>
          <w:b/>
          <w:sz w:val="24"/>
          <w:szCs w:val="24"/>
        </w:rPr>
        <w:t xml:space="preserve">         3.  Ожидаемые результаты реализации подпрограммы</w:t>
      </w:r>
    </w:p>
    <w:p w:rsidR="000B4E7D" w:rsidRPr="000B4E7D" w:rsidRDefault="000B4E7D" w:rsidP="00866BB8">
      <w:pPr>
        <w:widowControl w:val="0"/>
        <w:suppressAutoHyphens/>
        <w:spacing w:after="0" w:line="240" w:lineRule="auto"/>
        <w:ind w:firstLine="709"/>
        <w:jc w:val="both"/>
        <w:rPr>
          <w:rFonts w:ascii="Times New Roman" w:eastAsia="Albany AMT" w:hAnsi="Times New Roman"/>
          <w:b/>
          <w:i/>
          <w:sz w:val="24"/>
          <w:szCs w:val="24"/>
        </w:rPr>
      </w:pP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Прогноз реализации подпрограммы основывается на достижении значений ее основных показателей (индикаторов). В части основных показателей подпрограммы прогнозируются (таблица 4):</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увеличить  производство зерна до 1854,6 т, картофеля – до 15599,7 т, овощей – до 3413,2 т, молока – до 4120 т, скота и птицы на убой – до 658 т.</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осуществить переход на посев семян перспективных высокоурожайных сортов и гибридов. </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w:t>
      </w:r>
    </w:p>
    <w:p w:rsidR="000B4E7D" w:rsidRPr="000B4E7D" w:rsidRDefault="000B4E7D" w:rsidP="00866BB8">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 строительство новых, реконструкция и техническое перевооружение перерабатывающих предприятий на основе инновационных технологий и современного оборудования.</w:t>
      </w:r>
    </w:p>
    <w:p w:rsidR="000B4E7D" w:rsidRPr="000B4E7D" w:rsidRDefault="000B4E7D" w:rsidP="00866BB8">
      <w:pPr>
        <w:widowControl w:val="0"/>
        <w:tabs>
          <w:tab w:val="left" w:pos="2700"/>
        </w:tabs>
        <w:suppressAutoHyphens/>
        <w:spacing w:after="0" w:line="240" w:lineRule="auto"/>
        <w:ind w:firstLine="709"/>
        <w:rPr>
          <w:rFonts w:ascii="Times New Roman" w:eastAsia="Albany AMT" w:hAnsi="Times New Roman"/>
          <w:sz w:val="24"/>
          <w:szCs w:val="24"/>
        </w:rPr>
      </w:pPr>
    </w:p>
    <w:p w:rsidR="000B4E7D" w:rsidRPr="000B4E7D" w:rsidRDefault="000B4E7D" w:rsidP="00866BB8">
      <w:pPr>
        <w:widowControl w:val="0"/>
        <w:tabs>
          <w:tab w:val="left" w:pos="2700"/>
        </w:tabs>
        <w:suppressAutoHyphens/>
        <w:spacing w:after="0" w:line="240" w:lineRule="auto"/>
        <w:ind w:firstLine="709"/>
        <w:rPr>
          <w:rFonts w:ascii="Times New Roman" w:eastAsia="Albany AMT" w:hAnsi="Times New Roman"/>
          <w:sz w:val="24"/>
          <w:szCs w:val="24"/>
        </w:rPr>
        <w:sectPr w:rsidR="000B4E7D" w:rsidRPr="000B4E7D" w:rsidSect="00981528">
          <w:footnotePr>
            <w:pos w:val="beneathText"/>
          </w:footnotePr>
          <w:pgSz w:w="11905" w:h="16837"/>
          <w:pgMar w:top="540" w:right="851" w:bottom="899" w:left="1276" w:header="720" w:footer="720" w:gutter="0"/>
          <w:cols w:space="720"/>
          <w:docGrid w:linePitch="360"/>
        </w:sectPr>
      </w:pPr>
    </w:p>
    <w:tbl>
      <w:tblPr>
        <w:tblW w:w="10822" w:type="dxa"/>
        <w:tblInd w:w="-142" w:type="dxa"/>
        <w:tblLayout w:type="fixed"/>
        <w:tblLook w:val="0000" w:firstRow="0" w:lastRow="0" w:firstColumn="0" w:lastColumn="0" w:noHBand="0" w:noVBand="0"/>
      </w:tblPr>
      <w:tblGrid>
        <w:gridCol w:w="709"/>
        <w:gridCol w:w="1701"/>
        <w:gridCol w:w="801"/>
        <w:gridCol w:w="900"/>
        <w:gridCol w:w="758"/>
        <w:gridCol w:w="850"/>
        <w:gridCol w:w="851"/>
        <w:gridCol w:w="851"/>
        <w:gridCol w:w="851"/>
        <w:gridCol w:w="868"/>
        <w:gridCol w:w="832"/>
        <w:gridCol w:w="850"/>
      </w:tblGrid>
      <w:tr w:rsidR="000B4E7D" w:rsidRPr="000B4E7D" w:rsidTr="006F7CCD">
        <w:trPr>
          <w:trHeight w:val="315"/>
        </w:trPr>
        <w:tc>
          <w:tcPr>
            <w:tcW w:w="709" w:type="dxa"/>
            <w:tcBorders>
              <w:top w:val="nil"/>
              <w:left w:val="nil"/>
              <w:bottom w:val="nil"/>
              <w:right w:val="nil"/>
            </w:tcBorders>
            <w:shd w:val="clear" w:color="auto" w:fill="auto"/>
            <w:noWrap/>
            <w:vAlign w:val="bottom"/>
          </w:tcPr>
          <w:p w:rsidR="000B4E7D" w:rsidRPr="000B4E7D" w:rsidRDefault="000B4E7D" w:rsidP="000B4E7D">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01"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900"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758"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tcPr>
          <w:p w:rsidR="000B4E7D" w:rsidRPr="000B4E7D" w:rsidRDefault="000B4E7D" w:rsidP="000B4E7D">
            <w:pPr>
              <w:spacing w:after="0" w:line="240" w:lineRule="auto"/>
              <w:rPr>
                <w:rFonts w:ascii="Times New Roman" w:eastAsia="Times New Roman" w:hAnsi="Times New Roman"/>
                <w:sz w:val="24"/>
                <w:szCs w:val="24"/>
                <w:lang w:eastAsia="ru-RU"/>
              </w:rPr>
            </w:pPr>
          </w:p>
        </w:tc>
        <w:tc>
          <w:tcPr>
            <w:tcW w:w="4252" w:type="dxa"/>
            <w:gridSpan w:val="5"/>
            <w:tcBorders>
              <w:top w:val="nil"/>
              <w:left w:val="nil"/>
              <w:bottom w:val="nil"/>
              <w:right w:val="nil"/>
            </w:tcBorders>
            <w:shd w:val="clear" w:color="auto" w:fill="auto"/>
            <w:vAlign w:val="center"/>
          </w:tcPr>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Таблица 4                                                                     </w:t>
            </w:r>
          </w:p>
        </w:tc>
      </w:tr>
      <w:tr w:rsidR="000B4E7D" w:rsidRPr="000B4E7D" w:rsidTr="006F7CCD">
        <w:trPr>
          <w:trHeight w:val="315"/>
        </w:trPr>
        <w:tc>
          <w:tcPr>
            <w:tcW w:w="10822" w:type="dxa"/>
            <w:gridSpan w:val="12"/>
            <w:tcBorders>
              <w:top w:val="nil"/>
              <w:left w:val="nil"/>
              <w:bottom w:val="nil"/>
              <w:right w:val="nil"/>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 xml:space="preserve"> Сведения о целевых индикаторах и ожидаемых результатах</w:t>
            </w:r>
          </w:p>
        </w:tc>
      </w:tr>
      <w:tr w:rsidR="000B4E7D" w:rsidRPr="000B4E7D" w:rsidTr="006F7CCD">
        <w:trPr>
          <w:trHeight w:val="315"/>
        </w:trPr>
        <w:tc>
          <w:tcPr>
            <w:tcW w:w="10822" w:type="dxa"/>
            <w:gridSpan w:val="12"/>
            <w:tcBorders>
              <w:top w:val="nil"/>
              <w:left w:val="nil"/>
              <w:bottom w:val="nil"/>
              <w:right w:val="nil"/>
            </w:tcBorders>
            <w:shd w:val="clear" w:color="auto" w:fill="auto"/>
            <w:vAlign w:val="center"/>
          </w:tcPr>
          <w:p w:rsidR="000B4E7D" w:rsidRPr="000B4E7D" w:rsidRDefault="000B4E7D" w:rsidP="000B4E7D">
            <w:pPr>
              <w:spacing w:after="0" w:line="240" w:lineRule="auto"/>
              <w:jc w:val="center"/>
              <w:rPr>
                <w:rFonts w:ascii="Times New Roman" w:eastAsia="Times New Roman" w:hAnsi="Times New Roman"/>
                <w:b/>
                <w:bCs/>
                <w:sz w:val="24"/>
                <w:szCs w:val="24"/>
                <w:lang w:eastAsia="ru-RU"/>
              </w:rPr>
            </w:pPr>
            <w:r w:rsidRPr="000B4E7D">
              <w:rPr>
                <w:rFonts w:ascii="Times New Roman" w:eastAsia="Times New Roman" w:hAnsi="Times New Roman"/>
                <w:b/>
                <w:bCs/>
                <w:sz w:val="24"/>
                <w:szCs w:val="24"/>
                <w:lang w:eastAsia="ru-RU"/>
              </w:rPr>
              <w:t>Тейковский муниципальный район</w:t>
            </w:r>
          </w:p>
        </w:tc>
      </w:tr>
      <w:tr w:rsidR="000B4E7D" w:rsidRPr="00383EBE" w:rsidTr="006F7CCD">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Показатели (индикаторы)</w:t>
            </w:r>
          </w:p>
        </w:tc>
        <w:tc>
          <w:tcPr>
            <w:tcW w:w="801" w:type="dxa"/>
            <w:tcBorders>
              <w:top w:val="single" w:sz="4" w:space="0" w:color="auto"/>
              <w:left w:val="nil"/>
              <w:bottom w:val="nil"/>
              <w:right w:val="single" w:sz="4" w:space="0" w:color="auto"/>
            </w:tcBorders>
            <w:shd w:val="clear" w:color="auto" w:fill="auto"/>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Единицы измерения</w:t>
            </w:r>
          </w:p>
        </w:tc>
        <w:tc>
          <w:tcPr>
            <w:tcW w:w="900"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2012 год</w:t>
            </w:r>
          </w:p>
        </w:tc>
        <w:tc>
          <w:tcPr>
            <w:tcW w:w="758"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2013 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2014 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2015 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2016 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2017 год</w:t>
            </w:r>
          </w:p>
        </w:tc>
        <w:tc>
          <w:tcPr>
            <w:tcW w:w="868"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2018 год</w:t>
            </w:r>
          </w:p>
        </w:tc>
        <w:tc>
          <w:tcPr>
            <w:tcW w:w="832"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2019 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2020 год</w:t>
            </w:r>
          </w:p>
        </w:tc>
      </w:tr>
      <w:tr w:rsidR="000B4E7D" w:rsidRPr="00383EBE" w:rsidTr="006F7CCD">
        <w:trPr>
          <w:trHeight w:val="285"/>
        </w:trPr>
        <w:tc>
          <w:tcPr>
            <w:tcW w:w="108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1. "Развитие </w:t>
            </w:r>
            <w:proofErr w:type="spellStart"/>
            <w:r w:rsidRPr="00383EBE">
              <w:rPr>
                <w:rFonts w:ascii="Times New Roman" w:eastAsia="Times New Roman" w:hAnsi="Times New Roman"/>
                <w:b/>
                <w:bCs/>
                <w:sz w:val="20"/>
                <w:szCs w:val="24"/>
                <w:lang w:eastAsia="ru-RU"/>
              </w:rPr>
              <w:t>подотрасли</w:t>
            </w:r>
            <w:proofErr w:type="spellEnd"/>
            <w:r w:rsidRPr="00383EBE">
              <w:rPr>
                <w:rFonts w:ascii="Times New Roman" w:eastAsia="Times New Roman" w:hAnsi="Times New Roman"/>
                <w:b/>
                <w:bCs/>
                <w:sz w:val="20"/>
                <w:szCs w:val="24"/>
                <w:lang w:eastAsia="ru-RU"/>
              </w:rPr>
              <w:t xml:space="preserve"> растениеводства"</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1.1.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Посевная площадь:</w:t>
            </w:r>
          </w:p>
        </w:tc>
        <w:tc>
          <w:tcPr>
            <w:tcW w:w="801" w:type="dxa"/>
            <w:tcBorders>
              <w:top w:val="nil"/>
              <w:left w:val="nil"/>
              <w:bottom w:val="nil"/>
              <w:right w:val="nil"/>
            </w:tcBorders>
            <w:shd w:val="clear" w:color="auto" w:fill="auto"/>
            <w:noWrap/>
            <w:vAlign w:val="bottom"/>
          </w:tcPr>
          <w:p w:rsidR="000B4E7D" w:rsidRPr="00383EBE" w:rsidRDefault="000B4E7D" w:rsidP="000B4E7D">
            <w:pPr>
              <w:spacing w:after="0" w:line="240" w:lineRule="auto"/>
              <w:rPr>
                <w:rFonts w:ascii="Times New Roman" w:eastAsia="Times New Roman" w:hAnsi="Times New Roman"/>
                <w:sz w:val="20"/>
                <w:szCs w:val="24"/>
                <w:lang w:eastAsia="ru-RU"/>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758"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68"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32"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r>
      <w:tr w:rsidR="000B4E7D" w:rsidRPr="00383EBE" w:rsidTr="006F7CCD">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1.1.1.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зерновые и зернобобовые культуры - всего</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1827</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1372</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780,04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2299</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2322</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719</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954</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1104</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1254</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1823</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1368</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776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2295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2318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715</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950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1100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1250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1.1.2.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картофель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885</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871</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874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861</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876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867</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873</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894</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914</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453</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439</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439</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426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441</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464</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470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490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510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432</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432</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403</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403</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404</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404</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1.1.3.</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овощи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164</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165</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177</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179</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164</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167</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174</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31</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35</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38</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41</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45</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137</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137</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143</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146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148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129</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129</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129</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129</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1.1.4.</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лен-долгунец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га</w:t>
            </w:r>
          </w:p>
        </w:tc>
        <w:tc>
          <w:tcPr>
            <w:tcW w:w="90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75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p>
        </w:tc>
      </w:tr>
      <w:tr w:rsidR="000B4E7D" w:rsidRPr="00383EBE" w:rsidTr="006F7CCD">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1.2.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Производство основных видов продукции растениеводства в хозяйствах всех категорий:</w:t>
            </w:r>
          </w:p>
        </w:tc>
        <w:tc>
          <w:tcPr>
            <w:tcW w:w="801" w:type="dxa"/>
            <w:tcBorders>
              <w:top w:val="nil"/>
              <w:left w:val="nil"/>
              <w:bottom w:val="single" w:sz="4" w:space="0" w:color="auto"/>
              <w:right w:val="single" w:sz="4" w:space="0" w:color="auto"/>
            </w:tcBorders>
            <w:shd w:val="clear" w:color="auto" w:fill="auto"/>
            <w:noWrap/>
            <w:vAlign w:val="bottom"/>
          </w:tcPr>
          <w:p w:rsidR="000B4E7D" w:rsidRPr="006F7CCD" w:rsidRDefault="000B4E7D" w:rsidP="000B4E7D">
            <w:pPr>
              <w:spacing w:after="0" w:line="240" w:lineRule="auto"/>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1.2.1.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зерно в весе после доработки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2756,5</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1209,7</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1263,8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2674,1</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2773,8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1254,6</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1486,6</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1720,6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1854,6</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2752,1</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1205,1</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1259,4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2669,7</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2769,4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1250,2</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1482</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1716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1850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1.2.2.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картофель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13839,2</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11051,8</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1269,25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14101,9</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14243,6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15599,7</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15599,7</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15599,7</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15599,7</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8311,5</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5327,6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7410,1</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8494,4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8603,0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9680</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9680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9680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9680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5527,7</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5724,2</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5559,2</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5607,5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5640,6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5919,7</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5919,7</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5919,7</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5919,7</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1.2.3.</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овощи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3244,5</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3040,8</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3537,28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3626,4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3730,3</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383EBE"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3413,</w:t>
            </w:r>
            <w:r w:rsidR="000B4E7D" w:rsidRPr="006F7CCD">
              <w:rPr>
                <w:rFonts w:ascii="Times New Roman" w:eastAsia="Times New Roman" w:hAnsi="Times New Roman"/>
                <w:b/>
                <w:bCs/>
                <w:sz w:val="18"/>
                <w:szCs w:val="24"/>
                <w:lang w:eastAsia="ru-RU"/>
              </w:rPr>
              <w:t>2</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3413,2</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3413,2</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3413,2</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403,4</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165,7</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454,3</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468,5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490,6</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630</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630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630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630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2841,1</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2875,1</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3083,0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3157,9</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3239,7</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2783,2</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2783,2</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2783,2</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2783,2</w:t>
            </w:r>
          </w:p>
        </w:tc>
      </w:tr>
      <w:tr w:rsidR="000B4E7D" w:rsidRPr="00383EBE" w:rsidTr="006F7CCD">
        <w:trPr>
          <w:trHeight w:val="28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1.2.4.</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xml:space="preserve"> льноволокно - всего</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75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0</w:t>
            </w:r>
          </w:p>
        </w:tc>
      </w:tr>
      <w:tr w:rsidR="000B4E7D" w:rsidRPr="00383EBE" w:rsidTr="006F7CCD">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lastRenderedPageBreak/>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Реализация зерновых и зернобобовых культур в весе после доработки в хозяйствах всех категорий</w:t>
            </w: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634</w:t>
            </w:r>
          </w:p>
        </w:tc>
        <w:tc>
          <w:tcPr>
            <w:tcW w:w="758"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362</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52</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30</w:t>
            </w:r>
          </w:p>
        </w:tc>
        <w:tc>
          <w:tcPr>
            <w:tcW w:w="868"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35</w:t>
            </w:r>
          </w:p>
        </w:tc>
        <w:tc>
          <w:tcPr>
            <w:tcW w:w="832"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37</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45</w:t>
            </w:r>
          </w:p>
        </w:tc>
      </w:tr>
      <w:tr w:rsidR="000B4E7D" w:rsidRPr="00383EBE" w:rsidTr="006F7CCD">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1.4</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Посевная площадь, засеваемая элитными семенами</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441</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389</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408</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804</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833</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308,2</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330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340</w:t>
            </w:r>
          </w:p>
        </w:tc>
      </w:tr>
      <w:tr w:rsidR="000B4E7D" w:rsidRPr="00383EBE" w:rsidTr="006F7CCD">
        <w:trPr>
          <w:trHeight w:val="285"/>
        </w:trPr>
        <w:tc>
          <w:tcPr>
            <w:tcW w:w="108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 xml:space="preserve">2. "Развитие </w:t>
            </w:r>
            <w:proofErr w:type="spellStart"/>
            <w:r w:rsidRPr="006F7CCD">
              <w:rPr>
                <w:rFonts w:ascii="Times New Roman" w:eastAsia="Times New Roman" w:hAnsi="Times New Roman"/>
                <w:b/>
                <w:bCs/>
                <w:sz w:val="18"/>
                <w:szCs w:val="24"/>
                <w:lang w:eastAsia="ru-RU"/>
              </w:rPr>
              <w:t>подотрасли</w:t>
            </w:r>
            <w:proofErr w:type="spellEnd"/>
            <w:r w:rsidRPr="006F7CCD">
              <w:rPr>
                <w:rFonts w:ascii="Times New Roman" w:eastAsia="Times New Roman" w:hAnsi="Times New Roman"/>
                <w:b/>
                <w:bCs/>
                <w:sz w:val="18"/>
                <w:szCs w:val="24"/>
                <w:lang w:eastAsia="ru-RU"/>
              </w:rPr>
              <w:t xml:space="preserve"> животноводства"</w:t>
            </w:r>
          </w:p>
        </w:tc>
      </w:tr>
      <w:tr w:rsidR="000B4E7D" w:rsidRPr="00383EBE" w:rsidTr="006F7CCD">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2.1.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Производство молока во всех категориях хозяйств</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5910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4604,6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3724,2</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3800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3850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3962</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4077</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4100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4120</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4220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2986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2074,2</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2150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2230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2685</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2800</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2900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2952</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1690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1618,6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1620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1277</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1277</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1200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1168</w:t>
            </w:r>
          </w:p>
        </w:tc>
      </w:tr>
      <w:tr w:rsidR="000B4E7D" w:rsidRPr="00383EBE" w:rsidTr="006F7CCD">
        <w:trPr>
          <w:trHeight w:val="8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2.2.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Производство (реализация) скота и птицы на убой в живом весе во всех категориях хозяйств</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990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827,1</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625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1080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1080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600</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612</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633</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658</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proofErr w:type="spellStart"/>
            <w:r w:rsidRPr="00383EBE">
              <w:rPr>
                <w:rFonts w:ascii="Times New Roman" w:eastAsia="Times New Roman" w:hAnsi="Times New Roman"/>
                <w:sz w:val="20"/>
                <w:szCs w:val="24"/>
                <w:lang w:eastAsia="ru-RU"/>
              </w:rPr>
              <w:t>сельхозорганизации</w:t>
            </w:r>
            <w:proofErr w:type="spellEnd"/>
            <w:r w:rsidRPr="00383EBE">
              <w:rPr>
                <w:rFonts w:ascii="Times New Roman" w:eastAsia="Times New Roman" w:hAnsi="Times New Roman"/>
                <w:sz w:val="20"/>
                <w:szCs w:val="24"/>
                <w:lang w:eastAsia="ru-RU"/>
              </w:rPr>
              <w:t xml:space="preserve"> и КФХ</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340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333,5</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355</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430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280</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289</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308</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328</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b/>
                <w:bCs/>
                <w:sz w:val="20"/>
                <w:szCs w:val="24"/>
                <w:lang w:eastAsia="ru-RU"/>
              </w:rPr>
            </w:pPr>
            <w:r w:rsidRPr="00383EBE">
              <w:rPr>
                <w:rFonts w:ascii="Times New Roman" w:eastAsia="Times New Roman" w:hAnsi="Times New Roman"/>
                <w:b/>
                <w:bCs/>
                <w:sz w:val="20"/>
                <w:szCs w:val="24"/>
                <w:lang w:eastAsia="ru-RU"/>
              </w:rPr>
              <w:t> </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jc w:val="right"/>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хозяйства населения</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тонн</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650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493,6</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270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650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320</w:t>
            </w:r>
          </w:p>
        </w:tc>
        <w:tc>
          <w:tcPr>
            <w:tcW w:w="86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323</w:t>
            </w:r>
          </w:p>
        </w:tc>
        <w:tc>
          <w:tcPr>
            <w:tcW w:w="832"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325</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330</w:t>
            </w:r>
          </w:p>
        </w:tc>
      </w:tr>
      <w:tr w:rsidR="000B4E7D" w:rsidRPr="00383EBE" w:rsidTr="006F7CCD">
        <w:trPr>
          <w:trHeight w:val="285"/>
        </w:trPr>
        <w:tc>
          <w:tcPr>
            <w:tcW w:w="1082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b/>
                <w:bCs/>
                <w:sz w:val="18"/>
                <w:szCs w:val="24"/>
                <w:lang w:eastAsia="ru-RU"/>
              </w:rPr>
            </w:pPr>
            <w:r w:rsidRPr="006F7CCD">
              <w:rPr>
                <w:rFonts w:ascii="Times New Roman" w:eastAsia="Times New Roman" w:hAnsi="Times New Roman"/>
                <w:b/>
                <w:bCs/>
                <w:sz w:val="18"/>
                <w:szCs w:val="24"/>
                <w:lang w:eastAsia="ru-RU"/>
              </w:rPr>
              <w:t>3. "Техническая и технологическая модернизация, инновационное развитие"</w:t>
            </w:r>
          </w:p>
        </w:tc>
      </w:tr>
      <w:tr w:rsidR="000B4E7D" w:rsidRPr="00383EBE" w:rsidTr="006F7CCD">
        <w:trPr>
          <w:trHeight w:val="774"/>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Количество приобретенной новой техники сельскохозяйственными товаропроизводителями:</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900"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758"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0"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51"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68"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32"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0" w:type="dxa"/>
            <w:tcBorders>
              <w:top w:val="nil"/>
              <w:left w:val="nil"/>
              <w:bottom w:val="nil"/>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3.1.1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xml:space="preserve"> тракторы</w:t>
            </w:r>
          </w:p>
        </w:tc>
        <w:tc>
          <w:tcPr>
            <w:tcW w:w="801" w:type="dxa"/>
            <w:tcBorders>
              <w:top w:val="nil"/>
              <w:left w:val="nil"/>
              <w:bottom w:val="single" w:sz="4" w:space="0" w:color="auto"/>
              <w:right w:val="nil"/>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штук</w:t>
            </w:r>
          </w:p>
        </w:tc>
        <w:tc>
          <w:tcPr>
            <w:tcW w:w="900" w:type="dxa"/>
            <w:tcBorders>
              <w:top w:val="single" w:sz="4" w:space="0" w:color="auto"/>
              <w:left w:val="single" w:sz="4" w:space="0" w:color="auto"/>
              <w:bottom w:val="single" w:sz="4" w:space="0" w:color="auto"/>
              <w:right w:val="nil"/>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68"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832"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3.1.2.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xml:space="preserve"> зерноуборочные комбайны</w:t>
            </w:r>
          </w:p>
        </w:tc>
        <w:tc>
          <w:tcPr>
            <w:tcW w:w="801" w:type="dxa"/>
            <w:tcBorders>
              <w:top w:val="nil"/>
              <w:left w:val="nil"/>
              <w:bottom w:val="single" w:sz="4" w:space="0" w:color="auto"/>
              <w:right w:val="nil"/>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штук</w:t>
            </w:r>
          </w:p>
        </w:tc>
        <w:tc>
          <w:tcPr>
            <w:tcW w:w="900" w:type="dxa"/>
            <w:tcBorders>
              <w:top w:val="nil"/>
              <w:left w:val="single" w:sz="4" w:space="0" w:color="auto"/>
              <w:bottom w:val="single" w:sz="4" w:space="0" w:color="auto"/>
              <w:right w:val="nil"/>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758" w:type="dxa"/>
            <w:tcBorders>
              <w:top w:val="nil"/>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3</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r>
      <w:tr w:rsidR="000B4E7D" w:rsidRPr="00383EBE" w:rsidTr="006F7CC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3.1.3</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 xml:space="preserve"> кормоуборочные комбайны</w:t>
            </w:r>
          </w:p>
        </w:tc>
        <w:tc>
          <w:tcPr>
            <w:tcW w:w="801" w:type="dxa"/>
            <w:tcBorders>
              <w:top w:val="nil"/>
              <w:left w:val="nil"/>
              <w:bottom w:val="single" w:sz="4" w:space="0" w:color="auto"/>
              <w:right w:val="nil"/>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штук</w:t>
            </w:r>
          </w:p>
        </w:tc>
        <w:tc>
          <w:tcPr>
            <w:tcW w:w="900" w:type="dxa"/>
            <w:tcBorders>
              <w:top w:val="nil"/>
              <w:left w:val="single" w:sz="4" w:space="0" w:color="auto"/>
              <w:bottom w:val="single" w:sz="4" w:space="0" w:color="auto"/>
              <w:right w:val="nil"/>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758" w:type="dxa"/>
            <w:tcBorders>
              <w:top w:val="nil"/>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p>
        </w:tc>
      </w:tr>
      <w:tr w:rsidR="000B4E7D" w:rsidRPr="00383EBE" w:rsidTr="006F7CCD">
        <w:trPr>
          <w:trHeight w:val="492"/>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Развитие инновационной деятельности в агропромышленном комплексе:</w:t>
            </w:r>
          </w:p>
        </w:tc>
        <w:tc>
          <w:tcPr>
            <w:tcW w:w="801" w:type="dxa"/>
            <w:tcBorders>
              <w:top w:val="nil"/>
              <w:left w:val="nil"/>
              <w:bottom w:val="single" w:sz="4" w:space="0" w:color="auto"/>
              <w:right w:val="nil"/>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900" w:type="dxa"/>
            <w:tcBorders>
              <w:top w:val="nil"/>
              <w:left w:val="single" w:sz="4" w:space="0" w:color="auto"/>
              <w:bottom w:val="single" w:sz="4" w:space="0" w:color="auto"/>
              <w:right w:val="nil"/>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758" w:type="dxa"/>
            <w:tcBorders>
              <w:top w:val="nil"/>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 </w:t>
            </w:r>
          </w:p>
        </w:tc>
      </w:tr>
      <w:tr w:rsidR="000B4E7D" w:rsidRPr="00383EBE" w:rsidTr="006F7CCD">
        <w:trPr>
          <w:trHeight w:val="1565"/>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3.2.1.</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Количество муниципальных органов управления АПК, использующих государственные информационные ресурсы в сферах обеспечения продовольственн</w:t>
            </w:r>
            <w:r w:rsidRPr="00383EBE">
              <w:rPr>
                <w:rFonts w:ascii="Times New Roman" w:eastAsia="Times New Roman" w:hAnsi="Times New Roman"/>
                <w:sz w:val="20"/>
                <w:szCs w:val="24"/>
                <w:lang w:eastAsia="ru-RU"/>
              </w:rPr>
              <w:lastRenderedPageBreak/>
              <w:t xml:space="preserve">ой безопасности и управления агропромышленным комплексом </w:t>
            </w:r>
          </w:p>
        </w:tc>
        <w:tc>
          <w:tcPr>
            <w:tcW w:w="80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lastRenderedPageBreak/>
              <w:t>ед.</w:t>
            </w:r>
          </w:p>
        </w:tc>
        <w:tc>
          <w:tcPr>
            <w:tcW w:w="90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758"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0"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1</w:t>
            </w:r>
          </w:p>
        </w:tc>
      </w:tr>
      <w:tr w:rsidR="000B4E7D" w:rsidRPr="00383EBE" w:rsidTr="006F7CCD">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0B4E7D" w:rsidRPr="00383EBE" w:rsidRDefault="000B4E7D" w:rsidP="000B4E7D">
            <w:pPr>
              <w:spacing w:after="0" w:line="240" w:lineRule="auto"/>
              <w:jc w:val="center"/>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3.2.2.</w:t>
            </w:r>
          </w:p>
        </w:tc>
        <w:tc>
          <w:tcPr>
            <w:tcW w:w="1701" w:type="dxa"/>
            <w:tcBorders>
              <w:top w:val="nil"/>
              <w:left w:val="nil"/>
              <w:bottom w:val="single" w:sz="4" w:space="0" w:color="auto"/>
              <w:right w:val="single" w:sz="4" w:space="0" w:color="auto"/>
            </w:tcBorders>
            <w:shd w:val="clear" w:color="auto" w:fill="auto"/>
            <w:vAlign w:val="center"/>
          </w:tcPr>
          <w:p w:rsidR="000B4E7D" w:rsidRPr="00383EBE" w:rsidRDefault="000B4E7D" w:rsidP="000B4E7D">
            <w:pPr>
              <w:spacing w:after="0" w:line="240" w:lineRule="auto"/>
              <w:rPr>
                <w:rFonts w:ascii="Times New Roman" w:eastAsia="Times New Roman" w:hAnsi="Times New Roman"/>
                <w:sz w:val="20"/>
                <w:szCs w:val="24"/>
                <w:lang w:eastAsia="ru-RU"/>
              </w:rPr>
            </w:pPr>
            <w:r w:rsidRPr="00383EBE">
              <w:rPr>
                <w:rFonts w:ascii="Times New Roman" w:eastAsia="Times New Roman" w:hAnsi="Times New Roman"/>
                <w:sz w:val="20"/>
                <w:szCs w:val="24"/>
                <w:lang w:eastAsia="ru-RU"/>
              </w:rPr>
              <w:t>Площадь зерновых культур, обработанных биологическими средствами защиты растений и микробиологическими удобрениями</w:t>
            </w:r>
          </w:p>
        </w:tc>
        <w:tc>
          <w:tcPr>
            <w:tcW w:w="801" w:type="dxa"/>
            <w:tcBorders>
              <w:top w:val="nil"/>
              <w:left w:val="nil"/>
              <w:bottom w:val="single" w:sz="4" w:space="0" w:color="auto"/>
              <w:right w:val="nil"/>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га</w:t>
            </w:r>
          </w:p>
        </w:tc>
        <w:tc>
          <w:tcPr>
            <w:tcW w:w="900" w:type="dxa"/>
            <w:tcBorders>
              <w:top w:val="nil"/>
              <w:left w:val="single" w:sz="4" w:space="0" w:color="auto"/>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0</w:t>
            </w:r>
          </w:p>
        </w:tc>
        <w:tc>
          <w:tcPr>
            <w:tcW w:w="75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526</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558</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59</w:t>
            </w:r>
          </w:p>
        </w:tc>
        <w:tc>
          <w:tcPr>
            <w:tcW w:w="851"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60</w:t>
            </w:r>
          </w:p>
        </w:tc>
        <w:tc>
          <w:tcPr>
            <w:tcW w:w="868"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60</w:t>
            </w:r>
          </w:p>
        </w:tc>
        <w:tc>
          <w:tcPr>
            <w:tcW w:w="832"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61</w:t>
            </w:r>
          </w:p>
        </w:tc>
        <w:tc>
          <w:tcPr>
            <w:tcW w:w="850" w:type="dxa"/>
            <w:tcBorders>
              <w:top w:val="nil"/>
              <w:left w:val="nil"/>
              <w:bottom w:val="single" w:sz="4" w:space="0" w:color="auto"/>
              <w:right w:val="single" w:sz="4" w:space="0" w:color="auto"/>
            </w:tcBorders>
            <w:shd w:val="clear" w:color="auto" w:fill="auto"/>
            <w:vAlign w:val="center"/>
          </w:tcPr>
          <w:p w:rsidR="000B4E7D" w:rsidRPr="006F7CCD" w:rsidRDefault="000B4E7D" w:rsidP="000B4E7D">
            <w:pPr>
              <w:spacing w:after="0" w:line="240" w:lineRule="auto"/>
              <w:jc w:val="center"/>
              <w:rPr>
                <w:rFonts w:ascii="Times New Roman" w:eastAsia="Times New Roman" w:hAnsi="Times New Roman"/>
                <w:sz w:val="18"/>
                <w:szCs w:val="24"/>
                <w:lang w:eastAsia="ru-RU"/>
              </w:rPr>
            </w:pPr>
            <w:r w:rsidRPr="006F7CCD">
              <w:rPr>
                <w:rFonts w:ascii="Times New Roman" w:eastAsia="Times New Roman" w:hAnsi="Times New Roman"/>
                <w:sz w:val="18"/>
                <w:szCs w:val="24"/>
                <w:lang w:eastAsia="ru-RU"/>
              </w:rPr>
              <w:t>62</w:t>
            </w:r>
          </w:p>
        </w:tc>
      </w:tr>
    </w:tbl>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b/>
          <w:sz w:val="24"/>
          <w:szCs w:val="24"/>
        </w:rPr>
      </w:pPr>
      <w:r w:rsidRPr="000B4E7D">
        <w:rPr>
          <w:rFonts w:ascii="Times New Roman" w:eastAsia="Albany AMT" w:hAnsi="Times New Roman"/>
          <w:b/>
          <w:sz w:val="24"/>
          <w:szCs w:val="24"/>
        </w:rPr>
        <w:t>4. Мероприятия подпрограммы</w:t>
      </w:r>
    </w:p>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sz w:val="24"/>
          <w:szCs w:val="24"/>
        </w:rPr>
      </w:pP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Подпрограммой предусматривается реализация следующих мероприятий:</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 xml:space="preserve">1. Развитие отрасли растениеводства, переработки и реализации продукции растениеводства. </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2. Развитие отрасли животноводства, переработки и реализации продукции животноводства.</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 xml:space="preserve"> 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3. Техническая и технологическая модернизации предприятий АПК.</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 xml:space="preserve">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                          </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4. Поддержка малых форм хозяйствования.</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Исполнители: отдел сельского хозяйства и земельных отношений администрации Тейковского муниципального района; сельскохозяйственные предприятия, крестьянские (фермерские) хозяйства Тейковского муниципального района.</w:t>
      </w:r>
    </w:p>
    <w:p w:rsidR="000B4E7D" w:rsidRPr="000B4E7D" w:rsidRDefault="000B4E7D"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Default="00383EBE" w:rsidP="00383EBE">
      <w:pPr>
        <w:widowControl w:val="0"/>
        <w:suppressAutoHyphens/>
        <w:autoSpaceDE w:val="0"/>
        <w:autoSpaceDN w:val="0"/>
        <w:adjustRightInd w:val="0"/>
        <w:spacing w:after="0" w:line="240" w:lineRule="auto"/>
        <w:jc w:val="both"/>
        <w:outlineLvl w:val="1"/>
        <w:rPr>
          <w:rFonts w:ascii="Times New Roman" w:eastAsia="Albany AMT" w:hAnsi="Times New Roman"/>
          <w:sz w:val="24"/>
          <w:szCs w:val="24"/>
        </w:rPr>
      </w:pPr>
    </w:p>
    <w:p w:rsidR="00383EBE" w:rsidRPr="000B4E7D" w:rsidRDefault="00383EBE" w:rsidP="00383EBE">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p>
    <w:p w:rsidR="000B4E7D" w:rsidRPr="000B4E7D" w:rsidRDefault="000B4E7D" w:rsidP="00383EBE">
      <w:pPr>
        <w:widowControl w:val="0"/>
        <w:suppressAutoHyphens/>
        <w:autoSpaceDE w:val="0"/>
        <w:autoSpaceDN w:val="0"/>
        <w:adjustRightInd w:val="0"/>
        <w:spacing w:after="0" w:line="240" w:lineRule="auto"/>
        <w:ind w:firstLine="709"/>
        <w:jc w:val="center"/>
        <w:outlineLvl w:val="1"/>
        <w:rPr>
          <w:rFonts w:ascii="Times New Roman" w:eastAsia="Albany AMT" w:hAnsi="Times New Roman"/>
          <w:b/>
          <w:sz w:val="24"/>
          <w:szCs w:val="24"/>
        </w:rPr>
      </w:pPr>
      <w:r w:rsidRPr="000B4E7D">
        <w:rPr>
          <w:rFonts w:ascii="Times New Roman" w:eastAsia="Albany AMT" w:hAnsi="Times New Roman"/>
          <w:b/>
          <w:sz w:val="24"/>
          <w:szCs w:val="24"/>
        </w:rPr>
        <w:lastRenderedPageBreak/>
        <w:t xml:space="preserve">5. Ресурсное обеспечение реализаций </w:t>
      </w:r>
      <w:proofErr w:type="gramStart"/>
      <w:r w:rsidRPr="000B4E7D">
        <w:rPr>
          <w:rFonts w:ascii="Times New Roman" w:eastAsia="Albany AMT" w:hAnsi="Times New Roman"/>
          <w:b/>
          <w:sz w:val="24"/>
          <w:szCs w:val="24"/>
        </w:rPr>
        <w:t>мероприятий  подпрограммы</w:t>
      </w:r>
      <w:proofErr w:type="gramEnd"/>
    </w:p>
    <w:p w:rsidR="000B4E7D" w:rsidRPr="000B4E7D" w:rsidRDefault="000B4E7D" w:rsidP="00383EBE">
      <w:pPr>
        <w:widowControl w:val="0"/>
        <w:suppressAutoHyphens/>
        <w:autoSpaceDE w:val="0"/>
        <w:autoSpaceDN w:val="0"/>
        <w:adjustRightInd w:val="0"/>
        <w:spacing w:after="0" w:line="240" w:lineRule="auto"/>
        <w:ind w:firstLine="709"/>
        <w:jc w:val="center"/>
        <w:rPr>
          <w:rFonts w:ascii="Times New Roman" w:eastAsia="Albany AMT" w:hAnsi="Times New Roman"/>
          <w:b/>
          <w:sz w:val="24"/>
          <w:szCs w:val="24"/>
        </w:rPr>
      </w:pPr>
    </w:p>
    <w:p w:rsidR="000B4E7D" w:rsidRPr="000B4E7D" w:rsidRDefault="000B4E7D" w:rsidP="00383EBE">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Ресурсное обеспечение  подпрограммы представлено в таблице 5.</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Таблица 5</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 тыс. руб.)</w:t>
      </w: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410"/>
        <w:gridCol w:w="992"/>
        <w:gridCol w:w="1134"/>
        <w:gridCol w:w="1276"/>
        <w:gridCol w:w="992"/>
        <w:gridCol w:w="1134"/>
        <w:gridCol w:w="1134"/>
        <w:gridCol w:w="1134"/>
      </w:tblGrid>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 п/п</w:t>
            </w:r>
          </w:p>
        </w:tc>
        <w:tc>
          <w:tcPr>
            <w:tcW w:w="2410"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Наименование мероприятия/ источник ресурсного обеспечения</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2014</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2015</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2016</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2017</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2018</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2019</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b/>
                <w:sz w:val="20"/>
                <w:szCs w:val="20"/>
              </w:rPr>
            </w:pPr>
            <w:r w:rsidRPr="00383EBE">
              <w:rPr>
                <w:rFonts w:ascii="Times New Roman" w:eastAsia="Albany AMT" w:hAnsi="Times New Roman"/>
                <w:b/>
                <w:sz w:val="20"/>
                <w:szCs w:val="20"/>
              </w:rPr>
              <w:t>2020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Подпрограмма, всего</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11207,0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11542,99</w:t>
            </w:r>
          </w:p>
        </w:tc>
        <w:tc>
          <w:tcPr>
            <w:tcW w:w="1276"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5837,7</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7847,8</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12984,2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13633,2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14382,9</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11207,0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11542,99</w:t>
            </w:r>
          </w:p>
        </w:tc>
        <w:tc>
          <w:tcPr>
            <w:tcW w:w="1276"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5837,7</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7847,8</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12984,2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13633,2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14382,9</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4804,0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4947,99</w:t>
            </w:r>
          </w:p>
        </w:tc>
        <w:tc>
          <w:tcPr>
            <w:tcW w:w="1276"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428,8</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369,6</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5564,2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5842,2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6163,5</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6403,0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6595,0</w:t>
            </w:r>
          </w:p>
        </w:tc>
        <w:tc>
          <w:tcPr>
            <w:tcW w:w="1276"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5408,9</w:t>
            </w:r>
          </w:p>
        </w:tc>
        <w:tc>
          <w:tcPr>
            <w:tcW w:w="992"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7478,2</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7420,0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7791,0</w:t>
            </w:r>
          </w:p>
        </w:tc>
        <w:tc>
          <w:tcPr>
            <w:tcW w:w="1134" w:type="dxa"/>
            <w:vAlign w:val="bottom"/>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8219,4</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rPr>
          <w:trHeight w:val="808"/>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color w:val="000000"/>
                <w:sz w:val="20"/>
                <w:szCs w:val="20"/>
              </w:rPr>
            </w:pPr>
            <w:r w:rsidRPr="00383EBE">
              <w:rPr>
                <w:rFonts w:ascii="Times New Roman" w:eastAsia="Albany AMT" w:hAnsi="Times New Roman"/>
                <w:b/>
                <w:sz w:val="20"/>
                <w:szCs w:val="20"/>
              </w:rPr>
              <w:t>Развитие отрасли растениеводства, переработки и реализации продукции растениеводства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383EBE">
        <w:trPr>
          <w:trHeight w:val="604"/>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color w:val="000000"/>
                <w:sz w:val="20"/>
                <w:szCs w:val="20"/>
              </w:rPr>
              <w:t>«Поддержка элитного семеноводства»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2939,0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3027,1</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271,3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3405,0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3575,2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3771,8</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2939,0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3027,1</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271,3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3405,0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3575,2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3771,8</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1948,0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2006,4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2256,9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2369,7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991,0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1020,7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257,7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1148,1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1205,5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1271,8</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xml:space="preserve"> «</w:t>
            </w:r>
            <w:r w:rsidRPr="00383EBE">
              <w:rPr>
                <w:rFonts w:ascii="Times New Roman" w:eastAsia="Albany AMT" w:hAnsi="Times New Roman"/>
                <w:color w:val="000000"/>
                <w:sz w:val="20"/>
                <w:szCs w:val="20"/>
              </w:rPr>
              <w:t>Оказание несвязанной поддержки сельскохозяйственным товаропроизводителям в области растениеводства»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4282,0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4410,4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2139,3</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5322,9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4960,9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5208,9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5495,4</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4282,0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4410,4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2139,3</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5322,9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4960,9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5208,9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5495,4</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p w:rsidR="000B4E7D" w:rsidRPr="00383EBE" w:rsidRDefault="000B4E7D" w:rsidP="000B4E7D">
            <w:pPr>
              <w:widowControl w:val="0"/>
              <w:suppressAutoHyphens/>
              <w:spacing w:after="0" w:line="240" w:lineRule="auto"/>
              <w:rPr>
                <w:rFonts w:ascii="Times New Roman" w:eastAsia="Albany AMT" w:hAnsi="Times New Roman"/>
                <w:sz w:val="20"/>
                <w:szCs w:val="20"/>
              </w:rPr>
            </w:pP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1556,0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1602,7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109,3</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149,3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1802,7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1892,8</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1996,9</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2726,0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2807,7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2030,0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5173,6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3158,2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3316,1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3498,5</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b/>
                <w:sz w:val="20"/>
                <w:szCs w:val="20"/>
              </w:rPr>
              <w:t>Развитие отрасли животноводства, переработки и реализации продукции животноводства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2.1.</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xml:space="preserve">  «Поддержка племенного животноводства»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547,0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563,4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268,8</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305,7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633,7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665,4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702,0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547,0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563,4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268,8</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305,7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633,7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665,4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702,0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190,0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195,7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42,1</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220,1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231,1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243,8</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357,0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367,7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226,7</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290,4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413,6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434,3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458,2</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2.2.</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xml:space="preserve"> «</w:t>
            </w:r>
            <w:r w:rsidRPr="00383EBE">
              <w:rPr>
                <w:rFonts w:ascii="Times New Roman" w:eastAsia="Albany AMT" w:hAnsi="Times New Roman"/>
                <w:color w:val="000000"/>
                <w:sz w:val="20"/>
                <w:szCs w:val="20"/>
              </w:rPr>
              <w:t xml:space="preserve">Субсидии на 1 литр реализованного </w:t>
            </w:r>
            <w:r w:rsidRPr="00383EBE">
              <w:rPr>
                <w:rFonts w:ascii="Times New Roman" w:eastAsia="Albany AMT" w:hAnsi="Times New Roman"/>
                <w:color w:val="000000"/>
                <w:sz w:val="20"/>
                <w:szCs w:val="20"/>
              </w:rPr>
              <w:lastRenderedPageBreak/>
              <w:t>товарного молока»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lastRenderedPageBreak/>
              <w:t>2067,0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2129,0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3001,6</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1771,4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2394,6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2514,3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2652,6</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2067,0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2129,0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3001,6</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1771,4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2394,6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2514,3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2652,6</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795,0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818,8</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160,2</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88,6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920,9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966,9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1020,1</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1272,0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1310,2</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2841,4</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1682,8</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1473,7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1547,4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1632,5</w:t>
            </w:r>
          </w:p>
        </w:tc>
      </w:tr>
      <w:tr w:rsidR="000B4E7D" w:rsidRPr="000B4E7D" w:rsidTr="00383EBE">
        <w:trPr>
          <w:trHeight w:val="283"/>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2.3</w:t>
            </w: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13,39</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16,7</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13,39</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15,1</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15,9</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16,7</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3,09</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3,9</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10,3</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11,6</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12,8</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b/>
                <w:sz w:val="20"/>
                <w:szCs w:val="20"/>
              </w:rPr>
              <w:t>Техническая и технологическая модернизации предприятий АПК</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w:t>
            </w:r>
            <w:r w:rsidRPr="00383EBE">
              <w:rPr>
                <w:rFonts w:ascii="Times New Roman" w:eastAsia="Albany AMT" w:hAnsi="Times New Roman"/>
                <w:color w:val="000000"/>
                <w:sz w:val="20"/>
                <w:szCs w:val="20"/>
              </w:rPr>
              <w:t>Компенсация части первоначального взноса по приобретению предметов лизинга»</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264,7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296,4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311,2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328,3</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264,7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296,4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311,2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328,3</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257,0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264,7</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296,4</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311,2</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328,3</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rPr>
          <w:trHeight w:val="634"/>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b/>
                <w:sz w:val="20"/>
                <w:szCs w:val="20"/>
              </w:rPr>
              <w:t>Поддержка малых форм хозяйствования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r>
      <w:tr w:rsidR="000B4E7D" w:rsidRPr="000B4E7D" w:rsidTr="00383EBE">
        <w:trPr>
          <w:trHeight w:val="1903"/>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4.1.</w:t>
            </w: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xml:space="preserve"> «Возмещение части процентной ставки по долгосрочным, среднесрочным и краткосрочным кредитам, взятым малыми </w:t>
            </w:r>
            <w:proofErr w:type="gramStart"/>
            <w:r w:rsidRPr="00383EBE">
              <w:rPr>
                <w:rFonts w:ascii="Times New Roman" w:eastAsia="Albany AMT" w:hAnsi="Times New Roman"/>
                <w:sz w:val="20"/>
                <w:szCs w:val="20"/>
              </w:rPr>
              <w:t>формами  хозяйствования</w:t>
            </w:r>
            <w:proofErr w:type="gramEnd"/>
            <w:r w:rsidRPr="00383EBE">
              <w:rPr>
                <w:rFonts w:ascii="Times New Roman" w:eastAsia="Albany AMT" w:hAnsi="Times New Roman"/>
                <w:sz w:val="20"/>
                <w:szCs w:val="20"/>
              </w:rPr>
              <w:t>»</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1102,0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1135,0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428,0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1278,5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1342,3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1416,1</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бюджетные ассигнования</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1102,0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1135,0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428,0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1278,5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1342,3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1416,1</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 местный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областной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55,0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56,6</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117,2</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36,3</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66,8</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70,5</w:t>
            </w:r>
          </w:p>
        </w:tc>
      </w:tr>
      <w:tr w:rsidR="000B4E7D" w:rsidRPr="000B4E7D" w:rsidTr="00383EBE">
        <w:trPr>
          <w:trHeight w:val="221"/>
        </w:trPr>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rPr>
                <w:rFonts w:ascii="Times New Roman" w:eastAsia="Albany AMT" w:hAnsi="Times New Roman"/>
                <w:sz w:val="20"/>
                <w:szCs w:val="20"/>
              </w:rPr>
            </w:pPr>
            <w:r w:rsidRPr="00383EBE">
              <w:rPr>
                <w:rFonts w:ascii="Times New Roman" w:eastAsia="Albany AMT" w:hAnsi="Times New Roman"/>
                <w:sz w:val="20"/>
                <w:szCs w:val="20"/>
              </w:rPr>
              <w:t>- федеральный бюджет</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1047,0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1078,4</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310,8</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73,7</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1214,8</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1275,5</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1345,6</w:t>
            </w:r>
          </w:p>
        </w:tc>
      </w:tr>
      <w:tr w:rsidR="000B4E7D" w:rsidRPr="000B4E7D" w:rsidTr="00383EBE">
        <w:tc>
          <w:tcPr>
            <w:tcW w:w="634" w:type="dxa"/>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tc>
        <w:tc>
          <w:tcPr>
            <w:tcW w:w="2410" w:type="dxa"/>
          </w:tcPr>
          <w:p w:rsidR="000B4E7D" w:rsidRPr="00383EBE" w:rsidRDefault="000B4E7D" w:rsidP="000B4E7D">
            <w:pPr>
              <w:widowControl w:val="0"/>
              <w:suppressAutoHyphens/>
              <w:spacing w:after="0" w:line="240" w:lineRule="auto"/>
              <w:jc w:val="both"/>
              <w:rPr>
                <w:rFonts w:ascii="Times New Roman" w:eastAsia="Albany AMT" w:hAnsi="Times New Roman"/>
                <w:sz w:val="20"/>
                <w:szCs w:val="20"/>
              </w:rPr>
            </w:pPr>
            <w:r w:rsidRPr="00383EBE">
              <w:rPr>
                <w:rFonts w:ascii="Times New Roman" w:eastAsia="Albany AMT" w:hAnsi="Times New Roman"/>
                <w:sz w:val="20"/>
                <w:szCs w:val="20"/>
              </w:rPr>
              <w:t>внебюджетное финансирование</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276"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992"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c>
          <w:tcPr>
            <w:tcW w:w="1134" w:type="dxa"/>
            <w:vAlign w:val="center"/>
          </w:tcPr>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p>
          <w:p w:rsidR="000B4E7D" w:rsidRPr="00383EBE" w:rsidRDefault="000B4E7D" w:rsidP="000B4E7D">
            <w:pPr>
              <w:widowControl w:val="0"/>
              <w:suppressAutoHyphens/>
              <w:spacing w:after="0" w:line="240" w:lineRule="auto"/>
              <w:jc w:val="center"/>
              <w:rPr>
                <w:rFonts w:ascii="Times New Roman" w:eastAsia="Albany AMT" w:hAnsi="Times New Roman"/>
                <w:sz w:val="20"/>
                <w:szCs w:val="20"/>
              </w:rPr>
            </w:pPr>
            <w:r w:rsidRPr="00383EBE">
              <w:rPr>
                <w:rFonts w:ascii="Times New Roman" w:eastAsia="Albany AMT" w:hAnsi="Times New Roman"/>
                <w:sz w:val="20"/>
                <w:szCs w:val="20"/>
              </w:rPr>
              <w:t>0,0</w:t>
            </w:r>
          </w:p>
        </w:tc>
      </w:tr>
    </w:tbl>
    <w:p w:rsidR="000B4E7D" w:rsidRPr="000B4E7D" w:rsidRDefault="000B4E7D" w:rsidP="000B4E7D">
      <w:pPr>
        <w:widowControl w:val="0"/>
        <w:suppressAutoHyphens/>
        <w:spacing w:after="0" w:line="240" w:lineRule="auto"/>
        <w:jc w:val="both"/>
        <w:rPr>
          <w:rFonts w:ascii="Times New Roman" w:eastAsia="Albany AMT" w:hAnsi="Times New Roman"/>
          <w:b/>
          <w:bCs/>
          <w:sz w:val="24"/>
          <w:szCs w:val="24"/>
          <w:lang w:eastAsia="ar-SA"/>
        </w:rPr>
      </w:pPr>
    </w:p>
    <w:p w:rsidR="000B4E7D" w:rsidRPr="000B4E7D" w:rsidRDefault="000B4E7D" w:rsidP="000B4E7D">
      <w:pPr>
        <w:widowControl w:val="0"/>
        <w:suppressAutoHyphens/>
        <w:spacing w:after="0" w:line="240" w:lineRule="auto"/>
        <w:jc w:val="both"/>
        <w:rPr>
          <w:rFonts w:ascii="Times New Roman" w:eastAsia="Albany AMT" w:hAnsi="Times New Roman"/>
          <w:b/>
          <w:bCs/>
          <w:sz w:val="24"/>
          <w:szCs w:val="24"/>
          <w:lang w:eastAsia="ar-SA"/>
        </w:r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sectPr w:rsidR="000B4E7D" w:rsidRPr="000B4E7D" w:rsidSect="00383EBE">
          <w:pgSz w:w="11905" w:h="16837"/>
          <w:pgMar w:top="709" w:right="1418" w:bottom="567" w:left="851" w:header="709" w:footer="709" w:gutter="0"/>
          <w:cols w:space="708"/>
          <w:docGrid w:linePitch="360"/>
        </w:sect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lastRenderedPageBreak/>
        <w:t>6. Подпрограмма 2</w:t>
      </w: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t xml:space="preserve">«Устойчивое развитие сельских территорий </w:t>
      </w: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t>Тейковского муниципального района»</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4A39B8">
      <w:pPr>
        <w:widowControl w:val="0"/>
        <w:numPr>
          <w:ilvl w:val="0"/>
          <w:numId w:val="17"/>
        </w:numPr>
        <w:suppressAutoHyphens/>
        <w:spacing w:after="0" w:line="240" w:lineRule="auto"/>
        <w:ind w:right="279"/>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Паспорт Подпрограммы</w:t>
      </w:r>
    </w:p>
    <w:p w:rsidR="000B4E7D" w:rsidRPr="000B4E7D" w:rsidRDefault="000B4E7D" w:rsidP="000B4E7D">
      <w:pPr>
        <w:spacing w:after="0" w:line="240" w:lineRule="auto"/>
        <w:ind w:right="27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853"/>
      </w:tblGrid>
      <w:tr w:rsidR="000B4E7D" w:rsidRPr="000B4E7D" w:rsidTr="00981528">
        <w:tc>
          <w:tcPr>
            <w:tcW w:w="2802"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Наименование подпрограммы</w:t>
            </w:r>
          </w:p>
        </w:tc>
        <w:tc>
          <w:tcPr>
            <w:tcW w:w="7050"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«Устойчивое развитие сельских территорий Тейковского муниципального района»</w:t>
            </w:r>
          </w:p>
          <w:p w:rsidR="000B4E7D" w:rsidRPr="006F7CCD" w:rsidRDefault="000B4E7D" w:rsidP="000B4E7D">
            <w:pPr>
              <w:spacing w:after="0" w:line="240" w:lineRule="auto"/>
              <w:ind w:right="279"/>
              <w:rPr>
                <w:rFonts w:ascii="Times New Roman" w:eastAsia="Times New Roman" w:hAnsi="Times New Roman"/>
                <w:szCs w:val="24"/>
                <w:lang w:eastAsia="ru-RU"/>
              </w:rPr>
            </w:pPr>
          </w:p>
        </w:tc>
      </w:tr>
      <w:tr w:rsidR="000B4E7D" w:rsidRPr="000B4E7D" w:rsidTr="00981528">
        <w:tc>
          <w:tcPr>
            <w:tcW w:w="2802"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Срок реализации</w:t>
            </w:r>
          </w:p>
        </w:tc>
        <w:tc>
          <w:tcPr>
            <w:tcW w:w="7050" w:type="dxa"/>
          </w:tcPr>
          <w:p w:rsidR="000B4E7D" w:rsidRPr="006F7CCD" w:rsidRDefault="000B4E7D" w:rsidP="000B4E7D">
            <w:pPr>
              <w:spacing w:after="0" w:line="240" w:lineRule="auto"/>
              <w:ind w:right="279"/>
              <w:rPr>
                <w:rFonts w:ascii="Times New Roman" w:eastAsia="Times New Roman" w:hAnsi="Times New Roman"/>
                <w:szCs w:val="24"/>
                <w:lang w:eastAsia="ru-RU"/>
              </w:rPr>
            </w:pPr>
          </w:p>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2014-2020 годы</w:t>
            </w:r>
          </w:p>
        </w:tc>
      </w:tr>
      <w:tr w:rsidR="000B4E7D" w:rsidRPr="000B4E7D" w:rsidTr="00981528">
        <w:tc>
          <w:tcPr>
            <w:tcW w:w="2802"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Исполнитель</w:t>
            </w:r>
          </w:p>
        </w:tc>
        <w:tc>
          <w:tcPr>
            <w:tcW w:w="7050" w:type="dxa"/>
          </w:tcPr>
          <w:p w:rsidR="000B4E7D" w:rsidRPr="006F7CCD" w:rsidRDefault="000B4E7D" w:rsidP="000B4E7D">
            <w:pPr>
              <w:autoSpaceDE w:val="0"/>
              <w:autoSpaceDN w:val="0"/>
              <w:adjustRightInd w:val="0"/>
              <w:spacing w:after="0" w:line="240" w:lineRule="auto"/>
              <w:jc w:val="both"/>
              <w:rPr>
                <w:rFonts w:ascii="Times New Roman" w:eastAsia="Times New Roman" w:hAnsi="Times New Roman"/>
                <w:szCs w:val="24"/>
                <w:lang w:eastAsia="ru-RU"/>
              </w:rPr>
            </w:pPr>
            <w:r w:rsidRPr="006F7CCD">
              <w:rPr>
                <w:rFonts w:ascii="Times New Roman" w:eastAsia="Times New Roman" w:hAnsi="Times New Roman"/>
                <w:szCs w:val="24"/>
                <w:lang w:eastAsia="ru-RU"/>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0B4E7D" w:rsidRPr="006F7CCD" w:rsidRDefault="000B4E7D" w:rsidP="000B4E7D">
            <w:pPr>
              <w:autoSpaceDE w:val="0"/>
              <w:autoSpaceDN w:val="0"/>
              <w:adjustRightInd w:val="0"/>
              <w:spacing w:after="0" w:line="240" w:lineRule="auto"/>
              <w:jc w:val="both"/>
              <w:rPr>
                <w:rFonts w:ascii="Times New Roman" w:eastAsia="Times New Roman" w:hAnsi="Times New Roman"/>
                <w:szCs w:val="24"/>
                <w:lang w:eastAsia="ru-RU"/>
              </w:rPr>
            </w:pPr>
            <w:r w:rsidRPr="006F7CCD">
              <w:rPr>
                <w:rFonts w:ascii="Times New Roman" w:eastAsia="Times New Roman" w:hAnsi="Times New Roman"/>
                <w:szCs w:val="24"/>
                <w:lang w:eastAsia="ru-RU"/>
              </w:rPr>
              <w:t xml:space="preserve"> - отдел сельского хозяйства и земельных отношений администрации Тейковского муниципального района;</w:t>
            </w:r>
          </w:p>
          <w:p w:rsidR="000B4E7D" w:rsidRPr="006F7CCD" w:rsidRDefault="000B4E7D" w:rsidP="000B4E7D">
            <w:pPr>
              <w:autoSpaceDE w:val="0"/>
              <w:autoSpaceDN w:val="0"/>
              <w:adjustRightInd w:val="0"/>
              <w:spacing w:after="0" w:line="240" w:lineRule="auto"/>
              <w:jc w:val="both"/>
              <w:rPr>
                <w:rFonts w:ascii="Times New Roman" w:eastAsia="Times New Roman" w:hAnsi="Times New Roman"/>
                <w:szCs w:val="24"/>
                <w:lang w:eastAsia="ru-RU"/>
              </w:rPr>
            </w:pPr>
            <w:r w:rsidRPr="006F7CCD">
              <w:rPr>
                <w:rFonts w:ascii="Times New Roman" w:eastAsia="Times New Roman" w:hAnsi="Times New Roman"/>
                <w:szCs w:val="24"/>
                <w:lang w:eastAsia="ru-RU"/>
              </w:rPr>
              <w:t>- администрации поселений Тейковского муниципального района</w:t>
            </w:r>
          </w:p>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 xml:space="preserve"> </w:t>
            </w:r>
          </w:p>
        </w:tc>
      </w:tr>
      <w:tr w:rsidR="000B4E7D" w:rsidRPr="000B4E7D" w:rsidTr="00981528">
        <w:tc>
          <w:tcPr>
            <w:tcW w:w="2802"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Цель подпрограммы</w:t>
            </w:r>
          </w:p>
        </w:tc>
        <w:tc>
          <w:tcPr>
            <w:tcW w:w="7050" w:type="dxa"/>
          </w:tcPr>
          <w:p w:rsidR="000B4E7D" w:rsidRPr="006F7CCD" w:rsidRDefault="000B4E7D" w:rsidP="000B4E7D">
            <w:pPr>
              <w:autoSpaceDE w:val="0"/>
              <w:autoSpaceDN w:val="0"/>
              <w:adjustRightInd w:val="0"/>
              <w:spacing w:after="0" w:line="240" w:lineRule="auto"/>
              <w:rPr>
                <w:rFonts w:ascii="Times New Roman" w:eastAsia="Times New Roman" w:hAnsi="Times New Roman"/>
                <w:szCs w:val="24"/>
                <w:lang w:eastAsia="ru-RU"/>
              </w:rPr>
            </w:pPr>
            <w:r w:rsidRPr="006F7CCD">
              <w:rPr>
                <w:rFonts w:ascii="Times New Roman" w:eastAsia="Times New Roman" w:hAnsi="Times New Roman"/>
                <w:szCs w:val="24"/>
                <w:lang w:eastAsia="ru-RU"/>
              </w:rPr>
              <w:t>- создание комфортных условий жизнедеятельности в сельской местности;</w:t>
            </w:r>
          </w:p>
          <w:p w:rsidR="000B4E7D" w:rsidRPr="006F7CCD" w:rsidRDefault="000B4E7D" w:rsidP="000B4E7D">
            <w:pPr>
              <w:autoSpaceDE w:val="0"/>
              <w:autoSpaceDN w:val="0"/>
              <w:adjustRightInd w:val="0"/>
              <w:spacing w:after="0" w:line="240" w:lineRule="auto"/>
              <w:rPr>
                <w:rFonts w:ascii="Times New Roman" w:eastAsia="Times New Roman" w:hAnsi="Times New Roman"/>
                <w:szCs w:val="24"/>
                <w:lang w:eastAsia="ru-RU"/>
              </w:rPr>
            </w:pPr>
            <w:r w:rsidRPr="006F7CCD">
              <w:rPr>
                <w:rFonts w:ascii="Times New Roman" w:eastAsia="Times New Roman" w:hAnsi="Times New Roman"/>
                <w:szCs w:val="24"/>
                <w:lang w:eastAsia="ru-RU"/>
              </w:rPr>
              <w:t>-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0B4E7D" w:rsidRPr="006F7CCD" w:rsidRDefault="000B4E7D" w:rsidP="000B4E7D">
            <w:pPr>
              <w:autoSpaceDE w:val="0"/>
              <w:autoSpaceDN w:val="0"/>
              <w:adjustRightInd w:val="0"/>
              <w:spacing w:after="0" w:line="240" w:lineRule="auto"/>
              <w:rPr>
                <w:rFonts w:ascii="Times New Roman" w:eastAsia="Times New Roman" w:hAnsi="Times New Roman"/>
                <w:szCs w:val="24"/>
                <w:lang w:eastAsia="ru-RU"/>
              </w:rPr>
            </w:pPr>
            <w:r w:rsidRPr="006F7CCD">
              <w:rPr>
                <w:rFonts w:ascii="Times New Roman" w:eastAsia="Times New Roman" w:hAnsi="Times New Roman"/>
                <w:szCs w:val="24"/>
                <w:lang w:eastAsia="ru-RU"/>
              </w:rPr>
              <w:t>- активизация участия граждан, проживающих в сельской местности, в реализации общественно значимых проектов</w:t>
            </w:r>
          </w:p>
        </w:tc>
      </w:tr>
      <w:tr w:rsidR="000B4E7D" w:rsidRPr="000B4E7D" w:rsidTr="00981528">
        <w:tc>
          <w:tcPr>
            <w:tcW w:w="2802" w:type="dxa"/>
          </w:tcPr>
          <w:p w:rsidR="000B4E7D" w:rsidRPr="006F7CCD" w:rsidRDefault="000B4E7D" w:rsidP="000B4E7D">
            <w:pPr>
              <w:spacing w:after="0" w:line="240" w:lineRule="auto"/>
              <w:ind w:right="279"/>
              <w:rPr>
                <w:rFonts w:ascii="Times New Roman" w:eastAsia="Times New Roman" w:hAnsi="Times New Roman"/>
                <w:szCs w:val="24"/>
                <w:lang w:eastAsia="ru-RU"/>
              </w:rPr>
            </w:pPr>
            <w:r w:rsidRPr="006F7CCD">
              <w:rPr>
                <w:rFonts w:ascii="Times New Roman" w:eastAsia="Times New Roman" w:hAnsi="Times New Roman"/>
                <w:szCs w:val="24"/>
                <w:lang w:eastAsia="ru-RU"/>
              </w:rPr>
              <w:t>Объем ресурсного обеспечения подпрограммы по годам ее реализации в разрезе источников финансирования</w:t>
            </w:r>
          </w:p>
        </w:tc>
        <w:tc>
          <w:tcPr>
            <w:tcW w:w="7050" w:type="dxa"/>
          </w:tcPr>
          <w:p w:rsidR="000B4E7D" w:rsidRPr="006F7CCD" w:rsidRDefault="000B4E7D" w:rsidP="000B4E7D">
            <w:pPr>
              <w:autoSpaceDE w:val="0"/>
              <w:autoSpaceDN w:val="0"/>
              <w:adjustRightInd w:val="0"/>
              <w:spacing w:after="0" w:line="240" w:lineRule="auto"/>
              <w:rPr>
                <w:rFonts w:ascii="Times New Roman" w:eastAsia="Times New Roman" w:hAnsi="Times New Roman"/>
                <w:szCs w:val="24"/>
                <w:lang w:eastAsia="ru-RU"/>
              </w:rPr>
            </w:pPr>
          </w:p>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Объем ресурсного обеспечения реализации подпрограммы в целом составляет   49466,19 тыс. руб.</w:t>
            </w:r>
          </w:p>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в т. ч. за счет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17453,963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24996,22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4296,966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2325,971</w:t>
            </w:r>
            <w:r w:rsidRPr="006F7CCD">
              <w:rPr>
                <w:rFonts w:ascii="Times New Roman" w:eastAsia="Albany AMT" w:hAnsi="Times New Roman"/>
                <w:color w:val="FF0000"/>
                <w:szCs w:val="24"/>
              </w:rPr>
              <w:t xml:space="preserve"> </w:t>
            </w:r>
            <w:r w:rsidRPr="006F7CCD">
              <w:rPr>
                <w:rFonts w:ascii="Times New Roman" w:eastAsia="Albany AMT" w:hAnsi="Times New Roman"/>
                <w:szCs w:val="24"/>
              </w:rPr>
              <w:t>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бюджеты поселений Тейковского муниципального района – 393,07 тыс. руб.</w:t>
            </w:r>
          </w:p>
          <w:p w:rsidR="000B4E7D" w:rsidRPr="006F7CCD" w:rsidRDefault="000B4E7D" w:rsidP="000B4E7D">
            <w:pPr>
              <w:widowControl w:val="0"/>
              <w:suppressAutoHyphens/>
              <w:spacing w:after="0" w:line="240" w:lineRule="auto"/>
              <w:ind w:right="186"/>
              <w:rPr>
                <w:rFonts w:ascii="Times New Roman" w:eastAsia="Albany AMT" w:hAnsi="Times New Roman"/>
                <w:szCs w:val="24"/>
              </w:rPr>
            </w:pPr>
            <w:r w:rsidRPr="006F7CCD">
              <w:rPr>
                <w:rFonts w:ascii="Times New Roman" w:eastAsia="Albany AMT" w:hAnsi="Times New Roman"/>
                <w:i/>
                <w:szCs w:val="24"/>
              </w:rPr>
              <w:t>2014 год –</w:t>
            </w:r>
            <w:r w:rsidRPr="006F7CCD">
              <w:rPr>
                <w:rFonts w:ascii="Times New Roman" w:eastAsia="Albany AMT" w:hAnsi="Times New Roman"/>
                <w:szCs w:val="24"/>
              </w:rPr>
              <w:t xml:space="preserve"> 34000,771 тыс.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9224,42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24028,15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355,131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бюджеты поселений Тейковского муниципального района – 393,07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2015 год –</w:t>
            </w:r>
            <w:r w:rsidRPr="006F7CCD">
              <w:rPr>
                <w:rFonts w:ascii="Times New Roman" w:eastAsia="Albany AMT" w:hAnsi="Times New Roman"/>
                <w:szCs w:val="24"/>
              </w:rPr>
              <w:t xml:space="preserve"> 0,0 тыс.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бюджеты поселений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2016 год –</w:t>
            </w:r>
            <w:r w:rsidRPr="006F7CCD">
              <w:rPr>
                <w:rFonts w:ascii="Times New Roman" w:eastAsia="Albany AMT" w:hAnsi="Times New Roman"/>
                <w:szCs w:val="24"/>
              </w:rPr>
              <w:t xml:space="preserve"> 0,0 тыс.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бюджеты поселений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2017 год -</w:t>
            </w:r>
            <w:r w:rsidRPr="006F7CCD">
              <w:rPr>
                <w:rFonts w:ascii="Times New Roman" w:eastAsia="Albany AMT" w:hAnsi="Times New Roman"/>
                <w:szCs w:val="24"/>
              </w:rPr>
              <w:t xml:space="preserve">  987,0 тыс.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lastRenderedPageBreak/>
              <w:t>- федерального бюджета – 318,3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372,6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296,1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2018 год -</w:t>
            </w:r>
            <w:r w:rsidRPr="006F7CCD">
              <w:rPr>
                <w:rFonts w:ascii="Times New Roman" w:eastAsia="Albany AMT" w:hAnsi="Times New Roman"/>
                <w:szCs w:val="24"/>
              </w:rPr>
              <w:t xml:space="preserve">   4731,136 тыс.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2936,749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221,046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1353,341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220,0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2019 год – 4850,</w:t>
            </w:r>
            <w:proofErr w:type="gramStart"/>
            <w:r w:rsidRPr="006F7CCD">
              <w:rPr>
                <w:rFonts w:ascii="Times New Roman" w:eastAsia="Albany AMT" w:hAnsi="Times New Roman"/>
                <w:i/>
                <w:szCs w:val="24"/>
              </w:rPr>
              <w:t xml:space="preserve">531 </w:t>
            </w:r>
            <w:r w:rsidRPr="006F7CCD">
              <w:rPr>
                <w:rFonts w:ascii="Times New Roman" w:eastAsia="Albany AMT" w:hAnsi="Times New Roman"/>
                <w:szCs w:val="24"/>
              </w:rPr>
              <w:t xml:space="preserve"> тыс.</w:t>
            </w:r>
            <w:proofErr w:type="gramEnd"/>
            <w:r w:rsidRPr="006F7CCD">
              <w:rPr>
                <w:rFonts w:ascii="Times New Roman" w:eastAsia="Albany AMT" w:hAnsi="Times New Roman"/>
                <w:szCs w:val="24"/>
              </w:rPr>
              <w:t xml:space="preserve">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2397,347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180,445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внебюджетных источников – 1104,768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1167,971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i/>
                <w:szCs w:val="24"/>
              </w:rPr>
              <w:t>2020 год -</w:t>
            </w:r>
            <w:r w:rsidRPr="006F7CCD">
              <w:rPr>
                <w:rFonts w:ascii="Times New Roman" w:eastAsia="Albany AMT" w:hAnsi="Times New Roman"/>
                <w:szCs w:val="24"/>
              </w:rPr>
              <w:t xml:space="preserve">  4896,</w:t>
            </w:r>
            <w:proofErr w:type="gramStart"/>
            <w:r w:rsidRPr="006F7CCD">
              <w:rPr>
                <w:rFonts w:ascii="Times New Roman" w:eastAsia="Albany AMT" w:hAnsi="Times New Roman"/>
                <w:szCs w:val="24"/>
              </w:rPr>
              <w:t>752  тыс.</w:t>
            </w:r>
            <w:proofErr w:type="gramEnd"/>
            <w:r w:rsidRPr="006F7CCD">
              <w:rPr>
                <w:rFonts w:ascii="Times New Roman" w:eastAsia="Albany AMT" w:hAnsi="Times New Roman"/>
                <w:szCs w:val="24"/>
              </w:rPr>
              <w:t xml:space="preserve"> руб., в том числе из средств:</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федерального бюджета – 2577,147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областного бюджета – 193,979 тыс. руб.</w:t>
            </w:r>
          </w:p>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внебюджетных источников – 1187,626 тыс. руб.</w:t>
            </w:r>
          </w:p>
          <w:p w:rsidR="000B4E7D" w:rsidRPr="006F7CCD" w:rsidRDefault="000B4E7D" w:rsidP="000B4E7D">
            <w:pPr>
              <w:widowControl w:val="0"/>
              <w:suppressAutoHyphens/>
              <w:spacing w:after="0" w:line="240" w:lineRule="auto"/>
              <w:ind w:right="186"/>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 – 938,0 тыс. руб.</w:t>
            </w:r>
          </w:p>
          <w:p w:rsidR="000B4E7D" w:rsidRPr="006F7CCD" w:rsidRDefault="000B4E7D" w:rsidP="000B4E7D">
            <w:pPr>
              <w:autoSpaceDE w:val="0"/>
              <w:autoSpaceDN w:val="0"/>
              <w:adjustRightInd w:val="0"/>
              <w:spacing w:after="0" w:line="240" w:lineRule="auto"/>
              <w:rPr>
                <w:rFonts w:ascii="Times New Roman" w:eastAsia="Times New Roman" w:hAnsi="Times New Roman"/>
                <w:szCs w:val="24"/>
                <w:lang w:eastAsia="ru-RU"/>
              </w:rPr>
            </w:pPr>
          </w:p>
        </w:tc>
      </w:tr>
    </w:tbl>
    <w:p w:rsidR="000B4E7D" w:rsidRPr="000B4E7D" w:rsidRDefault="000B4E7D" w:rsidP="000B4E7D">
      <w:pPr>
        <w:spacing w:after="0" w:line="240" w:lineRule="auto"/>
        <w:ind w:right="279"/>
        <w:jc w:val="center"/>
        <w:rPr>
          <w:rFonts w:ascii="Times New Roman" w:eastAsia="Times New Roman" w:hAnsi="Times New Roman"/>
          <w:b/>
          <w:sz w:val="24"/>
          <w:szCs w:val="24"/>
          <w:lang w:eastAsia="ru-RU"/>
        </w:rPr>
      </w:pPr>
    </w:p>
    <w:p w:rsidR="000B4E7D" w:rsidRPr="000B4E7D" w:rsidRDefault="000B4E7D" w:rsidP="000B4E7D">
      <w:pPr>
        <w:spacing w:after="0" w:line="240" w:lineRule="auto"/>
        <w:rPr>
          <w:rFonts w:ascii="Times New Roman" w:eastAsia="Times New Roman" w:hAnsi="Times New Roman"/>
          <w:b/>
          <w:sz w:val="24"/>
          <w:szCs w:val="24"/>
          <w:lang w:eastAsia="ru-RU"/>
        </w:rPr>
      </w:pPr>
    </w:p>
    <w:p w:rsidR="000B4E7D" w:rsidRPr="000B4E7D" w:rsidRDefault="000B4E7D" w:rsidP="000B4E7D">
      <w:pPr>
        <w:widowControl w:val="0"/>
        <w:suppressAutoHyphens/>
        <w:overflowPunct w:val="0"/>
        <w:autoSpaceDE w:val="0"/>
        <w:autoSpaceDN w:val="0"/>
        <w:adjustRightInd w:val="0"/>
        <w:spacing w:after="0" w:line="228" w:lineRule="auto"/>
        <w:jc w:val="center"/>
        <w:rPr>
          <w:rFonts w:ascii="Times New Roman" w:eastAsia="Albany AMT" w:hAnsi="Times New Roman"/>
          <w:b/>
          <w:sz w:val="24"/>
          <w:szCs w:val="24"/>
        </w:rPr>
      </w:pPr>
      <w:r w:rsidRPr="000B4E7D">
        <w:rPr>
          <w:rFonts w:ascii="Times New Roman" w:eastAsia="Albany AMT" w:hAnsi="Times New Roman"/>
          <w:b/>
          <w:sz w:val="24"/>
          <w:szCs w:val="24"/>
        </w:rPr>
        <w:t>2. Ожидаемые результаты реализации Подпрограммы</w:t>
      </w:r>
    </w:p>
    <w:p w:rsidR="000B4E7D" w:rsidRPr="000B4E7D" w:rsidRDefault="000B4E7D" w:rsidP="00383EBE">
      <w:pPr>
        <w:widowControl w:val="0"/>
        <w:suppressAutoHyphens/>
        <w:overflowPunct w:val="0"/>
        <w:autoSpaceDE w:val="0"/>
        <w:autoSpaceDN w:val="0"/>
        <w:adjustRightInd w:val="0"/>
        <w:spacing w:after="0" w:line="228" w:lineRule="auto"/>
        <w:ind w:firstLine="709"/>
        <w:jc w:val="center"/>
        <w:rPr>
          <w:rFonts w:ascii="Times New Roman" w:eastAsia="Albany AMT" w:hAnsi="Times New Roman"/>
          <w:b/>
          <w:sz w:val="24"/>
          <w:szCs w:val="24"/>
        </w:rPr>
      </w:pPr>
    </w:p>
    <w:p w:rsidR="000B4E7D" w:rsidRPr="000B4E7D" w:rsidRDefault="000B4E7D" w:rsidP="00383EBE">
      <w:pPr>
        <w:widowControl w:val="0"/>
        <w:suppressAutoHyphens/>
        <w:overflowPunct w:val="0"/>
        <w:autoSpaceDE w:val="0"/>
        <w:autoSpaceDN w:val="0"/>
        <w:adjustRightInd w:val="0"/>
        <w:spacing w:after="0" w:line="228" w:lineRule="auto"/>
        <w:ind w:firstLine="709"/>
        <w:jc w:val="both"/>
        <w:rPr>
          <w:rFonts w:ascii="Times New Roman" w:eastAsia="Albany AMT" w:hAnsi="Times New Roman"/>
          <w:b/>
          <w:sz w:val="24"/>
          <w:szCs w:val="24"/>
        </w:rPr>
      </w:pPr>
      <w:r w:rsidRPr="000B4E7D">
        <w:rPr>
          <w:rFonts w:ascii="Times New Roman" w:eastAsia="Albany AMT" w:hAnsi="Times New Roman"/>
          <w:sz w:val="24"/>
          <w:szCs w:val="24"/>
        </w:rPr>
        <w:t>Под сельской местностью (сельскими территориями) в настоящей подпрограмме (далее – Подпрограмма)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поселок, входящие в состав городского поселения, на территории которого преобладает деятельность, связанная с производством и переработкой сельскохозяйственной продукции.</w:t>
      </w:r>
    </w:p>
    <w:p w:rsidR="000B4E7D" w:rsidRPr="000B4E7D" w:rsidRDefault="000B4E7D" w:rsidP="00383EBE">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Реализация настоящей подпрограммы обеспечит за период 2014-2020 годов:</w:t>
      </w:r>
    </w:p>
    <w:p w:rsidR="000B4E7D" w:rsidRPr="000B4E7D" w:rsidRDefault="000B4E7D" w:rsidP="00383EBE">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ввод и приобретение 759,0 кв. метров жилья гражданами, проживающими в сельской местности, в том числе 599,3 кв. метров жилья молодыми семьями и молодыми специалистами. Это обеспечит улучшение жилищных условий 10 сельским семьям. В результате сократится общее число семей, нуждающихся в улучшении жилищных условий, в сельской местности, в том числе молодых семей и молодых специалистов;</w:t>
      </w:r>
    </w:p>
    <w:p w:rsidR="000B4E7D" w:rsidRPr="000B4E7D" w:rsidRDefault="000B4E7D" w:rsidP="00383EBE">
      <w:pPr>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ввод в эксплуатацию 36,948 км газовых сетей. Это позволит повысить уровень обеспеченности сельского населения сетевым газом на 10,9 процента, до 44,7 процентов к 2020 году;</w:t>
      </w:r>
    </w:p>
    <w:p w:rsidR="000B4E7D" w:rsidRPr="000B4E7D" w:rsidRDefault="000B4E7D" w:rsidP="00383EBE">
      <w:pPr>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 ввод в действие 1,2 тыс. кв. метров плоскостных спортивных сооружений. </w:t>
      </w:r>
    </w:p>
    <w:p w:rsidR="000B4E7D" w:rsidRPr="000B4E7D" w:rsidRDefault="000B4E7D" w:rsidP="00383EBE">
      <w:pPr>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В результате возрастет обеспеченность сельского населения плоскостными спортивными сооружениями. Это будет способствовать привлечению к занятиям физической культурой и спортом граждан, проживающих в сельской местности, прежде всего молодежи. Прирост сельского населения, обеспеченного плоскостными спортивными сооружениями (нарастающим итогом) составит к 2020 году 2200 человек.</w:t>
      </w:r>
    </w:p>
    <w:p w:rsidR="000B4E7D" w:rsidRPr="000B4E7D" w:rsidRDefault="000B4E7D" w:rsidP="00383EBE">
      <w:pPr>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Сведения о целевых  индикаторах  (показателях)  представлены в  таблице 6.</w:t>
      </w:r>
    </w:p>
    <w:p w:rsidR="000B4E7D" w:rsidRPr="000B4E7D" w:rsidRDefault="000B4E7D" w:rsidP="000B4E7D">
      <w:pPr>
        <w:widowControl w:val="0"/>
        <w:suppressAutoHyphens/>
        <w:spacing w:after="0" w:line="240" w:lineRule="auto"/>
        <w:rPr>
          <w:rFonts w:ascii="Times New Roman" w:eastAsia="Albany AMT" w:hAnsi="Times New Roman"/>
          <w:sz w:val="24"/>
          <w:szCs w:val="24"/>
        </w:rPr>
        <w:sectPr w:rsidR="000B4E7D" w:rsidRPr="000B4E7D" w:rsidSect="00981528">
          <w:pgSz w:w="11905" w:h="16837"/>
          <w:pgMar w:top="567" w:right="851" w:bottom="1559" w:left="1418" w:header="709" w:footer="709" w:gutter="0"/>
          <w:cols w:space="708"/>
          <w:docGrid w:linePitch="360"/>
        </w:sectPr>
      </w:pP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lastRenderedPageBreak/>
        <w:t>Таблица 6</w:t>
      </w:r>
    </w:p>
    <w:p w:rsidR="000B4E7D" w:rsidRPr="000B4E7D" w:rsidRDefault="000B4E7D" w:rsidP="000B4E7D">
      <w:pPr>
        <w:spacing w:after="0" w:line="240" w:lineRule="auto"/>
        <w:jc w:val="right"/>
        <w:rPr>
          <w:rFonts w:ascii="Times New Roman" w:eastAsia="Times New Roman" w:hAnsi="Times New Roman"/>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Сведения о целевых индикаторах (показателях) реализации подпрограммы</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65"/>
        <w:gridCol w:w="709"/>
        <w:gridCol w:w="709"/>
        <w:gridCol w:w="729"/>
        <w:gridCol w:w="830"/>
        <w:gridCol w:w="709"/>
        <w:gridCol w:w="708"/>
        <w:gridCol w:w="709"/>
        <w:gridCol w:w="112"/>
        <w:gridCol w:w="597"/>
        <w:gridCol w:w="709"/>
        <w:gridCol w:w="708"/>
      </w:tblGrid>
      <w:tr w:rsidR="000B4E7D" w:rsidRPr="000B4E7D" w:rsidTr="006F7CCD">
        <w:trPr>
          <w:trHeight w:val="408"/>
        </w:trPr>
        <w:tc>
          <w:tcPr>
            <w:tcW w:w="738" w:type="dxa"/>
            <w:vMerge w:val="restart"/>
          </w:tcPr>
          <w:p w:rsidR="000B4E7D" w:rsidRPr="00792268" w:rsidRDefault="000B4E7D" w:rsidP="000B4E7D">
            <w:pPr>
              <w:spacing w:after="0" w:line="240" w:lineRule="auto"/>
              <w:jc w:val="center"/>
              <w:rPr>
                <w:rFonts w:ascii="Times New Roman" w:eastAsia="Times New Roman" w:hAnsi="Times New Roman"/>
                <w:b/>
                <w:szCs w:val="24"/>
                <w:lang w:eastAsia="ru-RU"/>
              </w:rPr>
            </w:pPr>
            <w:r w:rsidRPr="00792268">
              <w:rPr>
                <w:rFonts w:ascii="Times New Roman" w:eastAsia="Times New Roman" w:hAnsi="Times New Roman"/>
                <w:b/>
                <w:szCs w:val="24"/>
                <w:lang w:eastAsia="ru-RU"/>
              </w:rPr>
              <w:t>№ п/п</w:t>
            </w:r>
          </w:p>
        </w:tc>
        <w:tc>
          <w:tcPr>
            <w:tcW w:w="2665" w:type="dxa"/>
            <w:vMerge w:val="restart"/>
          </w:tcPr>
          <w:p w:rsidR="000B4E7D" w:rsidRPr="00792268" w:rsidRDefault="000B4E7D" w:rsidP="000B4E7D">
            <w:pPr>
              <w:spacing w:after="0" w:line="240" w:lineRule="auto"/>
              <w:jc w:val="center"/>
              <w:rPr>
                <w:rFonts w:ascii="Times New Roman" w:eastAsia="Times New Roman" w:hAnsi="Times New Roman"/>
                <w:b/>
                <w:szCs w:val="24"/>
                <w:lang w:eastAsia="ru-RU"/>
              </w:rPr>
            </w:pPr>
            <w:r w:rsidRPr="00792268">
              <w:rPr>
                <w:rFonts w:ascii="Times New Roman" w:eastAsia="Times New Roman" w:hAnsi="Times New Roman"/>
                <w:b/>
                <w:szCs w:val="24"/>
                <w:lang w:eastAsia="ru-RU"/>
              </w:rPr>
              <w:t>Наименование целевого индикатора (показателя)</w:t>
            </w:r>
          </w:p>
        </w:tc>
        <w:tc>
          <w:tcPr>
            <w:tcW w:w="709" w:type="dxa"/>
            <w:vMerge w:val="restart"/>
          </w:tcPr>
          <w:p w:rsidR="000B4E7D" w:rsidRPr="00792268" w:rsidRDefault="000B4E7D" w:rsidP="000B4E7D">
            <w:pPr>
              <w:spacing w:after="0" w:line="240" w:lineRule="auto"/>
              <w:jc w:val="center"/>
              <w:rPr>
                <w:rFonts w:ascii="Times New Roman" w:eastAsia="Times New Roman" w:hAnsi="Times New Roman"/>
                <w:b/>
                <w:szCs w:val="24"/>
                <w:lang w:eastAsia="ru-RU"/>
              </w:rPr>
            </w:pPr>
            <w:proofErr w:type="spellStart"/>
            <w:r w:rsidRPr="00792268">
              <w:rPr>
                <w:rFonts w:ascii="Times New Roman" w:eastAsia="Times New Roman" w:hAnsi="Times New Roman"/>
                <w:b/>
                <w:szCs w:val="24"/>
                <w:lang w:eastAsia="ru-RU"/>
              </w:rPr>
              <w:t>ед.изм</w:t>
            </w:r>
            <w:proofErr w:type="spellEnd"/>
            <w:r w:rsidRPr="00792268">
              <w:rPr>
                <w:rFonts w:ascii="Times New Roman" w:eastAsia="Times New Roman" w:hAnsi="Times New Roman"/>
                <w:b/>
                <w:szCs w:val="24"/>
                <w:lang w:eastAsia="ru-RU"/>
              </w:rPr>
              <w:t>.</w:t>
            </w:r>
          </w:p>
        </w:tc>
        <w:tc>
          <w:tcPr>
            <w:tcW w:w="6520" w:type="dxa"/>
            <w:gridSpan w:val="10"/>
          </w:tcPr>
          <w:p w:rsidR="000B4E7D" w:rsidRPr="00792268" w:rsidRDefault="000B4E7D" w:rsidP="000B4E7D">
            <w:pPr>
              <w:spacing w:after="0" w:line="240" w:lineRule="auto"/>
              <w:jc w:val="center"/>
              <w:rPr>
                <w:rFonts w:ascii="Times New Roman" w:eastAsia="Times New Roman" w:hAnsi="Times New Roman"/>
                <w:b/>
                <w:szCs w:val="24"/>
                <w:lang w:eastAsia="ru-RU"/>
              </w:rPr>
            </w:pPr>
            <w:r w:rsidRPr="00792268">
              <w:rPr>
                <w:rFonts w:ascii="Times New Roman" w:eastAsia="Times New Roman" w:hAnsi="Times New Roman"/>
                <w:b/>
                <w:szCs w:val="24"/>
                <w:lang w:eastAsia="ru-RU"/>
              </w:rPr>
              <w:t>Значение показателей</w:t>
            </w:r>
          </w:p>
        </w:tc>
      </w:tr>
      <w:tr w:rsidR="000B4E7D" w:rsidRPr="000B4E7D" w:rsidTr="006F7CCD">
        <w:trPr>
          <w:trHeight w:val="584"/>
        </w:trPr>
        <w:tc>
          <w:tcPr>
            <w:tcW w:w="738" w:type="dxa"/>
            <w:vMerge/>
          </w:tcPr>
          <w:p w:rsidR="000B4E7D" w:rsidRPr="00792268" w:rsidRDefault="000B4E7D" w:rsidP="000B4E7D">
            <w:pPr>
              <w:spacing w:after="0" w:line="240" w:lineRule="auto"/>
              <w:jc w:val="center"/>
              <w:rPr>
                <w:rFonts w:ascii="Times New Roman" w:eastAsia="Times New Roman" w:hAnsi="Times New Roman"/>
                <w:b/>
                <w:szCs w:val="24"/>
                <w:lang w:eastAsia="ru-RU"/>
              </w:rPr>
            </w:pPr>
          </w:p>
        </w:tc>
        <w:tc>
          <w:tcPr>
            <w:tcW w:w="2665" w:type="dxa"/>
            <w:vMerge/>
          </w:tcPr>
          <w:p w:rsidR="000B4E7D" w:rsidRPr="00792268" w:rsidRDefault="000B4E7D" w:rsidP="000B4E7D">
            <w:pPr>
              <w:spacing w:after="0" w:line="240" w:lineRule="auto"/>
              <w:jc w:val="center"/>
              <w:rPr>
                <w:rFonts w:ascii="Times New Roman" w:eastAsia="Times New Roman" w:hAnsi="Times New Roman"/>
                <w:b/>
                <w:szCs w:val="24"/>
                <w:lang w:eastAsia="ru-RU"/>
              </w:rPr>
            </w:pPr>
          </w:p>
        </w:tc>
        <w:tc>
          <w:tcPr>
            <w:tcW w:w="709" w:type="dxa"/>
            <w:vMerge/>
          </w:tcPr>
          <w:p w:rsidR="000B4E7D" w:rsidRPr="00792268" w:rsidRDefault="000B4E7D" w:rsidP="000B4E7D">
            <w:pPr>
              <w:spacing w:after="0" w:line="240" w:lineRule="auto"/>
              <w:jc w:val="center"/>
              <w:rPr>
                <w:rFonts w:ascii="Times New Roman" w:eastAsia="Times New Roman" w:hAnsi="Times New Roman"/>
                <w:b/>
                <w:szCs w:val="24"/>
                <w:lang w:eastAsia="ru-RU"/>
              </w:rPr>
            </w:pPr>
          </w:p>
        </w:tc>
        <w:tc>
          <w:tcPr>
            <w:tcW w:w="709" w:type="dxa"/>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2012г</w:t>
            </w:r>
          </w:p>
        </w:tc>
        <w:tc>
          <w:tcPr>
            <w:tcW w:w="729" w:type="dxa"/>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2013г</w:t>
            </w:r>
          </w:p>
        </w:tc>
        <w:tc>
          <w:tcPr>
            <w:tcW w:w="830" w:type="dxa"/>
          </w:tcPr>
          <w:p w:rsidR="000B4E7D" w:rsidRPr="006F7CCD" w:rsidRDefault="000B4E7D" w:rsidP="000B4E7D">
            <w:pPr>
              <w:spacing w:after="0" w:line="240" w:lineRule="auto"/>
              <w:jc w:val="center"/>
              <w:rPr>
                <w:rFonts w:ascii="Times New Roman" w:eastAsia="Times New Roman" w:hAnsi="Times New Roman"/>
                <w:b/>
                <w:sz w:val="20"/>
                <w:szCs w:val="24"/>
                <w:lang w:eastAsia="ru-RU"/>
              </w:rPr>
            </w:pPr>
            <w:r w:rsidRPr="006F7CCD">
              <w:rPr>
                <w:rFonts w:ascii="Times New Roman" w:eastAsia="Times New Roman" w:hAnsi="Times New Roman"/>
                <w:b/>
                <w:sz w:val="20"/>
                <w:szCs w:val="24"/>
                <w:lang w:eastAsia="ru-RU"/>
              </w:rPr>
              <w:t>2014г.</w:t>
            </w:r>
          </w:p>
        </w:tc>
        <w:tc>
          <w:tcPr>
            <w:tcW w:w="709" w:type="dxa"/>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2015г</w:t>
            </w:r>
          </w:p>
        </w:tc>
        <w:tc>
          <w:tcPr>
            <w:tcW w:w="708" w:type="dxa"/>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2016г</w:t>
            </w:r>
          </w:p>
        </w:tc>
        <w:tc>
          <w:tcPr>
            <w:tcW w:w="709" w:type="dxa"/>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2017г</w:t>
            </w:r>
          </w:p>
        </w:tc>
        <w:tc>
          <w:tcPr>
            <w:tcW w:w="709" w:type="dxa"/>
            <w:gridSpan w:val="2"/>
          </w:tcPr>
          <w:p w:rsidR="000B4E7D" w:rsidRPr="006F7CCD" w:rsidRDefault="006F7CCD" w:rsidP="000B4E7D">
            <w:pPr>
              <w:spacing w:after="0" w:line="240" w:lineRule="auto"/>
              <w:jc w:val="center"/>
              <w:rPr>
                <w:rFonts w:ascii="Times New Roman" w:eastAsia="Times New Roman" w:hAnsi="Times New Roman"/>
                <w:b/>
                <w:sz w:val="20"/>
                <w:szCs w:val="24"/>
                <w:lang w:eastAsia="ru-RU"/>
              </w:rPr>
            </w:pPr>
            <w:r>
              <w:rPr>
                <w:rFonts w:ascii="Times New Roman" w:eastAsia="Times New Roman" w:hAnsi="Times New Roman"/>
                <w:b/>
                <w:sz w:val="20"/>
                <w:szCs w:val="24"/>
                <w:lang w:eastAsia="ru-RU"/>
              </w:rPr>
              <w:t>2018г</w:t>
            </w:r>
          </w:p>
        </w:tc>
        <w:tc>
          <w:tcPr>
            <w:tcW w:w="709" w:type="dxa"/>
          </w:tcPr>
          <w:p w:rsidR="000B4E7D" w:rsidRPr="006F7CCD" w:rsidRDefault="000B4E7D" w:rsidP="006F7CCD">
            <w:pPr>
              <w:spacing w:after="0" w:line="240" w:lineRule="auto"/>
              <w:jc w:val="center"/>
              <w:rPr>
                <w:rFonts w:ascii="Times New Roman" w:eastAsia="Times New Roman" w:hAnsi="Times New Roman"/>
                <w:b/>
                <w:sz w:val="20"/>
                <w:szCs w:val="24"/>
                <w:lang w:eastAsia="ru-RU"/>
              </w:rPr>
            </w:pPr>
            <w:r w:rsidRPr="006F7CCD">
              <w:rPr>
                <w:rFonts w:ascii="Times New Roman" w:eastAsia="Times New Roman" w:hAnsi="Times New Roman"/>
                <w:b/>
                <w:sz w:val="20"/>
                <w:szCs w:val="24"/>
                <w:lang w:eastAsia="ru-RU"/>
              </w:rPr>
              <w:t>2019г</w:t>
            </w:r>
          </w:p>
        </w:tc>
        <w:tc>
          <w:tcPr>
            <w:tcW w:w="708" w:type="dxa"/>
          </w:tcPr>
          <w:p w:rsidR="000B4E7D" w:rsidRPr="006F7CCD" w:rsidRDefault="000B4E7D" w:rsidP="000B4E7D">
            <w:pPr>
              <w:spacing w:after="0" w:line="240" w:lineRule="auto"/>
              <w:jc w:val="center"/>
              <w:rPr>
                <w:rFonts w:ascii="Times New Roman" w:eastAsia="Times New Roman" w:hAnsi="Times New Roman"/>
                <w:b/>
                <w:sz w:val="20"/>
                <w:szCs w:val="24"/>
                <w:lang w:eastAsia="ru-RU"/>
              </w:rPr>
            </w:pPr>
            <w:r w:rsidRPr="006F7CCD">
              <w:rPr>
                <w:rFonts w:ascii="Times New Roman" w:eastAsia="Times New Roman" w:hAnsi="Times New Roman"/>
                <w:b/>
                <w:sz w:val="20"/>
                <w:szCs w:val="24"/>
                <w:lang w:eastAsia="ru-RU"/>
              </w:rPr>
              <w:t>2</w:t>
            </w:r>
            <w:r w:rsidR="006F7CCD">
              <w:rPr>
                <w:rFonts w:ascii="Times New Roman" w:eastAsia="Times New Roman" w:hAnsi="Times New Roman"/>
                <w:b/>
                <w:sz w:val="20"/>
                <w:szCs w:val="24"/>
                <w:lang w:eastAsia="ru-RU"/>
              </w:rPr>
              <w:t>020г</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Ввод (приобретение) жилья для граждан, проживающих в сельской местности</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proofErr w:type="spellStart"/>
            <w:r w:rsidRPr="006F7CCD">
              <w:rPr>
                <w:rFonts w:ascii="Times New Roman" w:eastAsia="Times New Roman" w:hAnsi="Times New Roman"/>
                <w:sz w:val="18"/>
                <w:szCs w:val="18"/>
                <w:lang w:eastAsia="ru-RU"/>
              </w:rPr>
              <w:t>кв.м</w:t>
            </w:r>
            <w:proofErr w:type="spellEnd"/>
            <w:r w:rsidRPr="006F7CCD">
              <w:rPr>
                <w:rFonts w:ascii="Times New Roman" w:eastAsia="Times New Roman" w:hAnsi="Times New Roman"/>
                <w:sz w:val="18"/>
                <w:szCs w:val="18"/>
                <w:lang w:eastAsia="ru-RU"/>
              </w:rPr>
              <w:t>.</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72,7</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215,3</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42</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33</w:t>
            </w:r>
          </w:p>
        </w:tc>
        <w:tc>
          <w:tcPr>
            <w:tcW w:w="709"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147</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120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129</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1.1.</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 в том числе для молодых семей и молодых специалистов</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proofErr w:type="spellStart"/>
            <w:r w:rsidRPr="006F7CCD">
              <w:rPr>
                <w:rFonts w:ascii="Times New Roman" w:eastAsia="Times New Roman" w:hAnsi="Times New Roman"/>
                <w:sz w:val="18"/>
                <w:szCs w:val="18"/>
                <w:lang w:eastAsia="ru-RU"/>
              </w:rPr>
              <w:t>кв.м</w:t>
            </w:r>
            <w:proofErr w:type="spellEnd"/>
            <w:r w:rsidRPr="006F7CCD">
              <w:rPr>
                <w:rFonts w:ascii="Times New Roman" w:eastAsia="Times New Roman" w:hAnsi="Times New Roman"/>
                <w:sz w:val="18"/>
                <w:szCs w:val="18"/>
                <w:lang w:eastAsia="ru-RU"/>
              </w:rPr>
              <w:t>.</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215,3</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42</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33</w:t>
            </w:r>
          </w:p>
        </w:tc>
        <w:tc>
          <w:tcPr>
            <w:tcW w:w="709"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147</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87</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75</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Сокращение общего количества семей, нуждающихся в улучшении жилищных условий, в сельской местности (нарастающим итогом)</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человек</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w:t>
            </w:r>
          </w:p>
        </w:tc>
        <w:tc>
          <w:tcPr>
            <w:tcW w:w="709"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6</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человек</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w:t>
            </w:r>
          </w:p>
        </w:tc>
        <w:tc>
          <w:tcPr>
            <w:tcW w:w="709"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7</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10</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Ввод в действие распределительных газовых сетей в сельской местности</w:t>
            </w:r>
          </w:p>
          <w:p w:rsidR="000B4E7D" w:rsidRPr="006F7CCD" w:rsidRDefault="000B4E7D" w:rsidP="000B4E7D">
            <w:pPr>
              <w:spacing w:after="0" w:line="240" w:lineRule="auto"/>
              <w:jc w:val="center"/>
              <w:rPr>
                <w:rFonts w:ascii="Times New Roman" w:eastAsia="Times New Roman" w:hAnsi="Times New Roman"/>
                <w:sz w:val="18"/>
                <w:szCs w:val="18"/>
                <w:lang w:eastAsia="ru-RU"/>
              </w:rPr>
            </w:pPr>
          </w:p>
          <w:p w:rsidR="000B4E7D" w:rsidRPr="006F7CCD" w:rsidRDefault="000B4E7D" w:rsidP="000B4E7D">
            <w:pPr>
              <w:spacing w:after="0" w:line="240" w:lineRule="auto"/>
              <w:jc w:val="center"/>
              <w:rPr>
                <w:rFonts w:ascii="Times New Roman" w:eastAsia="Times New Roman" w:hAnsi="Times New Roman"/>
                <w:sz w:val="18"/>
                <w:szCs w:val="18"/>
                <w:lang w:eastAsia="ru-RU"/>
              </w:rPr>
            </w:pPr>
          </w:p>
          <w:p w:rsidR="000B4E7D" w:rsidRPr="006F7CCD" w:rsidRDefault="000B4E7D" w:rsidP="000B4E7D">
            <w:pPr>
              <w:spacing w:after="0" w:line="240" w:lineRule="auto"/>
              <w:jc w:val="center"/>
              <w:rPr>
                <w:rFonts w:ascii="Times New Roman" w:eastAsia="Times New Roman" w:hAnsi="Times New Roman"/>
                <w:sz w:val="18"/>
                <w:szCs w:val="18"/>
                <w:lang w:eastAsia="ru-RU"/>
              </w:rPr>
            </w:pP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км</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6,438</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13,5</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c>
          <w:tcPr>
            <w:tcW w:w="709"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13,01</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2,0</w:t>
            </w:r>
          </w:p>
        </w:tc>
      </w:tr>
      <w:tr w:rsidR="000B4E7D" w:rsidRPr="000B4E7D" w:rsidTr="006F7CCD">
        <w:trPr>
          <w:trHeight w:val="20"/>
        </w:trPr>
        <w:tc>
          <w:tcPr>
            <w:tcW w:w="738" w:type="dxa"/>
            <w:vMerge w:val="restart"/>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b/>
                <w:sz w:val="18"/>
                <w:szCs w:val="18"/>
                <w:lang w:eastAsia="ru-RU"/>
              </w:rPr>
              <w:t>№ п/п</w:t>
            </w:r>
          </w:p>
        </w:tc>
        <w:tc>
          <w:tcPr>
            <w:tcW w:w="2665" w:type="dxa"/>
            <w:vMerge w:val="restart"/>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b/>
                <w:sz w:val="18"/>
                <w:szCs w:val="18"/>
                <w:lang w:eastAsia="ru-RU"/>
              </w:rPr>
              <w:t>Наименование целевого индикатора (показателя)</w:t>
            </w:r>
          </w:p>
        </w:tc>
        <w:tc>
          <w:tcPr>
            <w:tcW w:w="709" w:type="dxa"/>
            <w:vMerge w:val="restart"/>
          </w:tcPr>
          <w:p w:rsidR="000B4E7D" w:rsidRPr="006F7CCD" w:rsidRDefault="000B4E7D" w:rsidP="000B4E7D">
            <w:pPr>
              <w:spacing w:after="0" w:line="240" w:lineRule="auto"/>
              <w:jc w:val="center"/>
              <w:rPr>
                <w:rFonts w:ascii="Times New Roman" w:eastAsia="Times New Roman" w:hAnsi="Times New Roman"/>
                <w:sz w:val="18"/>
                <w:szCs w:val="18"/>
                <w:lang w:eastAsia="ru-RU"/>
              </w:rPr>
            </w:pPr>
            <w:proofErr w:type="spellStart"/>
            <w:r w:rsidRPr="006F7CCD">
              <w:rPr>
                <w:rFonts w:ascii="Times New Roman" w:eastAsia="Times New Roman" w:hAnsi="Times New Roman"/>
                <w:b/>
                <w:sz w:val="18"/>
                <w:szCs w:val="18"/>
                <w:lang w:eastAsia="ru-RU"/>
              </w:rPr>
              <w:t>ед.изм</w:t>
            </w:r>
            <w:proofErr w:type="spellEnd"/>
            <w:r w:rsidRPr="006F7CCD">
              <w:rPr>
                <w:rFonts w:ascii="Times New Roman" w:eastAsia="Times New Roman" w:hAnsi="Times New Roman"/>
                <w:b/>
                <w:sz w:val="18"/>
                <w:szCs w:val="18"/>
                <w:lang w:eastAsia="ru-RU"/>
              </w:rPr>
              <w:t>.</w:t>
            </w:r>
          </w:p>
        </w:tc>
        <w:tc>
          <w:tcPr>
            <w:tcW w:w="6520" w:type="dxa"/>
            <w:gridSpan w:val="10"/>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b/>
                <w:sz w:val="18"/>
                <w:szCs w:val="18"/>
                <w:lang w:eastAsia="ru-RU"/>
              </w:rPr>
              <w:t>Значение показателей</w:t>
            </w:r>
          </w:p>
        </w:tc>
      </w:tr>
      <w:tr w:rsidR="000B4E7D" w:rsidRPr="000B4E7D" w:rsidTr="006F7CCD">
        <w:trPr>
          <w:trHeight w:val="20"/>
        </w:trPr>
        <w:tc>
          <w:tcPr>
            <w:tcW w:w="738" w:type="dxa"/>
            <w:vMerge/>
          </w:tcPr>
          <w:p w:rsidR="000B4E7D" w:rsidRPr="006F7CCD" w:rsidRDefault="000B4E7D" w:rsidP="000B4E7D">
            <w:pPr>
              <w:spacing w:after="0" w:line="240" w:lineRule="auto"/>
              <w:jc w:val="center"/>
              <w:rPr>
                <w:rFonts w:ascii="Times New Roman" w:eastAsia="Times New Roman" w:hAnsi="Times New Roman"/>
                <w:b/>
                <w:sz w:val="18"/>
                <w:szCs w:val="18"/>
                <w:lang w:eastAsia="ru-RU"/>
              </w:rPr>
            </w:pPr>
          </w:p>
        </w:tc>
        <w:tc>
          <w:tcPr>
            <w:tcW w:w="2665" w:type="dxa"/>
            <w:vMerge/>
          </w:tcPr>
          <w:p w:rsidR="000B4E7D" w:rsidRPr="006F7CCD" w:rsidRDefault="000B4E7D" w:rsidP="000B4E7D">
            <w:pPr>
              <w:spacing w:after="0" w:line="240" w:lineRule="auto"/>
              <w:jc w:val="center"/>
              <w:rPr>
                <w:rFonts w:ascii="Times New Roman" w:eastAsia="Times New Roman" w:hAnsi="Times New Roman"/>
                <w:b/>
                <w:sz w:val="18"/>
                <w:szCs w:val="18"/>
                <w:lang w:eastAsia="ru-RU"/>
              </w:rPr>
            </w:pPr>
          </w:p>
        </w:tc>
        <w:tc>
          <w:tcPr>
            <w:tcW w:w="709" w:type="dxa"/>
            <w:vMerge/>
          </w:tcPr>
          <w:p w:rsidR="000B4E7D" w:rsidRPr="006F7CCD" w:rsidRDefault="000B4E7D" w:rsidP="000B4E7D">
            <w:pPr>
              <w:spacing w:after="0" w:line="240" w:lineRule="auto"/>
              <w:jc w:val="center"/>
              <w:rPr>
                <w:rFonts w:ascii="Times New Roman" w:eastAsia="Times New Roman" w:hAnsi="Times New Roman"/>
                <w:b/>
                <w:sz w:val="18"/>
                <w:szCs w:val="18"/>
                <w:lang w:eastAsia="ru-RU"/>
              </w:rPr>
            </w:pPr>
          </w:p>
        </w:tc>
        <w:tc>
          <w:tcPr>
            <w:tcW w:w="709"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2012г.</w:t>
            </w:r>
          </w:p>
        </w:tc>
        <w:tc>
          <w:tcPr>
            <w:tcW w:w="729"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2013г.</w:t>
            </w:r>
          </w:p>
        </w:tc>
        <w:tc>
          <w:tcPr>
            <w:tcW w:w="830"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2014г.</w:t>
            </w:r>
          </w:p>
        </w:tc>
        <w:tc>
          <w:tcPr>
            <w:tcW w:w="709"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2015г.</w:t>
            </w:r>
          </w:p>
        </w:tc>
        <w:tc>
          <w:tcPr>
            <w:tcW w:w="708"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2016г.</w:t>
            </w:r>
          </w:p>
        </w:tc>
        <w:tc>
          <w:tcPr>
            <w:tcW w:w="821" w:type="dxa"/>
            <w:gridSpan w:val="2"/>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2017г.</w:t>
            </w:r>
          </w:p>
        </w:tc>
        <w:tc>
          <w:tcPr>
            <w:tcW w:w="597"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2018г.</w:t>
            </w:r>
          </w:p>
        </w:tc>
        <w:tc>
          <w:tcPr>
            <w:tcW w:w="709"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2019г.</w:t>
            </w:r>
          </w:p>
        </w:tc>
        <w:tc>
          <w:tcPr>
            <w:tcW w:w="708" w:type="dxa"/>
          </w:tcPr>
          <w:p w:rsidR="000B4E7D" w:rsidRPr="006F7CCD" w:rsidRDefault="000B4E7D" w:rsidP="000B4E7D">
            <w:pPr>
              <w:spacing w:after="0" w:line="240" w:lineRule="auto"/>
              <w:jc w:val="center"/>
              <w:rPr>
                <w:rFonts w:ascii="Times New Roman" w:eastAsia="Times New Roman" w:hAnsi="Times New Roman"/>
                <w:b/>
                <w:sz w:val="18"/>
                <w:szCs w:val="18"/>
                <w:lang w:eastAsia="ru-RU"/>
              </w:rPr>
            </w:pPr>
            <w:r w:rsidRPr="006F7CCD">
              <w:rPr>
                <w:rFonts w:ascii="Times New Roman" w:eastAsia="Times New Roman" w:hAnsi="Times New Roman"/>
                <w:b/>
                <w:sz w:val="18"/>
                <w:szCs w:val="18"/>
                <w:lang w:eastAsia="ru-RU"/>
              </w:rPr>
              <w:t>2020г.</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5.</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Уровень газификации домов (квартир) сетевым природным газом в сельской местности</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33,8</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35,0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38,0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38,0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41,0</w:t>
            </w:r>
          </w:p>
        </w:tc>
        <w:tc>
          <w:tcPr>
            <w:tcW w:w="821"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41,0</w:t>
            </w:r>
          </w:p>
        </w:tc>
        <w:tc>
          <w:tcPr>
            <w:tcW w:w="597"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42,9</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44,7</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44,7</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6.</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Ввод в действие локальных водопроводов в сельской местности, в том числе после реконструкции</w:t>
            </w:r>
          </w:p>
          <w:p w:rsidR="000B4E7D" w:rsidRPr="006F7CCD" w:rsidRDefault="000B4E7D" w:rsidP="000B4E7D">
            <w:pPr>
              <w:spacing w:after="0" w:line="240" w:lineRule="auto"/>
              <w:jc w:val="center"/>
              <w:rPr>
                <w:rFonts w:ascii="Times New Roman" w:eastAsia="Times New Roman" w:hAnsi="Times New Roman"/>
                <w:sz w:val="18"/>
                <w:szCs w:val="18"/>
                <w:lang w:eastAsia="ru-RU"/>
              </w:rPr>
            </w:pP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км</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21"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597"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7,0</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7.</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Ввод в действие плоскостных спортивных сооружений, в рамках подпрограммы «Устойчивое развитие сельских территорий Тейковского муниципального района»</w:t>
            </w:r>
          </w:p>
          <w:p w:rsidR="000B4E7D" w:rsidRPr="006F7CCD" w:rsidRDefault="000B4E7D" w:rsidP="000B4E7D">
            <w:pPr>
              <w:spacing w:after="0" w:line="240" w:lineRule="auto"/>
              <w:jc w:val="center"/>
              <w:rPr>
                <w:rFonts w:ascii="Times New Roman" w:eastAsia="Times New Roman" w:hAnsi="Times New Roman"/>
                <w:sz w:val="18"/>
                <w:szCs w:val="18"/>
                <w:lang w:eastAsia="ru-RU"/>
              </w:rPr>
            </w:pP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proofErr w:type="spellStart"/>
            <w:r w:rsidRPr="006F7CCD">
              <w:rPr>
                <w:rFonts w:ascii="Times New Roman" w:eastAsia="Times New Roman" w:hAnsi="Times New Roman"/>
                <w:sz w:val="18"/>
                <w:szCs w:val="18"/>
                <w:lang w:eastAsia="ru-RU"/>
              </w:rPr>
              <w:t>кв.м</w:t>
            </w:r>
            <w:proofErr w:type="spellEnd"/>
            <w:r w:rsidRPr="006F7CCD">
              <w:rPr>
                <w:rFonts w:ascii="Times New Roman" w:eastAsia="Times New Roman" w:hAnsi="Times New Roman"/>
                <w:sz w:val="18"/>
                <w:szCs w:val="18"/>
                <w:lang w:eastAsia="ru-RU"/>
              </w:rPr>
              <w:t>.</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21"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597"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1200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r>
      <w:tr w:rsidR="000B4E7D" w:rsidRPr="000B4E7D" w:rsidTr="006F7CCD">
        <w:trPr>
          <w:trHeight w:val="20"/>
        </w:trPr>
        <w:tc>
          <w:tcPr>
            <w:tcW w:w="73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8.</w:t>
            </w:r>
          </w:p>
        </w:tc>
        <w:tc>
          <w:tcPr>
            <w:tcW w:w="2665"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Прирост сельского населения, обеспеченного плоскостными спортивными сооружениями (нарастающим итогом)</w:t>
            </w:r>
          </w:p>
          <w:p w:rsidR="000B4E7D" w:rsidRPr="006F7CCD" w:rsidRDefault="000B4E7D" w:rsidP="000B4E7D">
            <w:pPr>
              <w:spacing w:after="0" w:line="240" w:lineRule="auto"/>
              <w:jc w:val="center"/>
              <w:rPr>
                <w:rFonts w:ascii="Times New Roman" w:eastAsia="Times New Roman" w:hAnsi="Times New Roman"/>
                <w:sz w:val="18"/>
                <w:szCs w:val="18"/>
                <w:lang w:eastAsia="ru-RU"/>
              </w:rPr>
            </w:pP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человек</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2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30"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821" w:type="dxa"/>
            <w:gridSpan w:val="2"/>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597"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0,0</w:t>
            </w:r>
          </w:p>
        </w:tc>
        <w:tc>
          <w:tcPr>
            <w:tcW w:w="709"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2200</w:t>
            </w:r>
          </w:p>
        </w:tc>
        <w:tc>
          <w:tcPr>
            <w:tcW w:w="708" w:type="dxa"/>
          </w:tcPr>
          <w:p w:rsidR="000B4E7D" w:rsidRPr="006F7CCD" w:rsidRDefault="000B4E7D" w:rsidP="000B4E7D">
            <w:pPr>
              <w:spacing w:after="0" w:line="240" w:lineRule="auto"/>
              <w:jc w:val="center"/>
              <w:rPr>
                <w:rFonts w:ascii="Times New Roman" w:eastAsia="Times New Roman" w:hAnsi="Times New Roman"/>
                <w:sz w:val="18"/>
                <w:szCs w:val="18"/>
                <w:lang w:eastAsia="ru-RU"/>
              </w:rPr>
            </w:pPr>
            <w:r w:rsidRPr="006F7CCD">
              <w:rPr>
                <w:rFonts w:ascii="Times New Roman" w:eastAsia="Times New Roman" w:hAnsi="Times New Roman"/>
                <w:sz w:val="18"/>
                <w:szCs w:val="18"/>
                <w:lang w:eastAsia="ru-RU"/>
              </w:rPr>
              <w:t>0</w:t>
            </w:r>
          </w:p>
        </w:tc>
      </w:tr>
    </w:tbl>
    <w:p w:rsidR="000B4E7D" w:rsidRPr="000B4E7D" w:rsidRDefault="000B4E7D" w:rsidP="000B4E7D">
      <w:pPr>
        <w:spacing w:after="0" w:line="240" w:lineRule="auto"/>
        <w:jc w:val="both"/>
        <w:rPr>
          <w:rFonts w:ascii="Times New Roman" w:eastAsia="Times New Roman" w:hAnsi="Times New Roman"/>
          <w:sz w:val="24"/>
          <w:szCs w:val="24"/>
          <w:lang w:eastAsia="ru-RU"/>
        </w:rPr>
      </w:pPr>
    </w:p>
    <w:p w:rsidR="000B4E7D" w:rsidRPr="000B4E7D" w:rsidRDefault="000B4E7D" w:rsidP="000B4E7D">
      <w:pPr>
        <w:widowControl w:val="0"/>
        <w:suppressAutoHyphens/>
        <w:spacing w:after="0" w:line="240" w:lineRule="auto"/>
        <w:rPr>
          <w:rFonts w:ascii="Times New Roman" w:eastAsia="Albany AMT" w:hAnsi="Times New Roman"/>
          <w:sz w:val="24"/>
          <w:szCs w:val="24"/>
        </w:rPr>
        <w:sectPr w:rsidR="000B4E7D" w:rsidRPr="000B4E7D" w:rsidSect="00B444D6">
          <w:pgSz w:w="11905" w:h="16837"/>
          <w:pgMar w:top="568" w:right="1418" w:bottom="567" w:left="851" w:header="709" w:footer="709" w:gutter="0"/>
          <w:cols w:space="708"/>
          <w:docGrid w:linePitch="360"/>
        </w:sect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lastRenderedPageBreak/>
        <w:t>3.  Мероприятия подпрограммы</w:t>
      </w:r>
    </w:p>
    <w:p w:rsidR="000B4E7D" w:rsidRPr="000B4E7D" w:rsidRDefault="000B4E7D" w:rsidP="00792268">
      <w:pPr>
        <w:spacing w:after="0" w:line="240" w:lineRule="auto"/>
        <w:ind w:firstLine="709"/>
        <w:jc w:val="both"/>
        <w:rPr>
          <w:rFonts w:ascii="Times New Roman" w:eastAsia="Times New Roman" w:hAnsi="Times New Roman"/>
          <w:sz w:val="24"/>
          <w:szCs w:val="24"/>
          <w:lang w:eastAsia="ru-RU"/>
        </w:rPr>
      </w:pP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Подпрограммой предусматривается реализация следующих мероприятий:</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1. Улучшение жилищных условий граждан, проживающих в сельской местности, в том числе молодых семей и молодых специалистов.</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Исполнитель: отдел сельского хозяйства и земельных отношений администрации Тейковского муниципального района.</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2. Комплексное обустройство населенных пунктов, расположенных в сельской местности, объектами социальной и инженерной инфраструктуры (может осуществляться по следующим направлениям: развитие сети плоскостных спортивных сооружений в сельской местности, развитие газификации в сельской местности, развитие водоснабжения в сельской местности, реализация проектов комплексного обустройства площадок под компактную жилищную застройку в сельской местности).</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Срок реализации – 2014-2020 годы.</w:t>
      </w:r>
    </w:p>
    <w:p w:rsidR="000B4E7D" w:rsidRPr="000B4E7D" w:rsidRDefault="000B4E7D" w:rsidP="00792268">
      <w:pPr>
        <w:widowControl w:val="0"/>
        <w:suppressAutoHyphens/>
        <w:overflowPunct w:val="0"/>
        <w:autoSpaceDE w:val="0"/>
        <w:autoSpaceDN w:val="0"/>
        <w:adjustRightInd w:val="0"/>
        <w:spacing w:after="0" w:line="228" w:lineRule="auto"/>
        <w:ind w:firstLine="709"/>
        <w:jc w:val="both"/>
        <w:rPr>
          <w:rFonts w:ascii="Times New Roman" w:eastAsia="Albany AMT" w:hAnsi="Times New Roman"/>
          <w:sz w:val="24"/>
          <w:szCs w:val="24"/>
        </w:rPr>
      </w:pPr>
    </w:p>
    <w:p w:rsidR="000B4E7D" w:rsidRPr="000B4E7D" w:rsidRDefault="000B4E7D" w:rsidP="00792268">
      <w:pPr>
        <w:widowControl w:val="0"/>
        <w:suppressAutoHyphens/>
        <w:overflowPunct w:val="0"/>
        <w:autoSpaceDE w:val="0"/>
        <w:autoSpaceDN w:val="0"/>
        <w:adjustRightInd w:val="0"/>
        <w:spacing w:after="0" w:line="228" w:lineRule="auto"/>
        <w:ind w:firstLine="709"/>
        <w:jc w:val="center"/>
        <w:rPr>
          <w:rFonts w:ascii="Times New Roman" w:eastAsia="Albany AMT" w:hAnsi="Times New Roman"/>
          <w:b/>
          <w:sz w:val="24"/>
          <w:szCs w:val="24"/>
        </w:rPr>
      </w:pPr>
      <w:r w:rsidRPr="000B4E7D">
        <w:rPr>
          <w:rFonts w:ascii="Times New Roman" w:eastAsia="Albany AMT" w:hAnsi="Times New Roman"/>
          <w:b/>
          <w:sz w:val="24"/>
          <w:szCs w:val="24"/>
        </w:rPr>
        <w:t>4.  Ресурсное обеспечение  подпрограммы</w:t>
      </w:r>
    </w:p>
    <w:p w:rsidR="000B4E7D" w:rsidRPr="000B4E7D" w:rsidRDefault="000B4E7D" w:rsidP="00792268">
      <w:pPr>
        <w:widowControl w:val="0"/>
        <w:suppressAutoHyphens/>
        <w:overflowPunct w:val="0"/>
        <w:autoSpaceDE w:val="0"/>
        <w:autoSpaceDN w:val="0"/>
        <w:adjustRightInd w:val="0"/>
        <w:spacing w:after="0" w:line="228" w:lineRule="auto"/>
        <w:ind w:firstLine="709"/>
        <w:jc w:val="center"/>
        <w:rPr>
          <w:rFonts w:ascii="Times New Roman" w:eastAsia="Albany AMT" w:hAnsi="Times New Roman"/>
          <w:b/>
          <w:sz w:val="24"/>
          <w:szCs w:val="24"/>
        </w:rPr>
      </w:pPr>
    </w:p>
    <w:p w:rsidR="000B4E7D" w:rsidRPr="000B4E7D" w:rsidRDefault="000B4E7D" w:rsidP="006F7CCD">
      <w:pPr>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Ресурсное обеспечение подпрог</w:t>
      </w:r>
      <w:r w:rsidR="006F7CCD">
        <w:rPr>
          <w:rFonts w:ascii="Times New Roman" w:eastAsia="Times New Roman" w:hAnsi="Times New Roman"/>
          <w:sz w:val="24"/>
          <w:szCs w:val="24"/>
          <w:lang w:eastAsia="ru-RU"/>
        </w:rPr>
        <w:t>раммы представлено в таблице 7.</w:t>
      </w:r>
    </w:p>
    <w:p w:rsidR="000B4E7D" w:rsidRPr="000B4E7D" w:rsidRDefault="000B4E7D" w:rsidP="000B4E7D">
      <w:pPr>
        <w:spacing w:after="0" w:line="240" w:lineRule="auto"/>
        <w:jc w:val="right"/>
        <w:rPr>
          <w:rFonts w:ascii="Times New Roman" w:eastAsia="Times New Roman" w:hAnsi="Times New Roman"/>
          <w:sz w:val="24"/>
          <w:szCs w:val="24"/>
          <w:lang w:eastAsia="ru-RU"/>
        </w:rPr>
      </w:pPr>
    </w:p>
    <w:p w:rsidR="000B4E7D" w:rsidRPr="000B4E7D" w:rsidRDefault="000B4E7D" w:rsidP="000B4E7D">
      <w:pPr>
        <w:spacing w:after="0" w:line="240" w:lineRule="auto"/>
        <w:jc w:val="right"/>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Таблица 7</w:t>
      </w:r>
    </w:p>
    <w:p w:rsidR="000B4E7D" w:rsidRPr="000B4E7D" w:rsidRDefault="000B4E7D" w:rsidP="000B4E7D">
      <w:pPr>
        <w:spacing w:after="0" w:line="240" w:lineRule="auto"/>
        <w:jc w:val="right"/>
        <w:rPr>
          <w:rFonts w:ascii="Times New Roman" w:eastAsia="Times New Roman" w:hAnsi="Times New Roman"/>
          <w:sz w:val="24"/>
          <w:szCs w:val="24"/>
          <w:lang w:eastAsia="ru-RU"/>
        </w:rPr>
      </w:pPr>
    </w:p>
    <w:p w:rsidR="000B4E7D" w:rsidRPr="000B4E7D" w:rsidRDefault="000B4E7D" w:rsidP="000B4E7D">
      <w:pPr>
        <w:spacing w:after="0" w:line="240" w:lineRule="auto"/>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Ресурсное обеспечение реализации мероприятий подпрограммы, тыс. руб.</w:t>
      </w:r>
    </w:p>
    <w:p w:rsidR="000B4E7D" w:rsidRPr="000B4E7D" w:rsidRDefault="000B4E7D" w:rsidP="000B4E7D">
      <w:pPr>
        <w:spacing w:after="0" w:line="240" w:lineRule="auto"/>
        <w:jc w:val="right"/>
        <w:rPr>
          <w:rFonts w:ascii="Times New Roman" w:eastAsia="Times New Roman" w:hAnsi="Times New Roman"/>
          <w:sz w:val="24"/>
          <w:szCs w:val="24"/>
          <w:lang w:eastAsia="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683"/>
        <w:gridCol w:w="1134"/>
        <w:gridCol w:w="992"/>
        <w:gridCol w:w="993"/>
        <w:gridCol w:w="850"/>
        <w:gridCol w:w="1275"/>
        <w:gridCol w:w="1134"/>
        <w:gridCol w:w="1134"/>
      </w:tblGrid>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 п/п</w:t>
            </w:r>
          </w:p>
        </w:tc>
        <w:tc>
          <w:tcPr>
            <w:tcW w:w="268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Наименование мероприятия/Источник ресурсного обеспечения</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2014г.</w:t>
            </w:r>
          </w:p>
        </w:tc>
        <w:tc>
          <w:tcPr>
            <w:tcW w:w="992"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2015г.</w:t>
            </w:r>
          </w:p>
        </w:tc>
        <w:tc>
          <w:tcPr>
            <w:tcW w:w="99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2016г.</w:t>
            </w:r>
          </w:p>
        </w:tc>
        <w:tc>
          <w:tcPr>
            <w:tcW w:w="850"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2017г.</w:t>
            </w:r>
          </w:p>
        </w:tc>
        <w:tc>
          <w:tcPr>
            <w:tcW w:w="1275"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2018г.</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2019г.</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2020г.</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Подпрограмма, всего</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34000,771</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850"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987,0</w:t>
            </w:r>
          </w:p>
        </w:tc>
        <w:tc>
          <w:tcPr>
            <w:tcW w:w="1275"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4731,136</w:t>
            </w:r>
          </w:p>
        </w:tc>
        <w:tc>
          <w:tcPr>
            <w:tcW w:w="1134"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4850,531</w:t>
            </w:r>
          </w:p>
        </w:tc>
        <w:tc>
          <w:tcPr>
            <w:tcW w:w="1134"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4896,752</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федеральный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9224,42</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850"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318,3</w:t>
            </w:r>
          </w:p>
        </w:tc>
        <w:tc>
          <w:tcPr>
            <w:tcW w:w="1275"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bCs/>
                <w:sz w:val="20"/>
                <w:szCs w:val="20"/>
              </w:rPr>
              <w:t>2936,749</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2397,347</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2577,147</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областной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24028,15</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850"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372,6</w:t>
            </w:r>
          </w:p>
        </w:tc>
        <w:tc>
          <w:tcPr>
            <w:tcW w:w="1275"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bCs/>
                <w:sz w:val="20"/>
                <w:szCs w:val="20"/>
              </w:rPr>
              <w:t>221,046</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180,445</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193,979</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бюджет Тейковского муниципального района</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220,0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1167,971</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938,0</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бюджеты поселений Тейковского муниципального района</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393,07</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внебюджетные источники (соб. средства)</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355,131</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296,1</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bCs/>
                <w:sz w:val="20"/>
                <w:szCs w:val="20"/>
                <w:lang w:eastAsia="ru-RU"/>
              </w:rPr>
              <w:t>1353,341</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1104,768</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1187,626</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w:t>
            </w: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Улучшение жилищных условий граждан, проживающих в сельской местности, в том числе молодых семей и молодых специалистов</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w:t>
            </w: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Предоставление социальных выплат на строительство (приобретение) жилья гражданам Российской Федерации, проживающих в сельской местности, в том числе молодым семьям и молодым специалистам</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бюджетные ассигнования</w:t>
            </w:r>
          </w:p>
        </w:tc>
        <w:tc>
          <w:tcPr>
            <w:tcW w:w="1134"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1183,771</w:t>
            </w:r>
          </w:p>
        </w:tc>
        <w:tc>
          <w:tcPr>
            <w:tcW w:w="992"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993"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850"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987,0</w:t>
            </w:r>
          </w:p>
        </w:tc>
        <w:tc>
          <w:tcPr>
            <w:tcW w:w="1275"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bCs/>
                <w:sz w:val="20"/>
                <w:szCs w:val="20"/>
              </w:rPr>
              <w:t>4511,136</w:t>
            </w:r>
          </w:p>
        </w:tc>
        <w:tc>
          <w:tcPr>
            <w:tcW w:w="1134"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3682,560</w:t>
            </w:r>
          </w:p>
        </w:tc>
        <w:tc>
          <w:tcPr>
            <w:tcW w:w="1134" w:type="dxa"/>
            <w:vAlign w:val="bottom"/>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3958,752</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федеральный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414,32</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318,3</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bCs/>
                <w:sz w:val="20"/>
                <w:szCs w:val="20"/>
                <w:lang w:eastAsia="ru-RU"/>
              </w:rPr>
              <w:t>2936,749</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2397,347</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2577,147</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областной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414,32</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372,6</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bCs/>
                <w:sz w:val="20"/>
                <w:szCs w:val="20"/>
                <w:lang w:eastAsia="ru-RU"/>
              </w:rPr>
              <w:t>221,046</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180,445</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193,979</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AC36EA">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внебюдж</w:t>
            </w:r>
            <w:r w:rsidR="00AC36EA">
              <w:rPr>
                <w:rFonts w:ascii="Times New Roman" w:eastAsia="Times New Roman" w:hAnsi="Times New Roman"/>
                <w:sz w:val="20"/>
                <w:szCs w:val="20"/>
                <w:lang w:eastAsia="ru-RU"/>
              </w:rPr>
              <w:t>етные источники (соб. средства)</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355,131</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296,1</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bCs/>
                <w:sz w:val="20"/>
                <w:szCs w:val="20"/>
                <w:lang w:eastAsia="ru-RU"/>
              </w:rPr>
              <w:t>1353,341</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1104,768</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1187,626</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 п/п</w:t>
            </w:r>
          </w:p>
        </w:tc>
        <w:tc>
          <w:tcPr>
            <w:tcW w:w="268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Наименование мероприятия/Источник ресурсного обеспечения</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2014г.</w:t>
            </w:r>
          </w:p>
        </w:tc>
        <w:tc>
          <w:tcPr>
            <w:tcW w:w="992"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2015г.</w:t>
            </w:r>
          </w:p>
        </w:tc>
        <w:tc>
          <w:tcPr>
            <w:tcW w:w="993"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2016г.</w:t>
            </w:r>
          </w:p>
        </w:tc>
        <w:tc>
          <w:tcPr>
            <w:tcW w:w="850"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2017г.</w:t>
            </w:r>
          </w:p>
        </w:tc>
        <w:tc>
          <w:tcPr>
            <w:tcW w:w="1275"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2018г.</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2019г.</w:t>
            </w:r>
          </w:p>
        </w:tc>
        <w:tc>
          <w:tcPr>
            <w:tcW w:w="1134" w:type="dxa"/>
          </w:tcPr>
          <w:p w:rsidR="000B4E7D" w:rsidRPr="00AC36EA" w:rsidRDefault="000B4E7D" w:rsidP="000B4E7D">
            <w:pPr>
              <w:spacing w:after="0" w:line="240" w:lineRule="auto"/>
              <w:jc w:val="center"/>
              <w:rPr>
                <w:rFonts w:ascii="Times New Roman" w:eastAsia="Times New Roman" w:hAnsi="Times New Roman"/>
                <w:b/>
                <w:sz w:val="20"/>
                <w:szCs w:val="20"/>
                <w:lang w:eastAsia="ru-RU"/>
              </w:rPr>
            </w:pPr>
            <w:r w:rsidRPr="00AC36EA">
              <w:rPr>
                <w:rFonts w:ascii="Times New Roman" w:eastAsia="Times New Roman" w:hAnsi="Times New Roman"/>
                <w:b/>
                <w:sz w:val="20"/>
                <w:szCs w:val="20"/>
                <w:lang w:eastAsia="ru-RU"/>
              </w:rPr>
              <w:t>2020г.</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w:t>
            </w: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Комплексное обустройство объектами социальной и инженерной инфраструктуры населенных пунктов, расположенных в сельской местности</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бюджетные ассигнования</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32817</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федеральный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8810,1</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r>
      <w:tr w:rsidR="000B4E7D" w:rsidRPr="000B4E7D" w:rsidTr="005D7194">
        <w:trPr>
          <w:trHeight w:val="331"/>
        </w:trPr>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областной бюджет</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23613,83</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xml:space="preserve">-  бюджет Тейковского муниципального района </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2"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99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850"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220,0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1167,971</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938,0</w:t>
            </w:r>
          </w:p>
        </w:tc>
      </w:tr>
      <w:tr w:rsidR="000B4E7D" w:rsidRPr="000B4E7D" w:rsidTr="005D7194">
        <w:tc>
          <w:tcPr>
            <w:tcW w:w="57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p>
        </w:tc>
        <w:tc>
          <w:tcPr>
            <w:tcW w:w="2683"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  бюджеты поселений Тейковского муниципального района</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393,07</w:t>
            </w:r>
          </w:p>
        </w:tc>
        <w:tc>
          <w:tcPr>
            <w:tcW w:w="992" w:type="dxa"/>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993" w:type="dxa"/>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850" w:type="dxa"/>
          </w:tcPr>
          <w:p w:rsidR="000B4E7D" w:rsidRPr="00AC36EA" w:rsidRDefault="000B4E7D" w:rsidP="000B4E7D">
            <w:pPr>
              <w:widowControl w:val="0"/>
              <w:suppressAutoHyphens/>
              <w:spacing w:after="0" w:line="240" w:lineRule="auto"/>
              <w:jc w:val="center"/>
              <w:rPr>
                <w:rFonts w:ascii="Times New Roman" w:eastAsia="Albany AMT" w:hAnsi="Times New Roman"/>
                <w:sz w:val="20"/>
                <w:szCs w:val="20"/>
              </w:rPr>
            </w:pPr>
            <w:r w:rsidRPr="00AC36EA">
              <w:rPr>
                <w:rFonts w:ascii="Times New Roman" w:eastAsia="Albany AMT" w:hAnsi="Times New Roman"/>
                <w:sz w:val="20"/>
                <w:szCs w:val="20"/>
              </w:rPr>
              <w:t>0,0</w:t>
            </w:r>
          </w:p>
        </w:tc>
        <w:tc>
          <w:tcPr>
            <w:tcW w:w="1275"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c>
          <w:tcPr>
            <w:tcW w:w="1134" w:type="dxa"/>
          </w:tcPr>
          <w:p w:rsidR="000B4E7D" w:rsidRPr="00AC36EA" w:rsidRDefault="000B4E7D" w:rsidP="000B4E7D">
            <w:pPr>
              <w:spacing w:after="0" w:line="240" w:lineRule="auto"/>
              <w:jc w:val="center"/>
              <w:rPr>
                <w:rFonts w:ascii="Times New Roman" w:eastAsia="Times New Roman" w:hAnsi="Times New Roman"/>
                <w:sz w:val="20"/>
                <w:szCs w:val="20"/>
                <w:lang w:eastAsia="ru-RU"/>
              </w:rPr>
            </w:pPr>
            <w:r w:rsidRPr="00AC36EA">
              <w:rPr>
                <w:rFonts w:ascii="Times New Roman" w:eastAsia="Times New Roman" w:hAnsi="Times New Roman"/>
                <w:sz w:val="20"/>
                <w:szCs w:val="20"/>
                <w:lang w:eastAsia="ru-RU"/>
              </w:rPr>
              <w:t>0,0</w:t>
            </w:r>
          </w:p>
        </w:tc>
      </w:tr>
    </w:tbl>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rPr>
          <w:rFonts w:ascii="Times New Roman" w:eastAsia="Times New Roman" w:hAnsi="Times New Roman"/>
          <w:sz w:val="24"/>
          <w:szCs w:val="24"/>
          <w:lang w:eastAsia="ru-RU"/>
        </w:r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sectPr w:rsidR="000B4E7D" w:rsidRPr="000B4E7D" w:rsidSect="00B444D6">
          <w:pgSz w:w="11905" w:h="16837"/>
          <w:pgMar w:top="426" w:right="1418" w:bottom="567" w:left="851" w:header="709" w:footer="709" w:gutter="0"/>
          <w:cols w:space="708"/>
          <w:docGrid w:linePitch="360"/>
        </w:sectPr>
      </w:pP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lastRenderedPageBreak/>
        <w:t>7. Подпрограмма 3</w:t>
      </w: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t xml:space="preserve">«Планировка территории и проведение комплексных кадастровых работ </w:t>
      </w:r>
    </w:p>
    <w:p w:rsidR="000B4E7D" w:rsidRPr="000B4E7D" w:rsidRDefault="000B4E7D" w:rsidP="000B4E7D">
      <w:pPr>
        <w:spacing w:after="0" w:line="240" w:lineRule="auto"/>
        <w:jc w:val="center"/>
        <w:rPr>
          <w:rFonts w:ascii="Times New Roman" w:eastAsia="Times New Roman" w:hAnsi="Times New Roman"/>
          <w:b/>
          <w:i/>
          <w:sz w:val="24"/>
          <w:szCs w:val="24"/>
          <w:lang w:eastAsia="ru-RU"/>
        </w:rPr>
      </w:pPr>
      <w:r w:rsidRPr="000B4E7D">
        <w:rPr>
          <w:rFonts w:ascii="Times New Roman" w:eastAsia="Times New Roman" w:hAnsi="Times New Roman"/>
          <w:b/>
          <w:i/>
          <w:sz w:val="24"/>
          <w:szCs w:val="24"/>
          <w:lang w:eastAsia="ru-RU"/>
        </w:rPr>
        <w:t>на территории Тейковского муниципального района»</w:t>
      </w:r>
    </w:p>
    <w:p w:rsidR="000B4E7D" w:rsidRPr="000B4E7D" w:rsidRDefault="000B4E7D" w:rsidP="000B4E7D">
      <w:pPr>
        <w:spacing w:after="0" w:line="240" w:lineRule="auto"/>
        <w:jc w:val="center"/>
        <w:rPr>
          <w:rFonts w:ascii="Times New Roman" w:eastAsia="Times New Roman" w:hAnsi="Times New Roman"/>
          <w:b/>
          <w:sz w:val="24"/>
          <w:szCs w:val="24"/>
          <w:lang w:eastAsia="ru-RU"/>
        </w:rPr>
      </w:pPr>
    </w:p>
    <w:p w:rsidR="000B4E7D" w:rsidRPr="000B4E7D" w:rsidRDefault="000B4E7D" w:rsidP="004A39B8">
      <w:pPr>
        <w:widowControl w:val="0"/>
        <w:numPr>
          <w:ilvl w:val="0"/>
          <w:numId w:val="18"/>
        </w:numPr>
        <w:suppressAutoHyphens/>
        <w:spacing w:after="0" w:line="240" w:lineRule="auto"/>
        <w:ind w:right="279"/>
        <w:jc w:val="center"/>
        <w:rPr>
          <w:rFonts w:ascii="Times New Roman" w:eastAsia="Times New Roman" w:hAnsi="Times New Roman"/>
          <w:b/>
          <w:sz w:val="24"/>
          <w:szCs w:val="24"/>
          <w:lang w:eastAsia="ru-RU"/>
        </w:rPr>
      </w:pPr>
      <w:r w:rsidRPr="000B4E7D">
        <w:rPr>
          <w:rFonts w:ascii="Times New Roman" w:eastAsia="Times New Roman" w:hAnsi="Times New Roman"/>
          <w:b/>
          <w:sz w:val="24"/>
          <w:szCs w:val="24"/>
          <w:lang w:eastAsia="ru-RU"/>
        </w:rPr>
        <w:t>Паспорт Подпрограммы</w:t>
      </w:r>
    </w:p>
    <w:p w:rsidR="000B4E7D" w:rsidRPr="000B4E7D" w:rsidRDefault="000B4E7D" w:rsidP="000B4E7D">
      <w:pPr>
        <w:spacing w:after="0" w:line="240" w:lineRule="auto"/>
        <w:ind w:right="279"/>
        <w:jc w:val="center"/>
        <w:rPr>
          <w:rFonts w:ascii="Times New Roman" w:eastAsia="Times New Roman" w:hAnsi="Times New Roman"/>
          <w:b/>
          <w:sz w:val="24"/>
          <w:szCs w:val="24"/>
          <w:lang w:eastAsia="ru-RU"/>
        </w:rPr>
      </w:pPr>
    </w:p>
    <w:p w:rsidR="000B4E7D" w:rsidRPr="000B4E7D" w:rsidRDefault="000B4E7D" w:rsidP="000B4E7D">
      <w:pPr>
        <w:spacing w:after="0" w:line="240" w:lineRule="auto"/>
        <w:ind w:right="279"/>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6599"/>
      </w:tblGrid>
      <w:tr w:rsidR="000B4E7D" w:rsidRPr="000B4E7D" w:rsidTr="00981528">
        <w:tc>
          <w:tcPr>
            <w:tcW w:w="2802"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Наименование подпрограммы</w:t>
            </w:r>
          </w:p>
        </w:tc>
        <w:tc>
          <w:tcPr>
            <w:tcW w:w="7050"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«Планировка территории и проведение комплексных кадастровых работ на территории Тейковского муниципального района»</w:t>
            </w:r>
          </w:p>
        </w:tc>
      </w:tr>
      <w:tr w:rsidR="000B4E7D" w:rsidRPr="000B4E7D" w:rsidTr="00981528">
        <w:tc>
          <w:tcPr>
            <w:tcW w:w="2802"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Срок реализации</w:t>
            </w:r>
          </w:p>
        </w:tc>
        <w:tc>
          <w:tcPr>
            <w:tcW w:w="7050"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2017-2020 годы</w:t>
            </w:r>
          </w:p>
        </w:tc>
      </w:tr>
      <w:tr w:rsidR="000B4E7D" w:rsidRPr="000B4E7D" w:rsidTr="00981528">
        <w:tc>
          <w:tcPr>
            <w:tcW w:w="2802"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Исполнитель</w:t>
            </w:r>
          </w:p>
        </w:tc>
        <w:tc>
          <w:tcPr>
            <w:tcW w:w="7050"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autoSpaceDE w:val="0"/>
              <w:autoSpaceDN w:val="0"/>
              <w:adjustRightIn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0B4E7D" w:rsidRPr="000B4E7D" w:rsidRDefault="000B4E7D" w:rsidP="000B4E7D">
            <w:pPr>
              <w:autoSpaceDE w:val="0"/>
              <w:autoSpaceDN w:val="0"/>
              <w:adjustRightIn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 - отдел сельского хозяйства и земельных отношений администрации Тейковского муниципального района;</w:t>
            </w:r>
          </w:p>
          <w:p w:rsidR="000B4E7D" w:rsidRPr="000B4E7D" w:rsidRDefault="000B4E7D" w:rsidP="000B4E7D">
            <w:pPr>
              <w:autoSpaceDE w:val="0"/>
              <w:autoSpaceDN w:val="0"/>
              <w:adjustRightInd w:val="0"/>
              <w:spacing w:after="0" w:line="240" w:lineRule="auto"/>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администрации поселений Тейковского муниципального района</w:t>
            </w:r>
          </w:p>
        </w:tc>
      </w:tr>
      <w:tr w:rsidR="000B4E7D" w:rsidRPr="000B4E7D" w:rsidTr="00981528">
        <w:tc>
          <w:tcPr>
            <w:tcW w:w="2802"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Цель подпрограммы</w:t>
            </w:r>
          </w:p>
        </w:tc>
        <w:tc>
          <w:tcPr>
            <w:tcW w:w="7050"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autoSpaceDE w:val="0"/>
              <w:autoSpaceDN w:val="0"/>
              <w:adjustRightIn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обеспечение устойчивого развития территории района на основе документов территориального планирования и градостроительного зонирования;</w:t>
            </w:r>
          </w:p>
          <w:p w:rsidR="000B4E7D" w:rsidRPr="000B4E7D" w:rsidRDefault="000B4E7D" w:rsidP="000B4E7D">
            <w:pPr>
              <w:autoSpaceDE w:val="0"/>
              <w:autoSpaceDN w:val="0"/>
              <w:adjustRightInd w:val="0"/>
              <w:spacing w:after="0" w:line="240" w:lineRule="auto"/>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обеспечение рационального использования земель, расположенных в границах района.</w:t>
            </w:r>
          </w:p>
        </w:tc>
      </w:tr>
      <w:tr w:rsidR="000B4E7D" w:rsidRPr="000B4E7D" w:rsidTr="00981528">
        <w:tc>
          <w:tcPr>
            <w:tcW w:w="2802"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spacing w:after="0" w:line="240" w:lineRule="auto"/>
              <w:ind w:right="279"/>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Объем ресурсного обеспечения подпрограммы по годам ее реализации в разрезе источников финансирования</w:t>
            </w:r>
          </w:p>
        </w:tc>
        <w:tc>
          <w:tcPr>
            <w:tcW w:w="7050" w:type="dxa"/>
            <w:tcBorders>
              <w:top w:val="single" w:sz="4" w:space="0" w:color="auto"/>
              <w:left w:val="single" w:sz="4" w:space="0" w:color="auto"/>
              <w:bottom w:val="single" w:sz="4" w:space="0" w:color="auto"/>
              <w:right w:val="single" w:sz="4" w:space="0" w:color="auto"/>
            </w:tcBorders>
          </w:tcPr>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Объем ресурсного обеспечения реализации подпрограммы в целом составляет   2076,35 тыс. руб.</w:t>
            </w:r>
          </w:p>
          <w:p w:rsidR="000B4E7D" w:rsidRPr="000B4E7D" w:rsidRDefault="000B4E7D" w:rsidP="000B4E7D">
            <w:pPr>
              <w:widowControl w:val="0"/>
              <w:suppressAutoHyphens/>
              <w:spacing w:after="0" w:line="240" w:lineRule="auto"/>
              <w:rPr>
                <w:rFonts w:ascii="Times New Roman" w:eastAsia="Albany AMT" w:hAnsi="Times New Roman"/>
                <w:sz w:val="24"/>
                <w:szCs w:val="24"/>
              </w:rPr>
            </w:pPr>
            <w:r w:rsidRPr="000B4E7D">
              <w:rPr>
                <w:rFonts w:ascii="Times New Roman" w:eastAsia="Albany AMT" w:hAnsi="Times New Roman"/>
                <w:sz w:val="24"/>
                <w:szCs w:val="24"/>
              </w:rPr>
              <w:t>в т. ч. за счет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бюджета Тейковского муниципального района – 2076,35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2017 год -</w:t>
            </w:r>
            <w:r w:rsidRPr="000B4E7D">
              <w:rPr>
                <w:rFonts w:ascii="Times New Roman" w:eastAsia="Albany AMT" w:hAnsi="Times New Roman"/>
                <w:sz w:val="24"/>
                <w:szCs w:val="24"/>
              </w:rPr>
              <w:t xml:space="preserve">  321,75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бюджета Тейковского муниципального района – 321,75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2018 год -</w:t>
            </w:r>
            <w:r w:rsidRPr="000B4E7D">
              <w:rPr>
                <w:rFonts w:ascii="Times New Roman" w:eastAsia="Albany AMT" w:hAnsi="Times New Roman"/>
                <w:sz w:val="24"/>
                <w:szCs w:val="24"/>
              </w:rPr>
              <w:t xml:space="preserve">   550,0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бюджета Тейковского муниципального района – 550,0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 xml:space="preserve">2019 год – </w:t>
            </w:r>
            <w:r w:rsidRPr="000B4E7D">
              <w:rPr>
                <w:rFonts w:ascii="Times New Roman" w:eastAsia="Albany AMT" w:hAnsi="Times New Roman"/>
                <w:sz w:val="24"/>
                <w:szCs w:val="24"/>
              </w:rPr>
              <w:t>628,6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бюджета Тейковского муниципального района – 628,6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i/>
                <w:sz w:val="24"/>
                <w:szCs w:val="24"/>
              </w:rPr>
              <w:t>2020 год -</w:t>
            </w:r>
            <w:r w:rsidRPr="000B4E7D">
              <w:rPr>
                <w:rFonts w:ascii="Times New Roman" w:eastAsia="Albany AMT" w:hAnsi="Times New Roman"/>
                <w:sz w:val="24"/>
                <w:szCs w:val="24"/>
              </w:rPr>
              <w:t xml:space="preserve">  576,00 тыс. руб., в том числе из средств:</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федерального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областного бюджета – 0,00 тыс. руб.</w:t>
            </w:r>
          </w:p>
          <w:p w:rsidR="000B4E7D" w:rsidRPr="000B4E7D" w:rsidRDefault="000B4E7D" w:rsidP="000B4E7D">
            <w:pPr>
              <w:widowControl w:val="0"/>
              <w:suppressAutoHyphens/>
              <w:spacing w:after="0" w:line="240" w:lineRule="auto"/>
              <w:ind w:right="186"/>
              <w:jc w:val="both"/>
              <w:rPr>
                <w:rFonts w:ascii="Times New Roman" w:eastAsia="Albany AMT" w:hAnsi="Times New Roman"/>
                <w:sz w:val="24"/>
                <w:szCs w:val="24"/>
              </w:rPr>
            </w:pPr>
            <w:r w:rsidRPr="000B4E7D">
              <w:rPr>
                <w:rFonts w:ascii="Times New Roman" w:eastAsia="Albany AMT" w:hAnsi="Times New Roman"/>
                <w:sz w:val="24"/>
                <w:szCs w:val="24"/>
              </w:rPr>
              <w:t>- бюджета Тейковского муниципального района – 576,00 тыс. руб.</w:t>
            </w:r>
          </w:p>
          <w:p w:rsidR="000B4E7D" w:rsidRPr="000B4E7D" w:rsidRDefault="000B4E7D" w:rsidP="000B4E7D">
            <w:pPr>
              <w:autoSpaceDE w:val="0"/>
              <w:autoSpaceDN w:val="0"/>
              <w:adjustRightInd w:val="0"/>
              <w:spacing w:after="0" w:line="240" w:lineRule="auto"/>
              <w:rPr>
                <w:rFonts w:ascii="Times New Roman" w:eastAsia="Times New Roman" w:hAnsi="Times New Roman"/>
                <w:sz w:val="24"/>
                <w:szCs w:val="24"/>
                <w:lang w:eastAsia="ru-RU"/>
              </w:rPr>
            </w:pPr>
          </w:p>
        </w:tc>
      </w:tr>
    </w:tbl>
    <w:p w:rsidR="000B4E7D" w:rsidRPr="000B4E7D" w:rsidRDefault="000B4E7D" w:rsidP="000B4E7D">
      <w:pPr>
        <w:widowControl w:val="0"/>
        <w:suppressAutoHyphens/>
        <w:autoSpaceDE w:val="0"/>
        <w:autoSpaceDN w:val="0"/>
        <w:adjustRightInd w:val="0"/>
        <w:spacing w:after="0" w:line="240" w:lineRule="auto"/>
        <w:jc w:val="both"/>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rPr>
          <w:rFonts w:ascii="Times New Roman" w:eastAsia="Albany AMT" w:hAnsi="Times New Roman"/>
          <w:b/>
          <w:sz w:val="24"/>
          <w:szCs w:val="24"/>
        </w:rPr>
      </w:pPr>
    </w:p>
    <w:p w:rsidR="000B4E7D" w:rsidRPr="000B4E7D" w:rsidRDefault="000B4E7D" w:rsidP="000B4E7D">
      <w:pPr>
        <w:widowControl w:val="0"/>
        <w:suppressAutoHyphens/>
        <w:autoSpaceDE w:val="0"/>
        <w:autoSpaceDN w:val="0"/>
        <w:adjustRightInd w:val="0"/>
        <w:spacing w:after="0" w:line="240" w:lineRule="auto"/>
        <w:rPr>
          <w:rFonts w:ascii="Times New Roman" w:eastAsia="Albany AMT" w:hAnsi="Times New Roman"/>
          <w:b/>
          <w:sz w:val="24"/>
          <w:szCs w:val="24"/>
        </w:rPr>
      </w:pPr>
    </w:p>
    <w:p w:rsidR="000B4E7D" w:rsidRPr="000B4E7D" w:rsidRDefault="000B4E7D" w:rsidP="000B4E7D">
      <w:pPr>
        <w:widowControl w:val="0"/>
        <w:suppressAutoHyphens/>
        <w:autoSpaceDE w:val="0"/>
        <w:autoSpaceDN w:val="0"/>
        <w:adjustRightInd w:val="0"/>
        <w:spacing w:after="0" w:line="240" w:lineRule="auto"/>
        <w:jc w:val="center"/>
        <w:rPr>
          <w:rFonts w:ascii="Times New Roman" w:eastAsia="Albany AMT" w:hAnsi="Times New Roman"/>
          <w:b/>
          <w:sz w:val="24"/>
          <w:szCs w:val="24"/>
        </w:rPr>
      </w:pPr>
      <w:r w:rsidRPr="000B4E7D">
        <w:rPr>
          <w:rFonts w:ascii="Times New Roman" w:eastAsia="Albany AMT" w:hAnsi="Times New Roman"/>
          <w:b/>
          <w:sz w:val="24"/>
          <w:szCs w:val="24"/>
        </w:rPr>
        <w:t xml:space="preserve">2. Анализ текущей ситуации в сфере </w:t>
      </w:r>
      <w:proofErr w:type="gramStart"/>
      <w:r w:rsidRPr="000B4E7D">
        <w:rPr>
          <w:rFonts w:ascii="Times New Roman" w:eastAsia="Albany AMT" w:hAnsi="Times New Roman"/>
          <w:b/>
          <w:sz w:val="24"/>
          <w:szCs w:val="24"/>
        </w:rPr>
        <w:t xml:space="preserve">реализации </w:t>
      </w:r>
      <w:r w:rsidRPr="000B4E7D">
        <w:rPr>
          <w:rFonts w:ascii="Times New Roman" w:eastAsia="Albany AMT" w:hAnsi="Times New Roman"/>
          <w:b/>
          <w:spacing w:val="-2"/>
          <w:sz w:val="24"/>
          <w:szCs w:val="24"/>
        </w:rPr>
        <w:t xml:space="preserve"> </w:t>
      </w:r>
      <w:r w:rsidRPr="000B4E7D">
        <w:rPr>
          <w:rFonts w:ascii="Times New Roman" w:eastAsia="Albany AMT" w:hAnsi="Times New Roman"/>
          <w:b/>
          <w:sz w:val="24"/>
          <w:szCs w:val="24"/>
        </w:rPr>
        <w:t>Подпрограммы</w:t>
      </w:r>
      <w:proofErr w:type="gramEnd"/>
    </w:p>
    <w:p w:rsidR="000B4E7D" w:rsidRPr="000B4E7D" w:rsidRDefault="000B4E7D" w:rsidP="000B4E7D">
      <w:pPr>
        <w:widowControl w:val="0"/>
        <w:suppressAutoHyphens/>
        <w:spacing w:after="0" w:line="240" w:lineRule="auto"/>
        <w:jc w:val="both"/>
        <w:rPr>
          <w:rFonts w:ascii="Times New Roman" w:eastAsia="Albany AMT" w:hAnsi="Times New Roman"/>
          <w:sz w:val="24"/>
          <w:szCs w:val="24"/>
        </w:rPr>
      </w:pP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Результаты проведенного анализа по четырем кадастровым кварталам, расположенным на территории Тейковского муниципального района, представлены в таблице 1.</w:t>
      </w:r>
    </w:p>
    <w:p w:rsidR="000B4E7D" w:rsidRPr="000B4E7D" w:rsidRDefault="000B4E7D" w:rsidP="000B4E7D">
      <w:pPr>
        <w:widowControl w:val="0"/>
        <w:suppressAutoHyphens/>
        <w:spacing w:after="120" w:line="240" w:lineRule="auto"/>
        <w:jc w:val="right"/>
        <w:rPr>
          <w:rFonts w:ascii="Times New Roman" w:eastAsia="Albany AMT" w:hAnsi="Times New Roman"/>
          <w:sz w:val="24"/>
          <w:szCs w:val="24"/>
        </w:rPr>
      </w:pPr>
      <w:r w:rsidRPr="000B4E7D">
        <w:rPr>
          <w:rFonts w:ascii="Times New Roman" w:eastAsia="Albany AMT" w:hAnsi="Times New Roman"/>
          <w:sz w:val="24"/>
          <w:szCs w:val="24"/>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1721"/>
        <w:gridCol w:w="1957"/>
        <w:gridCol w:w="1876"/>
        <w:gridCol w:w="1923"/>
      </w:tblGrid>
      <w:tr w:rsidR="000B4E7D" w:rsidRPr="000B4E7D" w:rsidTr="00981528">
        <w:trPr>
          <w:jc w:val="center"/>
        </w:trPr>
        <w:tc>
          <w:tcPr>
            <w:tcW w:w="1986" w:type="dxa"/>
            <w:vMerge w:val="restart"/>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Кадастровый квартал</w:t>
            </w:r>
          </w:p>
        </w:tc>
        <w:tc>
          <w:tcPr>
            <w:tcW w:w="1720" w:type="dxa"/>
            <w:vMerge w:val="restart"/>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Общее количество земельных участков и объектов недвижимости</w:t>
            </w:r>
          </w:p>
        </w:tc>
        <w:tc>
          <w:tcPr>
            <w:tcW w:w="4161" w:type="dxa"/>
            <w:gridSpan w:val="2"/>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из них:</w:t>
            </w:r>
          </w:p>
        </w:tc>
        <w:tc>
          <w:tcPr>
            <w:tcW w:w="1971" w:type="dxa"/>
            <w:vMerge w:val="restart"/>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 неучтенных земельных участков от общего количества</w:t>
            </w:r>
          </w:p>
        </w:tc>
      </w:tr>
      <w:tr w:rsidR="000B4E7D" w:rsidRPr="000B4E7D" w:rsidTr="00981528">
        <w:trPr>
          <w:jc w:val="center"/>
        </w:trPr>
        <w:tc>
          <w:tcPr>
            <w:tcW w:w="1986" w:type="dxa"/>
            <w:vMerge/>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p>
        </w:tc>
        <w:tc>
          <w:tcPr>
            <w:tcW w:w="1720" w:type="dxa"/>
            <w:vMerge/>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внесены в кадастр недвижимости как ранее учтенные</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не имеют точного описания границ, либо границы описаны с ошибками</w:t>
            </w:r>
          </w:p>
        </w:tc>
        <w:tc>
          <w:tcPr>
            <w:tcW w:w="1971" w:type="dxa"/>
            <w:vMerge/>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1</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2</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3</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5 (гр4/гр2*100%)</w:t>
            </w: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37:18:030108</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140</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61</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79</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56,4</w:t>
            </w: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37:18:070103</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177</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99</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78</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44,1</w:t>
            </w: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37:18:090204</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187</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146</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41</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21,9</w:t>
            </w: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37:18:040107</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459</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233</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226</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49,2</w:t>
            </w:r>
          </w:p>
        </w:tc>
      </w:tr>
      <w:tr w:rsidR="000B4E7D" w:rsidRPr="000B4E7D" w:rsidTr="00981528">
        <w:trPr>
          <w:jc w:val="center"/>
        </w:trPr>
        <w:tc>
          <w:tcPr>
            <w:tcW w:w="1986"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Всего:</w:t>
            </w:r>
          </w:p>
        </w:tc>
        <w:tc>
          <w:tcPr>
            <w:tcW w:w="172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963</w:t>
            </w:r>
          </w:p>
        </w:tc>
        <w:tc>
          <w:tcPr>
            <w:tcW w:w="2050"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539</w:t>
            </w:r>
          </w:p>
        </w:tc>
        <w:tc>
          <w:tcPr>
            <w:tcW w:w="211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424</w:t>
            </w:r>
          </w:p>
        </w:tc>
        <w:tc>
          <w:tcPr>
            <w:tcW w:w="1971" w:type="dxa"/>
          </w:tcPr>
          <w:p w:rsidR="000B4E7D" w:rsidRPr="000B4E7D" w:rsidRDefault="000B4E7D" w:rsidP="000B4E7D">
            <w:pPr>
              <w:widowControl w:val="0"/>
              <w:suppressAutoHyphens/>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44,0</w:t>
            </w:r>
          </w:p>
        </w:tc>
      </w:tr>
    </w:tbl>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Органам местного самоуправления неточно описанные границы не дают рационально распоряжаться земельными ресурсами (выставлять на торги, начислять арендные платежи).</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 </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В настоящее время в рамках реализации мероприятия «Проведение комплексных кадастровых работ» </w:t>
      </w:r>
      <w:hyperlink r:id="rId12" w:history="1">
        <w:r w:rsidRPr="000B4E7D">
          <w:rPr>
            <w:rFonts w:ascii="Times New Roman" w:eastAsia="Albany AMT" w:hAnsi="Times New Roman"/>
            <w:sz w:val="24"/>
            <w:szCs w:val="24"/>
          </w:rPr>
          <w:t>федеральной целевой программы</w:t>
        </w:r>
      </w:hyperlink>
      <w:r w:rsidRPr="000B4E7D">
        <w:rPr>
          <w:rFonts w:ascii="Times New Roman" w:eastAsia="Albany AMT" w:hAnsi="Times New Roman"/>
          <w:sz w:val="24"/>
          <w:szCs w:val="24"/>
        </w:rPr>
        <w:t xml:space="preserve"> «Развитие единой государственной системы регистрации прав и кадастрового учета недвижимости (2014 - 2019 годы)», утвержденной </w:t>
      </w:r>
      <w:hyperlink r:id="rId13" w:history="1">
        <w:r w:rsidRPr="000B4E7D">
          <w:rPr>
            <w:rFonts w:ascii="Times New Roman" w:eastAsia="Albany AMT" w:hAnsi="Times New Roman"/>
            <w:sz w:val="24"/>
            <w:szCs w:val="24"/>
          </w:rPr>
          <w:t>постановлением</w:t>
        </w:r>
      </w:hyperlink>
      <w:r w:rsidRPr="000B4E7D">
        <w:rPr>
          <w:rFonts w:ascii="Times New Roman" w:eastAsia="Albany AMT" w:hAnsi="Times New Roman"/>
          <w:sz w:val="24"/>
          <w:szCs w:val="24"/>
        </w:rPr>
        <w:t xml:space="preserve"> Правительства Российской Федерации от 10.10.2013 № 903 местным бюджетам предусмотрено предоставление субсидий в целях </w:t>
      </w:r>
      <w:proofErr w:type="spellStart"/>
      <w:r w:rsidRPr="000B4E7D">
        <w:rPr>
          <w:rFonts w:ascii="Times New Roman" w:eastAsia="Albany AMT" w:hAnsi="Times New Roman"/>
          <w:sz w:val="24"/>
          <w:szCs w:val="24"/>
        </w:rPr>
        <w:t>софинансирования</w:t>
      </w:r>
      <w:proofErr w:type="spellEnd"/>
      <w:r w:rsidRPr="000B4E7D">
        <w:rPr>
          <w:rFonts w:ascii="Times New Roman" w:eastAsia="Albany AMT" w:hAnsi="Times New Roman"/>
          <w:sz w:val="24"/>
          <w:szCs w:val="24"/>
        </w:rPr>
        <w:t xml:space="preserve"> проведения комплексных кадастровых работ. </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lastRenderedPageBreak/>
        <w:t>Привлечение средств федерального бюджета позволит осуществить планируемые мероприятия по проведению комплексных кадастровых работ на территории поселения в условиях недостаточности собственных средств.</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rsidR="000B4E7D" w:rsidRPr="000B4E7D" w:rsidRDefault="000B4E7D" w:rsidP="005D7194">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Программно-целевой метод позволит сконцентрировать в рамках данной подпрограммы имеющиеся ресурсы, подготовить необходимую документацию и провести комплексные кадастровые работы на территории поселения с привлечением средств федерального бюджета.</w:t>
      </w:r>
    </w:p>
    <w:p w:rsidR="000B4E7D" w:rsidRPr="000B4E7D" w:rsidRDefault="000B4E7D" w:rsidP="000B4E7D">
      <w:pPr>
        <w:widowControl w:val="0"/>
        <w:shd w:val="clear" w:color="auto" w:fill="FFFFFF"/>
        <w:suppressAutoHyphens/>
        <w:spacing w:after="0" w:line="240" w:lineRule="auto"/>
        <w:jc w:val="center"/>
        <w:textAlignment w:val="baseline"/>
        <w:rPr>
          <w:rFonts w:ascii="Times New Roman" w:eastAsia="Albany AMT" w:hAnsi="Times New Roman"/>
          <w:color w:val="000000"/>
          <w:sz w:val="24"/>
          <w:szCs w:val="24"/>
        </w:rPr>
      </w:pPr>
      <w:r w:rsidRPr="000B4E7D">
        <w:rPr>
          <w:rFonts w:ascii="Times New Roman" w:eastAsia="Albany AMT" w:hAnsi="Times New Roman"/>
          <w:b/>
          <w:sz w:val="24"/>
          <w:szCs w:val="24"/>
        </w:rPr>
        <w:t xml:space="preserve">3.Цели и </w:t>
      </w:r>
      <w:proofErr w:type="gramStart"/>
      <w:r w:rsidRPr="000B4E7D">
        <w:rPr>
          <w:rFonts w:ascii="Times New Roman" w:eastAsia="Albany AMT" w:hAnsi="Times New Roman"/>
          <w:b/>
          <w:sz w:val="24"/>
          <w:szCs w:val="24"/>
        </w:rPr>
        <w:t>ожидаемые  результаты</w:t>
      </w:r>
      <w:proofErr w:type="gramEnd"/>
      <w:r w:rsidRPr="000B4E7D">
        <w:rPr>
          <w:rFonts w:ascii="Times New Roman" w:eastAsia="Albany AMT" w:hAnsi="Times New Roman"/>
          <w:b/>
          <w:sz w:val="24"/>
          <w:szCs w:val="24"/>
        </w:rPr>
        <w:t xml:space="preserve"> реализации Подпрограммы</w:t>
      </w:r>
    </w:p>
    <w:p w:rsidR="000B4E7D" w:rsidRPr="000B4E7D" w:rsidRDefault="000B4E7D" w:rsidP="000B4E7D">
      <w:pPr>
        <w:widowControl w:val="0"/>
        <w:shd w:val="clear" w:color="auto" w:fill="FFFFFF"/>
        <w:suppressAutoHyphens/>
        <w:spacing w:after="0" w:line="240" w:lineRule="auto"/>
        <w:jc w:val="center"/>
        <w:textAlignment w:val="baseline"/>
        <w:rPr>
          <w:rFonts w:ascii="Times New Roman" w:eastAsia="Albany AMT" w:hAnsi="Times New Roman"/>
          <w:color w:val="000000"/>
          <w:sz w:val="24"/>
          <w:szCs w:val="24"/>
        </w:rPr>
      </w:pP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Основными целями муниципальной Подпрограммы являются:</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обеспечение устойчивого развития территории Тейковского муниципального района на основе документов территориального планирования и градостроительного зонирования;</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обеспечение рационального использования земель, расположенных в границах района.</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Реализация Подпрограммы в 2017-2020 годах предполагает решение следующих задач:</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обеспечить подготовку документации по планировке территории, выделить элементы планировочной структуры;</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 увеличить приток денежных средств в местный бюджет, за счет увеличения налогооблагаемой базы. </w:t>
      </w:r>
    </w:p>
    <w:p w:rsidR="000B4E7D" w:rsidRPr="000B4E7D" w:rsidRDefault="000B4E7D" w:rsidP="00AC36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 xml:space="preserve">В условиях ограниченности средств бюджета района для проведения комплексных кадастровых работ выбраны четыре кадастровых  квартала Тейковского муниципального района (37:18:030108 – д. </w:t>
      </w:r>
      <w:proofErr w:type="spellStart"/>
      <w:r w:rsidRPr="000B4E7D">
        <w:rPr>
          <w:rFonts w:ascii="Times New Roman" w:eastAsia="Times New Roman" w:hAnsi="Times New Roman"/>
          <w:sz w:val="24"/>
          <w:szCs w:val="24"/>
          <w:lang w:eastAsia="ru-RU"/>
        </w:rPr>
        <w:t>Суббочево</w:t>
      </w:r>
      <w:proofErr w:type="spellEnd"/>
      <w:r w:rsidRPr="000B4E7D">
        <w:rPr>
          <w:rFonts w:ascii="Times New Roman" w:eastAsia="Times New Roman" w:hAnsi="Times New Roman"/>
          <w:sz w:val="24"/>
          <w:szCs w:val="24"/>
          <w:lang w:eastAsia="ru-RU"/>
        </w:rPr>
        <w:t xml:space="preserve"> </w:t>
      </w:r>
      <w:proofErr w:type="spellStart"/>
      <w:r w:rsidRPr="000B4E7D">
        <w:rPr>
          <w:rFonts w:ascii="Times New Roman" w:eastAsia="Times New Roman" w:hAnsi="Times New Roman"/>
          <w:sz w:val="24"/>
          <w:szCs w:val="24"/>
          <w:lang w:eastAsia="ru-RU"/>
        </w:rPr>
        <w:t>Большеклочковского</w:t>
      </w:r>
      <w:proofErr w:type="spellEnd"/>
      <w:r w:rsidRPr="000B4E7D">
        <w:rPr>
          <w:rFonts w:ascii="Times New Roman" w:eastAsia="Times New Roman" w:hAnsi="Times New Roman"/>
          <w:sz w:val="24"/>
          <w:szCs w:val="24"/>
          <w:lang w:eastAsia="ru-RU"/>
        </w:rPr>
        <w:t xml:space="preserve"> сельского поселения, 37:18:070103 – с. Новое </w:t>
      </w:r>
      <w:proofErr w:type="spellStart"/>
      <w:r w:rsidRPr="000B4E7D">
        <w:rPr>
          <w:rFonts w:ascii="Times New Roman" w:eastAsia="Times New Roman" w:hAnsi="Times New Roman"/>
          <w:sz w:val="24"/>
          <w:szCs w:val="24"/>
          <w:lang w:eastAsia="ru-RU"/>
        </w:rPr>
        <w:t>Горяново</w:t>
      </w:r>
      <w:proofErr w:type="spellEnd"/>
      <w:r w:rsidRPr="000B4E7D">
        <w:rPr>
          <w:rFonts w:ascii="Times New Roman" w:eastAsia="Times New Roman" w:hAnsi="Times New Roman"/>
          <w:sz w:val="24"/>
          <w:szCs w:val="24"/>
          <w:lang w:eastAsia="ru-RU"/>
        </w:rPr>
        <w:t xml:space="preserve"> Новогоряновского сельского поселения, 37:18:090204 – с. </w:t>
      </w:r>
      <w:proofErr w:type="spellStart"/>
      <w:r w:rsidRPr="000B4E7D">
        <w:rPr>
          <w:rFonts w:ascii="Times New Roman" w:eastAsia="Times New Roman" w:hAnsi="Times New Roman"/>
          <w:sz w:val="24"/>
          <w:szCs w:val="24"/>
          <w:lang w:eastAsia="ru-RU"/>
        </w:rPr>
        <w:t>Поддыбье</w:t>
      </w:r>
      <w:proofErr w:type="spellEnd"/>
      <w:r w:rsidRPr="000B4E7D">
        <w:rPr>
          <w:rFonts w:ascii="Times New Roman" w:eastAsia="Times New Roman" w:hAnsi="Times New Roman"/>
          <w:sz w:val="24"/>
          <w:szCs w:val="24"/>
          <w:lang w:eastAsia="ru-RU"/>
        </w:rPr>
        <w:t xml:space="preserve"> Морозовского сельского поселения и 37:18:040107 – с. </w:t>
      </w:r>
      <w:proofErr w:type="spellStart"/>
      <w:r w:rsidRPr="000B4E7D">
        <w:rPr>
          <w:rFonts w:ascii="Times New Roman" w:eastAsia="Times New Roman" w:hAnsi="Times New Roman"/>
          <w:sz w:val="24"/>
          <w:szCs w:val="24"/>
          <w:lang w:eastAsia="ru-RU"/>
        </w:rPr>
        <w:t>Крапивново</w:t>
      </w:r>
      <w:proofErr w:type="spellEnd"/>
      <w:r w:rsidRPr="000B4E7D">
        <w:rPr>
          <w:rFonts w:ascii="Times New Roman" w:eastAsia="Times New Roman" w:hAnsi="Times New Roman"/>
          <w:sz w:val="24"/>
          <w:szCs w:val="24"/>
          <w:lang w:eastAsia="ru-RU"/>
        </w:rPr>
        <w:t xml:space="preserve"> </w:t>
      </w:r>
      <w:proofErr w:type="spellStart"/>
      <w:r w:rsidRPr="000B4E7D">
        <w:rPr>
          <w:rFonts w:ascii="Times New Roman" w:eastAsia="Times New Roman" w:hAnsi="Times New Roman"/>
          <w:sz w:val="24"/>
          <w:szCs w:val="24"/>
          <w:lang w:eastAsia="ru-RU"/>
        </w:rPr>
        <w:t>Крапивновского</w:t>
      </w:r>
      <w:proofErr w:type="spellEnd"/>
      <w:r w:rsidRPr="000B4E7D">
        <w:rPr>
          <w:rFonts w:ascii="Times New Roman" w:eastAsia="Times New Roman" w:hAnsi="Times New Roman"/>
          <w:sz w:val="24"/>
          <w:szCs w:val="24"/>
          <w:lang w:eastAsia="ru-RU"/>
        </w:rPr>
        <w:t xml:space="preserve"> сельского поселения).</w:t>
      </w:r>
    </w:p>
    <w:p w:rsidR="000B4E7D" w:rsidRPr="006F7CCD" w:rsidRDefault="000B4E7D" w:rsidP="006F7CC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Целевые показатели, характеризующие ожидаемые результаты реализации муниципальной Подпрограммы (в том числе по годам реализ</w:t>
      </w:r>
      <w:r w:rsidR="006F7CCD">
        <w:rPr>
          <w:rFonts w:ascii="Times New Roman" w:eastAsia="Times New Roman" w:hAnsi="Times New Roman"/>
          <w:sz w:val="24"/>
          <w:szCs w:val="24"/>
          <w:lang w:eastAsia="ru-RU"/>
        </w:rPr>
        <w:t>ации) представлены в таблице 2.</w:t>
      </w:r>
    </w:p>
    <w:p w:rsidR="000B4E7D" w:rsidRPr="000B4E7D" w:rsidRDefault="000B4E7D" w:rsidP="000B4E7D">
      <w:pPr>
        <w:widowControl w:val="0"/>
        <w:suppressAutoHyphens/>
        <w:autoSpaceDE w:val="0"/>
        <w:autoSpaceDN w:val="0"/>
        <w:adjustRightInd w:val="0"/>
        <w:spacing w:after="0" w:line="240" w:lineRule="auto"/>
        <w:jc w:val="right"/>
        <w:rPr>
          <w:rFonts w:ascii="Times New Roman" w:eastAsia="Albany AMT" w:hAnsi="Times New Roman"/>
          <w:sz w:val="24"/>
          <w:szCs w:val="24"/>
        </w:rPr>
      </w:pPr>
      <w:r w:rsidRPr="000B4E7D">
        <w:rPr>
          <w:rFonts w:ascii="Times New Roman" w:eastAsia="Albany AMT" w:hAnsi="Times New Roman"/>
          <w:sz w:val="24"/>
          <w:szCs w:val="24"/>
        </w:rPr>
        <w:t>Таблица 2</w:t>
      </w:r>
    </w:p>
    <w:p w:rsidR="000B4E7D" w:rsidRPr="000B4E7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24"/>
          <w:szCs w:val="24"/>
        </w:rPr>
      </w:pPr>
      <w:r w:rsidRPr="000B4E7D">
        <w:rPr>
          <w:rFonts w:ascii="Times New Roman" w:eastAsia="Albany AMT" w:hAnsi="Times New Roman"/>
          <w:sz w:val="24"/>
          <w:szCs w:val="24"/>
        </w:rPr>
        <w:t>Целевые индикаторы (показатели) реализации Подпрограммы</w:t>
      </w:r>
    </w:p>
    <w:p w:rsidR="000B4E7D" w:rsidRPr="000B4E7D" w:rsidRDefault="000B4E7D" w:rsidP="000B4E7D">
      <w:pPr>
        <w:widowControl w:val="0"/>
        <w:suppressAutoHyphens/>
        <w:autoSpaceDE w:val="0"/>
        <w:autoSpaceDN w:val="0"/>
        <w:adjustRightInd w:val="0"/>
        <w:spacing w:after="0" w:line="240" w:lineRule="auto"/>
        <w:rPr>
          <w:rFonts w:ascii="Times New Roman" w:eastAsia="Albany AMT"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417"/>
        <w:gridCol w:w="1418"/>
        <w:gridCol w:w="1417"/>
      </w:tblGrid>
      <w:tr w:rsidR="000B4E7D" w:rsidRPr="000B4E7D" w:rsidTr="006F7CCD">
        <w:trPr>
          <w:trHeight w:val="20"/>
        </w:trPr>
        <w:tc>
          <w:tcPr>
            <w:tcW w:w="3227" w:type="dxa"/>
            <w:vMerge w:val="restart"/>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Показатели</w:t>
            </w:r>
          </w:p>
        </w:tc>
        <w:tc>
          <w:tcPr>
            <w:tcW w:w="992" w:type="dxa"/>
            <w:vMerge w:val="restart"/>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Ед. изм.</w:t>
            </w:r>
          </w:p>
        </w:tc>
        <w:tc>
          <w:tcPr>
            <w:tcW w:w="5670" w:type="dxa"/>
            <w:gridSpan w:val="4"/>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Плановый период</w:t>
            </w:r>
          </w:p>
        </w:tc>
      </w:tr>
      <w:tr w:rsidR="000B4E7D" w:rsidRPr="000B4E7D" w:rsidTr="006F7CCD">
        <w:trPr>
          <w:trHeight w:val="20"/>
        </w:trPr>
        <w:tc>
          <w:tcPr>
            <w:tcW w:w="3227" w:type="dxa"/>
            <w:vMerge/>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p>
        </w:tc>
        <w:tc>
          <w:tcPr>
            <w:tcW w:w="992" w:type="dxa"/>
            <w:vMerge/>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2017</w:t>
            </w:r>
          </w:p>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год</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2018</w:t>
            </w:r>
          </w:p>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год</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2019</w:t>
            </w:r>
          </w:p>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год</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2020</w:t>
            </w:r>
          </w:p>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год</w:t>
            </w:r>
          </w:p>
        </w:tc>
      </w:tr>
      <w:tr w:rsidR="000B4E7D" w:rsidRPr="000B4E7D" w:rsidTr="006F7CCD">
        <w:trPr>
          <w:trHeight w:val="20"/>
        </w:trPr>
        <w:tc>
          <w:tcPr>
            <w:tcW w:w="3227" w:type="dxa"/>
          </w:tcPr>
          <w:p w:rsidR="000B4E7D" w:rsidRPr="005D7194" w:rsidRDefault="000B4E7D" w:rsidP="000B4E7D">
            <w:pPr>
              <w:widowControl w:val="0"/>
              <w:suppressAutoHyphens/>
              <w:autoSpaceDE w:val="0"/>
              <w:autoSpaceDN w:val="0"/>
              <w:adjustRightInd w:val="0"/>
              <w:spacing w:after="0" w:line="240" w:lineRule="auto"/>
              <w:rPr>
                <w:rFonts w:ascii="Times New Roman" w:eastAsia="Albany AMT" w:hAnsi="Times New Roman"/>
                <w:szCs w:val="24"/>
              </w:rPr>
            </w:pPr>
            <w:r w:rsidRPr="005D7194">
              <w:rPr>
                <w:rFonts w:ascii="Times New Roman" w:eastAsia="Albany AMT" w:hAnsi="Times New Roman"/>
                <w:szCs w:val="24"/>
              </w:rPr>
              <w:t>Количество сформированных земельных участков</w:t>
            </w:r>
          </w:p>
        </w:tc>
        <w:tc>
          <w:tcPr>
            <w:tcW w:w="992"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Ед.</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140</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208</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722</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1289</w:t>
            </w:r>
          </w:p>
        </w:tc>
      </w:tr>
      <w:tr w:rsidR="000B4E7D" w:rsidRPr="000B4E7D" w:rsidTr="006F7CCD">
        <w:trPr>
          <w:trHeight w:val="20"/>
        </w:trPr>
        <w:tc>
          <w:tcPr>
            <w:tcW w:w="3227" w:type="dxa"/>
          </w:tcPr>
          <w:p w:rsidR="000B4E7D" w:rsidRPr="005D7194" w:rsidRDefault="000B4E7D" w:rsidP="000B4E7D">
            <w:pPr>
              <w:widowControl w:val="0"/>
              <w:suppressAutoHyphens/>
              <w:autoSpaceDE w:val="0"/>
              <w:autoSpaceDN w:val="0"/>
              <w:adjustRightInd w:val="0"/>
              <w:spacing w:after="0" w:line="240" w:lineRule="auto"/>
              <w:rPr>
                <w:rFonts w:ascii="Times New Roman" w:eastAsia="Albany AMT" w:hAnsi="Times New Roman"/>
                <w:szCs w:val="24"/>
              </w:rPr>
            </w:pPr>
            <w:r w:rsidRPr="005D7194">
              <w:rPr>
                <w:rFonts w:ascii="Times New Roman" w:eastAsia="Albany AMT" w:hAnsi="Times New Roman"/>
                <w:szCs w:val="24"/>
              </w:rPr>
              <w:t>Суммарная площадь сформированных земельных участков</w:t>
            </w:r>
          </w:p>
        </w:tc>
        <w:tc>
          <w:tcPr>
            <w:tcW w:w="992"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proofErr w:type="spellStart"/>
            <w:r w:rsidRPr="005D7194">
              <w:rPr>
                <w:rFonts w:ascii="Times New Roman" w:eastAsia="Albany AMT" w:hAnsi="Times New Roman"/>
                <w:szCs w:val="24"/>
              </w:rPr>
              <w:t>кв.м</w:t>
            </w:r>
            <w:proofErr w:type="spellEnd"/>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212 800</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187 000</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650 000</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1 160 000</w:t>
            </w:r>
          </w:p>
        </w:tc>
      </w:tr>
      <w:tr w:rsidR="000B4E7D" w:rsidRPr="000B4E7D" w:rsidTr="006F7CCD">
        <w:trPr>
          <w:trHeight w:val="20"/>
        </w:trPr>
        <w:tc>
          <w:tcPr>
            <w:tcW w:w="3227" w:type="dxa"/>
          </w:tcPr>
          <w:p w:rsidR="000B4E7D" w:rsidRPr="005D7194" w:rsidRDefault="000B4E7D" w:rsidP="000B4E7D">
            <w:pPr>
              <w:widowControl w:val="0"/>
              <w:suppressAutoHyphens/>
              <w:autoSpaceDE w:val="0"/>
              <w:autoSpaceDN w:val="0"/>
              <w:adjustRightInd w:val="0"/>
              <w:spacing w:after="0" w:line="240" w:lineRule="auto"/>
              <w:rPr>
                <w:rFonts w:ascii="Times New Roman" w:eastAsia="Albany AMT" w:hAnsi="Times New Roman"/>
                <w:szCs w:val="24"/>
              </w:rPr>
            </w:pPr>
            <w:r w:rsidRPr="005D7194">
              <w:rPr>
                <w:rFonts w:ascii="Times New Roman" w:eastAsia="Albany AMT" w:hAnsi="Times New Roman"/>
                <w:szCs w:val="24"/>
              </w:rPr>
              <w:t>Суммарная кадастровая стоимость сформированных земельных участков</w:t>
            </w:r>
          </w:p>
        </w:tc>
        <w:tc>
          <w:tcPr>
            <w:tcW w:w="992"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тыс. руб.</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30 733,80</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17 731</w:t>
            </w:r>
          </w:p>
        </w:tc>
        <w:tc>
          <w:tcPr>
            <w:tcW w:w="1418"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37 707</w:t>
            </w:r>
          </w:p>
        </w:tc>
        <w:tc>
          <w:tcPr>
            <w:tcW w:w="1417" w:type="dxa"/>
          </w:tcPr>
          <w:p w:rsidR="000B4E7D" w:rsidRPr="005D7194"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5D7194">
              <w:rPr>
                <w:rFonts w:ascii="Times New Roman" w:eastAsia="Albany AMT" w:hAnsi="Times New Roman"/>
                <w:szCs w:val="24"/>
              </w:rPr>
              <w:t>109 643</w:t>
            </w:r>
          </w:p>
        </w:tc>
      </w:tr>
    </w:tbl>
    <w:p w:rsidR="000B4E7D" w:rsidRPr="000B4E7D" w:rsidRDefault="000B4E7D" w:rsidP="000B4E7D">
      <w:pPr>
        <w:widowControl w:val="0"/>
        <w:suppressAutoHyphens/>
        <w:autoSpaceDE w:val="0"/>
        <w:autoSpaceDN w:val="0"/>
        <w:adjustRightInd w:val="0"/>
        <w:spacing w:after="0" w:line="240" w:lineRule="auto"/>
        <w:jc w:val="both"/>
        <w:rPr>
          <w:rFonts w:ascii="Times New Roman" w:eastAsia="Albany AMT" w:hAnsi="Times New Roman"/>
          <w:sz w:val="24"/>
          <w:szCs w:val="24"/>
        </w:rPr>
      </w:pPr>
    </w:p>
    <w:p w:rsidR="000B4E7D" w:rsidRPr="000B4E7D" w:rsidRDefault="000B4E7D" w:rsidP="000B4E7D">
      <w:pPr>
        <w:widowControl w:val="0"/>
        <w:suppressAutoHyphens/>
        <w:autoSpaceDE w:val="0"/>
        <w:autoSpaceDN w:val="0"/>
        <w:adjustRightInd w:val="0"/>
        <w:spacing w:after="0" w:line="240" w:lineRule="auto"/>
        <w:jc w:val="both"/>
        <w:rPr>
          <w:rFonts w:ascii="Times New Roman" w:eastAsia="Albany AMT" w:hAnsi="Times New Roman"/>
          <w:sz w:val="24"/>
          <w:szCs w:val="24"/>
        </w:rPr>
      </w:pPr>
      <w:r w:rsidRPr="000B4E7D">
        <w:rPr>
          <w:rFonts w:ascii="Times New Roman" w:eastAsia="Albany AMT" w:hAnsi="Times New Roman"/>
          <w:sz w:val="24"/>
          <w:szCs w:val="24"/>
        </w:rPr>
        <w:lastRenderedPageBreak/>
        <w:tab/>
        <w:t xml:space="preserve">Выполнение мероприятий подпрограммы позволит: </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xml:space="preserve">- выявить самовольные постройки и факты самовольного захвата земель; </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разрешить существующие земельные споры и предотвратить их возникновение в будущем;</w:t>
      </w:r>
    </w:p>
    <w:p w:rsidR="000B4E7D" w:rsidRPr="000B4E7D" w:rsidRDefault="000B4E7D" w:rsidP="00AC36EA">
      <w:pPr>
        <w:widowControl w:val="0"/>
        <w:shd w:val="clear" w:color="auto" w:fill="FFFFFF"/>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 вовлечь в оборот неиспользуемые ранее земельные участки;</w:t>
      </w:r>
    </w:p>
    <w:p w:rsidR="000B4E7D" w:rsidRPr="000B4E7D" w:rsidRDefault="000B4E7D" w:rsidP="00AC36EA">
      <w:pPr>
        <w:widowControl w:val="0"/>
        <w:shd w:val="clear" w:color="auto" w:fill="FFFFFF"/>
        <w:suppressAutoHyphens/>
        <w:spacing w:after="0" w:line="240" w:lineRule="auto"/>
        <w:ind w:firstLine="709"/>
        <w:jc w:val="both"/>
        <w:rPr>
          <w:rFonts w:ascii="Times New Roman" w:eastAsia="Albany AMT" w:hAnsi="Times New Roman"/>
          <w:color w:val="000000"/>
          <w:sz w:val="24"/>
          <w:szCs w:val="24"/>
        </w:rPr>
      </w:pPr>
      <w:r w:rsidRPr="000B4E7D">
        <w:rPr>
          <w:rFonts w:ascii="Times New Roman" w:eastAsia="Albany AMT" w:hAnsi="Times New Roman"/>
          <w:color w:val="000000"/>
          <w:sz w:val="24"/>
          <w:szCs w:val="24"/>
        </w:rPr>
        <w:t xml:space="preserve">- увеличить поступления в бюджет района. </w:t>
      </w:r>
    </w:p>
    <w:p w:rsidR="000B4E7D" w:rsidRPr="000B4E7D" w:rsidRDefault="000B4E7D" w:rsidP="00AC36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B4E7D" w:rsidRPr="000B4E7D" w:rsidRDefault="000B4E7D" w:rsidP="00AC36E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rsidR="000B4E7D" w:rsidRPr="000B4E7D" w:rsidRDefault="000B4E7D" w:rsidP="000B4E7D">
      <w:pPr>
        <w:widowControl w:val="0"/>
        <w:suppressAutoHyphens/>
        <w:spacing w:after="0" w:line="240" w:lineRule="auto"/>
        <w:jc w:val="center"/>
        <w:rPr>
          <w:rFonts w:ascii="Times New Roman" w:eastAsia="Albany AMT" w:hAnsi="Times New Roman"/>
          <w:b/>
          <w:sz w:val="24"/>
          <w:szCs w:val="24"/>
        </w:rPr>
      </w:pPr>
    </w:p>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b/>
          <w:sz w:val="24"/>
          <w:szCs w:val="24"/>
        </w:rPr>
      </w:pPr>
    </w:p>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b/>
          <w:sz w:val="24"/>
          <w:szCs w:val="24"/>
        </w:rPr>
      </w:pPr>
      <w:r w:rsidRPr="000B4E7D">
        <w:rPr>
          <w:rFonts w:ascii="Times New Roman" w:eastAsia="Albany AMT" w:hAnsi="Times New Roman"/>
          <w:b/>
          <w:sz w:val="24"/>
          <w:szCs w:val="24"/>
        </w:rPr>
        <w:t>4. Мероприятия Подпрограммы</w:t>
      </w:r>
    </w:p>
    <w:p w:rsidR="000B4E7D" w:rsidRPr="000B4E7D" w:rsidRDefault="000B4E7D" w:rsidP="000B4E7D">
      <w:pPr>
        <w:widowControl w:val="0"/>
        <w:suppressAutoHyphens/>
        <w:autoSpaceDE w:val="0"/>
        <w:autoSpaceDN w:val="0"/>
        <w:adjustRightInd w:val="0"/>
        <w:spacing w:after="0" w:line="240" w:lineRule="auto"/>
        <w:jc w:val="center"/>
        <w:outlineLvl w:val="1"/>
        <w:rPr>
          <w:rFonts w:ascii="Times New Roman" w:eastAsia="Albany AMT" w:hAnsi="Times New Roman"/>
          <w:sz w:val="24"/>
          <w:szCs w:val="24"/>
        </w:rPr>
      </w:pP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Подпрограммой предусматривается реализация следующих мероприятий:</w:t>
      </w: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1. Разработка проектов планировки и межевания территории.</w:t>
      </w:r>
    </w:p>
    <w:p w:rsidR="000B4E7D" w:rsidRPr="000B4E7D" w:rsidRDefault="000B4E7D" w:rsidP="00AC36E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2017-2020 годы.</w:t>
      </w: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2. Выполнение комплексных кадастровых работ.</w:t>
      </w:r>
    </w:p>
    <w:p w:rsidR="000B4E7D" w:rsidRPr="000B4E7D" w:rsidRDefault="000B4E7D" w:rsidP="00AC36E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B4E7D">
        <w:rPr>
          <w:rFonts w:ascii="Times New Roman" w:eastAsia="Times New Roman" w:hAnsi="Times New Roman"/>
          <w:sz w:val="24"/>
          <w:szCs w:val="24"/>
          <w:lang w:eastAsia="ru-RU"/>
        </w:rPr>
        <w:t>Исполнители: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отдел сельского хозяйства и земельных отношений администрации Тейковского муниципального района;  администрации поселений Тейковского муниципального района.</w:t>
      </w: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r w:rsidRPr="000B4E7D">
        <w:rPr>
          <w:rFonts w:ascii="Times New Roman" w:eastAsia="Albany AMT" w:hAnsi="Times New Roman"/>
          <w:sz w:val="24"/>
          <w:szCs w:val="24"/>
        </w:rPr>
        <w:t>Срок реализации – 2019-2020 годы.</w:t>
      </w:r>
    </w:p>
    <w:p w:rsidR="000B4E7D" w:rsidRPr="000B4E7D" w:rsidRDefault="000B4E7D" w:rsidP="00AC36EA">
      <w:pPr>
        <w:widowControl w:val="0"/>
        <w:suppressAutoHyphens/>
        <w:autoSpaceDE w:val="0"/>
        <w:autoSpaceDN w:val="0"/>
        <w:adjustRightInd w:val="0"/>
        <w:spacing w:after="0" w:line="240" w:lineRule="auto"/>
        <w:ind w:firstLine="709"/>
        <w:jc w:val="both"/>
        <w:outlineLvl w:val="1"/>
        <w:rPr>
          <w:rFonts w:ascii="Times New Roman" w:eastAsia="Albany AMT" w:hAnsi="Times New Roman"/>
          <w:sz w:val="24"/>
          <w:szCs w:val="24"/>
        </w:rPr>
      </w:pPr>
    </w:p>
    <w:p w:rsidR="000B4E7D" w:rsidRPr="000B4E7D" w:rsidRDefault="000B4E7D" w:rsidP="000B4E7D">
      <w:pPr>
        <w:widowControl w:val="0"/>
        <w:suppressAutoHyphens/>
        <w:spacing w:after="0" w:line="240" w:lineRule="auto"/>
        <w:jc w:val="center"/>
        <w:rPr>
          <w:rFonts w:ascii="Times New Roman" w:eastAsia="Albany AMT" w:hAnsi="Times New Roman"/>
          <w:b/>
          <w:sz w:val="24"/>
          <w:szCs w:val="24"/>
        </w:rPr>
      </w:pPr>
      <w:r w:rsidRPr="000B4E7D">
        <w:rPr>
          <w:rFonts w:ascii="Times New Roman" w:eastAsia="Albany AMT" w:hAnsi="Times New Roman"/>
          <w:b/>
          <w:sz w:val="24"/>
          <w:szCs w:val="24"/>
        </w:rPr>
        <w:t>5. Ресурсное обеспечение Подпрограммы</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b/>
          <w:sz w:val="24"/>
          <w:szCs w:val="24"/>
        </w:rPr>
      </w:pP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Ресурсное обеспечение Подпрограммы осуществляется за счет средств федерального бюджета и бюджета Тейковского муниципального района.</w:t>
      </w:r>
    </w:p>
    <w:p w:rsidR="000B4E7D" w:rsidRPr="000B4E7D" w:rsidRDefault="000B4E7D" w:rsidP="00AC36EA">
      <w:pPr>
        <w:widowControl w:val="0"/>
        <w:suppressAutoHyphens/>
        <w:autoSpaceDE w:val="0"/>
        <w:autoSpaceDN w:val="0"/>
        <w:adjustRightInd w:val="0"/>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 предоставленной из федерального бюджета и реальных возможностей по финансированию мероприятий Подпрограммы из бюджета района.</w:t>
      </w:r>
    </w:p>
    <w:p w:rsidR="000B4E7D" w:rsidRPr="000B4E7D" w:rsidRDefault="000B4E7D" w:rsidP="00AC36EA">
      <w:pPr>
        <w:widowControl w:val="0"/>
        <w:suppressAutoHyphens/>
        <w:spacing w:after="0" w:line="240" w:lineRule="auto"/>
        <w:ind w:firstLine="709"/>
        <w:jc w:val="both"/>
        <w:rPr>
          <w:rFonts w:ascii="Times New Roman" w:eastAsia="Albany AMT" w:hAnsi="Times New Roman"/>
          <w:sz w:val="24"/>
          <w:szCs w:val="24"/>
        </w:rPr>
      </w:pPr>
      <w:r w:rsidRPr="000B4E7D">
        <w:rPr>
          <w:rFonts w:ascii="Times New Roman" w:eastAsia="Albany AMT" w:hAnsi="Times New Roman"/>
          <w:sz w:val="24"/>
          <w:szCs w:val="24"/>
        </w:rPr>
        <w:tab/>
        <w:t xml:space="preserve">Мероприятия Подпрограммы и их финансовое обеспечение по годам её реализации представлены в таблице 3. </w:t>
      </w:r>
    </w:p>
    <w:p w:rsidR="00AC36EA" w:rsidRDefault="00AC36EA" w:rsidP="000B4E7D">
      <w:pPr>
        <w:widowControl w:val="0"/>
        <w:suppressAutoHyphens/>
        <w:spacing w:after="120" w:line="240" w:lineRule="auto"/>
        <w:jc w:val="right"/>
        <w:rPr>
          <w:rFonts w:ascii="Times New Roman" w:eastAsia="Albany AMT" w:hAnsi="Times New Roman"/>
          <w:sz w:val="24"/>
          <w:szCs w:val="24"/>
        </w:rPr>
      </w:pPr>
    </w:p>
    <w:p w:rsidR="005D7194" w:rsidRDefault="005D7194" w:rsidP="000B4E7D">
      <w:pPr>
        <w:widowControl w:val="0"/>
        <w:suppressAutoHyphens/>
        <w:spacing w:after="120" w:line="240" w:lineRule="auto"/>
        <w:jc w:val="right"/>
        <w:rPr>
          <w:rFonts w:ascii="Times New Roman" w:eastAsia="Albany AMT" w:hAnsi="Times New Roman"/>
          <w:sz w:val="24"/>
          <w:szCs w:val="24"/>
        </w:rPr>
      </w:pPr>
    </w:p>
    <w:p w:rsidR="00553E1C" w:rsidRDefault="00553E1C" w:rsidP="000B4E7D">
      <w:pPr>
        <w:widowControl w:val="0"/>
        <w:suppressAutoHyphens/>
        <w:spacing w:after="120" w:line="240" w:lineRule="auto"/>
        <w:jc w:val="right"/>
        <w:rPr>
          <w:rFonts w:ascii="Times New Roman" w:eastAsia="Albany AMT" w:hAnsi="Times New Roman"/>
          <w:sz w:val="24"/>
          <w:szCs w:val="24"/>
        </w:rPr>
      </w:pPr>
    </w:p>
    <w:p w:rsidR="00553E1C" w:rsidRDefault="00553E1C" w:rsidP="000B4E7D">
      <w:pPr>
        <w:widowControl w:val="0"/>
        <w:suppressAutoHyphens/>
        <w:spacing w:after="120" w:line="240" w:lineRule="auto"/>
        <w:jc w:val="right"/>
        <w:rPr>
          <w:rFonts w:ascii="Times New Roman" w:eastAsia="Albany AMT" w:hAnsi="Times New Roman"/>
          <w:sz w:val="24"/>
          <w:szCs w:val="24"/>
        </w:rPr>
      </w:pPr>
    </w:p>
    <w:p w:rsidR="000B4E7D" w:rsidRPr="000B4E7D" w:rsidRDefault="000B4E7D" w:rsidP="000B4E7D">
      <w:pPr>
        <w:widowControl w:val="0"/>
        <w:suppressAutoHyphens/>
        <w:spacing w:after="120" w:line="240" w:lineRule="auto"/>
        <w:jc w:val="right"/>
        <w:rPr>
          <w:rFonts w:ascii="Times New Roman" w:eastAsia="Albany AMT" w:hAnsi="Times New Roman"/>
          <w:sz w:val="24"/>
          <w:szCs w:val="24"/>
        </w:rPr>
      </w:pPr>
      <w:r w:rsidRPr="000B4E7D">
        <w:rPr>
          <w:rFonts w:ascii="Times New Roman" w:eastAsia="Albany AMT" w:hAnsi="Times New Roman"/>
          <w:sz w:val="24"/>
          <w:szCs w:val="24"/>
        </w:rPr>
        <w:lastRenderedPageBreak/>
        <w:t>Таблица 3</w:t>
      </w:r>
    </w:p>
    <w:tbl>
      <w:tblPr>
        <w:tblW w:w="9923"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260"/>
        <w:gridCol w:w="1418"/>
        <w:gridCol w:w="1559"/>
        <w:gridCol w:w="1418"/>
        <w:gridCol w:w="1559"/>
      </w:tblGrid>
      <w:tr w:rsidR="000B4E7D" w:rsidRPr="000B4E7D" w:rsidTr="006F7CCD">
        <w:tc>
          <w:tcPr>
            <w:tcW w:w="709" w:type="dxa"/>
            <w:vMerge w:val="restart"/>
            <w:tcBorders>
              <w:top w:val="single" w:sz="4" w:space="0" w:color="auto"/>
              <w:left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 п/п</w:t>
            </w:r>
          </w:p>
        </w:tc>
        <w:tc>
          <w:tcPr>
            <w:tcW w:w="3260" w:type="dxa"/>
            <w:vMerge w:val="restart"/>
            <w:tcBorders>
              <w:top w:val="single" w:sz="4" w:space="0" w:color="auto"/>
              <w:left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Наименование мероприятия/Источник ресурсного обеспечения</w:t>
            </w:r>
          </w:p>
        </w:tc>
        <w:tc>
          <w:tcPr>
            <w:tcW w:w="5954" w:type="dxa"/>
            <w:gridSpan w:val="4"/>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Объем бюджетных ассигнований, тыс. руб.</w:t>
            </w:r>
          </w:p>
        </w:tc>
      </w:tr>
      <w:tr w:rsidR="000B4E7D" w:rsidRPr="000B4E7D" w:rsidTr="006F7CCD">
        <w:tc>
          <w:tcPr>
            <w:tcW w:w="709" w:type="dxa"/>
            <w:vMerge/>
            <w:tcBorders>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3260" w:type="dxa"/>
            <w:vMerge/>
            <w:tcBorders>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2017</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2018</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2019</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2020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spacing w:after="0" w:line="240" w:lineRule="auto"/>
              <w:jc w:val="both"/>
              <w:rPr>
                <w:rFonts w:ascii="Times New Roman" w:eastAsia="Albany AMT" w:hAnsi="Times New Roman"/>
                <w:szCs w:val="24"/>
              </w:rPr>
            </w:pPr>
            <w:r w:rsidRPr="006F7CCD">
              <w:rPr>
                <w:rFonts w:ascii="Times New Roman" w:eastAsia="Albany AMT" w:hAnsi="Times New Roman"/>
                <w:szCs w:val="24"/>
              </w:rPr>
              <w:t>Подпрограмма, всего</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321,75</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628,6</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576,00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spacing w:after="0" w:line="240" w:lineRule="auto"/>
              <w:rPr>
                <w:rFonts w:ascii="Times New Roman" w:eastAsia="Albany AMT" w:hAnsi="Times New Roman"/>
                <w:szCs w:val="24"/>
              </w:rPr>
            </w:pPr>
            <w:r w:rsidRPr="006F7CCD">
              <w:rPr>
                <w:rFonts w:ascii="Times New Roman" w:eastAsia="Albany AMT" w:hAnsi="Times New Roman"/>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spacing w:after="0" w:line="240" w:lineRule="auto"/>
              <w:jc w:val="both"/>
              <w:rPr>
                <w:rFonts w:ascii="Times New Roman" w:eastAsia="Albany AMT" w:hAnsi="Times New Roman"/>
                <w:szCs w:val="24"/>
              </w:rPr>
            </w:pPr>
            <w:r w:rsidRPr="006F7CCD">
              <w:rPr>
                <w:rFonts w:ascii="Times New Roman" w:eastAsia="Albany AMT" w:hAnsi="Times New Roman"/>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spacing w:after="0" w:line="240" w:lineRule="auto"/>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321,75</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628,6</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576,00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r w:rsidRPr="006F7CCD">
              <w:rPr>
                <w:rFonts w:ascii="Times New Roman" w:eastAsia="Albany AMT" w:hAnsi="Times New Roman"/>
                <w:b/>
                <w:i/>
                <w:szCs w:val="24"/>
              </w:rPr>
              <w:t>1.</w:t>
            </w: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r w:rsidRPr="006F7CCD">
              <w:rPr>
                <w:rFonts w:ascii="Times New Roman" w:eastAsia="Albany AMT" w:hAnsi="Times New Roman"/>
                <w:b/>
                <w:i/>
                <w:szCs w:val="24"/>
              </w:rPr>
              <w:t>Разработка проектов планировки и межевания территории</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321,75</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r w:rsidRPr="006F7CCD">
              <w:rPr>
                <w:rFonts w:ascii="Times New Roman" w:eastAsia="Albany AMT" w:hAnsi="Times New Roman"/>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spacing w:after="0" w:line="240" w:lineRule="auto"/>
              <w:jc w:val="both"/>
              <w:rPr>
                <w:rFonts w:ascii="Times New Roman" w:eastAsia="Albany AMT" w:hAnsi="Times New Roman"/>
                <w:szCs w:val="24"/>
              </w:rPr>
            </w:pPr>
            <w:r w:rsidRPr="006F7CCD">
              <w:rPr>
                <w:rFonts w:ascii="Times New Roman" w:eastAsia="Albany AMT" w:hAnsi="Times New Roman"/>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321,75</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w:t>
            </w:r>
          </w:p>
        </w:tc>
        <w:tc>
          <w:tcPr>
            <w:tcW w:w="1418"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550,00</w:t>
            </w:r>
          </w:p>
        </w:tc>
        <w:tc>
          <w:tcPr>
            <w:tcW w:w="155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550,0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r w:rsidRPr="006F7CCD">
              <w:rPr>
                <w:rFonts w:ascii="Times New Roman" w:eastAsia="Albany AMT" w:hAnsi="Times New Roman"/>
                <w:b/>
                <w:i/>
                <w:szCs w:val="24"/>
              </w:rPr>
              <w:t>2</w:t>
            </w: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b/>
                <w:i/>
                <w:szCs w:val="24"/>
              </w:rPr>
            </w:pPr>
            <w:r w:rsidRPr="006F7CCD">
              <w:rPr>
                <w:rFonts w:ascii="Times New Roman" w:eastAsia="Albany AMT" w:hAnsi="Times New Roman"/>
                <w:b/>
                <w:i/>
                <w:szCs w:val="24"/>
              </w:rPr>
              <w:t>Выполнение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78,6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26,00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r w:rsidRPr="006F7CCD">
              <w:rPr>
                <w:rFonts w:ascii="Times New Roman" w:eastAsia="Albany AMT" w:hAnsi="Times New Roman"/>
                <w:szCs w:val="24"/>
              </w:rPr>
              <w:t>- федеральный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r w:rsidRPr="006F7CCD">
              <w:rPr>
                <w:rFonts w:ascii="Times New Roman" w:eastAsia="Albany AMT" w:hAnsi="Times New Roman"/>
                <w:szCs w:val="24"/>
              </w:rPr>
              <w:t>- областной бюджет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r>
      <w:tr w:rsidR="000B4E7D" w:rsidRPr="000B4E7D" w:rsidTr="006F7CCD">
        <w:tc>
          <w:tcPr>
            <w:tcW w:w="709"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p>
        </w:tc>
        <w:tc>
          <w:tcPr>
            <w:tcW w:w="3260" w:type="dxa"/>
            <w:tcBorders>
              <w:top w:val="single" w:sz="4" w:space="0" w:color="auto"/>
              <w:left w:val="single" w:sz="4" w:space="0" w:color="auto"/>
              <w:bottom w:val="single" w:sz="4" w:space="0" w:color="auto"/>
              <w:right w:val="single" w:sz="4" w:space="0" w:color="auto"/>
            </w:tcBorders>
          </w:tcPr>
          <w:p w:rsidR="000B4E7D" w:rsidRPr="006F7CCD" w:rsidRDefault="000B4E7D" w:rsidP="000B4E7D">
            <w:pPr>
              <w:widowControl w:val="0"/>
              <w:suppressAutoHyphens/>
              <w:autoSpaceDE w:val="0"/>
              <w:autoSpaceDN w:val="0"/>
              <w:adjustRightInd w:val="0"/>
              <w:spacing w:after="0" w:line="240" w:lineRule="auto"/>
              <w:jc w:val="both"/>
              <w:rPr>
                <w:rFonts w:ascii="Times New Roman" w:eastAsia="Albany AMT" w:hAnsi="Times New Roman"/>
                <w:szCs w:val="24"/>
              </w:rPr>
            </w:pPr>
            <w:r w:rsidRPr="006F7CCD">
              <w:rPr>
                <w:rFonts w:ascii="Times New Roman" w:eastAsia="Albany AMT" w:hAnsi="Times New Roman"/>
                <w:szCs w:val="24"/>
              </w:rPr>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78,6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6F7CCD">
              <w:rPr>
                <w:rFonts w:ascii="Times New Roman" w:eastAsia="Albany AMT" w:hAnsi="Times New Roman"/>
                <w:szCs w:val="24"/>
              </w:rPr>
              <w:t>26,00</w:t>
            </w:r>
          </w:p>
        </w:tc>
      </w:tr>
    </w:tbl>
    <w:p w:rsidR="000B4E7D" w:rsidRPr="000B4E7D" w:rsidRDefault="000B4E7D" w:rsidP="000B4E7D">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p w:rsidR="000B4E7D" w:rsidRPr="000B4E7D" w:rsidRDefault="000B4E7D" w:rsidP="000B4E7D">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p w:rsidR="000B4E7D" w:rsidRPr="000B4E7D" w:rsidRDefault="000B4E7D" w:rsidP="000B4E7D">
      <w:pPr>
        <w:shd w:val="clear" w:color="auto" w:fill="FFFFFF"/>
        <w:spacing w:after="0" w:line="240" w:lineRule="auto"/>
        <w:jc w:val="center"/>
        <w:textAlignment w:val="baseline"/>
        <w:rPr>
          <w:rFonts w:ascii="Times New Roman" w:eastAsia="Times New Roman" w:hAnsi="Times New Roman"/>
          <w:b/>
          <w:color w:val="000000"/>
          <w:sz w:val="24"/>
          <w:szCs w:val="24"/>
          <w:lang w:eastAsia="ru-RU"/>
        </w:rPr>
      </w:pPr>
      <w:r w:rsidRPr="000B4E7D">
        <w:rPr>
          <w:rFonts w:ascii="Times New Roman" w:eastAsia="Times New Roman" w:hAnsi="Times New Roman"/>
          <w:b/>
          <w:color w:val="000000"/>
          <w:sz w:val="24"/>
          <w:szCs w:val="24"/>
          <w:lang w:eastAsia="ru-RU"/>
        </w:rPr>
        <w:t>6. График реализации мероприятий Подпрограммы</w:t>
      </w:r>
    </w:p>
    <w:p w:rsidR="000B4E7D" w:rsidRPr="000B4E7D" w:rsidRDefault="000B4E7D" w:rsidP="000B4E7D">
      <w:pPr>
        <w:shd w:val="clear" w:color="auto" w:fill="FFFFFF"/>
        <w:spacing w:after="0" w:line="240" w:lineRule="auto"/>
        <w:jc w:val="center"/>
        <w:textAlignment w:val="baseline"/>
        <w:rPr>
          <w:rFonts w:ascii="Times New Roman" w:eastAsia="Times New Roman" w:hAnsi="Times New Roman"/>
          <w:b/>
          <w:color w:val="000000"/>
          <w:sz w:val="24"/>
          <w:szCs w:val="24"/>
          <w:lang w:eastAsia="ru-RU"/>
        </w:rPr>
      </w:pPr>
      <w:bookmarkStart w:id="27" w:name="_GoBack"/>
      <w:bookmarkEnd w:id="27"/>
    </w:p>
    <w:p w:rsidR="000B4E7D" w:rsidRDefault="000B4E7D" w:rsidP="000B4E7D">
      <w:pPr>
        <w:widowControl w:val="0"/>
        <w:suppressAutoHyphens/>
        <w:spacing w:after="0" w:line="240" w:lineRule="auto"/>
        <w:jc w:val="both"/>
        <w:rPr>
          <w:rFonts w:ascii="Times New Roman" w:eastAsia="Albany AMT" w:hAnsi="Times New Roman"/>
          <w:sz w:val="24"/>
          <w:szCs w:val="24"/>
        </w:rPr>
      </w:pPr>
      <w:r w:rsidRPr="000B4E7D">
        <w:rPr>
          <w:rFonts w:ascii="Times New Roman" w:eastAsia="Albany AMT" w:hAnsi="Times New Roman"/>
          <w:sz w:val="24"/>
          <w:szCs w:val="24"/>
        </w:rPr>
        <w:t xml:space="preserve">            Последовательность выполнения работ по подготовке, разработке и утверждению проектов планировок и межевания территорий, проведения комплексных кадастровых работ на территории Тейковского муниципального района отражена в таблице 4.</w:t>
      </w:r>
    </w:p>
    <w:p w:rsidR="000B4E7D" w:rsidRPr="000B4E7D" w:rsidRDefault="000B4E7D" w:rsidP="000B4E7D">
      <w:pPr>
        <w:shd w:val="clear" w:color="auto" w:fill="FFFFFF"/>
        <w:spacing w:before="240" w:after="0" w:line="240" w:lineRule="auto"/>
        <w:jc w:val="right"/>
        <w:textAlignment w:val="baseline"/>
        <w:rPr>
          <w:rFonts w:ascii="Times New Roman" w:eastAsia="Times New Roman" w:hAnsi="Times New Roman"/>
          <w:color w:val="000000"/>
          <w:sz w:val="24"/>
          <w:szCs w:val="24"/>
          <w:lang w:eastAsia="ru-RU"/>
        </w:rPr>
      </w:pPr>
      <w:r w:rsidRPr="000B4E7D">
        <w:rPr>
          <w:rFonts w:ascii="Times New Roman" w:eastAsia="Times New Roman" w:hAnsi="Times New Roman"/>
          <w:color w:val="000000"/>
          <w:sz w:val="24"/>
          <w:szCs w:val="24"/>
          <w:lang w:eastAsia="ru-RU"/>
        </w:rPr>
        <w:t>Таблица 4</w:t>
      </w:r>
    </w:p>
    <w:p w:rsidR="000B4E7D" w:rsidRPr="000B4E7D" w:rsidRDefault="000B4E7D" w:rsidP="000B4E7D">
      <w:pPr>
        <w:shd w:val="clear" w:color="auto" w:fill="FFFFFF"/>
        <w:spacing w:after="120" w:line="240" w:lineRule="auto"/>
        <w:jc w:val="center"/>
        <w:textAlignment w:val="baseline"/>
        <w:rPr>
          <w:rFonts w:ascii="Times New Roman" w:eastAsia="Times New Roman" w:hAnsi="Times New Roman"/>
          <w:color w:val="000000"/>
          <w:sz w:val="24"/>
          <w:szCs w:val="24"/>
          <w:lang w:eastAsia="ru-RU"/>
        </w:rPr>
      </w:pPr>
      <w:r w:rsidRPr="000B4E7D">
        <w:rPr>
          <w:rFonts w:ascii="Times New Roman" w:eastAsia="Times New Roman" w:hAnsi="Times New Roman"/>
          <w:color w:val="000000"/>
          <w:sz w:val="24"/>
          <w:szCs w:val="24"/>
          <w:lang w:eastAsia="ru-RU"/>
        </w:rPr>
        <w:t>График реализации мероприятий Подпрограммы</w:t>
      </w:r>
    </w:p>
    <w:p w:rsidR="000B4E7D" w:rsidRPr="000B4E7D" w:rsidRDefault="000B4E7D" w:rsidP="000B4E7D">
      <w:pPr>
        <w:widowControl w:val="0"/>
        <w:suppressAutoHyphens/>
        <w:spacing w:after="0" w:line="259" w:lineRule="auto"/>
        <w:jc w:val="both"/>
        <w:rPr>
          <w:rFonts w:ascii="Times New Roman" w:eastAsia="Albany AMT" w:hAnsi="Times New Roman"/>
          <w:sz w:val="24"/>
          <w:szCs w:val="24"/>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3261"/>
        <w:gridCol w:w="1843"/>
      </w:tblGrid>
      <w:tr w:rsidR="000B4E7D" w:rsidRPr="000B4E7D" w:rsidTr="006F7CCD">
        <w:trPr>
          <w:tblHeader/>
        </w:trPr>
        <w:tc>
          <w:tcPr>
            <w:tcW w:w="567"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 п/п</w:t>
            </w:r>
          </w:p>
        </w:tc>
        <w:tc>
          <w:tcPr>
            <w:tcW w:w="3828"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Наименование мероприятия</w:t>
            </w:r>
          </w:p>
        </w:tc>
        <w:tc>
          <w:tcPr>
            <w:tcW w:w="1275"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Срок реализации</w:t>
            </w:r>
          </w:p>
        </w:tc>
        <w:tc>
          <w:tcPr>
            <w:tcW w:w="3261"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Ответственный исполнитель</w:t>
            </w:r>
          </w:p>
        </w:tc>
        <w:tc>
          <w:tcPr>
            <w:tcW w:w="1843"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Источник финансирования</w:t>
            </w:r>
          </w:p>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 xml:space="preserve">Прогнозируемый объем средств, </w:t>
            </w:r>
            <w:proofErr w:type="spellStart"/>
            <w:r w:rsidRPr="00996ABB">
              <w:rPr>
                <w:rFonts w:ascii="Times New Roman" w:eastAsia="Albany AMT" w:hAnsi="Times New Roman"/>
                <w:szCs w:val="24"/>
              </w:rPr>
              <w:t>тыс.рублей</w:t>
            </w:r>
            <w:proofErr w:type="spellEnd"/>
          </w:p>
        </w:tc>
      </w:tr>
      <w:tr w:rsidR="000B4E7D" w:rsidRPr="000B4E7D" w:rsidTr="006F7CCD">
        <w:trPr>
          <w:tblHeader/>
        </w:trPr>
        <w:tc>
          <w:tcPr>
            <w:tcW w:w="567"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1</w:t>
            </w:r>
          </w:p>
        </w:tc>
        <w:tc>
          <w:tcPr>
            <w:tcW w:w="3828"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2</w:t>
            </w:r>
          </w:p>
        </w:tc>
        <w:tc>
          <w:tcPr>
            <w:tcW w:w="1275"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3</w:t>
            </w:r>
          </w:p>
        </w:tc>
        <w:tc>
          <w:tcPr>
            <w:tcW w:w="3261"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4</w:t>
            </w:r>
          </w:p>
        </w:tc>
        <w:tc>
          <w:tcPr>
            <w:tcW w:w="1843" w:type="dxa"/>
          </w:tcPr>
          <w:p w:rsidR="000B4E7D" w:rsidRPr="00996ABB" w:rsidRDefault="000B4E7D" w:rsidP="000B4E7D">
            <w:pPr>
              <w:widowControl w:val="0"/>
              <w:suppressAutoHyphens/>
              <w:autoSpaceDE w:val="0"/>
              <w:autoSpaceDN w:val="0"/>
              <w:adjustRightInd w:val="0"/>
              <w:spacing w:after="0" w:line="240" w:lineRule="auto"/>
              <w:jc w:val="center"/>
              <w:rPr>
                <w:rFonts w:ascii="Times New Roman" w:eastAsia="Albany AMT" w:hAnsi="Times New Roman"/>
                <w:szCs w:val="24"/>
              </w:rPr>
            </w:pPr>
            <w:r w:rsidRPr="00996ABB">
              <w:rPr>
                <w:rFonts w:ascii="Times New Roman" w:eastAsia="Albany AMT" w:hAnsi="Times New Roman"/>
                <w:szCs w:val="24"/>
              </w:rPr>
              <w:t>5</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1.</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Разработка муниципальной целевой подпрограммы</w:t>
            </w:r>
            <w:r w:rsidRPr="006F7CCD">
              <w:rPr>
                <w:rFonts w:ascii="Times New Roman" w:eastAsia="Albany AMT" w:hAnsi="Times New Roman"/>
                <w:b/>
                <w:color w:val="000000"/>
                <w:sz w:val="18"/>
                <w:szCs w:val="18"/>
              </w:rPr>
              <w:t xml:space="preserve"> </w:t>
            </w:r>
            <w:r w:rsidRPr="006F7CCD">
              <w:rPr>
                <w:rFonts w:ascii="Times New Roman" w:eastAsia="Albany AMT" w:hAnsi="Times New Roman"/>
                <w:color w:val="000000"/>
                <w:sz w:val="18"/>
                <w:szCs w:val="18"/>
              </w:rPr>
              <w:t>«Планировка территории и проведение комплексных кадастровых работ на территории Тейковского муниципального района</w:t>
            </w:r>
            <w:r w:rsidRPr="006F7CCD">
              <w:rPr>
                <w:rFonts w:ascii="Times New Roman" w:eastAsia="Calibri-Bold" w:hAnsi="Times New Roman"/>
                <w:color w:val="000000"/>
                <w:sz w:val="18"/>
                <w:szCs w:val="18"/>
                <w:shd w:val="clear" w:color="auto" w:fill="FFFFFF"/>
              </w:rPr>
              <w:t>»</w:t>
            </w:r>
            <w:r w:rsidRPr="006F7CCD">
              <w:rPr>
                <w:rFonts w:ascii="Times New Roman" w:eastAsia="Albany AMT" w:hAnsi="Times New Roman"/>
                <w:sz w:val="18"/>
                <w:szCs w:val="18"/>
              </w:rPr>
              <w:t xml:space="preserve"> </w:t>
            </w:r>
            <w:r w:rsidRPr="006F7CCD">
              <w:rPr>
                <w:rFonts w:ascii="Times New Roman" w:eastAsia="Calibri-Bold" w:hAnsi="Times New Roman"/>
                <w:color w:val="000000"/>
                <w:sz w:val="18"/>
                <w:szCs w:val="18"/>
                <w:shd w:val="clear" w:color="auto" w:fill="FFFFFF"/>
              </w:rPr>
              <w:t>муниципальной программы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1 квартал</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2017 года</w:t>
            </w:r>
          </w:p>
        </w:tc>
        <w:tc>
          <w:tcPr>
            <w:tcW w:w="3261" w:type="dxa"/>
          </w:tcPr>
          <w:p w:rsidR="000B4E7D" w:rsidRPr="006F7CCD" w:rsidRDefault="000B4E7D" w:rsidP="000B4E7D">
            <w:pPr>
              <w:widowControl w:val="0"/>
              <w:suppressAutoHyphens/>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0B4E7D" w:rsidRPr="006F7CCD" w:rsidRDefault="000B4E7D" w:rsidP="000B4E7D">
            <w:pPr>
              <w:widowControl w:val="0"/>
              <w:suppressAutoHyphens/>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отдел сельского хозяйства и земельных отношений</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Не требуется</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w:t>
            </w:r>
          </w:p>
        </w:tc>
        <w:tc>
          <w:tcPr>
            <w:tcW w:w="3828" w:type="dxa"/>
          </w:tcPr>
          <w:p w:rsidR="000B4E7D" w:rsidRPr="006F7CCD" w:rsidRDefault="000B4E7D" w:rsidP="000B4E7D">
            <w:pPr>
              <w:widowControl w:val="0"/>
              <w:suppressAutoHyphens/>
              <w:spacing w:after="0" w:line="240" w:lineRule="auto"/>
              <w:jc w:val="center"/>
              <w:rPr>
                <w:rFonts w:ascii="Times New Roman" w:eastAsia="Albany AMT" w:hAnsi="Times New Roman"/>
                <w:bCs/>
                <w:color w:val="000000"/>
                <w:sz w:val="18"/>
                <w:szCs w:val="18"/>
              </w:rPr>
            </w:pPr>
            <w:r w:rsidRPr="006F7CCD">
              <w:rPr>
                <w:rFonts w:ascii="Times New Roman" w:eastAsia="Albany AMT" w:hAnsi="Times New Roman"/>
                <w:bCs/>
                <w:color w:val="000000"/>
                <w:sz w:val="18"/>
                <w:szCs w:val="18"/>
              </w:rPr>
              <w:t>Утверждение Порядка работы</w:t>
            </w:r>
            <w:r w:rsidRPr="006F7CCD">
              <w:rPr>
                <w:rFonts w:ascii="Times New Roman" w:eastAsia="Albany AMT" w:hAnsi="Times New Roman"/>
                <w:color w:val="000000"/>
                <w:sz w:val="18"/>
                <w:szCs w:val="18"/>
              </w:rPr>
              <w:t xml:space="preserve"> </w:t>
            </w:r>
            <w:r w:rsidRPr="006F7CCD">
              <w:rPr>
                <w:rFonts w:ascii="Times New Roman" w:eastAsia="Albany AMT" w:hAnsi="Times New Roman"/>
                <w:bCs/>
                <w:color w:val="000000"/>
                <w:sz w:val="18"/>
                <w:szCs w:val="18"/>
              </w:rPr>
              <w:t>согласительной комиссии, ее состава по согласованию местоположения границ земельных участков при выполнении</w:t>
            </w:r>
            <w:r w:rsidRPr="006F7CCD">
              <w:rPr>
                <w:rFonts w:ascii="Times New Roman" w:eastAsia="Albany AMT" w:hAnsi="Times New Roman"/>
                <w:color w:val="000000"/>
                <w:sz w:val="18"/>
                <w:szCs w:val="18"/>
              </w:rPr>
              <w:t xml:space="preserve"> </w:t>
            </w:r>
            <w:r w:rsidRPr="006F7CCD">
              <w:rPr>
                <w:rFonts w:ascii="Times New Roman" w:eastAsia="Albany AMT" w:hAnsi="Times New Roman"/>
                <w:bCs/>
                <w:color w:val="000000"/>
                <w:sz w:val="18"/>
                <w:szCs w:val="18"/>
              </w:rPr>
              <w:t>комплексных кадастровых работ на территории района</w:t>
            </w: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1 квартал</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2017 года</w:t>
            </w:r>
          </w:p>
        </w:tc>
        <w:tc>
          <w:tcPr>
            <w:tcW w:w="3261" w:type="dxa"/>
          </w:tcPr>
          <w:p w:rsidR="000B4E7D" w:rsidRPr="006F7CCD" w:rsidRDefault="000B4E7D" w:rsidP="000B4E7D">
            <w:pPr>
              <w:widowControl w:val="0"/>
              <w:suppressAutoHyphens/>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Не требуется</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3.</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кадастровому кварталу 37:18:030108 площадью 50,4 га.</w:t>
            </w:r>
          </w:p>
          <w:p w:rsidR="000B4E7D" w:rsidRPr="006F7CCD" w:rsidRDefault="000B4E7D" w:rsidP="000B4E7D">
            <w:pPr>
              <w:spacing w:after="0" w:line="240" w:lineRule="auto"/>
              <w:ind w:right="30"/>
              <w:jc w:val="center"/>
              <w:textAlignment w:val="baseline"/>
              <w:rPr>
                <w:rFonts w:ascii="Times New Roman" w:eastAsia="Times New Roman" w:hAnsi="Times New Roman"/>
                <w:color w:val="000000"/>
                <w:sz w:val="18"/>
                <w:szCs w:val="18"/>
                <w:lang w:eastAsia="ru-RU"/>
              </w:rPr>
            </w:pP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lastRenderedPageBreak/>
              <w:t>2017</w:t>
            </w:r>
          </w:p>
        </w:tc>
        <w:tc>
          <w:tcPr>
            <w:tcW w:w="3261" w:type="dxa"/>
          </w:tcPr>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xml:space="preserve">- администрация </w:t>
            </w:r>
            <w:proofErr w:type="spellStart"/>
            <w:r w:rsidRPr="006F7CCD">
              <w:rPr>
                <w:rFonts w:ascii="Times New Roman" w:eastAsia="Albany AMT" w:hAnsi="Times New Roman"/>
                <w:sz w:val="18"/>
                <w:szCs w:val="18"/>
              </w:rPr>
              <w:t>Большеклочковского</w:t>
            </w:r>
            <w:proofErr w:type="spellEnd"/>
            <w:r w:rsidRPr="006F7CCD">
              <w:rPr>
                <w:rFonts w:ascii="Times New Roman" w:eastAsia="Albany AMT" w:hAnsi="Times New Roman"/>
                <w:sz w:val="18"/>
                <w:szCs w:val="18"/>
              </w:rPr>
              <w:t xml:space="preserve"> сельского поселения</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Не требуется</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4.</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Подготовка проектов планировки и межевания территории кадастрового квартала 37:18:030108 площадью 50,4 га.</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2017</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3261" w:type="dxa"/>
          </w:tcPr>
          <w:p w:rsidR="000B4E7D" w:rsidRPr="006F7CCD" w:rsidRDefault="000B4E7D" w:rsidP="000B4E7D">
            <w:pPr>
              <w:widowControl w:val="0"/>
              <w:suppressAutoHyphens/>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Местный бюджет </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321,75 </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5.</w:t>
            </w:r>
          </w:p>
        </w:tc>
        <w:tc>
          <w:tcPr>
            <w:tcW w:w="3828" w:type="dxa"/>
          </w:tcPr>
          <w:p w:rsidR="000B4E7D" w:rsidRPr="006F7CCD" w:rsidRDefault="000B4E7D" w:rsidP="000B4E7D">
            <w:pPr>
              <w:spacing w:after="0" w:line="240" w:lineRule="auto"/>
              <w:ind w:right="30"/>
              <w:jc w:val="center"/>
              <w:textAlignment w:val="baseline"/>
              <w:rPr>
                <w:rFonts w:ascii="Times New Roman" w:eastAsia="Times New Roman" w:hAnsi="Times New Roman"/>
                <w:color w:val="000000"/>
                <w:sz w:val="18"/>
                <w:szCs w:val="18"/>
                <w:lang w:eastAsia="ru-RU"/>
              </w:rPr>
            </w:pPr>
            <w:r w:rsidRPr="006F7CCD">
              <w:rPr>
                <w:rFonts w:ascii="Times New Roman" w:eastAsia="Times New Roman" w:hAnsi="Times New Roman"/>
                <w:color w:val="000000"/>
                <w:sz w:val="18"/>
                <w:szCs w:val="18"/>
                <w:lang w:eastAsia="ru-RU"/>
              </w:rPr>
              <w:t>Сбор исходной информации анализ современного состояния территории, комплексная оценка и выявление проблем пространственного развития по отношению к кадастровым кварталам 37:18:070103 площадью 25,8 га, 37:18:0090204 площадью 76,0 га,</w:t>
            </w:r>
            <w:r w:rsidRPr="006F7CCD">
              <w:rPr>
                <w:rFonts w:ascii="Times New Roman" w:eastAsia="Times New Roman" w:hAnsi="Times New Roman"/>
                <w:sz w:val="18"/>
                <w:szCs w:val="18"/>
                <w:lang w:eastAsia="ru-RU"/>
              </w:rPr>
              <w:t xml:space="preserve"> </w:t>
            </w:r>
            <w:r w:rsidRPr="006F7CCD">
              <w:rPr>
                <w:rFonts w:ascii="Times New Roman" w:eastAsia="Times New Roman" w:hAnsi="Times New Roman"/>
                <w:color w:val="000000"/>
                <w:sz w:val="18"/>
                <w:szCs w:val="18"/>
                <w:lang w:eastAsia="ru-RU"/>
              </w:rPr>
              <w:t>37:18:040107 площадью 160,0 га.</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2018-2019 годы</w:t>
            </w:r>
          </w:p>
        </w:tc>
        <w:tc>
          <w:tcPr>
            <w:tcW w:w="3261" w:type="dxa"/>
          </w:tcPr>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 xml:space="preserve">- администрации Новогоряновского, Морозовского, </w:t>
            </w:r>
            <w:proofErr w:type="spellStart"/>
            <w:r w:rsidRPr="006F7CCD">
              <w:rPr>
                <w:rFonts w:ascii="Times New Roman" w:eastAsia="Albany AMT" w:hAnsi="Times New Roman"/>
                <w:sz w:val="18"/>
                <w:szCs w:val="18"/>
              </w:rPr>
              <w:t>Крапивновского</w:t>
            </w:r>
            <w:proofErr w:type="spellEnd"/>
            <w:r w:rsidRPr="006F7CCD">
              <w:rPr>
                <w:rFonts w:ascii="Times New Roman" w:eastAsia="Albany AMT" w:hAnsi="Times New Roman"/>
                <w:sz w:val="18"/>
                <w:szCs w:val="18"/>
              </w:rPr>
              <w:t xml:space="preserve"> сельских поселений</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Не требуется</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6.</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Подготовка проектов планировки и межевания территории кадастрового квартала 37:18:070103 площадью 25,8 га.</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2018</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3261"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Местный бюджет </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550,0</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7.</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Подготовка проектов планировки и межевания территории кадастрового квартала 37:18:0090204 площадью 76,0 га.</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2019</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3261"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Местный бюджет </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550,0</w:t>
            </w:r>
          </w:p>
        </w:tc>
      </w:tr>
      <w:tr w:rsidR="000B4E7D" w:rsidRPr="000B4E7D" w:rsidTr="00553E1C">
        <w:trPr>
          <w:trHeight w:val="20"/>
        </w:trPr>
        <w:tc>
          <w:tcPr>
            <w:tcW w:w="567"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8.</w:t>
            </w:r>
          </w:p>
        </w:tc>
        <w:tc>
          <w:tcPr>
            <w:tcW w:w="3828"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r w:rsidRPr="006F7CCD">
              <w:rPr>
                <w:rFonts w:ascii="Times New Roman" w:eastAsia="Albany AMT" w:hAnsi="Times New Roman"/>
                <w:color w:val="000000"/>
                <w:sz w:val="18"/>
                <w:szCs w:val="18"/>
              </w:rPr>
              <w:t>Подготовка проектов планировки и межевания территории кадастрового квартала 37:18:040107 площадью 160,0 га.</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color w:val="000000"/>
                <w:sz w:val="18"/>
                <w:szCs w:val="18"/>
              </w:rPr>
            </w:pPr>
          </w:p>
        </w:tc>
        <w:tc>
          <w:tcPr>
            <w:tcW w:w="1275"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2020</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p>
        </w:tc>
        <w:tc>
          <w:tcPr>
            <w:tcW w:w="3261" w:type="dxa"/>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c>
          <w:tcPr>
            <w:tcW w:w="1843" w:type="dxa"/>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Местный бюджет </w:t>
            </w:r>
          </w:p>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550,0 </w:t>
            </w:r>
          </w:p>
        </w:tc>
      </w:tr>
      <w:tr w:rsidR="000B4E7D" w:rsidRPr="000B4E7D" w:rsidTr="00553E1C">
        <w:trPr>
          <w:trHeight w:val="20"/>
        </w:trPr>
        <w:tc>
          <w:tcPr>
            <w:tcW w:w="567"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9.</w:t>
            </w:r>
          </w:p>
        </w:tc>
        <w:tc>
          <w:tcPr>
            <w:tcW w:w="3828" w:type="dxa"/>
            <w:shd w:val="clear" w:color="auto" w:fill="auto"/>
          </w:tcPr>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r w:rsidRPr="006F7CCD">
              <w:rPr>
                <w:rFonts w:ascii="Times New Roman" w:eastAsia="Albany AMT" w:hAnsi="Times New Roman"/>
                <w:sz w:val="18"/>
                <w:szCs w:val="18"/>
              </w:rPr>
              <w:t>Организация выполнения комплексных кадастровых работ, сбор необходимых документов, участие в выполнении комплексных кадастровых работ</w:t>
            </w:r>
          </w:p>
          <w:p w:rsidR="000B4E7D" w:rsidRPr="006F7CCD" w:rsidRDefault="000B4E7D" w:rsidP="000B4E7D">
            <w:pPr>
              <w:widowControl w:val="0"/>
              <w:suppressAutoHyphens/>
              <w:autoSpaceDE w:val="0"/>
              <w:autoSpaceDN w:val="0"/>
              <w:adjustRightInd w:val="0"/>
              <w:spacing w:after="0" w:line="240" w:lineRule="auto"/>
              <w:rPr>
                <w:rFonts w:ascii="Times New Roman" w:eastAsia="Albany AMT" w:hAnsi="Times New Roman"/>
                <w:sz w:val="18"/>
                <w:szCs w:val="18"/>
              </w:rPr>
            </w:pPr>
          </w:p>
        </w:tc>
        <w:tc>
          <w:tcPr>
            <w:tcW w:w="1275" w:type="dxa"/>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2019 – 2020 годы</w:t>
            </w:r>
          </w:p>
        </w:tc>
        <w:tc>
          <w:tcPr>
            <w:tcW w:w="3261" w:type="dxa"/>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сельского хозяйства и земельных отношений</w:t>
            </w:r>
          </w:p>
        </w:tc>
        <w:tc>
          <w:tcPr>
            <w:tcW w:w="1843" w:type="dxa"/>
            <w:shd w:val="clear" w:color="auto" w:fill="auto"/>
          </w:tcPr>
          <w:p w:rsidR="000B4E7D" w:rsidRPr="006F7CCD" w:rsidRDefault="000B4E7D" w:rsidP="000B4E7D">
            <w:pPr>
              <w:widowControl w:val="0"/>
              <w:suppressAutoHyphens/>
              <w:autoSpaceDE w:val="0"/>
              <w:autoSpaceDN w:val="0"/>
              <w:adjustRightInd w:val="0"/>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Не требуется</w:t>
            </w:r>
          </w:p>
        </w:tc>
      </w:tr>
      <w:tr w:rsidR="000B4E7D" w:rsidRPr="000B4E7D" w:rsidTr="00553E1C">
        <w:trPr>
          <w:trHeight w:val="20"/>
        </w:trPr>
        <w:tc>
          <w:tcPr>
            <w:tcW w:w="567"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10.</w:t>
            </w:r>
          </w:p>
        </w:tc>
        <w:tc>
          <w:tcPr>
            <w:tcW w:w="3828"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Проведение комплексных кадастровых работ в кадастровом квартале 37:18:030108 площадью 50,4 га с разработкой и утверждением карты-плана выполненных комплексных кадастровых работ</w:t>
            </w:r>
          </w:p>
        </w:tc>
        <w:tc>
          <w:tcPr>
            <w:tcW w:w="1275"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2019</w:t>
            </w:r>
          </w:p>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p>
        </w:tc>
        <w:tc>
          <w:tcPr>
            <w:tcW w:w="3261"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сельского хозяйства и земельных отношений</w:t>
            </w:r>
          </w:p>
        </w:tc>
        <w:tc>
          <w:tcPr>
            <w:tcW w:w="1843"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 Местный бюджет- 78,6 </w:t>
            </w:r>
          </w:p>
        </w:tc>
      </w:tr>
      <w:tr w:rsidR="000B4E7D" w:rsidRPr="000B4E7D" w:rsidTr="00553E1C">
        <w:trPr>
          <w:trHeight w:val="20"/>
        </w:trPr>
        <w:tc>
          <w:tcPr>
            <w:tcW w:w="567"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11.</w:t>
            </w:r>
          </w:p>
        </w:tc>
        <w:tc>
          <w:tcPr>
            <w:tcW w:w="3828"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Проведение комплексных кадастровых работ в кадастровом квартале 37:18:070103 площадью 25,8 га. с разработкой и утверждением карты-плана выполненных комплексных кадастровых работ</w:t>
            </w:r>
          </w:p>
        </w:tc>
        <w:tc>
          <w:tcPr>
            <w:tcW w:w="1275"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2020 </w:t>
            </w:r>
          </w:p>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p>
        </w:tc>
        <w:tc>
          <w:tcPr>
            <w:tcW w:w="3261"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Отдел сельского хозяйства и земельных отношений</w:t>
            </w:r>
          </w:p>
        </w:tc>
        <w:tc>
          <w:tcPr>
            <w:tcW w:w="1843" w:type="dxa"/>
            <w:shd w:val="clear" w:color="auto" w:fill="auto"/>
          </w:tcPr>
          <w:p w:rsidR="000B4E7D" w:rsidRPr="006F7CCD" w:rsidRDefault="000B4E7D" w:rsidP="000B4E7D">
            <w:pPr>
              <w:widowControl w:val="0"/>
              <w:suppressAutoHyphens/>
              <w:spacing w:after="0" w:line="240" w:lineRule="auto"/>
              <w:jc w:val="center"/>
              <w:rPr>
                <w:rFonts w:ascii="Times New Roman" w:eastAsia="Albany AMT" w:hAnsi="Times New Roman"/>
                <w:sz w:val="18"/>
                <w:szCs w:val="18"/>
              </w:rPr>
            </w:pPr>
            <w:r w:rsidRPr="006F7CCD">
              <w:rPr>
                <w:rFonts w:ascii="Times New Roman" w:eastAsia="Albany AMT" w:hAnsi="Times New Roman"/>
                <w:sz w:val="18"/>
                <w:szCs w:val="18"/>
              </w:rPr>
              <w:t xml:space="preserve">Местный бюджет – 26,00 </w:t>
            </w:r>
          </w:p>
        </w:tc>
      </w:tr>
    </w:tbl>
    <w:p w:rsidR="000B4E7D" w:rsidRPr="000B4E7D" w:rsidRDefault="000B4E7D" w:rsidP="000B4E7D">
      <w:pPr>
        <w:shd w:val="clear" w:color="auto" w:fill="FFFFFF"/>
        <w:spacing w:before="375" w:after="375" w:line="240" w:lineRule="auto"/>
        <w:textAlignment w:val="baseline"/>
        <w:rPr>
          <w:rFonts w:ascii="Times New Roman" w:eastAsia="Times New Roman" w:hAnsi="Times New Roman"/>
          <w:sz w:val="24"/>
          <w:szCs w:val="24"/>
          <w:lang w:eastAsia="ru-RU"/>
        </w:rPr>
      </w:pPr>
    </w:p>
    <w:p w:rsidR="00CA2C4D" w:rsidRDefault="00CA2C4D"/>
    <w:sectPr w:rsidR="00CA2C4D" w:rsidSect="00B444D6">
      <w:footerReference w:type="default" r:id="rId14"/>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44" w:rsidRDefault="00CF7344" w:rsidP="00126ABA">
      <w:pPr>
        <w:spacing w:after="0" w:line="240" w:lineRule="auto"/>
      </w:pPr>
      <w:r>
        <w:separator/>
      </w:r>
    </w:p>
  </w:endnote>
  <w:endnote w:type="continuationSeparator" w:id="0">
    <w:p w:rsidR="00CF7344" w:rsidRDefault="00CF7344" w:rsidP="0012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lbany AMT">
    <w:altName w:val="Arial"/>
    <w:charset w:val="00"/>
    <w:family w:val="auto"/>
    <w:pitch w:val="variable"/>
  </w:font>
  <w:font w:name="Lucidasan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Bold">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2060890926"/>
      <w:docPartObj>
        <w:docPartGallery w:val="Page Numbers (Bottom of Page)"/>
        <w:docPartUnique/>
      </w:docPartObj>
    </w:sdtPr>
    <w:sdtEndPr>
      <w:rPr>
        <w:vanish w:val="0"/>
        <w:highlight w:val="none"/>
      </w:rPr>
    </w:sdtEndPr>
    <w:sdtContent>
      <w:p w:rsidR="00B444D6" w:rsidRDefault="00B444D6">
        <w:pPr>
          <w:pStyle w:val="a5"/>
          <w:jc w:val="center"/>
        </w:pPr>
        <w:r>
          <w:fldChar w:fldCharType="begin"/>
        </w:r>
        <w:r>
          <w:instrText>PAGE   \* MERGEFORMAT</w:instrText>
        </w:r>
        <w:r>
          <w:fldChar w:fldCharType="separate"/>
        </w:r>
        <w:r w:rsidR="00553E1C">
          <w:rPr>
            <w:noProof/>
          </w:rPr>
          <w:t>65</w:t>
        </w:r>
        <w:r>
          <w:fldChar w:fldCharType="end"/>
        </w:r>
      </w:p>
      <w:p w:rsidR="00B444D6" w:rsidRDefault="00CF7344">
        <w:pPr>
          <w:pStyle w:val="a5"/>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D6" w:rsidRDefault="00B444D6">
    <w:pPr>
      <w:pStyle w:val="a5"/>
    </w:pPr>
  </w:p>
  <w:p w:rsidR="00B444D6" w:rsidRDefault="00B444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44" w:rsidRDefault="00CF7344" w:rsidP="00126ABA">
      <w:pPr>
        <w:spacing w:after="0" w:line="240" w:lineRule="auto"/>
      </w:pPr>
      <w:r>
        <w:separator/>
      </w:r>
    </w:p>
  </w:footnote>
  <w:footnote w:type="continuationSeparator" w:id="0">
    <w:p w:rsidR="00CF7344" w:rsidRDefault="00CF7344" w:rsidP="0012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1.%2."/>
      <w:lvlJc w:val="left"/>
      <w:pPr>
        <w:tabs>
          <w:tab w:val="num" w:pos="975"/>
        </w:tabs>
        <w:ind w:left="975" w:hanging="360"/>
      </w:pPr>
    </w:lvl>
    <w:lvl w:ilvl="2">
      <w:start w:val="1"/>
      <w:numFmt w:val="decimal"/>
      <w:lvlText w:val="%1.%2.%3."/>
      <w:lvlJc w:val="left"/>
      <w:pPr>
        <w:tabs>
          <w:tab w:val="num" w:pos="1590"/>
        </w:tabs>
        <w:ind w:left="1590" w:hanging="360"/>
      </w:pPr>
    </w:lvl>
    <w:lvl w:ilvl="3">
      <w:start w:val="1"/>
      <w:numFmt w:val="decimal"/>
      <w:lvlText w:val="%1.%2.%3.%4."/>
      <w:lvlJc w:val="left"/>
      <w:pPr>
        <w:tabs>
          <w:tab w:val="num" w:pos="2205"/>
        </w:tabs>
        <w:ind w:left="2205" w:hanging="360"/>
      </w:pPr>
    </w:lvl>
    <w:lvl w:ilvl="4">
      <w:start w:val="1"/>
      <w:numFmt w:val="decimal"/>
      <w:lvlText w:val="%1.%2.%3.%4.%5."/>
      <w:lvlJc w:val="left"/>
      <w:pPr>
        <w:tabs>
          <w:tab w:val="num" w:pos="2820"/>
        </w:tabs>
        <w:ind w:left="2820" w:hanging="360"/>
      </w:pPr>
    </w:lvl>
    <w:lvl w:ilvl="5">
      <w:start w:val="1"/>
      <w:numFmt w:val="decimal"/>
      <w:lvlText w:val="%1.%2.%3.%4.%5.%6."/>
      <w:lvlJc w:val="left"/>
      <w:pPr>
        <w:tabs>
          <w:tab w:val="num" w:pos="3435"/>
        </w:tabs>
        <w:ind w:left="3435" w:hanging="360"/>
      </w:pPr>
    </w:lvl>
    <w:lvl w:ilvl="6">
      <w:start w:val="1"/>
      <w:numFmt w:val="decimal"/>
      <w:lvlText w:val="%1.%2.%3.%4.%5.%6.%7."/>
      <w:lvlJc w:val="left"/>
      <w:pPr>
        <w:tabs>
          <w:tab w:val="num" w:pos="4050"/>
        </w:tabs>
        <w:ind w:left="4050" w:hanging="360"/>
      </w:pPr>
    </w:lvl>
    <w:lvl w:ilvl="7">
      <w:start w:val="1"/>
      <w:numFmt w:val="decimal"/>
      <w:lvlText w:val="%1.%2.%3.%4.%5.%6.%7.%8."/>
      <w:lvlJc w:val="left"/>
      <w:pPr>
        <w:tabs>
          <w:tab w:val="num" w:pos="4665"/>
        </w:tabs>
        <w:ind w:left="4665" w:hanging="360"/>
      </w:pPr>
    </w:lvl>
    <w:lvl w:ilvl="8">
      <w:start w:val="1"/>
      <w:numFmt w:val="decimal"/>
      <w:lvlText w:val="%1.%2.%3.%4.%5.%6.%7.%8.%9."/>
      <w:lvlJc w:val="left"/>
      <w:pPr>
        <w:tabs>
          <w:tab w:val="num" w:pos="5280"/>
        </w:tabs>
        <w:ind w:left="5280" w:hanging="360"/>
      </w:pPr>
    </w:lvl>
  </w:abstractNum>
  <w:abstractNum w:abstractNumId="1"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211"/>
        </w:tabs>
        <w:ind w:left="121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1EA5665"/>
    <w:multiLevelType w:val="hybridMultilevel"/>
    <w:tmpl w:val="180E4D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12" w15:restartNumberingAfterBreak="0">
    <w:nsid w:val="56F077CF"/>
    <w:multiLevelType w:val="hybridMultilevel"/>
    <w:tmpl w:val="5ECC0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487E18"/>
    <w:multiLevelType w:val="hybridMultilevel"/>
    <w:tmpl w:val="CBCCF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E70D75"/>
    <w:multiLevelType w:val="hybridMultilevel"/>
    <w:tmpl w:val="BF9C6832"/>
    <w:lvl w:ilvl="0" w:tplc="95624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7C422C9"/>
    <w:multiLevelType w:val="hybridMultilevel"/>
    <w:tmpl w:val="DEDAFFCE"/>
    <w:lvl w:ilvl="0" w:tplc="C230357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B2E54"/>
    <w:multiLevelType w:val="hybridMultilevel"/>
    <w:tmpl w:val="76DA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4"/>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2"/>
    </w:lvlOverride>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7"/>
  </w:num>
  <w:num w:numId="12">
    <w:abstractNumId w:val="18"/>
  </w:num>
  <w:num w:numId="13">
    <w:abstractNumId w:val="16"/>
  </w:num>
  <w:num w:numId="14">
    <w:abstractNumId w:val="17"/>
  </w:num>
  <w:num w:numId="15">
    <w:abstractNumId w:val="10"/>
  </w:num>
  <w:num w:numId="16">
    <w:abstractNumId w:val="13"/>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EA"/>
    <w:rsid w:val="00014013"/>
    <w:rsid w:val="00014CD0"/>
    <w:rsid w:val="0002286C"/>
    <w:rsid w:val="000B4E7D"/>
    <w:rsid w:val="000C3F91"/>
    <w:rsid w:val="00126ABA"/>
    <w:rsid w:val="001426EA"/>
    <w:rsid w:val="002F7F3F"/>
    <w:rsid w:val="00310EFB"/>
    <w:rsid w:val="003158FC"/>
    <w:rsid w:val="00383EBE"/>
    <w:rsid w:val="004A39B8"/>
    <w:rsid w:val="00553E1C"/>
    <w:rsid w:val="00587091"/>
    <w:rsid w:val="00594861"/>
    <w:rsid w:val="005D7194"/>
    <w:rsid w:val="006F7CCD"/>
    <w:rsid w:val="00792268"/>
    <w:rsid w:val="007D5CA7"/>
    <w:rsid w:val="007F676A"/>
    <w:rsid w:val="00856CD5"/>
    <w:rsid w:val="00866BB8"/>
    <w:rsid w:val="00903D61"/>
    <w:rsid w:val="00981528"/>
    <w:rsid w:val="009944CC"/>
    <w:rsid w:val="00996ABB"/>
    <w:rsid w:val="009F4C64"/>
    <w:rsid w:val="009F6AC7"/>
    <w:rsid w:val="00A746BA"/>
    <w:rsid w:val="00AC36EA"/>
    <w:rsid w:val="00B444D6"/>
    <w:rsid w:val="00BD1C0E"/>
    <w:rsid w:val="00C01B20"/>
    <w:rsid w:val="00C66806"/>
    <w:rsid w:val="00C97B7C"/>
    <w:rsid w:val="00CA2C4D"/>
    <w:rsid w:val="00CD2BDA"/>
    <w:rsid w:val="00CF7344"/>
    <w:rsid w:val="00D802CC"/>
    <w:rsid w:val="00E02670"/>
    <w:rsid w:val="00EB19FC"/>
    <w:rsid w:val="00FB1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216D5F-1683-465F-B4C4-F89CDF01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BA"/>
    <w:pPr>
      <w:spacing w:line="256" w:lineRule="auto"/>
    </w:pPr>
    <w:rPr>
      <w:rFonts w:ascii="Calibri" w:eastAsia="Calibri" w:hAnsi="Calibri" w:cs="Times New Roman"/>
    </w:rPr>
  </w:style>
  <w:style w:type="paragraph" w:styleId="1">
    <w:name w:val="heading 1"/>
    <w:basedOn w:val="a"/>
    <w:next w:val="a"/>
    <w:link w:val="10"/>
    <w:qFormat/>
    <w:rsid w:val="002F7F3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CA2C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C4D"/>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A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6ABA"/>
    <w:rPr>
      <w:rFonts w:ascii="Calibri" w:eastAsia="Calibri" w:hAnsi="Calibri" w:cs="Times New Roman"/>
    </w:rPr>
  </w:style>
  <w:style w:type="paragraph" w:styleId="a5">
    <w:name w:val="footer"/>
    <w:basedOn w:val="a"/>
    <w:link w:val="a6"/>
    <w:uiPriority w:val="99"/>
    <w:unhideWhenUsed/>
    <w:rsid w:val="00126A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6ABA"/>
    <w:rPr>
      <w:rFonts w:ascii="Calibri" w:eastAsia="Calibri" w:hAnsi="Calibri" w:cs="Times New Roman"/>
    </w:rPr>
  </w:style>
  <w:style w:type="numbering" w:customStyle="1" w:styleId="11">
    <w:name w:val="Нет списка1"/>
    <w:next w:val="a2"/>
    <w:uiPriority w:val="99"/>
    <w:semiHidden/>
    <w:unhideWhenUsed/>
    <w:rsid w:val="00C01B20"/>
  </w:style>
  <w:style w:type="character" w:customStyle="1" w:styleId="BalloonTextChar">
    <w:name w:val="Balloon Text Char"/>
    <w:uiPriority w:val="99"/>
    <w:semiHidden/>
    <w:locked/>
    <w:rsid w:val="00C01B20"/>
    <w:rPr>
      <w:rFonts w:ascii="Tahoma" w:hAnsi="Tahoma"/>
      <w:sz w:val="16"/>
      <w:lang w:eastAsia="ru-RU"/>
    </w:rPr>
  </w:style>
  <w:style w:type="paragraph" w:styleId="a7">
    <w:name w:val="Balloon Text"/>
    <w:basedOn w:val="a"/>
    <w:link w:val="a8"/>
    <w:rsid w:val="00C01B20"/>
    <w:pPr>
      <w:spacing w:after="0" w:line="240" w:lineRule="auto"/>
    </w:pPr>
    <w:rPr>
      <w:rFonts w:ascii="Times New Roman" w:hAnsi="Times New Roman"/>
      <w:sz w:val="2"/>
      <w:szCs w:val="20"/>
      <w:lang w:eastAsia="ru-RU"/>
    </w:rPr>
  </w:style>
  <w:style w:type="character" w:customStyle="1" w:styleId="a8">
    <w:name w:val="Текст выноски Знак"/>
    <w:basedOn w:val="a0"/>
    <w:link w:val="a7"/>
    <w:rsid w:val="00C01B20"/>
    <w:rPr>
      <w:rFonts w:ascii="Times New Roman" w:eastAsia="Calibri" w:hAnsi="Times New Roman" w:cs="Times New Roman"/>
      <w:sz w:val="2"/>
      <w:szCs w:val="20"/>
      <w:lang w:eastAsia="ru-RU"/>
    </w:rPr>
  </w:style>
  <w:style w:type="character" w:customStyle="1" w:styleId="12">
    <w:name w:val="Текст выноски Знак1"/>
    <w:uiPriority w:val="99"/>
    <w:semiHidden/>
    <w:rsid w:val="00C01B20"/>
    <w:rPr>
      <w:rFonts w:ascii="Segoe UI" w:hAnsi="Segoe UI"/>
      <w:sz w:val="18"/>
      <w:lang w:eastAsia="ru-RU"/>
    </w:rPr>
  </w:style>
  <w:style w:type="paragraph" w:styleId="a9">
    <w:name w:val="No Spacing"/>
    <w:qFormat/>
    <w:rsid w:val="00C01B20"/>
    <w:pPr>
      <w:spacing w:after="0" w:line="240" w:lineRule="auto"/>
    </w:pPr>
    <w:rPr>
      <w:rFonts w:ascii="Calibri" w:eastAsia="Times New Roman" w:hAnsi="Calibri" w:cs="Times New Roman"/>
      <w:sz w:val="24"/>
      <w:szCs w:val="24"/>
      <w:lang w:eastAsia="ru-RU"/>
    </w:rPr>
  </w:style>
  <w:style w:type="paragraph" w:styleId="aa">
    <w:name w:val="List Paragraph"/>
    <w:basedOn w:val="a"/>
    <w:uiPriority w:val="34"/>
    <w:qFormat/>
    <w:rsid w:val="00C01B20"/>
    <w:pPr>
      <w:spacing w:after="0" w:line="240" w:lineRule="auto"/>
      <w:ind w:left="720"/>
      <w:contextualSpacing/>
    </w:pPr>
    <w:rPr>
      <w:rFonts w:ascii="Times New Roman" w:eastAsia="Times New Roman" w:hAnsi="Times New Roman"/>
      <w:sz w:val="24"/>
      <w:szCs w:val="24"/>
      <w:lang w:eastAsia="ru-RU"/>
    </w:rPr>
  </w:style>
  <w:style w:type="paragraph" w:customStyle="1" w:styleId="ConsPlusCell">
    <w:name w:val="ConsPlusCell"/>
    <w:rsid w:val="00C01B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C01B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C01B2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C01B20"/>
    <w:pPr>
      <w:spacing w:after="0" w:line="240" w:lineRule="auto"/>
      <w:jc w:val="center"/>
    </w:pPr>
    <w:rPr>
      <w:rFonts w:ascii="Times New Roman" w:eastAsia="Times New Roman" w:hAnsi="Times New Roman"/>
      <w:b/>
      <w:sz w:val="24"/>
      <w:szCs w:val="20"/>
      <w:lang w:eastAsia="ru-RU"/>
    </w:rPr>
  </w:style>
  <w:style w:type="character" w:customStyle="1" w:styleId="ad">
    <w:name w:val="Основной текст Знак"/>
    <w:basedOn w:val="a0"/>
    <w:link w:val="ac"/>
    <w:uiPriority w:val="99"/>
    <w:rsid w:val="00C01B20"/>
    <w:rPr>
      <w:rFonts w:ascii="Times New Roman" w:eastAsia="Times New Roman" w:hAnsi="Times New Roman" w:cs="Times New Roman"/>
      <w:b/>
      <w:sz w:val="24"/>
      <w:szCs w:val="20"/>
      <w:lang w:eastAsia="ru-RU"/>
    </w:rPr>
  </w:style>
  <w:style w:type="character" w:customStyle="1" w:styleId="10">
    <w:name w:val="Заголовок 1 Знак"/>
    <w:basedOn w:val="a0"/>
    <w:link w:val="1"/>
    <w:rsid w:val="002F7F3F"/>
    <w:rPr>
      <w:rFonts w:ascii="Arial" w:eastAsia="Times New Roman" w:hAnsi="Arial" w:cs="Arial"/>
      <w:b/>
      <w:bCs/>
      <w:kern w:val="32"/>
      <w:sz w:val="32"/>
      <w:szCs w:val="32"/>
      <w:lang w:eastAsia="ru-RU"/>
    </w:rPr>
  </w:style>
  <w:style w:type="numbering" w:customStyle="1" w:styleId="2">
    <w:name w:val="Нет списка2"/>
    <w:next w:val="a2"/>
    <w:semiHidden/>
    <w:rsid w:val="002F7F3F"/>
  </w:style>
  <w:style w:type="character" w:customStyle="1" w:styleId="Absatz-Standardschriftart">
    <w:name w:val="Absatz-Standardschriftart"/>
    <w:rsid w:val="002F7F3F"/>
  </w:style>
  <w:style w:type="character" w:customStyle="1" w:styleId="WW-Absatz-Standardschriftart">
    <w:name w:val="WW-Absatz-Standardschriftart"/>
    <w:rsid w:val="002F7F3F"/>
  </w:style>
  <w:style w:type="character" w:customStyle="1" w:styleId="WW-Absatz-Standardschriftart1">
    <w:name w:val="WW-Absatz-Standardschriftart1"/>
    <w:rsid w:val="002F7F3F"/>
  </w:style>
  <w:style w:type="character" w:customStyle="1" w:styleId="WW-Absatz-Standardschriftart11">
    <w:name w:val="WW-Absatz-Standardschriftart11"/>
    <w:rsid w:val="002F7F3F"/>
  </w:style>
  <w:style w:type="character" w:customStyle="1" w:styleId="WW-Absatz-Standardschriftart111">
    <w:name w:val="WW-Absatz-Standardschriftart111"/>
    <w:rsid w:val="002F7F3F"/>
  </w:style>
  <w:style w:type="character" w:customStyle="1" w:styleId="ae">
    <w:name w:val="Символ нумерации"/>
    <w:rsid w:val="002F7F3F"/>
  </w:style>
  <w:style w:type="paragraph" w:customStyle="1" w:styleId="af">
    <w:name w:val="Заголовок"/>
    <w:basedOn w:val="a"/>
    <w:next w:val="ac"/>
    <w:rsid w:val="002F7F3F"/>
    <w:pPr>
      <w:keepNext/>
      <w:widowControl w:val="0"/>
      <w:suppressAutoHyphens/>
      <w:spacing w:before="240" w:after="120" w:line="240" w:lineRule="auto"/>
    </w:pPr>
    <w:rPr>
      <w:rFonts w:ascii="Times New Roman" w:eastAsia="Albany AMT" w:hAnsi="Times New Roman" w:cs="Lucidasans"/>
      <w:sz w:val="28"/>
      <w:szCs w:val="28"/>
    </w:rPr>
  </w:style>
  <w:style w:type="paragraph" w:styleId="af0">
    <w:name w:val="List"/>
    <w:basedOn w:val="ac"/>
    <w:rsid w:val="002F7F3F"/>
    <w:pPr>
      <w:widowControl w:val="0"/>
      <w:suppressAutoHyphens/>
      <w:spacing w:after="120"/>
      <w:jc w:val="left"/>
    </w:pPr>
    <w:rPr>
      <w:rFonts w:eastAsia="Albany AMT" w:cs="Lucidasans"/>
      <w:b w:val="0"/>
    </w:rPr>
  </w:style>
  <w:style w:type="paragraph" w:customStyle="1" w:styleId="13">
    <w:name w:val="Название1"/>
    <w:basedOn w:val="a"/>
    <w:rsid w:val="002F7F3F"/>
    <w:pPr>
      <w:widowControl w:val="0"/>
      <w:suppressLineNumbers/>
      <w:suppressAutoHyphens/>
      <w:spacing w:before="120" w:after="120" w:line="240" w:lineRule="auto"/>
    </w:pPr>
    <w:rPr>
      <w:rFonts w:ascii="Times New Roman" w:eastAsia="Albany AMT" w:hAnsi="Times New Roman" w:cs="Lucidasans"/>
      <w:i/>
      <w:iCs/>
      <w:sz w:val="20"/>
      <w:szCs w:val="20"/>
    </w:rPr>
  </w:style>
  <w:style w:type="paragraph" w:customStyle="1" w:styleId="14">
    <w:name w:val="Указатель1"/>
    <w:basedOn w:val="a"/>
    <w:rsid w:val="002F7F3F"/>
    <w:pPr>
      <w:widowControl w:val="0"/>
      <w:suppressLineNumbers/>
      <w:suppressAutoHyphens/>
      <w:spacing w:after="0" w:line="240" w:lineRule="auto"/>
    </w:pPr>
    <w:rPr>
      <w:rFonts w:ascii="Times New Roman" w:eastAsia="Albany AMT" w:hAnsi="Times New Roman" w:cs="Lucidasans"/>
      <w:sz w:val="24"/>
      <w:szCs w:val="20"/>
    </w:rPr>
  </w:style>
  <w:style w:type="paragraph" w:customStyle="1" w:styleId="af1">
    <w:name w:val="Содержимое таблицы"/>
    <w:basedOn w:val="a"/>
    <w:uiPriority w:val="99"/>
    <w:rsid w:val="002F7F3F"/>
    <w:pPr>
      <w:widowControl w:val="0"/>
      <w:suppressLineNumbers/>
      <w:suppressAutoHyphens/>
      <w:spacing w:after="0" w:line="240" w:lineRule="auto"/>
    </w:pPr>
    <w:rPr>
      <w:rFonts w:ascii="Times New Roman" w:eastAsia="Albany AMT" w:hAnsi="Times New Roman"/>
      <w:sz w:val="24"/>
      <w:szCs w:val="20"/>
    </w:rPr>
  </w:style>
  <w:style w:type="paragraph" w:customStyle="1" w:styleId="af2">
    <w:name w:val="Заголовок таблицы"/>
    <w:basedOn w:val="af1"/>
    <w:rsid w:val="002F7F3F"/>
    <w:pPr>
      <w:jc w:val="center"/>
    </w:pPr>
    <w:rPr>
      <w:b/>
      <w:bCs/>
      <w:i/>
      <w:iCs/>
    </w:rPr>
  </w:style>
  <w:style w:type="table" w:customStyle="1" w:styleId="15">
    <w:name w:val="Сетка таблицы1"/>
    <w:basedOn w:val="a1"/>
    <w:next w:val="ab"/>
    <w:rsid w:val="002F7F3F"/>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link w:val="af4"/>
    <w:rsid w:val="002F7F3F"/>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qFormat/>
    <w:rsid w:val="002F7F3F"/>
    <w:rPr>
      <w:b/>
      <w:bCs/>
    </w:rPr>
  </w:style>
  <w:style w:type="character" w:customStyle="1" w:styleId="af4">
    <w:name w:val="Обычный (веб) Знак"/>
    <w:link w:val="af3"/>
    <w:rsid w:val="002F7F3F"/>
    <w:rPr>
      <w:rFonts w:ascii="Times New Roman" w:eastAsia="Times New Roman" w:hAnsi="Times New Roman" w:cs="Times New Roman"/>
      <w:sz w:val="24"/>
      <w:szCs w:val="24"/>
      <w:lang w:eastAsia="ru-RU"/>
    </w:rPr>
  </w:style>
  <w:style w:type="character" w:styleId="af6">
    <w:name w:val="Emphasis"/>
    <w:qFormat/>
    <w:rsid w:val="002F7F3F"/>
    <w:rPr>
      <w:i/>
      <w:iCs/>
    </w:rPr>
  </w:style>
  <w:style w:type="paragraph" w:customStyle="1" w:styleId="ConsPlusTitle">
    <w:name w:val="ConsPlusTitle"/>
    <w:uiPriority w:val="99"/>
    <w:rsid w:val="002F7F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7F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1"/>
    <w:rsid w:val="002F7F3F"/>
    <w:pPr>
      <w:widowControl w:val="0"/>
      <w:suppressAutoHyphens/>
      <w:spacing w:after="120" w:line="480" w:lineRule="auto"/>
    </w:pPr>
    <w:rPr>
      <w:rFonts w:ascii="Times New Roman" w:eastAsia="Albany AMT" w:hAnsi="Times New Roman"/>
      <w:sz w:val="24"/>
      <w:szCs w:val="20"/>
    </w:rPr>
  </w:style>
  <w:style w:type="character" w:customStyle="1" w:styleId="21">
    <w:name w:val="Основной текст 2 Знак"/>
    <w:basedOn w:val="a0"/>
    <w:link w:val="20"/>
    <w:rsid w:val="002F7F3F"/>
    <w:rPr>
      <w:rFonts w:ascii="Times New Roman" w:eastAsia="Albany AMT" w:hAnsi="Times New Roman" w:cs="Times New Roman"/>
      <w:sz w:val="24"/>
      <w:szCs w:val="20"/>
    </w:rPr>
  </w:style>
  <w:style w:type="paragraph" w:styleId="22">
    <w:name w:val="Body Text Indent 2"/>
    <w:basedOn w:val="a"/>
    <w:link w:val="23"/>
    <w:rsid w:val="002F7F3F"/>
    <w:pPr>
      <w:widowControl w:val="0"/>
      <w:suppressAutoHyphens/>
      <w:spacing w:after="120" w:line="480" w:lineRule="auto"/>
      <w:ind w:left="283"/>
    </w:pPr>
    <w:rPr>
      <w:rFonts w:ascii="Times New Roman" w:eastAsia="Albany AMT" w:hAnsi="Times New Roman"/>
      <w:sz w:val="24"/>
      <w:szCs w:val="20"/>
    </w:rPr>
  </w:style>
  <w:style w:type="character" w:customStyle="1" w:styleId="23">
    <w:name w:val="Основной текст с отступом 2 Знак"/>
    <w:basedOn w:val="a0"/>
    <w:link w:val="22"/>
    <w:rsid w:val="002F7F3F"/>
    <w:rPr>
      <w:rFonts w:ascii="Times New Roman" w:eastAsia="Albany AMT" w:hAnsi="Times New Roman" w:cs="Times New Roman"/>
      <w:sz w:val="24"/>
      <w:szCs w:val="20"/>
    </w:rPr>
  </w:style>
  <w:style w:type="paragraph" w:customStyle="1" w:styleId="Heading">
    <w:name w:val="Heading"/>
    <w:rsid w:val="002F7F3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6">
    <w:name w:val="Основной текст1"/>
    <w:basedOn w:val="a"/>
    <w:rsid w:val="002F7F3F"/>
    <w:pPr>
      <w:spacing w:after="0" w:line="240" w:lineRule="auto"/>
      <w:jc w:val="both"/>
    </w:pPr>
    <w:rPr>
      <w:rFonts w:ascii="Times New Roman" w:eastAsia="Times New Roman" w:hAnsi="Times New Roman"/>
      <w:sz w:val="28"/>
      <w:szCs w:val="20"/>
      <w:lang w:eastAsia="ru-RU"/>
    </w:rPr>
  </w:style>
  <w:style w:type="paragraph" w:customStyle="1" w:styleId="17">
    <w:name w:val="Без интервала1"/>
    <w:basedOn w:val="a"/>
    <w:link w:val="NoSpacingChar"/>
    <w:rsid w:val="002F7F3F"/>
    <w:pPr>
      <w:spacing w:after="0" w:line="240" w:lineRule="auto"/>
    </w:pPr>
    <w:rPr>
      <w:rFonts w:eastAsia="Times New Roman"/>
      <w:sz w:val="24"/>
      <w:szCs w:val="32"/>
      <w:lang w:val="en-US"/>
    </w:rPr>
  </w:style>
  <w:style w:type="character" w:customStyle="1" w:styleId="NoSpacingChar">
    <w:name w:val="No Spacing Char"/>
    <w:link w:val="17"/>
    <w:locked/>
    <w:rsid w:val="002F7F3F"/>
    <w:rPr>
      <w:rFonts w:ascii="Calibri" w:eastAsia="Times New Roman" w:hAnsi="Calibri" w:cs="Times New Roman"/>
      <w:sz w:val="24"/>
      <w:szCs w:val="32"/>
      <w:lang w:val="en-US"/>
    </w:rPr>
  </w:style>
  <w:style w:type="paragraph" w:customStyle="1" w:styleId="Pro-TabName">
    <w:name w:val="Pro-Tab Name"/>
    <w:basedOn w:val="a"/>
    <w:rsid w:val="002F7F3F"/>
    <w:pPr>
      <w:keepNext/>
      <w:suppressAutoHyphens/>
      <w:spacing w:before="240" w:after="120" w:line="240" w:lineRule="auto"/>
    </w:pPr>
    <w:rPr>
      <w:rFonts w:ascii="Tahoma" w:eastAsia="Times New Roman" w:hAnsi="Tahoma"/>
      <w:b/>
      <w:bCs/>
      <w:color w:val="C41C16"/>
      <w:sz w:val="16"/>
      <w:szCs w:val="24"/>
      <w:lang w:eastAsia="ar-SA"/>
    </w:rPr>
  </w:style>
  <w:style w:type="character" w:customStyle="1" w:styleId="30">
    <w:name w:val="Заголовок 3 Знак"/>
    <w:basedOn w:val="a0"/>
    <w:link w:val="3"/>
    <w:uiPriority w:val="9"/>
    <w:semiHidden/>
    <w:rsid w:val="00CA2C4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A2C4D"/>
    <w:rPr>
      <w:rFonts w:ascii="Calibri" w:eastAsia="Times New Roman" w:hAnsi="Calibri" w:cs="Times New Roman"/>
      <w:b/>
      <w:bCs/>
      <w:sz w:val="28"/>
      <w:szCs w:val="28"/>
      <w:lang w:eastAsia="ru-RU"/>
    </w:rPr>
  </w:style>
  <w:style w:type="numbering" w:customStyle="1" w:styleId="31">
    <w:name w:val="Нет списка3"/>
    <w:next w:val="a2"/>
    <w:uiPriority w:val="99"/>
    <w:semiHidden/>
    <w:unhideWhenUsed/>
    <w:rsid w:val="00CA2C4D"/>
  </w:style>
  <w:style w:type="character" w:styleId="af7">
    <w:name w:val="Hyperlink"/>
    <w:basedOn w:val="a0"/>
    <w:uiPriority w:val="99"/>
    <w:semiHidden/>
    <w:unhideWhenUsed/>
    <w:rsid w:val="00CA2C4D"/>
    <w:rPr>
      <w:rFonts w:ascii="Times New Roman" w:hAnsi="Times New Roman" w:cs="Times New Roman" w:hint="default"/>
      <w:color w:val="0000FF"/>
      <w:u w:val="single"/>
    </w:rPr>
  </w:style>
  <w:style w:type="character" w:styleId="af8">
    <w:name w:val="FollowedHyperlink"/>
    <w:basedOn w:val="a0"/>
    <w:uiPriority w:val="99"/>
    <w:semiHidden/>
    <w:unhideWhenUsed/>
    <w:rsid w:val="00CA2C4D"/>
    <w:rPr>
      <w:color w:val="954F72" w:themeColor="followedHyperlink"/>
      <w:u w:val="single"/>
    </w:rPr>
  </w:style>
  <w:style w:type="paragraph" w:customStyle="1" w:styleId="210">
    <w:name w:val="Основной текст 21"/>
    <w:basedOn w:val="a"/>
    <w:uiPriority w:val="99"/>
    <w:rsid w:val="00CA2C4D"/>
    <w:pPr>
      <w:widowControl w:val="0"/>
      <w:suppressAutoHyphens/>
      <w:spacing w:after="0" w:line="240" w:lineRule="auto"/>
    </w:pPr>
    <w:rPr>
      <w:rFonts w:ascii="Times New Roman" w:hAnsi="Times New Roman" w:cs="Mangal"/>
      <w:kern w:val="2"/>
      <w:sz w:val="24"/>
      <w:szCs w:val="24"/>
      <w:lang w:val="en-US" w:eastAsia="hi-IN" w:bidi="hi-IN"/>
    </w:rPr>
  </w:style>
  <w:style w:type="paragraph" w:customStyle="1" w:styleId="310">
    <w:name w:val="Основной текст с отступом 31"/>
    <w:basedOn w:val="a"/>
    <w:uiPriority w:val="99"/>
    <w:rsid w:val="00CA2C4D"/>
    <w:pPr>
      <w:widowControl w:val="0"/>
      <w:suppressAutoHyphens/>
      <w:spacing w:after="0" w:line="240" w:lineRule="auto"/>
      <w:ind w:firstLine="708"/>
      <w:jc w:val="both"/>
    </w:pPr>
    <w:rPr>
      <w:rFonts w:ascii="Times New Roman" w:hAnsi="Times New Roman" w:cs="Mangal"/>
      <w:kern w:val="2"/>
      <w:sz w:val="28"/>
      <w:szCs w:val="24"/>
      <w:lang w:eastAsia="hi-IN" w:bidi="hi-IN"/>
    </w:rPr>
  </w:style>
  <w:style w:type="character" w:customStyle="1" w:styleId="ConsPlusNormal0">
    <w:name w:val="ConsPlusNormal Знак"/>
    <w:link w:val="ConsPlusNormal"/>
    <w:locked/>
    <w:rsid w:val="00CA2C4D"/>
    <w:rPr>
      <w:rFonts w:ascii="Arial" w:eastAsia="Times New Roman" w:hAnsi="Arial" w:cs="Arial"/>
      <w:sz w:val="20"/>
      <w:szCs w:val="20"/>
      <w:lang w:eastAsia="ru-RU"/>
    </w:rPr>
  </w:style>
  <w:style w:type="numbering" w:customStyle="1" w:styleId="41">
    <w:name w:val="Нет списка4"/>
    <w:next w:val="a2"/>
    <w:uiPriority w:val="99"/>
    <w:semiHidden/>
    <w:unhideWhenUsed/>
    <w:rsid w:val="00BD1C0E"/>
  </w:style>
  <w:style w:type="paragraph" w:customStyle="1" w:styleId="af9">
    <w:name w:val="Нормальный (таблица)"/>
    <w:basedOn w:val="a"/>
    <w:next w:val="a"/>
    <w:rsid w:val="00BD1C0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4">
    <w:name w:val="Сетка таблицы2"/>
    <w:basedOn w:val="a1"/>
    <w:next w:val="ab"/>
    <w:uiPriority w:val="59"/>
    <w:rsid w:val="00BD1C0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ab">
    <w:name w:val="Pro-Tab"/>
    <w:basedOn w:val="a"/>
    <w:rsid w:val="00BD1C0E"/>
    <w:pPr>
      <w:spacing w:before="40" w:after="40" w:line="240" w:lineRule="auto"/>
    </w:pPr>
    <w:rPr>
      <w:rFonts w:ascii="Tahoma" w:eastAsia="Times New Roman" w:hAnsi="Tahoma"/>
      <w:sz w:val="16"/>
      <w:szCs w:val="20"/>
      <w:lang w:val="x-none" w:eastAsia="x-none"/>
    </w:rPr>
  </w:style>
  <w:style w:type="paragraph" w:customStyle="1" w:styleId="Pro-Gramma">
    <w:name w:val="Pro-Gramma"/>
    <w:basedOn w:val="a"/>
    <w:link w:val="Pro-Gramma0"/>
    <w:rsid w:val="00BD1C0E"/>
    <w:pPr>
      <w:spacing w:before="120" w:after="0" w:line="288" w:lineRule="auto"/>
      <w:ind w:left="1134"/>
      <w:jc w:val="both"/>
    </w:pPr>
    <w:rPr>
      <w:rFonts w:ascii="Georgia" w:eastAsia="Times New Roman" w:hAnsi="Georgia"/>
      <w:sz w:val="20"/>
      <w:szCs w:val="24"/>
      <w:lang w:val="x-none" w:eastAsia="x-none"/>
    </w:rPr>
  </w:style>
  <w:style w:type="paragraph" w:customStyle="1" w:styleId="Pro-List1">
    <w:name w:val="Pro-List #1"/>
    <w:basedOn w:val="Pro-Gramma"/>
    <w:rsid w:val="00BD1C0E"/>
    <w:pPr>
      <w:tabs>
        <w:tab w:val="left" w:pos="1134"/>
      </w:tabs>
      <w:spacing w:before="180"/>
      <w:ind w:hanging="567"/>
    </w:pPr>
  </w:style>
  <w:style w:type="character" w:customStyle="1" w:styleId="Pro-Gramma0">
    <w:name w:val="Pro-Gramma Знак"/>
    <w:link w:val="Pro-Gramma"/>
    <w:rsid w:val="00BD1C0E"/>
    <w:rPr>
      <w:rFonts w:ascii="Georgia" w:eastAsia="Times New Roman" w:hAnsi="Georgia" w:cs="Times New Roman"/>
      <w:sz w:val="20"/>
      <w:szCs w:val="24"/>
      <w:lang w:val="x-none" w:eastAsia="x-none"/>
    </w:rPr>
  </w:style>
  <w:style w:type="numbering" w:customStyle="1" w:styleId="5">
    <w:name w:val="Нет списка5"/>
    <w:next w:val="a2"/>
    <w:semiHidden/>
    <w:rsid w:val="000B4E7D"/>
  </w:style>
  <w:style w:type="table" w:customStyle="1" w:styleId="32">
    <w:name w:val="Сетка таблицы3"/>
    <w:basedOn w:val="a1"/>
    <w:next w:val="ab"/>
    <w:rsid w:val="000B4E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164">
      <w:bodyDiv w:val="1"/>
      <w:marLeft w:val="0"/>
      <w:marRight w:val="0"/>
      <w:marTop w:val="0"/>
      <w:marBottom w:val="0"/>
      <w:divBdr>
        <w:top w:val="none" w:sz="0" w:space="0" w:color="auto"/>
        <w:left w:val="none" w:sz="0" w:space="0" w:color="auto"/>
        <w:bottom w:val="none" w:sz="0" w:space="0" w:color="auto"/>
        <w:right w:val="none" w:sz="0" w:space="0" w:color="auto"/>
      </w:divBdr>
    </w:div>
    <w:div w:id="820460027">
      <w:bodyDiv w:val="1"/>
      <w:marLeft w:val="0"/>
      <w:marRight w:val="0"/>
      <w:marTop w:val="0"/>
      <w:marBottom w:val="0"/>
      <w:divBdr>
        <w:top w:val="none" w:sz="0" w:space="0" w:color="auto"/>
        <w:left w:val="none" w:sz="0" w:space="0" w:color="auto"/>
        <w:bottom w:val="none" w:sz="0" w:space="0" w:color="auto"/>
        <w:right w:val="none" w:sz="0" w:space="0" w:color="auto"/>
      </w:divBdr>
    </w:div>
    <w:div w:id="856970605">
      <w:bodyDiv w:val="1"/>
      <w:marLeft w:val="0"/>
      <w:marRight w:val="0"/>
      <w:marTop w:val="0"/>
      <w:marBottom w:val="0"/>
      <w:divBdr>
        <w:top w:val="none" w:sz="0" w:space="0" w:color="auto"/>
        <w:left w:val="none" w:sz="0" w:space="0" w:color="auto"/>
        <w:bottom w:val="none" w:sz="0" w:space="0" w:color="auto"/>
        <w:right w:val="none" w:sz="0" w:space="0" w:color="auto"/>
      </w:divBdr>
    </w:div>
    <w:div w:id="1413089759">
      <w:bodyDiv w:val="1"/>
      <w:marLeft w:val="0"/>
      <w:marRight w:val="0"/>
      <w:marTop w:val="0"/>
      <w:marBottom w:val="0"/>
      <w:divBdr>
        <w:top w:val="none" w:sz="0" w:space="0" w:color="auto"/>
        <w:left w:val="none" w:sz="0" w:space="0" w:color="auto"/>
        <w:bottom w:val="none" w:sz="0" w:space="0" w:color="auto"/>
        <w:right w:val="none" w:sz="0" w:space="0" w:color="auto"/>
      </w:divBdr>
    </w:div>
    <w:div w:id="1465540163">
      <w:bodyDiv w:val="1"/>
      <w:marLeft w:val="0"/>
      <w:marRight w:val="0"/>
      <w:marTop w:val="0"/>
      <w:marBottom w:val="0"/>
      <w:divBdr>
        <w:top w:val="none" w:sz="0" w:space="0" w:color="auto"/>
        <w:left w:val="none" w:sz="0" w:space="0" w:color="auto"/>
        <w:bottom w:val="none" w:sz="0" w:space="0" w:color="auto"/>
        <w:right w:val="none" w:sz="0" w:space="0" w:color="auto"/>
      </w:divBdr>
    </w:div>
    <w:div w:id="1724018154">
      <w:bodyDiv w:val="1"/>
      <w:marLeft w:val="0"/>
      <w:marRight w:val="0"/>
      <w:marTop w:val="0"/>
      <w:marBottom w:val="0"/>
      <w:divBdr>
        <w:top w:val="none" w:sz="0" w:space="0" w:color="auto"/>
        <w:left w:val="none" w:sz="0" w:space="0" w:color="auto"/>
        <w:bottom w:val="none" w:sz="0" w:space="0" w:color="auto"/>
        <w:right w:val="none" w:sz="0" w:space="0" w:color="auto"/>
      </w:divBdr>
    </w:div>
    <w:div w:id="1799757574">
      <w:bodyDiv w:val="1"/>
      <w:marLeft w:val="0"/>
      <w:marRight w:val="0"/>
      <w:marTop w:val="0"/>
      <w:marBottom w:val="0"/>
      <w:divBdr>
        <w:top w:val="none" w:sz="0" w:space="0" w:color="auto"/>
        <w:left w:val="none" w:sz="0" w:space="0" w:color="auto"/>
        <w:bottom w:val="none" w:sz="0" w:space="0" w:color="auto"/>
        <w:right w:val="none" w:sz="0" w:space="0" w:color="auto"/>
      </w:divBdr>
    </w:div>
    <w:div w:id="212483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743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743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B2F5-4AA9-4F1B-9499-0B4E9C92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176</Pages>
  <Words>44520</Words>
  <Characters>253766</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dcterms:created xsi:type="dcterms:W3CDTF">2017-12-21T06:47:00Z</dcterms:created>
  <dcterms:modified xsi:type="dcterms:W3CDTF">2018-01-11T11:02:00Z</dcterms:modified>
</cp:coreProperties>
</file>