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A" w:rsidRPr="0034262C" w:rsidRDefault="0034262C" w:rsidP="0034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C">
        <w:rPr>
          <w:rFonts w:ascii="Times New Roman" w:hAnsi="Times New Roman" w:cs="Times New Roman"/>
          <w:b/>
          <w:sz w:val="28"/>
          <w:szCs w:val="28"/>
        </w:rPr>
        <w:t>ПЛАН мероприятий администрации Тейковского муниципального района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141"/>
        <w:gridCol w:w="4111"/>
        <w:gridCol w:w="5103"/>
      </w:tblGrid>
      <w:tr w:rsidR="0034262C" w:rsidRPr="005D5FE7" w:rsidTr="00AE7E6B">
        <w:tc>
          <w:tcPr>
            <w:tcW w:w="1666" w:type="dxa"/>
          </w:tcPr>
          <w:p w:rsidR="0034262C" w:rsidRPr="00C04741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74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Операция «Всеобуч»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Районная семейная физкультурно-оздоровительная акция «Быть здоровым – здорово!»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Торжественное мероприятие «День знаний»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5D5FE7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Православный музыкально-поэтический сельский фестиваль «</w:t>
            </w:r>
            <w:proofErr w:type="spellStart"/>
            <w:r w:rsidRPr="005D5FE7">
              <w:rPr>
                <w:rFonts w:ascii="Times New Roman" w:hAnsi="Times New Roman"/>
                <w:sz w:val="24"/>
                <w:szCs w:val="24"/>
              </w:rPr>
              <w:t>Алферьевские</w:t>
            </w:r>
            <w:proofErr w:type="spellEnd"/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41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Районная сельскохозяйственная ярмарка. Праздник молока</w:t>
            </w:r>
          </w:p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Районная Коллегия ученического самоуправления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областной фестиваль «Если душа родилась крылатой» по творчеству М.И. Цветаевой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>тдел культуры, туризма, молодежной и социальной политики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сентября</w:t>
            </w:r>
          </w:p>
        </w:tc>
        <w:tc>
          <w:tcPr>
            <w:tcW w:w="4141" w:type="dxa"/>
          </w:tcPr>
          <w:p w:rsidR="0034262C" w:rsidRPr="00760FEB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4111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5D5FE7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lastRenderedPageBreak/>
              <w:t>27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Всемирный день туризма. Событийный туризм (День туриста)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>чреждения культуры поселений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5D5FE7" w:rsidTr="00AE7E6B">
        <w:tc>
          <w:tcPr>
            <w:tcW w:w="1666" w:type="dxa"/>
          </w:tcPr>
          <w:p w:rsidR="0034262C" w:rsidRPr="005D5FE7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414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4111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5D5FE7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2C" w:rsidRDefault="0034262C" w:rsidP="0034262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973"/>
        <w:gridCol w:w="4111"/>
        <w:gridCol w:w="5426"/>
        <w:gridCol w:w="102"/>
      </w:tblGrid>
      <w:tr w:rsidR="0034262C" w:rsidRPr="00CD138D" w:rsidTr="00AE7E6B">
        <w:trPr>
          <w:gridAfter w:val="1"/>
          <w:wAfter w:w="102" w:type="dxa"/>
          <w:trHeight w:val="263"/>
        </w:trPr>
        <w:tc>
          <w:tcPr>
            <w:tcW w:w="1834" w:type="dxa"/>
          </w:tcPr>
          <w:p w:rsidR="0034262C" w:rsidRPr="00CD138D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38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34262C" w:rsidRPr="005D5FE7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34262C" w:rsidRPr="00CD138D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426" w:type="dxa"/>
          </w:tcPr>
          <w:p w:rsidR="0034262C" w:rsidRPr="00CD138D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4262C" w:rsidRPr="00CA156B" w:rsidTr="00AE7E6B">
        <w:trPr>
          <w:gridAfter w:val="1"/>
          <w:wAfter w:w="102" w:type="dxa"/>
          <w:trHeight w:val="805"/>
        </w:trPr>
        <w:tc>
          <w:tcPr>
            <w:tcW w:w="1834" w:type="dxa"/>
          </w:tcPr>
          <w:p w:rsidR="0034262C" w:rsidRPr="00CA156B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73" w:type="dxa"/>
          </w:tcPr>
          <w:p w:rsidR="0034262C" w:rsidRPr="00CA156B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операция «Внимание, родители!»</w:t>
            </w:r>
          </w:p>
        </w:tc>
        <w:tc>
          <w:tcPr>
            <w:tcW w:w="4111" w:type="dxa"/>
          </w:tcPr>
          <w:p w:rsidR="0034262C" w:rsidRPr="00CA156B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426" w:type="dxa"/>
          </w:tcPr>
          <w:p w:rsidR="0034262C" w:rsidRPr="00CA156B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CA156B" w:rsidTr="00AE7E6B">
        <w:trPr>
          <w:gridAfter w:val="1"/>
          <w:wAfter w:w="102" w:type="dxa"/>
          <w:trHeight w:val="805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27сентябр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04 октября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пожилых людей.</w:t>
            </w:r>
          </w:p>
        </w:tc>
        <w:tc>
          <w:tcPr>
            <w:tcW w:w="4111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426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rPr>
          <w:gridAfter w:val="1"/>
          <w:wAfter w:w="102" w:type="dxa"/>
          <w:trHeight w:val="1332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3973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4111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426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отдела образования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rPr>
          <w:gridAfter w:val="1"/>
          <w:wAfter w:w="102" w:type="dxa"/>
          <w:trHeight w:val="1332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после ремонта спортивного зала МБОУ «Морозовская СОШ»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«Морозовская СОШ»</w:t>
            </w:r>
          </w:p>
        </w:tc>
        <w:tc>
          <w:tcPr>
            <w:tcW w:w="5426" w:type="dxa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B52A18" w:rsidTr="00AE7E6B">
        <w:trPr>
          <w:gridAfter w:val="1"/>
          <w:wAfter w:w="102" w:type="dxa"/>
          <w:trHeight w:val="1410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Торжественное мероприятие - День работников сельского хозяйства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По плану отдела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земельных отношений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18">
              <w:rPr>
                <w:rFonts w:ascii="Times New Roman" w:hAnsi="Times New Roman"/>
                <w:sz w:val="24"/>
                <w:szCs w:val="24"/>
              </w:rPr>
              <w:t>Шегурова</w:t>
            </w:r>
            <w:proofErr w:type="spellEnd"/>
            <w:r w:rsidRPr="00B52A18">
              <w:rPr>
                <w:rFonts w:ascii="Times New Roman" w:hAnsi="Times New Roman"/>
                <w:sz w:val="24"/>
                <w:szCs w:val="24"/>
              </w:rPr>
              <w:t xml:space="preserve"> Галина Викторовна, начальник отдела сельского хозяйства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rPr>
          <w:gridAfter w:val="1"/>
          <w:wAfter w:w="102" w:type="dxa"/>
          <w:trHeight w:val="992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захоронения останков бойца, найденного в ходе поисковых работ.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 с. Морозово</w:t>
            </w:r>
          </w:p>
        </w:tc>
        <w:tc>
          <w:tcPr>
            <w:tcW w:w="5426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rPr>
          <w:gridAfter w:val="1"/>
          <w:wAfter w:w="102" w:type="dxa"/>
          <w:trHeight w:val="1888"/>
        </w:trPr>
        <w:tc>
          <w:tcPr>
            <w:tcW w:w="1834" w:type="dxa"/>
          </w:tcPr>
          <w:p w:rsidR="0034262C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Дни российской культуры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426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начальник отдела образования,  </w:t>
            </w: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rPr>
          <w:gridAfter w:val="1"/>
          <w:wAfter w:w="102" w:type="dxa"/>
          <w:trHeight w:val="1332"/>
        </w:trPr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5426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CD138D" w:rsidTr="00AE7E6B">
        <w:tc>
          <w:tcPr>
            <w:tcW w:w="1834" w:type="dxa"/>
          </w:tcPr>
          <w:p w:rsidR="0034262C" w:rsidRPr="00CD138D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38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34262C" w:rsidRPr="00CD138D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62C" w:rsidRPr="00CD138D" w:rsidRDefault="0034262C" w:rsidP="00AE7E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4262C" w:rsidRPr="00CD138D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2C" w:rsidRPr="00B52A18" w:rsidTr="00AE7E6B"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Месячник «Молодежь против наркотиков»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gridSpan w:val="2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B52A18" w:rsidTr="00AE7E6B"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Месячник по антинаркотической работе. Районный этап  фестиваля – конкурса «Будем жить!»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528" w:type="dxa"/>
            <w:gridSpan w:val="2"/>
          </w:tcPr>
          <w:p w:rsidR="0034262C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B52A18" w:rsidTr="00AE7E6B"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Тематическое мероприятие «День народного единства»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528" w:type="dxa"/>
            <w:gridSpan w:val="2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B52A18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B52A18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34262C" w:rsidRPr="00B52A18" w:rsidTr="00AE7E6B"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Тематическое мероприятие «День правовой помощи детям» (Всемирный день ребенка)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gridSpan w:val="2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34262C" w:rsidRPr="00B52A18" w:rsidTr="00AE7E6B">
        <w:tc>
          <w:tcPr>
            <w:tcW w:w="1834" w:type="dxa"/>
          </w:tcPr>
          <w:p w:rsidR="0034262C" w:rsidRPr="00B52A18" w:rsidRDefault="0034262C" w:rsidP="00AE7E6B">
            <w:pPr>
              <w:pStyle w:val="a3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3973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матери «За все тебя благодарю» </w:t>
            </w:r>
          </w:p>
        </w:tc>
        <w:tc>
          <w:tcPr>
            <w:tcW w:w="4111" w:type="dxa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528" w:type="dxa"/>
            <w:gridSpan w:val="2"/>
          </w:tcPr>
          <w:p w:rsidR="0034262C" w:rsidRPr="00B52A18" w:rsidRDefault="0034262C" w:rsidP="00AE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18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</w:tbl>
    <w:p w:rsidR="0034262C" w:rsidRDefault="0034262C" w:rsidP="0034262C"/>
    <w:p w:rsidR="0034262C" w:rsidRDefault="0034262C" w:rsidP="0034262C"/>
    <w:p w:rsidR="0034262C" w:rsidRDefault="0034262C">
      <w:bookmarkStart w:id="0" w:name="_GoBack"/>
      <w:bookmarkEnd w:id="0"/>
    </w:p>
    <w:p w:rsidR="0034262C" w:rsidRDefault="0034262C"/>
    <w:p w:rsidR="0034262C" w:rsidRDefault="0034262C"/>
    <w:sectPr w:rsidR="0034262C" w:rsidSect="00342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E"/>
    <w:rsid w:val="0034262C"/>
    <w:rsid w:val="005446BE"/>
    <w:rsid w:val="007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1EE"/>
  <w15:chartTrackingRefBased/>
  <w15:docId w15:val="{9100C601-C42E-464E-837F-E30B900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3</cp:revision>
  <dcterms:created xsi:type="dcterms:W3CDTF">2017-10-10T11:00:00Z</dcterms:created>
  <dcterms:modified xsi:type="dcterms:W3CDTF">2017-10-10T11:01:00Z</dcterms:modified>
</cp:coreProperties>
</file>