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C" w:rsidRPr="00885A9C" w:rsidRDefault="00885A9C" w:rsidP="003E415A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85A9C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85A9C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85A9C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885A9C" w:rsidRPr="00885A9C" w:rsidRDefault="00885A9C" w:rsidP="00885A9C">
      <w:pPr>
        <w:tabs>
          <w:tab w:val="left" w:pos="5355"/>
          <w:tab w:val="right" w:pos="961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885A9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85A9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от </w:t>
      </w:r>
      <w:r>
        <w:rPr>
          <w:rFonts w:ascii="Times New Roman" w:eastAsia="Calibri" w:hAnsi="Times New Roman"/>
          <w:sz w:val="24"/>
          <w:szCs w:val="24"/>
          <w:lang w:eastAsia="en-US"/>
        </w:rPr>
        <w:t>30.03.2016г.</w:t>
      </w:r>
      <w:r w:rsidRPr="00885A9C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40</w:t>
      </w:r>
    </w:p>
    <w:p w:rsidR="00885A9C" w:rsidRPr="00885A9C" w:rsidRDefault="00885A9C" w:rsidP="00885A9C">
      <w:pPr>
        <w:tabs>
          <w:tab w:val="left" w:pos="5355"/>
          <w:tab w:val="right" w:pos="9615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85A9C">
        <w:rPr>
          <w:rFonts w:ascii="Times New Roman" w:eastAsia="Calibri" w:hAnsi="Times New Roman"/>
          <w:sz w:val="24"/>
          <w:szCs w:val="24"/>
          <w:lang w:eastAsia="en-US"/>
        </w:rPr>
        <w:t>Приложение 1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85A9C">
        <w:rPr>
          <w:rFonts w:ascii="Times New Roman" w:eastAsia="Calibri" w:hAnsi="Times New Roman"/>
          <w:sz w:val="24"/>
          <w:szCs w:val="24"/>
          <w:lang w:eastAsia="en-US"/>
        </w:rPr>
        <w:t>к постановлению администрации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85A9C">
        <w:rPr>
          <w:rFonts w:ascii="Times New Roman" w:eastAsia="Calibri" w:hAnsi="Times New Roman"/>
          <w:sz w:val="24"/>
          <w:szCs w:val="24"/>
          <w:lang w:eastAsia="en-US"/>
        </w:rPr>
        <w:t>Тейковского муниципального района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885A9C">
        <w:rPr>
          <w:rFonts w:ascii="Times New Roman" w:eastAsia="Calibri" w:hAnsi="Times New Roman"/>
          <w:sz w:val="24"/>
          <w:szCs w:val="24"/>
          <w:lang w:eastAsia="en-US"/>
        </w:rPr>
        <w:t>от  20.04.2015г.  № 113</w:t>
      </w:r>
    </w:p>
    <w:p w:rsidR="00885A9C" w:rsidRPr="00885A9C" w:rsidRDefault="00885A9C" w:rsidP="00885A9C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885A9C" w:rsidRPr="00885A9C" w:rsidRDefault="00885A9C" w:rsidP="00885A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</w:pPr>
      <w:r w:rsidRPr="00885A9C"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  <w:t>Административный регламент</w:t>
      </w:r>
    </w:p>
    <w:p w:rsidR="00885A9C" w:rsidRPr="00885A9C" w:rsidRDefault="00885A9C" w:rsidP="00885A9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</w:pPr>
      <w:r w:rsidRPr="00885A9C"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  <w:t xml:space="preserve">предоставления муниципальной услуги </w:t>
      </w:r>
    </w:p>
    <w:p w:rsidR="00885A9C" w:rsidRPr="00885A9C" w:rsidRDefault="00885A9C" w:rsidP="00885A9C">
      <w:pPr>
        <w:jc w:val="center"/>
        <w:rPr>
          <w:b/>
          <w:sz w:val="28"/>
          <w:szCs w:val="28"/>
        </w:rPr>
      </w:pPr>
      <w:bookmarkStart w:id="0" w:name="sub_100"/>
      <w:r w:rsidRPr="00885A9C">
        <w:rPr>
          <w:rFonts w:ascii="Times New Roman" w:hAnsi="Times New Roman"/>
          <w:b/>
          <w:bCs/>
          <w:sz w:val="28"/>
          <w:szCs w:val="28"/>
        </w:rPr>
        <w:t>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</w:t>
      </w:r>
    </w:p>
    <w:p w:rsidR="00885A9C" w:rsidRPr="00885A9C" w:rsidRDefault="00885A9C" w:rsidP="00885A9C">
      <w:pPr>
        <w:keepNext/>
        <w:numPr>
          <w:ilvl w:val="0"/>
          <w:numId w:val="18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</w:pPr>
      <w:r w:rsidRPr="00885A9C"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  <w:t>Общие положения</w:t>
      </w:r>
    </w:p>
    <w:bookmarkEnd w:id="0"/>
    <w:p w:rsidR="00885A9C" w:rsidRPr="00885A9C" w:rsidRDefault="00885A9C" w:rsidP="00885A9C">
      <w:pPr>
        <w:numPr>
          <w:ilvl w:val="1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Предмет регулирования регламента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11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85A9C" w:rsidRPr="00885A9C" w:rsidRDefault="00885A9C" w:rsidP="00885A9C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Предметом регулирования административного регламента </w:t>
      </w:r>
      <w:r w:rsidRPr="00885A9C">
        <w:rPr>
          <w:rFonts w:ascii="Times New Roman" w:eastAsia="Calibri" w:hAnsi="Times New Roman"/>
          <w:sz w:val="28"/>
          <w:szCs w:val="28"/>
          <w:lang w:eastAsia="en-US"/>
        </w:rPr>
        <w:t xml:space="preserve">предоставления муниципальной услуги «Прием заявлений, постановка на учет и зачисление детей в образовательные организации, реализующие образовательную программу дошкольного образования»  (далее – Регламент) </w:t>
      </w:r>
      <w:r w:rsidRPr="00885A9C">
        <w:rPr>
          <w:rFonts w:ascii="Times New Roman" w:eastAsia="Calibri" w:hAnsi="Times New Roman"/>
          <w:bCs/>
          <w:sz w:val="28"/>
          <w:szCs w:val="28"/>
          <w:lang w:eastAsia="en-US"/>
        </w:rPr>
        <w:t>являются отношения, возникающие между физическими лицами –родителями (законными представителями) несовершеннолетних граждан (далее - Заявитель), отделом образования администрации Тейковского муниципального района (далее – отдел образования), Муниципальным бюджетным учреждением «Многофункциональный центр предоставления государственных и муниципальных услуг» г.Тейково (далее – МБУ МФЦ), территориально обособленными структурными подразделениями МБУ МФЦ г.Тейково (далее – ТОСП МБУ МФЦ) и образовательными организациями Тейковского муниципального района, реализующими образовательную программу дошкольного образования (далее – образовательные организации), связанные с предоставлением муниципальной услуги по зачислению детей в образовательные организации (далее -  муниципальная услуга).</w:t>
      </w:r>
    </w:p>
    <w:p w:rsidR="00885A9C" w:rsidRPr="00885A9C" w:rsidRDefault="00885A9C" w:rsidP="00885A9C">
      <w:pPr>
        <w:numPr>
          <w:ilvl w:val="2"/>
          <w:numId w:val="18"/>
        </w:numPr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885A9C" w:rsidRDefault="00885A9C" w:rsidP="00885A9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15A" w:rsidRDefault="003E415A" w:rsidP="00885A9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15A" w:rsidRDefault="003E415A" w:rsidP="00885A9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3E415A" w:rsidRPr="00885A9C" w:rsidRDefault="003E415A" w:rsidP="00885A9C">
      <w:pPr>
        <w:autoSpaceDE w:val="0"/>
        <w:autoSpaceDN w:val="0"/>
        <w:adjustRightInd w:val="0"/>
        <w:spacing w:after="0" w:line="240" w:lineRule="auto"/>
        <w:ind w:left="142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885A9C" w:rsidRPr="00885A9C" w:rsidRDefault="00885A9C" w:rsidP="00885A9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Лица, имеющие право на получение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Получателем муниципальной услуги являются родители (законные представители) ребенка в возрасте от  2-х месяцев   до 8лет.</w:t>
      </w: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iCs/>
          <w:sz w:val="28"/>
          <w:szCs w:val="28"/>
          <w:lang w:eastAsia="en-US"/>
        </w:rPr>
        <w:t>Преимущественное право  граждан, которое предоставляется при зачислении детей, определяется федеральным и региональным законодательством.</w:t>
      </w:r>
    </w:p>
    <w:p w:rsidR="00885A9C" w:rsidRPr="00885A9C" w:rsidRDefault="00885A9C" w:rsidP="00885A9C">
      <w:pPr>
        <w:ind w:firstLine="720"/>
        <w:contextualSpacing/>
        <w:rPr>
          <w:rFonts w:ascii="Times New Roman" w:eastAsia="Calibri" w:hAnsi="Times New Roman"/>
          <w:iCs/>
          <w:sz w:val="28"/>
          <w:szCs w:val="28"/>
          <w:lang w:eastAsia="en-US"/>
        </w:rPr>
      </w:pPr>
    </w:p>
    <w:p w:rsidR="00885A9C" w:rsidRPr="00885A9C" w:rsidRDefault="00885A9C" w:rsidP="00885A9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Порядок информирования о правилах предоставления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Cs/>
          <w:sz w:val="28"/>
          <w:szCs w:val="28"/>
          <w:lang w:eastAsia="en-US"/>
        </w:rPr>
        <w:t>1.3.1. Информация о порядке предоставления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- размещения в помещениях образовательных организаций на информационных стендах;</w:t>
      </w:r>
    </w:p>
    <w:p w:rsidR="00885A9C" w:rsidRPr="00885A9C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размещения на официальных интернет-сайтах образовательных организаций; </w:t>
      </w:r>
    </w:p>
    <w:p w:rsidR="00885A9C" w:rsidRPr="00885A9C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ab/>
        <w:t>-   размещения на официальном интернет – сайте отдела образования;</w:t>
      </w:r>
    </w:p>
    <w:p w:rsidR="00885A9C" w:rsidRPr="00885A9C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ab/>
        <w:t>- размещения в помещении МБУ МФЦ, ТОСП МБУ МФЦ на информационном стенде;</w:t>
      </w:r>
    </w:p>
    <w:p w:rsidR="00885A9C" w:rsidRPr="00885A9C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 размещения на едином портале государственных и муниципальных услуг по адресу: </w:t>
      </w:r>
      <w:r w:rsidRPr="00885A9C"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 w:rsidRPr="00885A9C">
        <w:rPr>
          <w:rFonts w:ascii="Times New Roman" w:eastAsia="Calibri" w:hAnsi="Times New Roman"/>
          <w:sz w:val="28"/>
          <w:szCs w:val="28"/>
          <w:lang w:eastAsia="en-US"/>
        </w:rPr>
        <w:t>:/</w:t>
      </w:r>
      <w:r w:rsidRPr="00885A9C">
        <w:rPr>
          <w:rFonts w:ascii="Times New Roman" w:eastAsia="Calibri" w:hAnsi="Times New Roman"/>
          <w:sz w:val="28"/>
          <w:szCs w:val="28"/>
          <w:lang w:val="en-US" w:eastAsia="en-US"/>
        </w:rPr>
        <w:t>www</w:t>
      </w:r>
      <w:r w:rsidRPr="00885A9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885A9C">
        <w:rPr>
          <w:rFonts w:ascii="Times New Roman" w:eastAsia="Calibri" w:hAnsi="Times New Roman"/>
          <w:sz w:val="28"/>
          <w:szCs w:val="28"/>
          <w:lang w:val="en-US" w:eastAsia="en-US"/>
        </w:rPr>
        <w:t>gosuslugi</w:t>
      </w:r>
      <w:r w:rsidRPr="00885A9C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885A9C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r w:rsidRPr="00885A9C">
        <w:rPr>
          <w:rFonts w:ascii="Times New Roman" w:eastAsia="Calibri" w:hAnsi="Times New Roman"/>
          <w:sz w:val="28"/>
          <w:szCs w:val="28"/>
          <w:lang w:eastAsia="en-US"/>
        </w:rPr>
        <w:t>/ и (или)  региональном интернет-портале Ивановской области (далее - Порталы);</w:t>
      </w:r>
    </w:p>
    <w:p w:rsidR="00885A9C" w:rsidRPr="00885A9C" w:rsidRDefault="00885A9C" w:rsidP="00885A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  - проведения консультаций сотрудниками образовательной организации, специалистами отдела образования, МБУ МФЦ, ТОСП МБУ МФЦ (далее – уполномоченный сотрудник).</w:t>
      </w:r>
    </w:p>
    <w:p w:rsidR="00885A9C" w:rsidRPr="00885A9C" w:rsidRDefault="00885A9C" w:rsidP="00885A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ab/>
        <w:t>1.3.2. Сведения о местонахождении образовательных организаций, отдела образования, МБУ МФЦ, ТОСП МБУ МФЦ, предоставляющих муниципальную услугу представлены в приложении 1 к настоящему Регламенту.</w:t>
      </w:r>
    </w:p>
    <w:p w:rsidR="00885A9C" w:rsidRPr="00885A9C" w:rsidRDefault="00885A9C" w:rsidP="00885A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A9C">
        <w:rPr>
          <w:rFonts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85A9C">
        <w:rPr>
          <w:rFonts w:ascii="Times New Roman" w:hAnsi="Times New Roman"/>
          <w:b/>
          <w:bCs/>
          <w:sz w:val="28"/>
          <w:szCs w:val="28"/>
        </w:rPr>
        <w:t>2.1. Наименование муниципальной услуги</w:t>
      </w:r>
    </w:p>
    <w:p w:rsidR="00885A9C" w:rsidRPr="00885A9C" w:rsidRDefault="00885A9C" w:rsidP="00885A9C">
      <w:pPr>
        <w:spacing w:before="100" w:beforeAutospacing="1" w:after="100" w:afterAutospacing="1"/>
        <w:ind w:firstLine="540"/>
        <w:jc w:val="both"/>
        <w:rPr>
          <w:color w:val="00B050"/>
          <w:sz w:val="28"/>
          <w:szCs w:val="28"/>
        </w:rPr>
      </w:pPr>
      <w:bookmarkStart w:id="1" w:name="sub_12"/>
      <w:r w:rsidRPr="00885A9C">
        <w:rPr>
          <w:rFonts w:ascii="Times New Roman" w:hAnsi="Times New Roman"/>
          <w:bCs/>
          <w:sz w:val="28"/>
          <w:szCs w:val="28"/>
        </w:rPr>
        <w:t>Муниципальная услуга, предоставление которой регулируется настоящим Регламентом, именуется: «</w:t>
      </w:r>
      <w:r w:rsidRPr="00885A9C">
        <w:rPr>
          <w:rFonts w:ascii="Times New Roman" w:hAnsi="Times New Roman"/>
          <w:sz w:val="28"/>
          <w:szCs w:val="28"/>
        </w:rPr>
        <w:t>Прием заявлений, постановка на учет и зачисление детей в образовательные организации, реализующие образовательную программу дошкольного образования».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2.2. Наименование органа, предоставляющего муниципальную услугу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2.2.1. Разработчик Регламента - ответственный за организацию предоставления муниципальной услуги – отдел образования администрации Тейковского муниципального района (далее по тексту – отдел образования).</w:t>
      </w:r>
    </w:p>
    <w:p w:rsidR="00885A9C" w:rsidRPr="00885A9C" w:rsidRDefault="00885A9C" w:rsidP="00885A9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2.2.2. В ходе предоставления муниципальной услуги осуществляется взаимодействие отдела образования с  образовательными организациями, МБУ МФЦ, ТОСП МБУ МФЦ.</w:t>
      </w:r>
    </w:p>
    <w:p w:rsidR="00885A9C" w:rsidRPr="00885A9C" w:rsidRDefault="00885A9C" w:rsidP="00885A9C">
      <w:pPr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2.2.3. Непосредственно предоставляют муниципальную услугу: в части приема заявлений и постановки на учет – отдел образования, МБУ МФЦ, ТОСП МБУ МФЦ, в части зачисления - образовательные организации, реализующие образовательную программу дошкольного образования.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2.3. Результат предоставления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ind w:right="21" w:firstLine="748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 прием заявлений, постановка на учет и зачисление детей в образовательную организацию.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  <w:highlight w:val="yellow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При личном обращении: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постановка на учет осуществляется с момента регистрации заявления на бумажном носителе в отделе образования, МБУ МФЦ, ТОСП МБУ МФЦ;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зачисление детей в образовательную организацию осуществляется в срок до 10 рабочих дней после выдачи направления-путевки Заявителю в образовательную организацию.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При обращении в электронном виде: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постановка на учет осуществляется в течение 10 дней с момента проверки заявления уполномоченным сотрудником;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зачисление детей в образовательную организацию - в срок до 10 рабочих дней после выдачи направления-путевки Заявителю в образовательную организацию.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bookmarkEnd w:id="1"/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2.5. </w:t>
      </w:r>
      <w:r w:rsidRPr="00885A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2" w:name="sub_15"/>
      <w:bookmarkStart w:id="3" w:name="sub_1038"/>
      <w:r w:rsidRPr="00885A9C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осуществляется в соответствии со следующими документами:</w:t>
      </w:r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- Конституция Российской Федерации от 12.12.1993г.;</w:t>
      </w:r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-</w:t>
      </w:r>
      <w:bookmarkStart w:id="4" w:name="sub_1033"/>
      <w:r w:rsidRPr="00885A9C">
        <w:rPr>
          <w:rFonts w:ascii="Times New Roman" w:hAnsi="Times New Roman"/>
          <w:iCs/>
          <w:sz w:val="28"/>
          <w:szCs w:val="28"/>
        </w:rPr>
        <w:t xml:space="preserve"> Конвенция о правах ребенка, одобренная Генеральной Ассамблеей ООН 20.11.1989г.;</w:t>
      </w:r>
      <w:bookmarkStart w:id="5" w:name="sub_1032"/>
      <w:bookmarkEnd w:id="4"/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- Федеральный закон от 29.12.2012г. № 273-ФЗ «Об образовании в Российской Федерации»</w:t>
      </w:r>
      <w:r w:rsidRPr="00885A9C">
        <w:rPr>
          <w:rFonts w:ascii="Times New Roman" w:hAnsi="Times New Roman"/>
          <w:sz w:val="28"/>
          <w:szCs w:val="28"/>
        </w:rPr>
        <w:t>;</w:t>
      </w:r>
      <w:bookmarkStart w:id="6" w:name="sub_1036"/>
      <w:bookmarkEnd w:id="5"/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 xml:space="preserve">- </w:t>
      </w:r>
      <w:r w:rsidRPr="00885A9C">
        <w:rPr>
          <w:rFonts w:ascii="Times New Roman" w:hAnsi="Times New Roman"/>
          <w:sz w:val="28"/>
          <w:szCs w:val="28"/>
        </w:rPr>
        <w:t>Закон Российской Федерации от 07.02.1992г. № 2300-1 «О защите прав потребителей»;</w:t>
      </w:r>
      <w:bookmarkEnd w:id="6"/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lastRenderedPageBreak/>
        <w:t>-  Федеральный закон от 06.10.2003г. № 131-ФЗ «Об общих принципах организации местного самоуправления в Российской Федерации»;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 xml:space="preserve">- </w:t>
      </w:r>
      <w:r w:rsidRPr="00885A9C">
        <w:rPr>
          <w:rFonts w:ascii="Times New Roman" w:hAnsi="Times New Roman"/>
          <w:sz w:val="28"/>
          <w:szCs w:val="28"/>
        </w:rPr>
        <w:t xml:space="preserve">Федеральный </w:t>
      </w:r>
      <w:hyperlink r:id="rId8" w:history="1">
        <w:r w:rsidRPr="00885A9C">
          <w:rPr>
            <w:rFonts w:ascii="Times New Roman" w:hAnsi="Times New Roman"/>
            <w:sz w:val="28"/>
            <w:szCs w:val="28"/>
          </w:rPr>
          <w:t>закон</w:t>
        </w:r>
      </w:hyperlink>
      <w:r w:rsidRPr="00885A9C">
        <w:rPr>
          <w:rFonts w:ascii="Times New Roman" w:hAnsi="Times New Roman"/>
          <w:sz w:val="28"/>
          <w:szCs w:val="28"/>
        </w:rPr>
        <w:t xml:space="preserve"> от 27.07.2010г. № 210-ФЗ "Об организации предоставления государственных и муниципальных услуг";</w:t>
      </w: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Федеральный закон от 27.07.2006г. № 152-ФЗ «О персональных данных»;</w:t>
      </w: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Федеральный закон от 24.11.1995г. № 181-ФЗ «О социальной защите инвалидов в Российской Федерации»;</w:t>
      </w: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Федеральный закон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 xml:space="preserve">-  </w:t>
      </w:r>
      <w:r w:rsidRPr="00885A9C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  <w:r w:rsidRPr="00885A9C">
        <w:rPr>
          <w:rFonts w:ascii="Times New Roman" w:hAnsi="Times New Roman"/>
          <w:iCs/>
          <w:sz w:val="28"/>
          <w:szCs w:val="28"/>
        </w:rPr>
        <w:t>;</w:t>
      </w:r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Приказ Министерства образования и науки  Российской Федерации от 08.04.2014г. № 293 «Об утверждении Порядка приема на обучение по образовательным программам дошкольного образования»;</w:t>
      </w:r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- Постановление Главного государственного санитарного врача Российской Федерации от 15 мая 2013г.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- Приказ Министерства образования и науки Российской Федерации от 17.10.2013г. № 1155 «Об утверждении федерального государственного образовательного стандарта дошкольного образования»;</w:t>
      </w:r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- </w:t>
      </w:r>
      <w:r w:rsidRPr="00885A9C">
        <w:rPr>
          <w:rFonts w:ascii="Times New Roman" w:hAnsi="Times New Roman"/>
          <w:iCs/>
          <w:sz w:val="28"/>
          <w:szCs w:val="28"/>
        </w:rPr>
        <w:t>Уставы образовательных организаций;</w:t>
      </w:r>
    </w:p>
    <w:p w:rsidR="00885A9C" w:rsidRPr="00885A9C" w:rsidRDefault="00885A9C" w:rsidP="00885A9C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- лицензии образовательных организаций на осуществление образовательной деятельности.</w:t>
      </w: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2.6.1. Постановка детей на учет уполномоченным сотрудником отдела образования, МБУ МФЦ, ТОСП МБУ МФЦ осуществляется по личному заявлению Заявителя (приложение 2 к настоящему Регламенту) при предъявлении: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Федерации;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оригинала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документа, подтверждающего право гражданина на льготное получение места в образовательной организации (при наличии).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Заявитель вправе представить по собственной инициативе следующие документы: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медицинское заключение о состоянии здоровья ребенка;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страховое свидетельство государственного пенсионного страхования (далее – СНИЛС) родителя (законного представителя) и ребенка.</w:t>
      </w:r>
    </w:p>
    <w:p w:rsidR="00885A9C" w:rsidRPr="00885A9C" w:rsidRDefault="00885A9C" w:rsidP="00885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2.6.2. В электронном виде для предоставления муниципальной услуги предоставляются: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заявление о постановке на учет для зачисления в образовательную организацию, реализующую образовательную программу дошкольного образования;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копия документа, удостоверяющего личность родителя (законного представителя) ребенка;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 копия свидетельства о рождении ребенка;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копия документа, подтверждающего право гражданина на льготное получение места в образовательной организации (при наличии).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Заявление и необходимые документы для получения муниципальной услуги предоставляются Заявителем в электронном виде, заверенные в установленном законодательством порядке.</w:t>
      </w:r>
    </w:p>
    <w:p w:rsidR="00885A9C" w:rsidRPr="00885A9C" w:rsidRDefault="00885A9C" w:rsidP="00885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Заявитель несет ответственность за достоверность представленных им сведений, а также документов, в которых они содержатся.</w:t>
      </w:r>
    </w:p>
    <w:p w:rsidR="00885A9C" w:rsidRPr="00885A9C" w:rsidRDefault="00885A9C" w:rsidP="00885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2.6.3. Требовать от Заявителя представления документов, не предусмотренных настоящим Регламентом, не допускается.</w:t>
      </w:r>
    </w:p>
    <w:p w:rsidR="00885A9C" w:rsidRPr="00885A9C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2.6.4. Предоставление муниципальной услуги осуществляется с момента подачи в отдел образования, МБУ МФЦ, ТОСП МБУ МФЦ заявления родителями (законными представителями) о постановке на учет детей, нуждающихся в устройстве в образовательные организации.</w:t>
      </w:r>
    </w:p>
    <w:p w:rsidR="00885A9C" w:rsidRPr="00885A9C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2.6.5. Постановка детей, нуждающихся в устройстве в образовательные организации, в очередь осуществляется с момента исполнения ребенку 2-х месяцев. </w:t>
      </w:r>
    </w:p>
    <w:p w:rsidR="00885A9C" w:rsidRPr="00885A9C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2.6.6. Количество групп в образовательной организации определяется с учетом условий необходимых для осуществления образовательного процесса в соответствии с санитарно-гигиеническими нормами. Предельная наполняемость в группах определяется с учетом условий, необходимых для осуществления образовательного процесса в соответствии с санитарно-гигиеническими нормами.</w:t>
      </w:r>
    </w:p>
    <w:p w:rsidR="00885A9C" w:rsidRPr="00885A9C" w:rsidRDefault="00885A9C" w:rsidP="00885A9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2.6.7. Комплектование образовательных организаций осуществляется на учебный год с 1 июня по август текущего года, в остальное время производится </w:t>
      </w:r>
      <w:r w:rsidRPr="00885A9C">
        <w:rPr>
          <w:rFonts w:ascii="Times New Roman" w:hAnsi="Times New Roman"/>
          <w:sz w:val="28"/>
          <w:szCs w:val="28"/>
        </w:rPr>
        <w:lastRenderedPageBreak/>
        <w:t>доукомплектование при наличии свободных мест в образовательных организациях.</w:t>
      </w:r>
    </w:p>
    <w:p w:rsidR="00885A9C" w:rsidRPr="00885A9C" w:rsidRDefault="00885A9C" w:rsidP="00885A9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2.6.8. В первоочередном порядке места в образовательную организацию предоставляются:</w:t>
      </w:r>
    </w:p>
    <w:p w:rsidR="00885A9C" w:rsidRPr="00885A9C" w:rsidRDefault="00885A9C" w:rsidP="00885A9C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детям из многодетных семей, в соответствии с Указом Президента Российской Федерации от 25.02.2003г. № 250 «О мерах по социальной поддержке многодетных семей»;</w:t>
      </w:r>
    </w:p>
    <w:p w:rsidR="00885A9C" w:rsidRPr="00885A9C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детям-инвалидам и детям, один из родителей которых является инвалидом, согласно Указу Президента РФ от 02.10.1992г. № 1157 «О дополнительных мерах государственной поддержки инвалидов»;</w:t>
      </w:r>
    </w:p>
    <w:p w:rsidR="00885A9C" w:rsidRPr="00885A9C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детям, родители которых находятся на военной службе согласно Федеральному Закону от 27.05.1998г. № 76-ФЗ «О статусе военнослужащих»;</w:t>
      </w:r>
    </w:p>
    <w:p w:rsidR="00885A9C" w:rsidRPr="00885A9C" w:rsidRDefault="00885A9C" w:rsidP="00885A9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детям сотрудников полиции, согласно Федеральному  закону  от 07.02.2011г. № 3-ФЗ  «О полиции».</w:t>
      </w:r>
    </w:p>
    <w:p w:rsidR="00885A9C" w:rsidRPr="00885A9C" w:rsidRDefault="00885A9C" w:rsidP="00885A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2.6.9. При наличии нескольких кандидатов, имеющих право на первоочередной прием, места предоставляются с учетом даты подачи и регистрации заявления.</w:t>
      </w:r>
    </w:p>
    <w:p w:rsidR="00885A9C" w:rsidRPr="00885A9C" w:rsidRDefault="00885A9C" w:rsidP="00885A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2.6.10. Первоочередное право по зачислению детей в образовательные организации действует на момент комплектования.</w:t>
      </w:r>
    </w:p>
    <w:p w:rsidR="00885A9C" w:rsidRPr="00885A9C" w:rsidRDefault="00885A9C" w:rsidP="00885A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2.6.11. Дети всех остальных категорий граждан принимаются в образовательные организации на общих основаниях.</w:t>
      </w: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bookmarkEnd w:id="2"/>
    <w:bookmarkEnd w:id="3"/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2.7. Перечень оснований для отказа в предоставлении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Основанием для отказа в предоставлении муниципальной услуги в части приема заявлений и постановки на учет является: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непредставление Заявителем полного пакета документов;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- несоответствие возраста ребенка, указанному в пункте 1.2. настоящего Регламента.</w:t>
      </w:r>
    </w:p>
    <w:p w:rsidR="00885A9C" w:rsidRPr="00885A9C" w:rsidRDefault="00885A9C" w:rsidP="00885A9C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Основанием для отказа в приеме документов являются: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неполные и (или) недостоверные сведения (документы), представленные Заявителем.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Отказ в приеме документов, необходимых для предоставления муниципальной услуги, должен быть мотивированным и по возможности содержать рекомендации по дальнейшим действиям Заявителя.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142" w:firstLine="284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Информация о платности (бесплатности) предоставления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885A9C" w:rsidRPr="00885A9C" w:rsidRDefault="00885A9C" w:rsidP="00885A9C">
      <w:pPr>
        <w:spacing w:after="12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x-none" w:eastAsia="x-none"/>
        </w:rPr>
      </w:pPr>
      <w:r w:rsidRPr="00885A9C">
        <w:rPr>
          <w:rFonts w:ascii="Times New Roman" w:hAnsi="Times New Roman"/>
          <w:sz w:val="28"/>
          <w:szCs w:val="28"/>
          <w:lang w:val="x-none" w:eastAsia="x-none"/>
        </w:rPr>
        <w:t xml:space="preserve">Прием заявлений, постановка на учет и зачисление детей в образовательные организации </w:t>
      </w:r>
      <w:r w:rsidRPr="00885A9C">
        <w:rPr>
          <w:rFonts w:ascii="Times New Roman" w:hAnsi="Times New Roman"/>
          <w:bCs/>
          <w:sz w:val="28"/>
          <w:szCs w:val="28"/>
          <w:lang w:val="x-none" w:eastAsia="x-none"/>
        </w:rPr>
        <w:t>является бесплатной муниципальной услугой.</w:t>
      </w:r>
    </w:p>
    <w:p w:rsidR="00885A9C" w:rsidRPr="00885A9C" w:rsidRDefault="00885A9C" w:rsidP="00885A9C">
      <w:pPr>
        <w:spacing w:after="0" w:line="240" w:lineRule="auto"/>
        <w:ind w:left="142" w:firstLine="284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bookmarkStart w:id="7" w:name="sub_300"/>
      <w:r w:rsidRPr="00885A9C">
        <w:rPr>
          <w:rFonts w:ascii="Times New Roman" w:eastAsia="Calibri" w:hAnsi="Times New Roman"/>
          <w:b/>
          <w:sz w:val="28"/>
          <w:szCs w:val="28"/>
          <w:lang w:eastAsia="en-US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При личном обращении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/>
          <w:sz w:val="28"/>
          <w:szCs w:val="28"/>
          <w:lang w:eastAsia="en-US"/>
        </w:rPr>
        <w:t>Срок регистрации заявления Заявителя о предоставлении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85A9C" w:rsidRPr="00885A9C" w:rsidRDefault="00885A9C" w:rsidP="00885A9C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 xml:space="preserve">При личном обращении срок регистрации обращения о предоставлении муниципальной услуги не должен превышать </w:t>
      </w:r>
      <w:r w:rsidRPr="00885A9C">
        <w:rPr>
          <w:rFonts w:ascii="Times New Roman" w:eastAsia="Calibri" w:hAnsi="Times New Roman"/>
          <w:sz w:val="28"/>
          <w:szCs w:val="28"/>
          <w:lang w:eastAsia="en-US"/>
        </w:rPr>
        <w:br/>
        <w:t>15 минут.</w:t>
      </w:r>
    </w:p>
    <w:p w:rsidR="00885A9C" w:rsidRPr="00885A9C" w:rsidRDefault="00885A9C" w:rsidP="00885A9C">
      <w:pPr>
        <w:numPr>
          <w:ilvl w:val="2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В электронном виде регистрация обращения осуществляется автоматически.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85A9C" w:rsidRPr="00885A9C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Требования к местам предоставления муниципальной услуги при личном обращении Заявителя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885A9C">
        <w:rPr>
          <w:rFonts w:ascii="Times New Roman" w:hAnsi="Times New Roman" w:cs="Courier New"/>
          <w:sz w:val="28"/>
          <w:szCs w:val="28"/>
        </w:rPr>
        <w:t xml:space="preserve">         2.11.1. Прием граждан осуществляется в помещениях, оборудованных в </w:t>
      </w:r>
      <w:r w:rsidRPr="00885A9C">
        <w:rPr>
          <w:rFonts w:ascii="Times New Roman" w:hAnsi="Times New Roman"/>
          <w:sz w:val="28"/>
          <w:szCs w:val="28"/>
        </w:rPr>
        <w:t>соответствии с требованиями санитарных норм и правил,  в том числе  с требованиями по обеспечению доступности для инвалидов в соответствии с законодательством Российской Федерации о социальной защите инвалидов.</w:t>
      </w:r>
      <w:r w:rsidRPr="00885A9C">
        <w:rPr>
          <w:rFonts w:ascii="Times New Roman" w:hAnsi="Times New Roman"/>
          <w:sz w:val="16"/>
          <w:szCs w:val="16"/>
        </w:rPr>
        <w:t xml:space="preserve">  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2.11.2. Рабочие места уполномоченных сотрудников отдела образования, МБУ МФЦ, ТОСП МБУ МФЦ, предоставляющих муниципальную услугу, оборудуются компьютерной техникой, подключенной к сети Интернет, и оргтехникой.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2.11.3. Места ожидания личного приема должны соответствовать комфортным условиям для обратившихся Заявителей и оборудоваться необходимым количеством стульев, столов, обеспечиваться канцелярскими принадлежностями для написания заявлений.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2.11.4. На видном месте, в непосредственной близости к местам приема заявлений размещается информационный стенд, содержащий информацию о режиме работы организаций, телефонах для справок, порядке предоставления муниципальной услуги, праве и порядке обжалования действий (бездействия) образовательной организации, предоставляющей муниципальную услугу, а также должностных лицах, приведены образцы заявлений и перечень документов, предоставляемых Заявителем, для получения муниципальной услуги.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2.11.5. Доступ Заявителя к местам приема заявлений должен быть беспрепятственным (доступ в образовательную организацию в соответствии с пропускным режимом).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2.12.1. Показателями оценки доступности муниципальной услуги являются: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обеспечение беспрепятственного доступа Заявителя непосредственно к месту подачи заявления (доступ в образовательную организацию в соответствии с пропускным режимом);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обеспечение возможности обращения в отдел образования, МБУ МФЦ, ТОСП МБУ МФЦ по вопросам предоставления услуги по различным каналам связи, в т. ч. в электронном виде.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2.12.2. Показателями оценки качества предоставления муниципальной услуги являются: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соблюдение сроков ожидания в очереди при подаче заявления;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- отсутствие поданных в установленном порядке жалоб на решения или действия (бездействия) должностных лиц, принятые или осуществленные ими при предоставлении муниципальной услуги.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keepNext/>
        <w:numPr>
          <w:ilvl w:val="0"/>
          <w:numId w:val="2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 w:rsidRPr="00885A9C"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  <w:t>Административные процедуры</w:t>
      </w:r>
    </w:p>
    <w:p w:rsidR="00885A9C" w:rsidRPr="00885A9C" w:rsidRDefault="00885A9C" w:rsidP="00885A9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3.1. Процесс получения муниципальной услуги включает следующие административные процедуры:</w:t>
      </w:r>
    </w:p>
    <w:p w:rsidR="00885A9C" w:rsidRPr="00885A9C" w:rsidRDefault="00885A9C" w:rsidP="00885A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•   прием и регистрация заявлений на прием ребенка в образовательную организацию;</w:t>
      </w:r>
    </w:p>
    <w:p w:rsidR="00885A9C" w:rsidRPr="00885A9C" w:rsidRDefault="00885A9C" w:rsidP="00885A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• постановка на учет детей, нуждающихся в устройстве в образовательные организации и формирование общей и льготной очереди, выдача направлений о приеме ребенка в образовательную организацию (в том числе и для льготной категории родителей (законных представителей); </w:t>
      </w:r>
    </w:p>
    <w:p w:rsidR="00885A9C" w:rsidRPr="00885A9C" w:rsidRDefault="00885A9C" w:rsidP="00885A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•  зачисление ребенка в образовательную организацию на основании списков детей, претендующих на устройство на общих основаниях и направлений </w:t>
      </w:r>
      <w:bookmarkStart w:id="8" w:name="sub_310"/>
      <w:bookmarkStart w:id="9" w:name="sub_1002"/>
      <w:bookmarkEnd w:id="7"/>
      <w:r w:rsidRPr="00885A9C">
        <w:rPr>
          <w:rFonts w:ascii="Times New Roman" w:hAnsi="Times New Roman"/>
          <w:sz w:val="28"/>
          <w:szCs w:val="28"/>
        </w:rPr>
        <w:t>о приеме ребенка в образовательную организацию (в том числе и для льготной категории родителей (законных представителей).</w:t>
      </w:r>
    </w:p>
    <w:p w:rsidR="00885A9C" w:rsidRPr="00885A9C" w:rsidRDefault="00885A9C" w:rsidP="00885A9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85A9C">
        <w:rPr>
          <w:rFonts w:ascii="Times New Roman" w:hAnsi="Times New Roman"/>
          <w:b/>
          <w:color w:val="000000"/>
          <w:sz w:val="28"/>
          <w:szCs w:val="28"/>
        </w:rPr>
        <w:t>3.2. Прием и регистрация заявления о постановке ребенка на учет</w:t>
      </w:r>
    </w:p>
    <w:p w:rsidR="00885A9C" w:rsidRPr="00885A9C" w:rsidRDefault="00885A9C" w:rsidP="00885A9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bookmarkEnd w:id="8"/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обращение Заявителя лично в отдел образования, МБУ МФЦ, ТОСП МБУ МФЦ или его обращение для получения муниципальной услуги через Порталы.</w:t>
      </w:r>
      <w:bookmarkStart w:id="10" w:name="sub_400"/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Все заявления, независимо от формы подачи, регистрируются в журнале регистрации системы (далее - Система) на Порталах. Все заявки могут иметь несколько статусов: «Зарегистрирована», «Ожидание», «Отклонена», </w:t>
      </w:r>
      <w:r w:rsidRPr="00885A9C">
        <w:rPr>
          <w:rFonts w:ascii="Times New Roman" w:hAnsi="Times New Roman"/>
          <w:sz w:val="28"/>
          <w:szCs w:val="28"/>
        </w:rPr>
        <w:lastRenderedPageBreak/>
        <w:t>«Поставлена на учет», «Выдано направление в дошкольное образовательное учреждение», «Зачислен», «Отчислен», «Аннулирована».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Проверить статус заявления Заявитель может, зайдя в личный кабинет на Порталах (уведомление приходит на адрес электронной почты).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Очередность детей в образовательную организацию формируется с момента регистрации заявления на Порталах.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3.2.1. При личном обращении: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Уполномоченный сотрудник отдела образования, МБУ МФЦ, ТОСП МБУ МФЦ принимает от Заявителя документы, указанные в п. 2.6.1., сверяет сведения, указанные в заявлении, с данными предоставленных документов. Проверяет правильность заполнения заявления (приложение 2 к настоящему Регламенту). </w:t>
      </w:r>
    </w:p>
    <w:p w:rsidR="00885A9C" w:rsidRPr="00885A9C" w:rsidRDefault="00885A9C" w:rsidP="0088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После проверки документов, поданных Заявителем, и при отсутствии оснований для отказа, указанных в пункте 2.7., при Заявителе уполномоченный сотрудник регистрирует заявление в электронном виде и  присваивает заявке статус «Зарегистрирована» и в</w:t>
      </w:r>
      <w:r w:rsidRPr="00885A9C">
        <w:rPr>
          <w:rFonts w:ascii="Times New Roman" w:hAnsi="Times New Roman"/>
          <w:iCs/>
          <w:sz w:val="28"/>
          <w:szCs w:val="28"/>
        </w:rPr>
        <w:t xml:space="preserve"> течение 5 рабочих  дней меняет статус заявки «Поставлена на учет».</w:t>
      </w:r>
    </w:p>
    <w:p w:rsidR="00885A9C" w:rsidRPr="00885A9C" w:rsidRDefault="00885A9C" w:rsidP="00885A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При подаче заявления при личном обращении статус заявления можно узнать по телефону, либо уведомление будет выслано на адрес электронной почты Заявителя.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3.2.2. В электронном виде: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3.2.2.1.  Для подачи в электронном виде заявления о зачислении ребёнка в </w:t>
      </w:r>
      <w:r w:rsidRPr="00885A9C">
        <w:rPr>
          <w:rFonts w:ascii="Times New Roman" w:hAnsi="Times New Roman"/>
          <w:iCs/>
          <w:sz w:val="28"/>
          <w:szCs w:val="28"/>
        </w:rPr>
        <w:t>образовательную организацию Заявителю</w:t>
      </w:r>
      <w:r w:rsidRPr="00885A9C">
        <w:rPr>
          <w:rFonts w:ascii="Times New Roman" w:hAnsi="Times New Roman"/>
          <w:sz w:val="28"/>
          <w:szCs w:val="28"/>
        </w:rPr>
        <w:t xml:space="preserve"> необходимо: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через единый портал государственных и муниципальных услуг:</w:t>
      </w:r>
    </w:p>
    <w:p w:rsidR="00885A9C" w:rsidRPr="00885A9C" w:rsidRDefault="00885A9C" w:rsidP="00885A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пройти авторизацию на Портале;</w:t>
      </w:r>
    </w:p>
    <w:p w:rsidR="00885A9C" w:rsidRPr="00885A9C" w:rsidRDefault="00885A9C" w:rsidP="00885A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выбрать услугу «Подача заявления в </w:t>
      </w:r>
      <w:r w:rsidRPr="00885A9C">
        <w:rPr>
          <w:rFonts w:ascii="Times New Roman" w:hAnsi="Times New Roman"/>
          <w:iCs/>
          <w:sz w:val="28"/>
          <w:szCs w:val="28"/>
        </w:rPr>
        <w:t>образовательную организацию, реализующую образовательную программу дошкольного образования</w:t>
      </w:r>
      <w:r w:rsidRPr="00885A9C">
        <w:rPr>
          <w:rFonts w:ascii="Times New Roman" w:hAnsi="Times New Roman"/>
          <w:sz w:val="28"/>
          <w:szCs w:val="28"/>
        </w:rPr>
        <w:t>»;</w:t>
      </w:r>
    </w:p>
    <w:p w:rsidR="00885A9C" w:rsidRPr="00885A9C" w:rsidRDefault="00885A9C" w:rsidP="00885A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заполнить форму заявления (приложение 3 к настоящему Регламенту).</w:t>
      </w:r>
    </w:p>
    <w:p w:rsidR="00885A9C" w:rsidRPr="00885A9C" w:rsidRDefault="00885A9C" w:rsidP="00885A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прикрепить отсканированные копии документов.</w:t>
      </w:r>
    </w:p>
    <w:p w:rsidR="00885A9C" w:rsidRPr="00885A9C" w:rsidRDefault="00885A9C" w:rsidP="00885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ab/>
        <w:t>Через региональный-интернет портал Ивановской области:</w:t>
      </w:r>
    </w:p>
    <w:p w:rsidR="00885A9C" w:rsidRPr="00885A9C" w:rsidRDefault="00885A9C" w:rsidP="00885A9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ab/>
        <w:t>-    перейти на страницу отдела образования;</w:t>
      </w:r>
    </w:p>
    <w:p w:rsidR="00885A9C" w:rsidRPr="00885A9C" w:rsidRDefault="00885A9C" w:rsidP="00885A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выбрать услугу «Подача заявления в </w:t>
      </w:r>
      <w:r w:rsidRPr="00885A9C">
        <w:rPr>
          <w:rFonts w:ascii="Times New Roman" w:hAnsi="Times New Roman"/>
          <w:iCs/>
          <w:sz w:val="28"/>
          <w:szCs w:val="28"/>
        </w:rPr>
        <w:t>образовательную организацию, реализующую образовательную программу дошкольного образования</w:t>
      </w:r>
      <w:r w:rsidRPr="00885A9C">
        <w:rPr>
          <w:rFonts w:ascii="Times New Roman" w:hAnsi="Times New Roman"/>
          <w:sz w:val="28"/>
          <w:szCs w:val="28"/>
        </w:rPr>
        <w:t>»;</w:t>
      </w:r>
    </w:p>
    <w:p w:rsidR="00885A9C" w:rsidRPr="00885A9C" w:rsidRDefault="00885A9C" w:rsidP="00885A9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заполнить форму заявления.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3.2.2.2. </w:t>
      </w:r>
      <w:r w:rsidRPr="00885A9C">
        <w:rPr>
          <w:rFonts w:ascii="Times New Roman" w:hAnsi="Times New Roman"/>
          <w:iCs/>
          <w:sz w:val="28"/>
          <w:szCs w:val="28"/>
        </w:rPr>
        <w:t>Результатом корректного выполнения Заявителем действий, указанных выше, на Порталах является регистрация заявки на предоставление муниципальной услуги и присвоение заявке статуса «Зарегистрирована». При подаче заявления через Порталы статус заявки можно отследить в личном кабинете Заявителя.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lastRenderedPageBreak/>
        <w:t xml:space="preserve">В течение 5 рабочих дней после поступления заявки в электронном виде уполномоченный сотрудник отдела образования рассматривает полученную заявку и при отсутствии </w:t>
      </w:r>
      <w:r w:rsidRPr="00885A9C">
        <w:rPr>
          <w:rFonts w:ascii="Times New Roman" w:hAnsi="Times New Roman"/>
          <w:sz w:val="28"/>
          <w:szCs w:val="28"/>
        </w:rPr>
        <w:t xml:space="preserve">оснований для отказа, указанных в пункте 2.7., </w:t>
      </w:r>
      <w:r w:rsidRPr="00885A9C">
        <w:rPr>
          <w:rFonts w:ascii="Times New Roman" w:hAnsi="Times New Roman"/>
          <w:iCs/>
          <w:sz w:val="28"/>
          <w:szCs w:val="28"/>
        </w:rPr>
        <w:t>принимает решение о постановке ребенка на учет в очередь в образовательную организацию.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Статус заявки на Порталах изменяется на «Поставлена на учет».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на «Отклонена».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3.2.2.3. Через Порталы уведомление о статусе заявки приходит на адрес электронной почты Заявителя.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 xml:space="preserve">В течение 5 рабочих дней после поступления заявки в электронном виде уполномоченный сотрудник отдела образования, МБУ МФЦ, ТОСП МБУ МФЦ рассматривает полученную заявку, сверяет данные в форме с представленными сканируемыми копиями и при отсутствии </w:t>
      </w:r>
      <w:r w:rsidRPr="00885A9C">
        <w:rPr>
          <w:rFonts w:ascii="Times New Roman" w:hAnsi="Times New Roman"/>
          <w:sz w:val="28"/>
          <w:szCs w:val="28"/>
        </w:rPr>
        <w:t>оснований для отказа, указанных в пункте 2.7.,</w:t>
      </w:r>
      <w:r w:rsidRPr="00885A9C">
        <w:rPr>
          <w:rFonts w:ascii="Times New Roman" w:hAnsi="Times New Roman"/>
          <w:iCs/>
          <w:sz w:val="28"/>
          <w:szCs w:val="28"/>
        </w:rPr>
        <w:t xml:space="preserve"> принимает решение о постановке ребенка на учет. На адрес электронной почты Заявителю приходит приглашение на консультацию, в котором указывается дата приема.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Статус заявки на Порталах изменяется на «Поставлена на учет».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В противном случае уполномоченный сотрудник меняет статус заявки на Порталах на «Отклонена».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 xml:space="preserve">3.3. Выдача направления-путевки Заявителю 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sz w:val="28"/>
          <w:szCs w:val="28"/>
        </w:rPr>
        <w:t>в образовательную организацию</w:t>
      </w:r>
    </w:p>
    <w:p w:rsidR="00885A9C" w:rsidRPr="00885A9C" w:rsidRDefault="00885A9C" w:rsidP="00885A9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При подаче заявки в электронном виде уполномоченный сотрудник на консультации сверяет оригиналы документов на соответствие документов, поданных в электронном виде.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На консультации с уполномоченным сотрудником в отделе образования Заявитель определяется с образовательной организацией и получает направление-путевку в нее.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Уполномоченный сотрудник присваивает заявке статус «Выдано направление».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 xml:space="preserve">При присвоении данного статуса автоматически в личный кабинет образовательной организации и на адрес электронной почты Заявителя приходит уведомление о выдачи направления-путевки в образовательную организацию.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85A9C">
        <w:rPr>
          <w:rFonts w:ascii="Times New Roman" w:hAnsi="Times New Roman"/>
          <w:b/>
          <w:iCs/>
          <w:sz w:val="28"/>
          <w:szCs w:val="28"/>
        </w:rPr>
        <w:t>3.4. З</w:t>
      </w:r>
      <w:r w:rsidRPr="00885A9C">
        <w:rPr>
          <w:rFonts w:ascii="Times New Roman" w:hAnsi="Times New Roman"/>
          <w:b/>
          <w:sz w:val="28"/>
          <w:szCs w:val="28"/>
        </w:rPr>
        <w:t>ачисление детей в образовательную организацию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В течение 10 рабочих дней со дня получения направления-путевки Заявителю необходимо обратиться в соответствующую образовательную организацию для заключения договора на предоставление услуг дошкольного образования.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lastRenderedPageBreak/>
        <w:t>При неявке родителей несовершеннолетних граждан (детей) в образовательную организацию без уважительной причины заявка аннулируется.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Заявитель может обратиться в отдел образования.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Образовательная организация уведомляет отдел образования о неявке Заявителя.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885A9C">
        <w:rPr>
          <w:rFonts w:ascii="Times New Roman" w:hAnsi="Times New Roman"/>
          <w:iCs/>
          <w:sz w:val="28"/>
          <w:szCs w:val="28"/>
        </w:rPr>
        <w:t>При обращении Заявителя в образовательную организацию статус заявки меняется на «Зачислен».</w:t>
      </w:r>
    </w:p>
    <w:p w:rsidR="00885A9C" w:rsidRPr="00885A9C" w:rsidRDefault="00885A9C" w:rsidP="00885A9C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  <w:lang w:val="x-none" w:eastAsia="x-none"/>
        </w:rPr>
      </w:pPr>
      <w:r w:rsidRPr="00885A9C">
        <w:rPr>
          <w:rFonts w:ascii="Times New Roman" w:hAnsi="Times New Roman"/>
          <w:color w:val="000000"/>
          <w:sz w:val="28"/>
          <w:szCs w:val="28"/>
          <w:lang w:val="x-none" w:eastAsia="x-none"/>
        </w:rPr>
        <w:t>Блок-схема общей структуры последовательности административных действий при исполнении муниципальной услуги представлена в приложении 4 к настоящему Регламенту.</w:t>
      </w:r>
    </w:p>
    <w:p w:rsidR="00885A9C" w:rsidRPr="00885A9C" w:rsidRDefault="00885A9C" w:rsidP="00885A9C"/>
    <w:p w:rsidR="00885A9C" w:rsidRPr="00885A9C" w:rsidRDefault="00885A9C" w:rsidP="00885A9C">
      <w:pPr>
        <w:keepNext/>
        <w:numPr>
          <w:ilvl w:val="0"/>
          <w:numId w:val="21"/>
        </w:num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</w:pPr>
      <w:r w:rsidRPr="00885A9C">
        <w:rPr>
          <w:rFonts w:ascii="Times New Roman" w:hAnsi="Times New Roman"/>
          <w:b/>
          <w:color w:val="000000"/>
          <w:sz w:val="28"/>
          <w:szCs w:val="28"/>
          <w:lang w:val="x-none" w:eastAsia="x-none"/>
        </w:rPr>
        <w:t>Формы контроля за исполнением административного регламента предоставления муниципальной услуги</w:t>
      </w:r>
    </w:p>
    <w:p w:rsidR="00885A9C" w:rsidRPr="00885A9C" w:rsidRDefault="00885A9C" w:rsidP="00885A9C">
      <w:pPr>
        <w:ind w:left="450"/>
        <w:contextualSpacing/>
        <w:rPr>
          <w:rFonts w:eastAsia="Calibri"/>
          <w:lang w:eastAsia="en-US"/>
        </w:rPr>
      </w:pPr>
    </w:p>
    <w:bookmarkEnd w:id="10"/>
    <w:p w:rsidR="00885A9C" w:rsidRPr="00885A9C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4.1. Контроль за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885A9C" w:rsidRPr="00885A9C" w:rsidRDefault="00885A9C" w:rsidP="00885A9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4.2. Текущий контроль за соблюдением и исполнением ответственными должностными лицами отдела образования, образовательных организаций положений Регламента и иных нормативных актов, устанавливающих требования к предоставлению муниципальной услуги, осуществляется отделом образования.</w:t>
      </w:r>
    </w:p>
    <w:p w:rsidR="00885A9C" w:rsidRPr="00885A9C" w:rsidRDefault="00885A9C" w:rsidP="00885A9C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sz w:val="28"/>
          <w:szCs w:val="28"/>
          <w:lang w:eastAsia="en-US"/>
        </w:rPr>
        <w:t>Исполнитель несет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Персональная ответственность должностных лиц закрепляется в их должностных регламентах.</w:t>
      </w:r>
    </w:p>
    <w:p w:rsidR="00885A9C" w:rsidRPr="00885A9C" w:rsidRDefault="00885A9C" w:rsidP="00885A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85A9C">
        <w:rPr>
          <w:rFonts w:ascii="Times New Roman" w:eastAsia="Calibri" w:hAnsi="Times New Roman"/>
          <w:b/>
          <w:sz w:val="28"/>
          <w:szCs w:val="28"/>
          <w:lang w:eastAsia="en-US"/>
        </w:rPr>
        <w:t>Досудебный (внесудебный) порядок обжалования решений и действий (бездействия) образовательной организации, предоставляющей муниципальную услугу, а также ее должностных лиц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5.1. Заявитель может обратиться с жалобой в следующих случаях: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настоящим Регламентом;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настоящим Регламентом, у Заявителя;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настоящим Регламентом;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7) отказ отдела образования, образовательной организации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1" w:name="Par253"/>
      <w:bookmarkEnd w:id="11"/>
      <w:r w:rsidRPr="00885A9C">
        <w:rPr>
          <w:rFonts w:ascii="Times New Roman" w:hAnsi="Times New Roman"/>
          <w:sz w:val="28"/>
          <w:szCs w:val="28"/>
        </w:rPr>
        <w:t>5.2. Жалоба Заявителем подается в письменной форме на бумажном носителе или в электронной форме в отдел образования, образовательную организацию на действие (бездействие) уполномоченного сотрудника отдела образования, образовательной организации.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5.3. Жалоба может быть направлена по почте, через информационно-телекоммуникационные сети общего пользования, в том числе сеть Интернет, включая Порталы, а также может быть принята при личном приеме Заявителя.</w:t>
      </w:r>
    </w:p>
    <w:p w:rsidR="00885A9C" w:rsidRPr="00885A9C" w:rsidRDefault="00885A9C" w:rsidP="00885A9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sz w:val="28"/>
          <w:szCs w:val="28"/>
        </w:rPr>
        <w:t xml:space="preserve">Жалобы в отдел образования направляются по адресу: 155040, Ивановская область, г.Тейково, ул.Октябрьская, 2-а; в интернет-приемную начальника отдела образования на сайте отдела образования по адресу: </w:t>
      </w:r>
      <w:hyperlink r:id="rId9" w:history="1">
        <w:r w:rsidRPr="00885A9C">
          <w:rPr>
            <w:rFonts w:ascii="Times New Roman" w:hAnsi="Times New Roman"/>
            <w:iCs/>
            <w:sz w:val="28"/>
            <w:szCs w:val="28"/>
          </w:rPr>
          <w:t>http://portal.iv-edu.ru/dep/mouoteikovorn/default.aspx</w:t>
        </w:r>
      </w:hyperlink>
      <w:r w:rsidRPr="00885A9C">
        <w:rPr>
          <w:sz w:val="28"/>
          <w:szCs w:val="28"/>
        </w:rPr>
        <w:t>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1) наименование образовательной организации, отдела образования, начальника отдела образования, руководителя образовательной организации, специалиста отдела образования, осуществляющего предоставление муниципальной услуги, решения и действия (бездействие) которых обжалуются;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3) сведения об обжалуемых решениях начальника отдела образования, руководителя образовательной организации и действиях (бездействии) специалиста отдела образования;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начальника отдела образования, руководителя образовательной организации и действием (бездействием) специалиста отдела образования. Заявителем могут быть представлены документы (при наличии), подтверждающие доводы Заявителя, либо их копии.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5.5. Жалоба, поступившая в отдел образования, образовательную организацию подлежит рассмотрению соответствующим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262"/>
      <w:bookmarkEnd w:id="12"/>
      <w:r w:rsidRPr="00885A9C">
        <w:rPr>
          <w:rFonts w:ascii="Times New Roman" w:hAnsi="Times New Roman"/>
          <w:sz w:val="28"/>
          <w:szCs w:val="28"/>
        </w:rPr>
        <w:lastRenderedPageBreak/>
        <w:t>5.6. По результатам рассмотрения жалобы отдел образования, образовательная организация принимает одно из следующих решений: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исправления, допущенных отделом образования, образовательной организацией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2) отказывает в удовлетворении жалобы, в том числе при наличии вступившего в законную силу решения суда, арбитражного суда по жалобе о том же предмете и по тем же основаниям; при подаче жалобы лицом, полномочия которого не подтверждены в порядке, установленном законодательством Российской Федерации; при наличии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5.7. Не позднее дня, следующего за днем принятия решения, указанного в </w:t>
      </w:r>
      <w:hyperlink w:anchor="Par262" w:history="1">
        <w:r w:rsidRPr="00885A9C">
          <w:rPr>
            <w:rFonts w:ascii="Times New Roman" w:hAnsi="Times New Roman"/>
            <w:sz w:val="28"/>
            <w:szCs w:val="28"/>
          </w:rPr>
          <w:t>пункте 5.6</w:t>
        </w:r>
      </w:hyperlink>
      <w:r w:rsidRPr="00885A9C">
        <w:rPr>
          <w:rFonts w:ascii="Times New Roman" w:hAnsi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 xml:space="preserve">5.9. При наличии в жалобе нецензурных либо оскорбительных выражений, угроз жизни, здоровью и имуществу должностного лица, а также членов его семьи, органы, указанные в </w:t>
      </w:r>
      <w:hyperlink w:anchor="Par253" w:history="1">
        <w:r w:rsidRPr="00885A9C">
          <w:rPr>
            <w:rFonts w:ascii="Times New Roman" w:hAnsi="Times New Roman"/>
            <w:sz w:val="28"/>
            <w:szCs w:val="28"/>
          </w:rPr>
          <w:t>пункте 5.2</w:t>
        </w:r>
      </w:hyperlink>
      <w:r w:rsidRPr="00885A9C">
        <w:rPr>
          <w:rFonts w:ascii="Times New Roman" w:hAnsi="Times New Roman"/>
          <w:sz w:val="28"/>
          <w:szCs w:val="28"/>
        </w:rPr>
        <w:t xml:space="preserve"> настоящего Регламента, вправе принять решение об оставлении такой жалобы без рассмотрения и ответа по существу поставленных в ней вопросов, сообщив в течение пяти рабочих дней со дня регистрации такой жалобы Заявителю о принятом решении и о недопустимости злоупотребления правом.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5.10. При отсутствии возможности прочитать какую-либо часть текста жалобы, фамилию, имя, отчество (при наличии) и (или) почтовый адрес Заявителя, указанные в жалобе, такая жалоба остается без рассмотрения и ответа по существу поставленных в ней вопросов, о чем в течение пяти рабочих дней со дня регистрации такой жалобы сообщается Заявителю (если его фамилия и почтовый адрес поддаются прочтению).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  <w:sectPr w:rsidR="00885A9C" w:rsidRPr="00885A9C" w:rsidSect="00083EFE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</w:p>
    <w:bookmarkEnd w:id="9"/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sz w:val="24"/>
          <w:szCs w:val="24"/>
        </w:rPr>
        <w:t>«</w:t>
      </w:r>
      <w:r w:rsidRPr="00885A9C"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 xml:space="preserve">и зачисление детей в образовательныеорганизации,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885A9C">
        <w:rPr>
          <w:rFonts w:ascii="Times New Roman" w:hAnsi="Times New Roman"/>
          <w:sz w:val="24"/>
          <w:szCs w:val="24"/>
        </w:rPr>
        <w:t>»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t>Организации, непосредственно предоставляющие муниципальную услугу «</w:t>
      </w:r>
      <w:r w:rsidRPr="00885A9C">
        <w:rPr>
          <w:rFonts w:ascii="Times New Roman" w:hAnsi="Times New Roman"/>
          <w:bCs/>
          <w:sz w:val="28"/>
          <w:szCs w:val="28"/>
        </w:rPr>
        <w:t>Прием заявлений, постановка на учет и зачисление детей в образовательные</w:t>
      </w:r>
      <w:r w:rsidR="005626DD">
        <w:rPr>
          <w:rFonts w:ascii="Times New Roman" w:hAnsi="Times New Roman"/>
          <w:bCs/>
          <w:sz w:val="28"/>
          <w:szCs w:val="28"/>
        </w:rPr>
        <w:t xml:space="preserve"> </w:t>
      </w:r>
      <w:r w:rsidRPr="00885A9C">
        <w:rPr>
          <w:rFonts w:ascii="Times New Roman" w:hAnsi="Times New Roman"/>
          <w:bCs/>
          <w:sz w:val="28"/>
          <w:szCs w:val="28"/>
        </w:rPr>
        <w:t>организации, реализующие образовательную программу дошкольного образования</w:t>
      </w:r>
      <w:r w:rsidRPr="00885A9C">
        <w:rPr>
          <w:rFonts w:ascii="Times New Roman" w:hAnsi="Times New Roman"/>
          <w:sz w:val="28"/>
          <w:szCs w:val="28"/>
        </w:rPr>
        <w:t>»</w:t>
      </w:r>
    </w:p>
    <w:p w:rsidR="00885A9C" w:rsidRPr="00885A9C" w:rsidRDefault="00885A9C" w:rsidP="00885A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497"/>
        <w:gridCol w:w="3969"/>
        <w:gridCol w:w="1680"/>
        <w:gridCol w:w="2499"/>
      </w:tblGrid>
      <w:tr w:rsidR="00885A9C" w:rsidRPr="00885A9C" w:rsidTr="00982AB7">
        <w:trPr>
          <w:trHeight w:val="556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3969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Юридический и фактический адрес учреждения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499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Электронный адрес учреждения</w:t>
            </w:r>
          </w:p>
        </w:tc>
      </w:tr>
      <w:tr w:rsidR="00885A9C" w:rsidRPr="00885A9C" w:rsidTr="00982AB7">
        <w:trPr>
          <w:trHeight w:val="1163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Тейковского муниципального района  «Новолеушинская средняя общеобразовательная школа»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2A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155051, </w:t>
            </w:r>
            <w:r w:rsidR="00885A9C"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Ивановская область, Тейковский район,с. Новое Леушино,пл.Ленина,д1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4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-9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1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99" w:type="dxa"/>
          </w:tcPr>
          <w:p w:rsidR="00885A9C" w:rsidRPr="00885A9C" w:rsidRDefault="00E9542A" w:rsidP="00885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0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leushino2007@mail.ru</w:t>
              </w:r>
            </w:hyperlink>
          </w:p>
        </w:tc>
      </w:tr>
      <w:tr w:rsidR="00885A9C" w:rsidRPr="00885A9C" w:rsidTr="00982AB7">
        <w:trPr>
          <w:trHeight w:val="1242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 xml:space="preserve"> Муниципальное бюджетное общеобразовательное учреждение Тейковского муниципального района  «Новогоряновская средняя общеобразовательная школа» </w:t>
            </w:r>
          </w:p>
        </w:tc>
        <w:tc>
          <w:tcPr>
            <w:tcW w:w="3969" w:type="dxa"/>
          </w:tcPr>
          <w:p w:rsidR="00885A9C" w:rsidRPr="00885A9C" w:rsidRDefault="00982AB7" w:rsidP="00982AB7">
            <w:pPr>
              <w:rPr>
                <w:rFonts w:ascii="Times New Roman" w:hAnsi="Times New Roman"/>
                <w:sz w:val="24"/>
                <w:szCs w:val="24"/>
              </w:rPr>
            </w:pPr>
            <w:r w:rsidRPr="00982AB7">
              <w:rPr>
                <w:rFonts w:ascii="Times New Roman" w:hAnsi="Times New Roman"/>
                <w:sz w:val="24"/>
                <w:szCs w:val="24"/>
              </w:rPr>
              <w:t xml:space="preserve">155057,  </w:t>
            </w:r>
            <w:r w:rsidR="00885A9C" w:rsidRPr="00885A9C"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с.Новое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2AB7">
              <w:rPr>
                <w:rFonts w:ascii="Times New Roman" w:hAnsi="Times New Roman"/>
                <w:sz w:val="24"/>
                <w:szCs w:val="24"/>
              </w:rPr>
              <w:t>Горяново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82A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5A9C" w:rsidRPr="00885A9C">
              <w:rPr>
                <w:rFonts w:ascii="Times New Roman" w:hAnsi="Times New Roman"/>
                <w:sz w:val="24"/>
                <w:szCs w:val="24"/>
              </w:rPr>
              <w:t>ул.Молодежная, д.7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4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-1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8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99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C">
              <w:rPr>
                <w:rFonts w:ascii="Times New Roman" w:hAnsi="Times New Roman"/>
                <w:sz w:val="24"/>
                <w:szCs w:val="24"/>
                <w:lang w:val="en-US"/>
              </w:rPr>
              <w:t>n-gorynovo@ yandex.ru</w:t>
            </w:r>
          </w:p>
        </w:tc>
      </w:tr>
      <w:tr w:rsidR="00885A9C" w:rsidRPr="00885A9C" w:rsidTr="00982AB7">
        <w:trPr>
          <w:trHeight w:val="1321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«Морозовская средняя общеобразовательная школа» 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982AB7">
              <w:rPr>
                <w:rFonts w:ascii="Times New Roman" w:hAnsi="Times New Roman"/>
                <w:sz w:val="24"/>
                <w:szCs w:val="24"/>
              </w:rPr>
              <w:t>155035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5A9C" w:rsidRPr="00885A9C"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с.Морозово, ул.Молодежная, д.1-а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4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-8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1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99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C">
              <w:rPr>
                <w:rFonts w:ascii="Times New Roman" w:hAnsi="Times New Roman"/>
                <w:sz w:val="24"/>
                <w:szCs w:val="24"/>
                <w:lang w:val="en-US"/>
              </w:rPr>
              <w:t>morosovosoh63@</w:t>
            </w:r>
          </w:p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5A9C">
              <w:rPr>
                <w:rFonts w:ascii="Times New Roman" w:hAnsi="Times New Roman"/>
                <w:sz w:val="24"/>
                <w:szCs w:val="24"/>
                <w:lang w:val="en-US"/>
              </w:rPr>
              <w:t>mail.ru</w:t>
            </w:r>
          </w:p>
        </w:tc>
      </w:tr>
      <w:tr w:rsidR="00885A9C" w:rsidRPr="00885A9C" w:rsidTr="00982AB7">
        <w:trPr>
          <w:trHeight w:val="962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«Большеклочковская  средняя общеобразовательная школа» 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982AB7">
              <w:rPr>
                <w:rFonts w:ascii="Times New Roman" w:hAnsi="Times New Roman"/>
                <w:sz w:val="24"/>
                <w:szCs w:val="24"/>
              </w:rPr>
              <w:t>155044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5A9C" w:rsidRPr="00885A9C">
              <w:rPr>
                <w:rFonts w:ascii="Times New Roman" w:hAnsi="Times New Roman"/>
                <w:sz w:val="24"/>
                <w:szCs w:val="24"/>
              </w:rPr>
              <w:t>Ивановская область, Тейковский район, д.Большое Клочково, ул.Центральная, д.53-а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4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-8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7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99" w:type="dxa"/>
          </w:tcPr>
          <w:p w:rsidR="00885A9C" w:rsidRPr="00885A9C" w:rsidRDefault="00E9542A" w:rsidP="00885A9C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mbsoch</w:t>
              </w:r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@</w:t>
              </w:r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885A9C" w:rsidRPr="00885A9C" w:rsidTr="00982AB7">
        <w:trPr>
          <w:trHeight w:val="1473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«Крапивновская  основная  общеобразовательная школа» 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982AB7">
              <w:rPr>
                <w:rFonts w:ascii="Times New Roman" w:hAnsi="Times New Roman"/>
                <w:sz w:val="24"/>
                <w:szCs w:val="24"/>
              </w:rPr>
              <w:t>155056, Ивановская область, Тейковский район, с.Крапивново, ул. Центральная, д.38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4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-2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7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99" w:type="dxa"/>
          </w:tcPr>
          <w:p w:rsidR="00885A9C" w:rsidRPr="00885A9C" w:rsidRDefault="00E9542A" w:rsidP="00885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2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krapivnovo37@rambler.ru</w:t>
              </w:r>
            </w:hyperlink>
          </w:p>
        </w:tc>
      </w:tr>
      <w:tr w:rsidR="00885A9C" w:rsidRPr="00885A9C" w:rsidTr="00982AB7">
        <w:trPr>
          <w:trHeight w:val="1458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«Елховская  основная  общеобразовательная школа» 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82AB7">
              <w:rPr>
                <w:rFonts w:ascii="Times New Roman" w:hAnsi="Times New Roman"/>
                <w:sz w:val="24"/>
                <w:szCs w:val="24"/>
              </w:rPr>
              <w:t>155033, Ивановская область, Тейковский район, с. Елховка, ул. Школьная, д.2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4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-8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3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99" w:type="dxa"/>
          </w:tcPr>
          <w:p w:rsidR="00885A9C" w:rsidRPr="00885A9C" w:rsidRDefault="00E9542A" w:rsidP="00885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3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elhovka@inbox.ru</w:t>
              </w:r>
            </w:hyperlink>
          </w:p>
        </w:tc>
      </w:tr>
      <w:tr w:rsidR="00885A9C" w:rsidRPr="00885A9C" w:rsidTr="00982AB7">
        <w:trPr>
          <w:trHeight w:val="1473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Тейковского муниципального района «Москвинская  основная  общеобразовательная школа» 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982AB7">
              <w:rPr>
                <w:rFonts w:ascii="Times New Roman" w:hAnsi="Times New Roman"/>
                <w:sz w:val="24"/>
                <w:szCs w:val="24"/>
              </w:rPr>
              <w:t>155031, Ивановская область, Тейковский район, д. Москвино, д. 81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4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-9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7</w:t>
            </w:r>
            <w:r w:rsidR="003E415A">
              <w:rPr>
                <w:rFonts w:ascii="Times New Roman" w:hAnsi="Times New Roman"/>
                <w:sz w:val="24"/>
                <w:szCs w:val="24"/>
              </w:rPr>
              <w:t>-</w:t>
            </w:r>
            <w:r w:rsidRPr="00885A9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99" w:type="dxa"/>
          </w:tcPr>
          <w:p w:rsidR="00885A9C" w:rsidRPr="00885A9C" w:rsidRDefault="00E9542A" w:rsidP="00885A9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4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moskvino2007@yandex.ru</w:t>
              </w:r>
            </w:hyperlink>
          </w:p>
        </w:tc>
      </w:tr>
      <w:tr w:rsidR="00885A9C" w:rsidRPr="00885A9C" w:rsidTr="00982AB7">
        <w:trPr>
          <w:trHeight w:val="1473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дошкольное образовательное учреждение Тейковского муниципального района детский сад «Василек» 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rPr>
                <w:rFonts w:ascii="Times New Roman" w:hAnsi="Times New Roman"/>
                <w:sz w:val="24"/>
                <w:szCs w:val="24"/>
              </w:rPr>
            </w:pPr>
            <w:r w:rsidRPr="00982AB7">
              <w:rPr>
                <w:rFonts w:ascii="Times New Roman" w:hAnsi="Times New Roman"/>
                <w:sz w:val="24"/>
                <w:szCs w:val="24"/>
              </w:rPr>
              <w:t>155035, Ивановская область, Тейковский район, д. Сокатово, ул.Спортивная, д 3</w:t>
            </w:r>
          </w:p>
        </w:tc>
        <w:tc>
          <w:tcPr>
            <w:tcW w:w="1680" w:type="dxa"/>
          </w:tcPr>
          <w:p w:rsidR="00885A9C" w:rsidRPr="00885A9C" w:rsidRDefault="00982AB7" w:rsidP="00885A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AB7">
              <w:rPr>
                <w:rFonts w:ascii="Times New Roman" w:hAnsi="Times New Roman"/>
                <w:sz w:val="24"/>
                <w:szCs w:val="24"/>
              </w:rPr>
              <w:t>89106861374</w:t>
            </w:r>
          </w:p>
        </w:tc>
        <w:tc>
          <w:tcPr>
            <w:tcW w:w="2499" w:type="dxa"/>
          </w:tcPr>
          <w:p w:rsidR="00885A9C" w:rsidRPr="00885A9C" w:rsidRDefault="00E9542A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https://portal.iv-edu.ru/dep/mouoteikovorn/teikrnvasilek/</w:t>
              </w:r>
            </w:hyperlink>
          </w:p>
        </w:tc>
      </w:tr>
      <w:tr w:rsidR="00885A9C" w:rsidRPr="00885A9C" w:rsidTr="00982AB7">
        <w:trPr>
          <w:trHeight w:val="827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дошкольное образовательное учреждение детский сад «Сказка» п. Нерль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2A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155030, Ивановская область, Тейковский район, п.Нерль, ул.Октябрьская, д. 23а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E4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-9</w:t>
            </w: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E4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86</w:t>
            </w: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</w:tcPr>
          <w:p w:rsidR="00885A9C" w:rsidRPr="00885A9C" w:rsidRDefault="00E9542A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zlatoustova@bk.ru</w:t>
              </w:r>
            </w:hyperlink>
          </w:p>
        </w:tc>
      </w:tr>
      <w:tr w:rsidR="00885A9C" w:rsidRPr="00885A9C" w:rsidTr="00982AB7">
        <w:trPr>
          <w:trHeight w:val="812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казенное дошкольное образовательное учреждение детский сад № 1 п. Нерль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82A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155030, Ивановская область, Тейковский район, п.Нерль, ул. Лесная, д. 22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  <w:r w:rsidR="003E4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-9</w:t>
            </w: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  <w:r w:rsidR="003E415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499" w:type="dxa"/>
          </w:tcPr>
          <w:p w:rsidR="00885A9C" w:rsidRPr="00885A9C" w:rsidRDefault="00E9542A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ya.detskisad2013@yandex.ru</w:t>
              </w:r>
            </w:hyperlink>
          </w:p>
        </w:tc>
      </w:tr>
      <w:tr w:rsidR="00885A9C" w:rsidRPr="00885A9C" w:rsidTr="00982AB7">
        <w:trPr>
          <w:trHeight w:val="827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образования администрации Тейковского муниципального района</w:t>
            </w:r>
          </w:p>
        </w:tc>
        <w:tc>
          <w:tcPr>
            <w:tcW w:w="3969" w:type="dxa"/>
          </w:tcPr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Ивановская область, г.Тейково, ул.Октябрьская, 2-а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2-23-60</w:t>
            </w:r>
          </w:p>
        </w:tc>
        <w:tc>
          <w:tcPr>
            <w:tcW w:w="2499" w:type="dxa"/>
          </w:tcPr>
          <w:p w:rsidR="00885A9C" w:rsidRPr="00885A9C" w:rsidRDefault="00E9542A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8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teikroo1@mail.ru</w:t>
              </w:r>
            </w:hyperlink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85A9C" w:rsidRPr="00885A9C" w:rsidTr="00982AB7">
        <w:trPr>
          <w:trHeight w:val="4810"/>
        </w:trPr>
        <w:tc>
          <w:tcPr>
            <w:tcW w:w="707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A9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7" w:type="dxa"/>
          </w:tcPr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Муниципальное бюджетное учреждение «Многофункциональный центр предоставления государственных и муниципальных услуг» г.Тейково</w:t>
            </w: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ТОСП МБУ МФЦ </w:t>
            </w:r>
          </w:p>
        </w:tc>
        <w:tc>
          <w:tcPr>
            <w:tcW w:w="3969" w:type="dxa"/>
          </w:tcPr>
          <w:p w:rsidR="00885A9C" w:rsidRPr="00885A9C" w:rsidRDefault="00982AB7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155040, </w:t>
            </w:r>
            <w:r w:rsidR="00885A9C"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Ивановская область, г.Тейково, ул.Станционная, д.11</w:t>
            </w: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Ивановская область, Тейковский район:</w:t>
            </w: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д.Большое Клочково, ул.Центральная, д.50;</w:t>
            </w: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с.Морозово, ул.Школьная, д.16а;</w:t>
            </w: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с.Новое Горяново, ул.Комсомольская, д.14;</w:t>
            </w: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п.Нерль, ул.Пограничная, д.11а;</w:t>
            </w: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с.Крапивново, ул.Центральная, д.56;</w:t>
            </w:r>
          </w:p>
          <w:p w:rsidR="00885A9C" w:rsidRPr="00885A9C" w:rsidRDefault="00885A9C" w:rsidP="00885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с.Новое Леушино, ул.Ленина, д.12-а</w:t>
            </w:r>
          </w:p>
        </w:tc>
        <w:tc>
          <w:tcPr>
            <w:tcW w:w="1680" w:type="dxa"/>
          </w:tcPr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4-15-20</w:t>
            </w: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4-15-72</w:t>
            </w: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4-87-66</w:t>
            </w: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4-82-46</w:t>
            </w: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4-18-10</w:t>
            </w: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4-92-36</w:t>
            </w: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4-20-24</w:t>
            </w: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85A9C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4-91-93</w:t>
            </w: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99" w:type="dxa"/>
          </w:tcPr>
          <w:p w:rsidR="00885A9C" w:rsidRPr="00885A9C" w:rsidRDefault="00E9542A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19" w:history="1">
              <w:r w:rsidR="00885A9C" w:rsidRPr="00885A9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mbu.mfc@mail.ru</w:t>
              </w:r>
            </w:hyperlink>
          </w:p>
          <w:p w:rsidR="00885A9C" w:rsidRPr="00885A9C" w:rsidRDefault="00885A9C" w:rsidP="00885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885A9C" w:rsidRPr="00885A9C" w:rsidRDefault="00885A9C" w:rsidP="00885A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8"/>
          <w:szCs w:val="28"/>
        </w:rPr>
        <w:sectPr w:rsidR="00885A9C" w:rsidRPr="00885A9C" w:rsidSect="00354F7A">
          <w:pgSz w:w="16838" w:h="11906" w:orient="landscape"/>
          <w:pgMar w:top="1440" w:right="1134" w:bottom="851" w:left="1134" w:header="709" w:footer="709" w:gutter="0"/>
          <w:cols w:space="708"/>
          <w:docGrid w:linePitch="360"/>
        </w:sectPr>
      </w:pP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sz w:val="24"/>
          <w:szCs w:val="24"/>
        </w:rPr>
        <w:t>«</w:t>
      </w:r>
      <w:r w:rsidRPr="00885A9C"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885A9C">
        <w:rPr>
          <w:rFonts w:ascii="Times New Roman" w:hAnsi="Times New Roman"/>
          <w:sz w:val="24"/>
          <w:szCs w:val="24"/>
        </w:rPr>
        <w:t>»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Начальнику отдела образования администрации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Тейковского муниципального района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/>
          <w:bCs/>
          <w:i/>
          <w:iCs/>
          <w:sz w:val="24"/>
          <w:szCs w:val="24"/>
        </w:rPr>
        <w:t xml:space="preserve">____________________________________________________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  <w:vertAlign w:val="sub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bscript"/>
        </w:rPr>
        <w:t>(ФИО руководителя)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от</w:t>
      </w:r>
      <w:r w:rsidRPr="00885A9C">
        <w:rPr>
          <w:rFonts w:ascii="Times New Roman" w:hAnsi="Times New Roman"/>
          <w:bCs/>
          <w:i/>
          <w:iCs/>
          <w:sz w:val="24"/>
          <w:szCs w:val="24"/>
        </w:rPr>
        <w:t xml:space="preserve">  ____________________________________________________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заявителя)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5A9C">
        <w:rPr>
          <w:rFonts w:ascii="Times New Roman" w:hAnsi="Times New Roman"/>
          <w:b/>
          <w:bCs/>
          <w:iCs/>
          <w:sz w:val="24"/>
          <w:szCs w:val="24"/>
        </w:rPr>
        <w:t xml:space="preserve">Заявление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5A9C">
        <w:rPr>
          <w:rFonts w:ascii="Times New Roman" w:hAnsi="Times New Roman"/>
          <w:b/>
          <w:bCs/>
          <w:iCs/>
          <w:sz w:val="24"/>
          <w:szCs w:val="24"/>
        </w:rPr>
        <w:t xml:space="preserve">о постановке на учет для зачисления в образовательную организацию,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5A9C">
        <w:rPr>
          <w:rFonts w:ascii="Times New Roman" w:hAnsi="Times New Roman"/>
          <w:b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Я,</w:t>
      </w:r>
      <w:r w:rsidRPr="00885A9C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(ФИО заявителя)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(паспорт          _______ № ___________________      выдан: _________________________ г.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кем_____________________________________________, код подразделения ____________)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______________________________________________________________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проживающий (ая) по адресу _____________________________________________________ ______________________________________________________________________________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(индекс, населенный пункт, улица, дом, квартира)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прошу поставить на учет для зачисления в образовательную организацию, реализующую образовательную программу дошкольного образования  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( наименование образовательной организации)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или _________________________________________________________________________,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или</w:t>
      </w:r>
      <w:r w:rsidRPr="00885A9C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(наименование образовательной организации)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(ФИО ребенка, дата рождения)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Pr="00885A9C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(адрес проживания ребенка)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Серия и номер свидетельства о рождении ________________________________________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Дата выдачи _________________________________________________________________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СНИЛС ребенка  _____________________________________________________________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Желаемая дата зачисления ребенка __________ 20_____ года.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 w:rsidRPr="00885A9C">
        <w:rPr>
          <w:rFonts w:ascii="Times New Roman" w:hAnsi="Times New Roman"/>
          <w:bCs/>
          <w:iCs/>
          <w:sz w:val="24"/>
          <w:szCs w:val="24"/>
        </w:rPr>
        <w:t xml:space="preserve">преимущественное право на зачисление ребенка в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  <w:vertAlign w:val="superscript"/>
        </w:rPr>
        <w:t xml:space="preserve">        (Имею / не имею) </w:t>
      </w:r>
      <w:r w:rsidRPr="00885A9C">
        <w:rPr>
          <w:rFonts w:ascii="Times New Roman" w:hAnsi="Times New Roman"/>
          <w:bCs/>
          <w:iCs/>
          <w:sz w:val="24"/>
          <w:szCs w:val="24"/>
        </w:rPr>
        <w:t xml:space="preserve">      образовательную организацию, реализующую программу дошкольного образования  на основании: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1. __________________________________________________________________________,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2. __________________________________________________________________________,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3. __________________________________________________________________________.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(наименование документов, подтверждающее преимущественное право)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О принятом решении, связанным с зачислением ребенка в образовательную организацию, реализующую образовательную программу дошкольного образования, и (или) постановкой на соответствующий учет, прошу уведомлять меня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885A9C">
        <w:rPr>
          <w:rFonts w:ascii="Times New Roman" w:hAnsi="Times New Roman"/>
          <w:bCs/>
          <w:iCs/>
          <w:sz w:val="24"/>
          <w:szCs w:val="24"/>
        </w:rPr>
        <w:t>по телефону 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eastAsia="Wingdings-Regular" w:hAnsi="Times New Roman"/>
          <w:bCs/>
          <w:iCs/>
          <w:sz w:val="24"/>
          <w:szCs w:val="24"/>
        </w:rPr>
        <w:t xml:space="preserve"> </w:t>
      </w:r>
      <w:r w:rsidRPr="00885A9C">
        <w:rPr>
          <w:rFonts w:ascii="Times New Roman" w:hAnsi="Times New Roman"/>
          <w:bCs/>
          <w:iCs/>
          <w:sz w:val="24"/>
          <w:szCs w:val="24"/>
        </w:rPr>
        <w:t>сообщением на электронную почту 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"___"______________ 20___ г</w:t>
      </w:r>
      <w:r w:rsidRPr="00885A9C">
        <w:rPr>
          <w:rFonts w:ascii="Times New Roman" w:hAnsi="Times New Roman"/>
          <w:bCs/>
          <w:iCs/>
          <w:sz w:val="24"/>
          <w:szCs w:val="24"/>
        </w:rPr>
        <w:tab/>
      </w:r>
      <w:r w:rsidRPr="00885A9C">
        <w:rPr>
          <w:rFonts w:ascii="Times New Roman" w:hAnsi="Times New Roman"/>
          <w:bCs/>
          <w:iCs/>
          <w:sz w:val="24"/>
          <w:szCs w:val="24"/>
        </w:rPr>
        <w:tab/>
      </w:r>
      <w:r w:rsidRPr="00885A9C">
        <w:rPr>
          <w:rFonts w:ascii="Times New Roman" w:hAnsi="Times New Roman"/>
          <w:bCs/>
          <w:iCs/>
          <w:sz w:val="24"/>
          <w:szCs w:val="24"/>
        </w:rPr>
        <w:tab/>
        <w:t xml:space="preserve">  _________________ / ________________ /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(Подпись Заявителя)            (Ф.И.О.)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8"/>
          <w:szCs w:val="28"/>
        </w:rPr>
        <w:br w:type="page"/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lastRenderedPageBreak/>
        <w:t>Приложение 3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>к административному регламенту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sz w:val="24"/>
          <w:szCs w:val="24"/>
        </w:rPr>
        <w:t>«</w:t>
      </w:r>
      <w:r w:rsidRPr="00885A9C"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885A9C">
        <w:rPr>
          <w:rFonts w:ascii="Times New Roman" w:hAnsi="Times New Roman"/>
          <w:sz w:val="24"/>
          <w:szCs w:val="24"/>
        </w:rPr>
        <w:t>»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sz w:val="28"/>
          <w:szCs w:val="28"/>
        </w:rPr>
        <w:br/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Руководителю образовательной организации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________________________________________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(наименование образовательной организации)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________________________________________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  <w:vertAlign w:val="superscript"/>
        </w:rPr>
        <w:t>(ФИО заявителя)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5A9C">
        <w:rPr>
          <w:rFonts w:ascii="Times New Roman" w:hAnsi="Times New Roman"/>
          <w:b/>
          <w:bCs/>
          <w:iCs/>
          <w:sz w:val="24"/>
          <w:szCs w:val="24"/>
        </w:rPr>
        <w:t xml:space="preserve">Заявление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5A9C">
        <w:rPr>
          <w:rFonts w:ascii="Times New Roman" w:hAnsi="Times New Roman"/>
          <w:b/>
          <w:bCs/>
          <w:iCs/>
          <w:sz w:val="24"/>
          <w:szCs w:val="24"/>
        </w:rPr>
        <w:t xml:space="preserve">о зачислении в образовательную организацию,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885A9C">
        <w:rPr>
          <w:rFonts w:ascii="Times New Roman" w:hAnsi="Times New Roman"/>
          <w:b/>
          <w:bCs/>
          <w:iCs/>
          <w:sz w:val="24"/>
          <w:szCs w:val="24"/>
        </w:rPr>
        <w:t>реализующую образовательную программу дошкольного образования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Я,</w:t>
      </w:r>
      <w:r w:rsidRPr="00885A9C">
        <w:rPr>
          <w:rFonts w:ascii="Times New Roman" w:hAnsi="Times New Roman"/>
          <w:bCs/>
          <w:i/>
          <w:iCs/>
          <w:sz w:val="24"/>
          <w:szCs w:val="24"/>
        </w:rPr>
        <w:t xml:space="preserve"> ___________________________________________________________________________,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(ФИО заявителя)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(паспорт _______ № ___________________выдан: _________________________ г.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кем_____________________________________________, код подразделения ____________)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СНИЛС заявителя ______________________________________________________________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проживающий(ая) по адресу _____________________________________________________ ______________________________________________________________________________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Cs w:val="24"/>
          <w:vertAlign w:val="superscript"/>
        </w:rPr>
        <w:t xml:space="preserve">   (индекс, населенный пункт, улица, дом, квартира)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прошу зачислить в образовательную организацию, реализующую образовательную программу дошкольного образования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_____________________________________________________________________________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Cs w:val="24"/>
          <w:vertAlign w:val="superscript"/>
        </w:rPr>
        <w:t xml:space="preserve">                                                                                                         (наименование образовательной организации)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моего ребенка</w:t>
      </w:r>
      <w:r w:rsidRPr="00885A9C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Cs w:val="24"/>
          <w:vertAlign w:val="superscript"/>
        </w:rPr>
        <w:t>(ФИО ребенка, дата рождения)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проживающего </w:t>
      </w:r>
      <w:r w:rsidRPr="00885A9C">
        <w:rPr>
          <w:rFonts w:ascii="Times New Roman" w:hAnsi="Times New Roman"/>
          <w:bCs/>
          <w:i/>
          <w:iCs/>
          <w:sz w:val="24"/>
          <w:szCs w:val="24"/>
        </w:rPr>
        <w:t>______________________________________________________________.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Cs/>
          <w:i/>
          <w:iCs/>
          <w:szCs w:val="24"/>
          <w:vertAlign w:val="superscript"/>
        </w:rPr>
      </w:pPr>
      <w:r w:rsidRPr="00885A9C">
        <w:rPr>
          <w:rFonts w:ascii="Times New Roman" w:hAnsi="Times New Roman"/>
          <w:bCs/>
          <w:i/>
          <w:iCs/>
          <w:szCs w:val="24"/>
          <w:vertAlign w:val="superscript"/>
        </w:rPr>
        <w:t>(адрес проживания ребенка)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Серия и номер свидетельства о рождении ________________________________________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Дата выдачи _________________________________________________________________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 xml:space="preserve">СНИЛС ребенка _____________________________________________________________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885A9C">
        <w:rPr>
          <w:rFonts w:ascii="Times New Roman" w:hAnsi="Times New Roman"/>
          <w:bCs/>
          <w:i/>
          <w:iCs/>
          <w:sz w:val="24"/>
          <w:szCs w:val="24"/>
        </w:rPr>
        <w:t xml:space="preserve">_______________ </w:t>
      </w:r>
      <w:r w:rsidRPr="00885A9C">
        <w:rPr>
          <w:rFonts w:ascii="Times New Roman" w:hAnsi="Times New Roman"/>
          <w:bCs/>
          <w:iCs/>
          <w:sz w:val="24"/>
          <w:szCs w:val="24"/>
        </w:rPr>
        <w:t xml:space="preserve">преимущественное право на зачисление ребенка в 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16"/>
          <w:szCs w:val="16"/>
        </w:rPr>
        <w:t>(Имею / не имею)</w:t>
      </w:r>
      <w:r w:rsidRPr="00885A9C">
        <w:rPr>
          <w:rFonts w:ascii="Times New Roman" w:hAnsi="Times New Roman"/>
          <w:bCs/>
          <w:iCs/>
          <w:sz w:val="24"/>
          <w:szCs w:val="24"/>
        </w:rPr>
        <w:t xml:space="preserve"> образовательную организацию, реализующую программу дошкольного образования на основании: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1. __________________________________________________________________________,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2. __________________________________________________________________________,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3. __________________________________________________________________________.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Cs/>
          <w:i/>
          <w:iCs/>
          <w:szCs w:val="24"/>
        </w:rPr>
      </w:pPr>
      <w:r w:rsidRPr="00885A9C">
        <w:rPr>
          <w:rFonts w:ascii="Times New Roman" w:hAnsi="Times New Roman"/>
          <w:bCs/>
          <w:i/>
          <w:iCs/>
          <w:szCs w:val="24"/>
        </w:rPr>
        <w:t>(наименование документов, подтверждающих преимущественное право на зачисление)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О принятом решении, связанном с зачислением ребенка в образовательную организацию прошу уведомлять меня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 по телефону ________________________________________________________,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lastRenderedPageBreak/>
        <w:t> сообщением на электронную почту _____________________________________,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Достоверность представленных мною сведений подтверждаю.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>К заявлению прикладываю копии следующих документов:</w:t>
      </w:r>
    </w:p>
    <w:p w:rsidR="00885A9C" w:rsidRPr="00885A9C" w:rsidRDefault="00E9542A" w:rsidP="00885A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93" style="position:absolute;left:0;text-align:left;margin-left:30.3pt;margin-top:10.75pt;width:23.25pt;height:29.25pt;z-index:251680768"/>
        </w:pict>
      </w:r>
    </w:p>
    <w:p w:rsidR="00885A9C" w:rsidRPr="00885A9C" w:rsidRDefault="00885A9C" w:rsidP="00885A9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ab/>
        <w:t>- удостоверение личности (при направлении документов через Портал);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E9542A" w:rsidP="00885A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94" style="position:absolute;left:0;text-align:left;margin-left:30.3pt;margin-top:10.65pt;width:23.25pt;height:29.25pt;z-index:251681792"/>
        </w:pict>
      </w:r>
    </w:p>
    <w:p w:rsidR="00885A9C" w:rsidRPr="00885A9C" w:rsidRDefault="00885A9C" w:rsidP="00885A9C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ab/>
        <w:t>- свидетельство о рождении ребенка;</w:t>
      </w: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E9542A" w:rsidP="00885A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95" style="position:absolute;left:0;text-align:left;margin-left:31.05pt;margin-top:12pt;width:23.25pt;height:29.25pt;z-index:251682816"/>
        </w:pict>
      </w:r>
    </w:p>
    <w:p w:rsidR="00885A9C" w:rsidRPr="00885A9C" w:rsidRDefault="00885A9C" w:rsidP="00885A9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885A9C">
        <w:rPr>
          <w:rFonts w:ascii="Times New Roman" w:hAnsi="Times New Roman"/>
          <w:bCs/>
          <w:iCs/>
          <w:sz w:val="24"/>
          <w:szCs w:val="24"/>
        </w:rPr>
        <w:tab/>
        <w:t>- СНИЛС Заявителя, ребенка (по инициативе Заявителя);</w:t>
      </w:r>
    </w:p>
    <w:p w:rsidR="00885A9C" w:rsidRPr="00885A9C" w:rsidRDefault="00885A9C" w:rsidP="00885A9C">
      <w:pPr>
        <w:tabs>
          <w:tab w:val="left" w:pos="165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885A9C" w:rsidRPr="00885A9C" w:rsidRDefault="00E9542A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6" style="position:absolute;left:0;text-align:left;margin-left:31.05pt;margin-top:4.8pt;width:23.25pt;height:29.25pt;z-index:251683840"/>
        </w:pict>
      </w:r>
    </w:p>
    <w:p w:rsidR="00885A9C" w:rsidRPr="00885A9C" w:rsidRDefault="00885A9C" w:rsidP="00885A9C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sz w:val="24"/>
          <w:szCs w:val="24"/>
        </w:rPr>
        <w:tab/>
        <w:t>- документы, подтверждающие преимущественное право на зачисление ребенка в образовательное учреждение (при наличии)</w:t>
      </w:r>
    </w:p>
    <w:p w:rsidR="00885A9C" w:rsidRPr="00885A9C" w:rsidRDefault="00E9542A" w:rsidP="00885A9C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197" style="position:absolute;left:0;text-align:left;margin-left:31.05pt;margin-top:4.7pt;width:23.25pt;height:29.25pt;z-index:251684864"/>
        </w:pict>
      </w:r>
    </w:p>
    <w:p w:rsidR="00885A9C" w:rsidRPr="00885A9C" w:rsidRDefault="00885A9C" w:rsidP="00885A9C">
      <w:pPr>
        <w:tabs>
          <w:tab w:val="left" w:pos="1590"/>
        </w:tabs>
        <w:spacing w:after="0" w:line="240" w:lineRule="auto"/>
        <w:ind w:left="1701" w:hanging="1701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sz w:val="24"/>
          <w:szCs w:val="24"/>
        </w:rPr>
        <w:t xml:space="preserve">                          - документы для предоставления льгот (при наличии), компенсации.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9C" w:rsidRPr="00885A9C" w:rsidRDefault="00885A9C" w:rsidP="00885A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sz w:val="24"/>
          <w:szCs w:val="24"/>
        </w:rPr>
        <w:lastRenderedPageBreak/>
        <w:t>Приложение 4</w:t>
      </w:r>
      <w:r w:rsidRPr="00885A9C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sz w:val="24"/>
          <w:szCs w:val="24"/>
        </w:rPr>
        <w:t>«</w:t>
      </w:r>
      <w:r w:rsidRPr="00885A9C">
        <w:rPr>
          <w:rFonts w:ascii="Times New Roman" w:hAnsi="Times New Roman"/>
          <w:bCs/>
          <w:sz w:val="24"/>
          <w:szCs w:val="24"/>
        </w:rPr>
        <w:t xml:space="preserve">Прием заявлений, постановка на учет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 xml:space="preserve">и зачисление детей в образовательные организации,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 xml:space="preserve">реализующие образовательную </w:t>
      </w: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885A9C">
        <w:rPr>
          <w:rFonts w:ascii="Times New Roman" w:hAnsi="Times New Roman"/>
          <w:sz w:val="24"/>
          <w:szCs w:val="24"/>
        </w:rPr>
        <w:t>»</w:t>
      </w:r>
    </w:p>
    <w:p w:rsidR="00885A9C" w:rsidRPr="00885A9C" w:rsidRDefault="00E9542A" w:rsidP="00885A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5" type="#_x0000_t202" style="position:absolute;left:0;text-align:left;margin-left:63.35pt;margin-top:96.75pt;width:435.3pt;height:37.55pt;z-index:251672576">
            <v:textbox>
              <w:txbxContent>
                <w:p w:rsidR="00885A9C" w:rsidRPr="00BD219E" w:rsidRDefault="00885A9C" w:rsidP="00885A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19E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35" o:spid="_x0000_s1172" style="position:absolute;left:0;text-align:left;margin-left:8.75pt;margin-top:96.75pt;width:499.5pt;height:3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" fillcolor="window" strokecolor="windowText" strokeweight="2pt">
            <v:path arrowok="t"/>
            <v:textbox style="mso-next-textbox:#Скругленный прямоугольник 35">
              <w:txbxContent>
                <w:p w:rsidR="00885A9C" w:rsidRDefault="00885A9C" w:rsidP="00885A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Обращение Заявителя</w:t>
                  </w:r>
                </w:p>
              </w:txbxContent>
            </v:textbox>
          </v:roundrect>
        </w:pict>
      </w:r>
      <w:r w:rsidR="00885A9C" w:rsidRPr="00885A9C">
        <w:rPr>
          <w:rFonts w:ascii="Times New Roman" w:hAnsi="Times New Roman"/>
          <w:sz w:val="24"/>
          <w:szCs w:val="24"/>
        </w:rPr>
        <w:br/>
        <w:t>Блок схема общей структуры последовательности административных действий</w:t>
      </w:r>
      <w:r w:rsidR="00885A9C" w:rsidRPr="00885A9C">
        <w:rPr>
          <w:rFonts w:ascii="Times New Roman" w:hAnsi="Times New Roman"/>
          <w:sz w:val="24"/>
          <w:szCs w:val="24"/>
        </w:rPr>
        <w:br/>
        <w:t>при исполнении муниципальной услуги «</w:t>
      </w:r>
      <w:r w:rsidR="00885A9C" w:rsidRPr="00885A9C">
        <w:rPr>
          <w:rFonts w:ascii="Times New Roman" w:hAnsi="Times New Roman"/>
          <w:bCs/>
          <w:sz w:val="24"/>
          <w:szCs w:val="24"/>
        </w:rPr>
        <w:t>Прием заявлений, постановка на учет</w:t>
      </w:r>
    </w:p>
    <w:p w:rsidR="00885A9C" w:rsidRPr="00885A9C" w:rsidRDefault="00885A9C" w:rsidP="00885A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>и зачисление детей в образовательные организации,</w:t>
      </w:r>
    </w:p>
    <w:p w:rsidR="00885A9C" w:rsidRPr="00885A9C" w:rsidRDefault="00885A9C" w:rsidP="00885A9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>реализующие образовательную</w:t>
      </w:r>
    </w:p>
    <w:p w:rsidR="00885A9C" w:rsidRPr="00885A9C" w:rsidRDefault="00885A9C" w:rsidP="00885A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5A9C">
        <w:rPr>
          <w:rFonts w:ascii="Times New Roman" w:hAnsi="Times New Roman"/>
          <w:bCs/>
          <w:sz w:val="24"/>
          <w:szCs w:val="24"/>
        </w:rPr>
        <w:t>программу дошкольного образования</w:t>
      </w:r>
      <w:r w:rsidRPr="00885A9C">
        <w:rPr>
          <w:rFonts w:ascii="Times New Roman" w:hAnsi="Times New Roman"/>
          <w:sz w:val="24"/>
          <w:szCs w:val="24"/>
        </w:rPr>
        <w:t>»</w:t>
      </w:r>
    </w:p>
    <w:p w:rsidR="00885A9C" w:rsidRPr="00885A9C" w:rsidRDefault="00885A9C" w:rsidP="00885A9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885A9C">
        <w:rPr>
          <w:rFonts w:ascii="Times New Roman" w:hAnsi="Times New Roman"/>
          <w:sz w:val="24"/>
          <w:szCs w:val="24"/>
        </w:rPr>
        <w:t>»</w:t>
      </w:r>
    </w:p>
    <w:p w:rsidR="00885A9C" w:rsidRPr="00885A9C" w:rsidRDefault="00E9542A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" o:spid="_x0000_s1179" type="#_x0000_t32" style="position:absolute;left:0;text-align:left;margin-left:96.3pt;margin-top:39.25pt;width:72.35pt;height:25.9pt;flip:x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">
            <v:stroke endarrow="block"/>
          </v:shape>
        </w:pict>
      </w:r>
    </w:p>
    <w:p w:rsidR="00885A9C" w:rsidRPr="00885A9C" w:rsidRDefault="00885A9C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885A9C" w:rsidRPr="00885A9C" w:rsidRDefault="00E9542A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shape id="Прямая со стрелкой 34" o:spid="_x0000_s1180" type="#_x0000_t32" style="position:absolute;left:0;text-align:left;margin-left:190.7pt;margin-top:13.9pt;width:28.7pt;height:0;rotation: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RogYwIAAHg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" adj="-196997,-1,-196997">
            <v:stroke endarrow="block"/>
          </v:shape>
        </w:pict>
      </w:r>
    </w:p>
    <w:p w:rsidR="00885A9C" w:rsidRPr="00885A9C" w:rsidRDefault="00E9542A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roundrect id="Скругленный прямоугольник 30" o:spid="_x0000_s1175" style="position:absolute;left:0;text-align:left;margin-left:150.45pt;margin-top:12pt;width:119.25pt;height:58.1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" fillcolor="window" strokecolor="windowText" strokeweight="2pt">
            <v:path arrowok="t"/>
            <v:textbox style="mso-next-textbox:#Скругленный прямоугольник 30">
              <w:txbxContent>
                <w:p w:rsidR="00885A9C" w:rsidRDefault="00885A9C" w:rsidP="00885A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 элекв электронном тронной форме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31" o:spid="_x0000_s1177" style="position:absolute;left:0;text-align:left;margin-left:397.45pt;margin-top:10.55pt;width:101.2pt;height:129.7pt;z-index:251664384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" fillcolor="window" strokecolor="windowText" strokeweight="2pt">
            <v:path arrowok="t"/>
            <v:textbox style="mso-next-textbox:#Скругленный прямоугольник 31">
              <w:txbxContent>
                <w:p w:rsidR="00885A9C" w:rsidRDefault="00885A9C" w:rsidP="00885A9C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85A9C" w:rsidRPr="00885A9C" w:rsidRDefault="00E9542A" w:rsidP="00885A9C">
      <w:pPr>
        <w:tabs>
          <w:tab w:val="left" w:pos="3535"/>
          <w:tab w:val="right" w:pos="10205"/>
        </w:tabs>
        <w:spacing w:before="90" w:after="90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2" o:spid="_x0000_s1181" type="#_x0000_t34" style="position:absolute;margin-left:277.35pt;margin-top:12.15pt;width:105.55pt;height: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" adj="10795,-145843200,-68361">
            <v:stroke endarrow="block"/>
          </v:shape>
        </w:pict>
      </w: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87" type="#_x0000_t202" style="position:absolute;margin-left:155.2pt;margin-top:.6pt;width:106.25pt;height:45.65pt;z-index:251674624">
            <v:textbox>
              <w:txbxContent>
                <w:p w:rsidR="00885A9C" w:rsidRPr="00AA4BA3" w:rsidRDefault="00885A9C" w:rsidP="00885A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в  электронной форме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86" type="#_x0000_t202" style="position:absolute;margin-left:8.75pt;margin-top:6.55pt;width:87.55pt;height:24.9pt;z-index:251673600">
            <v:textbox>
              <w:txbxContent>
                <w:p w:rsidR="00885A9C" w:rsidRPr="00BD219E" w:rsidRDefault="00885A9C" w:rsidP="00885A9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D219E">
                    <w:rPr>
                      <w:rFonts w:ascii="Times New Roman" w:hAnsi="Times New Roman"/>
                      <w:sz w:val="28"/>
                      <w:szCs w:val="28"/>
                    </w:rPr>
                    <w:t>личное</w:t>
                  </w:r>
                </w:p>
              </w:txbxContent>
            </v:textbox>
          </v:shape>
        </w:pict>
      </w:r>
      <w:r w:rsidR="00885A9C" w:rsidRPr="00885A9C">
        <w:rPr>
          <w:rFonts w:ascii="Times New Roman" w:hAnsi="Times New Roman"/>
          <w:b/>
          <w:kern w:val="36"/>
          <w:sz w:val="20"/>
          <w:szCs w:val="20"/>
        </w:rPr>
        <w:tab/>
      </w:r>
      <w:r w:rsidR="00885A9C" w:rsidRPr="00885A9C">
        <w:rPr>
          <w:rFonts w:ascii="Times New Roman" w:hAnsi="Times New Roman"/>
          <w:b/>
          <w:kern w:val="36"/>
          <w:sz w:val="20"/>
          <w:szCs w:val="20"/>
        </w:rPr>
        <w:tab/>
      </w:r>
      <w:r>
        <w:rPr>
          <w:noProof/>
        </w:rPr>
        <w:pict>
          <v:roundrect id="Скругленный прямоугольник 29" o:spid="_x0000_s1173" style="position:absolute;margin-left:-13.95pt;margin-top:.05pt;width:132pt;height:39.75pt;z-index:25166028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" fillcolor="window" strokecolor="windowText" strokeweight="2pt">
            <v:path arrowok="t"/>
            <v:textbox style="mso-next-textbox:#Скругленный прямоугольник 29">
              <w:txbxContent>
                <w:p w:rsidR="00885A9C" w:rsidRDefault="00885A9C" w:rsidP="00885A9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885A9C" w:rsidRPr="00885A9C" w:rsidRDefault="00E9542A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90" type="#_x0000_t202" style="position:absolute;left:0;text-align:left;margin-left:406.15pt;margin-top:7.25pt;width:87.2pt;height:75.7pt;z-index:251677696">
            <v:textbox>
              <w:txbxContent>
                <w:p w:rsidR="00885A9C" w:rsidRPr="00AA4BA3" w:rsidRDefault="00885A9C" w:rsidP="00885A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Через портал гос.услуг</w:t>
                  </w:r>
                </w:p>
              </w:txbxContent>
            </v:textbox>
          </v:shape>
        </w:pict>
      </w:r>
    </w:p>
    <w:p w:rsidR="00885A9C" w:rsidRPr="00885A9C" w:rsidRDefault="00E9542A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  <w:r>
        <w:rPr>
          <w:noProof/>
        </w:rPr>
        <w:pict>
          <v:shape id="Прямая со стрелкой 27" o:spid="_x0000_s1182" type="#_x0000_t32" style="position:absolute;left:0;text-align:left;margin-left:40.25pt;margin-top:29.8pt;width:35.6pt;height:0;rotation:9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" adj="-69624,-1,-69624">
            <v:stroke endarrow="block"/>
          </v:shape>
        </w:pict>
      </w:r>
      <w:r>
        <w:rPr>
          <w:noProof/>
        </w:rPr>
        <w:pict>
          <v:shape id="Прямая со стрелкой 28" o:spid="_x0000_s1183" type="#_x0000_t32" style="position:absolute;left:0;text-align:left;margin-left:192.85pt;margin-top:22.5pt;width:35.2pt;height:0;rotation:9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q+9YwIAAHg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" adj="-163933,-1,-163933">
            <v:stroke endarrow="block"/>
          </v:shape>
        </w:pict>
      </w:r>
    </w:p>
    <w:p w:rsidR="00885A9C" w:rsidRPr="00885A9C" w:rsidRDefault="00885A9C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0"/>
          <w:szCs w:val="20"/>
        </w:rPr>
      </w:pPr>
    </w:p>
    <w:p w:rsidR="00885A9C" w:rsidRPr="00885A9C" w:rsidRDefault="00E9542A" w:rsidP="00885A9C">
      <w:pPr>
        <w:tabs>
          <w:tab w:val="left" w:pos="3291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noProof/>
          <w:kern w:val="36"/>
          <w:sz w:val="20"/>
          <w:szCs w:val="20"/>
        </w:rPr>
        <w:pict>
          <v:shape id="_x0000_s1189" type="#_x0000_t202" style="position:absolute;margin-left:152.55pt;margin-top:7.85pt;width:118.6pt;height:98pt;z-index:251676672">
            <v:textbox>
              <w:txbxContent>
                <w:p w:rsidR="003E415A" w:rsidRPr="00AA4BA3" w:rsidRDefault="00885A9C" w:rsidP="00885A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 xml:space="preserve">Через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региональный интернет-</w:t>
                  </w: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 xml:space="preserve">портал </w:t>
                  </w:r>
                  <w:r w:rsidR="003E415A">
                    <w:rPr>
                      <w:rFonts w:ascii="Times New Roman" w:hAnsi="Times New Roman"/>
                      <w:sz w:val="28"/>
                      <w:szCs w:val="28"/>
                    </w:rPr>
                    <w:t>Ивановской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26" o:spid="_x0000_s1174" style="position:absolute;margin-left:-21.3pt;margin-top:20.05pt;width:149.6pt;height:153.75pt;z-index:2516613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" fillcolor="window" strokecolor="windowText" strokeweight="2pt">
            <v:path arrowok="t"/>
            <v:textbox style="mso-next-textbox:#Скругленный прямоугольник 26">
              <w:txbxContent>
                <w:p w:rsidR="00885A9C" w:rsidRDefault="00885A9C" w:rsidP="00885A9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Calibri" w:hAnsi="Times New Roman"/>
                      <w:sz w:val="20"/>
                      <w:szCs w:val="20"/>
                    </w:rPr>
                    <w:t xml:space="preserve">О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Скругленный прямоугольник 25" o:spid="_x0000_s1176" style="position:absolute;margin-left:144.25pt;margin-top:4.65pt;width:133.1pt;height:105.5pt;z-index:251663360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" fillcolor="window" strokecolor="windowText" strokeweight="2pt">
            <v:path arrowok="t"/>
            <v:textbox style="mso-next-textbox:#Скругленный прямоугольник 25">
              <w:txbxContent>
                <w:p w:rsidR="00885A9C" w:rsidRDefault="00885A9C" w:rsidP="00885A9C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Вход на региональный интернет - портал Департамента образования Ивановской области</w:t>
                  </w:r>
                </w:p>
              </w:txbxContent>
            </v:textbox>
          </v:roundrect>
        </w:pict>
      </w:r>
      <w:r w:rsidR="00885A9C" w:rsidRPr="00885A9C">
        <w:rPr>
          <w:rFonts w:ascii="Times New Roman" w:hAnsi="Times New Roman"/>
          <w:b/>
          <w:kern w:val="36"/>
          <w:sz w:val="24"/>
          <w:szCs w:val="24"/>
        </w:rPr>
        <w:tab/>
      </w:r>
    </w:p>
    <w:p w:rsidR="00885A9C" w:rsidRPr="00885A9C" w:rsidRDefault="00E9542A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bookmarkStart w:id="13" w:name="_GoBack"/>
      <w:bookmarkEnd w:id="13"/>
      <w:r>
        <w:rPr>
          <w:rFonts w:ascii="Times New Roman" w:hAnsi="Times New Roman"/>
          <w:b/>
          <w:noProof/>
          <w:kern w:val="36"/>
          <w:sz w:val="24"/>
          <w:szCs w:val="24"/>
        </w:rPr>
        <w:pict>
          <v:shape id="_x0000_s1188" type="#_x0000_t202" style="position:absolute;left:0;text-align:left;margin-left:-13.95pt;margin-top:17.4pt;width:132pt;height:122.65pt;z-index:251675648">
            <v:textbox>
              <w:txbxContent>
                <w:p w:rsidR="00885A9C" w:rsidRPr="00AA4BA3" w:rsidRDefault="00885A9C" w:rsidP="00885A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Прием и регистрация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заявления в отделе образования, МБУ МФЦ, ТОСП МБУ МФЦ</w:t>
                  </w: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85A9C" w:rsidRPr="00885A9C" w:rsidRDefault="00E9542A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noProof/>
        </w:rPr>
        <w:pict>
          <v:shape id="Прямая со стрелкой 15" o:spid="_x0000_s1184" type="#_x0000_t34" style="position:absolute;left:0;text-align:left;margin-left:423.55pt;margin-top:29.7pt;width:37.7pt;height:.05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" adj="16128,-184075200,-285928">
            <v:stroke endarrow="block"/>
          </v:shape>
        </w:pict>
      </w:r>
    </w:p>
    <w:p w:rsidR="00885A9C" w:rsidRPr="00885A9C" w:rsidRDefault="00E9542A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b/>
          <w:noProof/>
          <w:kern w:val="36"/>
          <w:sz w:val="24"/>
          <w:szCs w:val="24"/>
        </w:rPr>
        <w:pict>
          <v:shape id="Прямая со стрелкой 19" o:spid="_x0000_s1192" type="#_x0000_t32" style="position:absolute;left:0;text-align:left;margin-left:285.7pt;margin-top:3pt;width:94.1pt;height:63.2pt;z-index:251679744;visibility:visible" o:connectortype="straigh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" adj="-40168,-1,-40168">
            <v:stroke endarrow="block"/>
          </v:shape>
        </w:pict>
      </w:r>
    </w:p>
    <w:p w:rsidR="00885A9C" w:rsidRPr="00885A9C" w:rsidRDefault="00E9542A" w:rsidP="00885A9C">
      <w:pPr>
        <w:spacing w:before="90" w:after="90"/>
        <w:jc w:val="right"/>
        <w:outlineLvl w:val="1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noProof/>
          <w:kern w:val="36"/>
          <w:sz w:val="24"/>
          <w:szCs w:val="24"/>
        </w:rPr>
        <w:pict>
          <v:shape id="_x0000_s1191" type="#_x0000_t202" style="position:absolute;left:0;text-align:left;margin-left:397.45pt;margin-top:14.5pt;width:105.8pt;height:77.85pt;z-index:251678720">
            <v:textbox>
              <w:txbxContent>
                <w:p w:rsidR="00885A9C" w:rsidRPr="00AA4BA3" w:rsidRDefault="00885A9C" w:rsidP="00885A9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BA3">
                    <w:rPr>
                      <w:rFonts w:ascii="Times New Roman" w:hAnsi="Times New Roman"/>
                      <w:sz w:val="28"/>
                      <w:szCs w:val="28"/>
                    </w:rPr>
                    <w:t>Заполнение и отправка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roundrect id="Скругленный прямоугольник 5" o:spid="_x0000_s1178" style="position:absolute;left:0;text-align:left;margin-left:385.2pt;margin-top:9.45pt;width:127.4pt;height:97.1pt;z-index:251665408;visibility:visible;mso-width-relative:margin;mso-height-relative:margin;v-text-anchor:middle" arcsize="143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" fillcolor="window" strokecolor="windowText" strokeweight="2pt">
            <v:path arrowok="t"/>
            <v:textbox style="mso-next-textbox:#Скругленный прямоугольник 5">
              <w:txbxContent>
                <w:p w:rsidR="00885A9C" w:rsidRDefault="00885A9C" w:rsidP="00885A9C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Статус заявки «Поставлен на уче</w:t>
                  </w:r>
                </w:p>
              </w:txbxContent>
            </v:textbox>
          </v:roundrect>
        </w:pict>
      </w:r>
    </w:p>
    <w:p w:rsidR="00885A9C" w:rsidRPr="00885A9C" w:rsidRDefault="00885A9C" w:rsidP="00885A9C">
      <w:pPr>
        <w:tabs>
          <w:tab w:val="left" w:pos="31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85A9C">
        <w:rPr>
          <w:rFonts w:ascii="Times New Roman" w:hAnsi="Times New Roman"/>
          <w:b/>
          <w:kern w:val="36"/>
          <w:sz w:val="24"/>
          <w:szCs w:val="24"/>
        </w:rPr>
        <w:tab/>
      </w:r>
    </w:p>
    <w:p w:rsidR="00885A9C" w:rsidRPr="00885A9C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885A9C" w:rsidRDefault="00885A9C" w:rsidP="00885A9C">
      <w:pPr>
        <w:tabs>
          <w:tab w:val="left" w:pos="3478"/>
        </w:tabs>
        <w:spacing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  <w:r w:rsidRPr="00885A9C">
        <w:rPr>
          <w:rFonts w:ascii="Times New Roman" w:hAnsi="Times New Roman"/>
          <w:b/>
          <w:kern w:val="36"/>
          <w:sz w:val="24"/>
          <w:szCs w:val="24"/>
        </w:rPr>
        <w:tab/>
      </w:r>
    </w:p>
    <w:p w:rsidR="00885A9C" w:rsidRPr="00885A9C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885A9C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885A9C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885A9C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885A9C" w:rsidRDefault="00885A9C" w:rsidP="00885A9C">
      <w:pPr>
        <w:tabs>
          <w:tab w:val="left" w:pos="2992"/>
        </w:tabs>
        <w:spacing w:before="90" w:after="90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885A9C" w:rsidRPr="00885A9C" w:rsidRDefault="00885A9C" w:rsidP="00885A9C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885A9C" w:rsidRPr="00885A9C" w:rsidRDefault="00885A9C" w:rsidP="00885A9C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885A9C" w:rsidRPr="00885A9C" w:rsidRDefault="00885A9C" w:rsidP="00885A9C">
      <w:pPr>
        <w:tabs>
          <w:tab w:val="left" w:pos="2992"/>
        </w:tabs>
        <w:spacing w:before="90" w:after="90"/>
        <w:outlineLvl w:val="1"/>
        <w:rPr>
          <w:b/>
          <w:kern w:val="36"/>
          <w:sz w:val="24"/>
          <w:szCs w:val="24"/>
        </w:rPr>
      </w:pPr>
    </w:p>
    <w:p w:rsidR="00885A9C" w:rsidRPr="00885A9C" w:rsidRDefault="00885A9C" w:rsidP="00885A9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176EE" w:rsidRPr="00885A9C" w:rsidRDefault="008176EE" w:rsidP="00885A9C"/>
    <w:sectPr w:rsidR="008176EE" w:rsidRPr="00885A9C" w:rsidSect="00C010F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31" w:rsidRPr="008A37EA" w:rsidRDefault="00E85331" w:rsidP="008A37EA">
      <w:pPr>
        <w:pStyle w:val="a4"/>
        <w:rPr>
          <w:rFonts w:ascii="Calibri" w:hAnsi="Calibri" w:cs="Times New Roman"/>
          <w:sz w:val="22"/>
          <w:szCs w:val="22"/>
        </w:rPr>
      </w:pPr>
      <w:r>
        <w:separator/>
      </w:r>
    </w:p>
  </w:endnote>
  <w:endnote w:type="continuationSeparator" w:id="0">
    <w:p w:rsidR="00E85331" w:rsidRPr="008A37EA" w:rsidRDefault="00E85331" w:rsidP="008A37EA">
      <w:pPr>
        <w:pStyle w:val="a4"/>
        <w:rPr>
          <w:rFonts w:ascii="Calibri" w:hAnsi="Calibri" w:cs="Times New Roman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31" w:rsidRPr="008A37EA" w:rsidRDefault="00E85331" w:rsidP="008A37EA">
      <w:pPr>
        <w:pStyle w:val="a4"/>
        <w:rPr>
          <w:rFonts w:ascii="Calibri" w:hAnsi="Calibri" w:cs="Times New Roman"/>
          <w:sz w:val="22"/>
          <w:szCs w:val="22"/>
        </w:rPr>
      </w:pPr>
      <w:r>
        <w:separator/>
      </w:r>
    </w:p>
  </w:footnote>
  <w:footnote w:type="continuationSeparator" w:id="0">
    <w:p w:rsidR="00E85331" w:rsidRPr="008A37EA" w:rsidRDefault="00E85331" w:rsidP="008A37EA">
      <w:pPr>
        <w:pStyle w:val="a4"/>
        <w:rPr>
          <w:rFonts w:ascii="Calibri" w:hAnsi="Calibri" w:cs="Times New Roman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D20"/>
    <w:multiLevelType w:val="multilevel"/>
    <w:tmpl w:val="1770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A77D3"/>
    <w:multiLevelType w:val="hybridMultilevel"/>
    <w:tmpl w:val="3E0CB10C"/>
    <w:lvl w:ilvl="0" w:tplc="A98CE9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3087D70"/>
    <w:multiLevelType w:val="hybridMultilevel"/>
    <w:tmpl w:val="0BF6558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D3894"/>
    <w:multiLevelType w:val="multilevel"/>
    <w:tmpl w:val="7B0E6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937F05"/>
    <w:multiLevelType w:val="hybridMultilevel"/>
    <w:tmpl w:val="4EBE50FA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25F77"/>
    <w:multiLevelType w:val="hybridMultilevel"/>
    <w:tmpl w:val="67D25CB0"/>
    <w:lvl w:ilvl="0" w:tplc="ADDE9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20DC0"/>
    <w:multiLevelType w:val="multilevel"/>
    <w:tmpl w:val="6A826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230B5"/>
    <w:multiLevelType w:val="hybridMultilevel"/>
    <w:tmpl w:val="777E802A"/>
    <w:lvl w:ilvl="0" w:tplc="A98CE9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9D39A2"/>
    <w:multiLevelType w:val="hybridMultilevel"/>
    <w:tmpl w:val="9A86B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7A5465"/>
    <w:multiLevelType w:val="multilevel"/>
    <w:tmpl w:val="E2E637D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66" w:hanging="106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>
    <w:nsid w:val="3293631C"/>
    <w:multiLevelType w:val="multilevel"/>
    <w:tmpl w:val="E138D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2D723B7"/>
    <w:multiLevelType w:val="multilevel"/>
    <w:tmpl w:val="A858B7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85B2DDB"/>
    <w:multiLevelType w:val="multilevel"/>
    <w:tmpl w:val="BD28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2A6C1B"/>
    <w:multiLevelType w:val="hybridMultilevel"/>
    <w:tmpl w:val="33022F44"/>
    <w:lvl w:ilvl="0" w:tplc="A98CE93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B16F24"/>
    <w:multiLevelType w:val="multilevel"/>
    <w:tmpl w:val="24B0E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D59AF"/>
    <w:multiLevelType w:val="multilevel"/>
    <w:tmpl w:val="9D483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D94AC6"/>
    <w:multiLevelType w:val="multilevel"/>
    <w:tmpl w:val="9A04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27E64"/>
    <w:multiLevelType w:val="multilevel"/>
    <w:tmpl w:val="5694E236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576208F0"/>
    <w:multiLevelType w:val="multilevel"/>
    <w:tmpl w:val="0E3A0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151BF"/>
    <w:multiLevelType w:val="multilevel"/>
    <w:tmpl w:val="8E7CA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8A41FD"/>
    <w:multiLevelType w:val="multilevel"/>
    <w:tmpl w:val="146A8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4C76D61"/>
    <w:multiLevelType w:val="hybridMultilevel"/>
    <w:tmpl w:val="106C42D0"/>
    <w:lvl w:ilvl="0" w:tplc="235C07E4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69D96E8C"/>
    <w:multiLevelType w:val="multilevel"/>
    <w:tmpl w:val="63FAC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3">
    <w:nsid w:val="70B066AC"/>
    <w:multiLevelType w:val="multilevel"/>
    <w:tmpl w:val="5C280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0"/>
  </w:num>
  <w:num w:numId="5">
    <w:abstractNumId w:val="21"/>
  </w:num>
  <w:num w:numId="6">
    <w:abstractNumId w:val="9"/>
  </w:num>
  <w:num w:numId="7">
    <w:abstractNumId w:val="8"/>
  </w:num>
  <w:num w:numId="8">
    <w:abstractNumId w:val="15"/>
  </w:num>
  <w:num w:numId="9">
    <w:abstractNumId w:val="12"/>
  </w:num>
  <w:num w:numId="10">
    <w:abstractNumId w:val="18"/>
  </w:num>
  <w:num w:numId="11">
    <w:abstractNumId w:val="19"/>
  </w:num>
  <w:num w:numId="12">
    <w:abstractNumId w:val="14"/>
  </w:num>
  <w:num w:numId="13">
    <w:abstractNumId w:val="16"/>
  </w:num>
  <w:num w:numId="14">
    <w:abstractNumId w:val="3"/>
  </w:num>
  <w:num w:numId="15">
    <w:abstractNumId w:val="6"/>
  </w:num>
  <w:num w:numId="16">
    <w:abstractNumId w:val="0"/>
  </w:num>
  <w:num w:numId="17">
    <w:abstractNumId w:val="10"/>
  </w:num>
  <w:num w:numId="18">
    <w:abstractNumId w:val="23"/>
  </w:num>
  <w:num w:numId="19">
    <w:abstractNumId w:val="13"/>
  </w:num>
  <w:num w:numId="20">
    <w:abstractNumId w:val="1"/>
  </w:num>
  <w:num w:numId="21">
    <w:abstractNumId w:val="11"/>
  </w:num>
  <w:num w:numId="22">
    <w:abstractNumId w:val="22"/>
  </w:num>
  <w:num w:numId="23">
    <w:abstractNumId w:val="7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1F7"/>
    <w:rsid w:val="000063BE"/>
    <w:rsid w:val="00006C60"/>
    <w:rsid w:val="00010689"/>
    <w:rsid w:val="00016E82"/>
    <w:rsid w:val="00023202"/>
    <w:rsid w:val="000232F9"/>
    <w:rsid w:val="0002364E"/>
    <w:rsid w:val="00025323"/>
    <w:rsid w:val="00030995"/>
    <w:rsid w:val="00034A1E"/>
    <w:rsid w:val="00042BA2"/>
    <w:rsid w:val="00042E35"/>
    <w:rsid w:val="00045B01"/>
    <w:rsid w:val="00051CC6"/>
    <w:rsid w:val="00057D3A"/>
    <w:rsid w:val="000603D1"/>
    <w:rsid w:val="0006149A"/>
    <w:rsid w:val="00063A46"/>
    <w:rsid w:val="00070054"/>
    <w:rsid w:val="00076036"/>
    <w:rsid w:val="00080B53"/>
    <w:rsid w:val="00083EFE"/>
    <w:rsid w:val="00085E98"/>
    <w:rsid w:val="0009477F"/>
    <w:rsid w:val="000A175B"/>
    <w:rsid w:val="000A2B36"/>
    <w:rsid w:val="000A2D19"/>
    <w:rsid w:val="000A42BE"/>
    <w:rsid w:val="000B46E9"/>
    <w:rsid w:val="000C548D"/>
    <w:rsid w:val="000D2448"/>
    <w:rsid w:val="000D5543"/>
    <w:rsid w:val="000E7BCC"/>
    <w:rsid w:val="000F316A"/>
    <w:rsid w:val="000F4D4A"/>
    <w:rsid w:val="00103902"/>
    <w:rsid w:val="00114448"/>
    <w:rsid w:val="001160CC"/>
    <w:rsid w:val="00125B85"/>
    <w:rsid w:val="0013768E"/>
    <w:rsid w:val="001431CA"/>
    <w:rsid w:val="0015524F"/>
    <w:rsid w:val="0016321D"/>
    <w:rsid w:val="0017724D"/>
    <w:rsid w:val="00180C78"/>
    <w:rsid w:val="001955B5"/>
    <w:rsid w:val="001A3BCF"/>
    <w:rsid w:val="001C20AD"/>
    <w:rsid w:val="001C5F63"/>
    <w:rsid w:val="001D7B47"/>
    <w:rsid w:val="001E43BC"/>
    <w:rsid w:val="001E4D27"/>
    <w:rsid w:val="001E7BE2"/>
    <w:rsid w:val="001F6F17"/>
    <w:rsid w:val="002003F9"/>
    <w:rsid w:val="00202FCE"/>
    <w:rsid w:val="0022004A"/>
    <w:rsid w:val="00230932"/>
    <w:rsid w:val="00233FA3"/>
    <w:rsid w:val="0023650F"/>
    <w:rsid w:val="00251052"/>
    <w:rsid w:val="002566A8"/>
    <w:rsid w:val="0025784E"/>
    <w:rsid w:val="002628EC"/>
    <w:rsid w:val="002720FC"/>
    <w:rsid w:val="00280710"/>
    <w:rsid w:val="00287B9B"/>
    <w:rsid w:val="00292DC9"/>
    <w:rsid w:val="00294D9B"/>
    <w:rsid w:val="002950E3"/>
    <w:rsid w:val="002A22F2"/>
    <w:rsid w:val="002A6236"/>
    <w:rsid w:val="002A7644"/>
    <w:rsid w:val="002B1B1D"/>
    <w:rsid w:val="002B5A1F"/>
    <w:rsid w:val="002D46B9"/>
    <w:rsid w:val="002D6F20"/>
    <w:rsid w:val="002E39DB"/>
    <w:rsid w:val="002E65CD"/>
    <w:rsid w:val="002E780D"/>
    <w:rsid w:val="002F4182"/>
    <w:rsid w:val="002F43A9"/>
    <w:rsid w:val="002F7708"/>
    <w:rsid w:val="003141A9"/>
    <w:rsid w:val="00327896"/>
    <w:rsid w:val="00344777"/>
    <w:rsid w:val="0034614B"/>
    <w:rsid w:val="00354F7A"/>
    <w:rsid w:val="00371BFF"/>
    <w:rsid w:val="0038298C"/>
    <w:rsid w:val="00384294"/>
    <w:rsid w:val="00390BD2"/>
    <w:rsid w:val="003B1873"/>
    <w:rsid w:val="003B2C12"/>
    <w:rsid w:val="003B6C8D"/>
    <w:rsid w:val="003C19E7"/>
    <w:rsid w:val="003C5CCC"/>
    <w:rsid w:val="003C6186"/>
    <w:rsid w:val="003D284A"/>
    <w:rsid w:val="003E3714"/>
    <w:rsid w:val="003E415A"/>
    <w:rsid w:val="003E44FA"/>
    <w:rsid w:val="003F1545"/>
    <w:rsid w:val="003F26F7"/>
    <w:rsid w:val="00407AF4"/>
    <w:rsid w:val="004172F5"/>
    <w:rsid w:val="00434C1D"/>
    <w:rsid w:val="00435E90"/>
    <w:rsid w:val="004432B1"/>
    <w:rsid w:val="00443B5D"/>
    <w:rsid w:val="004474F7"/>
    <w:rsid w:val="004514D4"/>
    <w:rsid w:val="00452A18"/>
    <w:rsid w:val="00481492"/>
    <w:rsid w:val="0049062B"/>
    <w:rsid w:val="0049353A"/>
    <w:rsid w:val="00496F18"/>
    <w:rsid w:val="004B51D5"/>
    <w:rsid w:val="004C0AC4"/>
    <w:rsid w:val="004C5A60"/>
    <w:rsid w:val="004E0848"/>
    <w:rsid w:val="004E4EAB"/>
    <w:rsid w:val="004F20C7"/>
    <w:rsid w:val="004F2676"/>
    <w:rsid w:val="004F2B36"/>
    <w:rsid w:val="004F2F51"/>
    <w:rsid w:val="004F59B1"/>
    <w:rsid w:val="00502E47"/>
    <w:rsid w:val="005065D1"/>
    <w:rsid w:val="00521E48"/>
    <w:rsid w:val="00522FFF"/>
    <w:rsid w:val="005255BD"/>
    <w:rsid w:val="005264F8"/>
    <w:rsid w:val="005265B4"/>
    <w:rsid w:val="00542972"/>
    <w:rsid w:val="005454D5"/>
    <w:rsid w:val="00554177"/>
    <w:rsid w:val="005621B8"/>
    <w:rsid w:val="005626DD"/>
    <w:rsid w:val="00572574"/>
    <w:rsid w:val="00572C67"/>
    <w:rsid w:val="00577EC9"/>
    <w:rsid w:val="00580092"/>
    <w:rsid w:val="0058043B"/>
    <w:rsid w:val="00583B43"/>
    <w:rsid w:val="005876B6"/>
    <w:rsid w:val="00593DC9"/>
    <w:rsid w:val="005A3656"/>
    <w:rsid w:val="005B35D8"/>
    <w:rsid w:val="005B372E"/>
    <w:rsid w:val="005C4332"/>
    <w:rsid w:val="005D2716"/>
    <w:rsid w:val="005E07A7"/>
    <w:rsid w:val="006044F6"/>
    <w:rsid w:val="00610CB3"/>
    <w:rsid w:val="00625565"/>
    <w:rsid w:val="00625BC8"/>
    <w:rsid w:val="00627CCC"/>
    <w:rsid w:val="00632EB2"/>
    <w:rsid w:val="00637F38"/>
    <w:rsid w:val="00644375"/>
    <w:rsid w:val="00647F4D"/>
    <w:rsid w:val="00652DB8"/>
    <w:rsid w:val="00656DBD"/>
    <w:rsid w:val="00657592"/>
    <w:rsid w:val="006624FD"/>
    <w:rsid w:val="006644C2"/>
    <w:rsid w:val="00667F00"/>
    <w:rsid w:val="00672FA5"/>
    <w:rsid w:val="0067515D"/>
    <w:rsid w:val="006770EE"/>
    <w:rsid w:val="00681E9C"/>
    <w:rsid w:val="006868D6"/>
    <w:rsid w:val="00690460"/>
    <w:rsid w:val="00692A09"/>
    <w:rsid w:val="00693246"/>
    <w:rsid w:val="00695CDD"/>
    <w:rsid w:val="006A4E20"/>
    <w:rsid w:val="006B3B41"/>
    <w:rsid w:val="006C0E2D"/>
    <w:rsid w:val="006C24B6"/>
    <w:rsid w:val="006C599B"/>
    <w:rsid w:val="006D08AE"/>
    <w:rsid w:val="006D0A6B"/>
    <w:rsid w:val="006F6AE8"/>
    <w:rsid w:val="00711393"/>
    <w:rsid w:val="00716968"/>
    <w:rsid w:val="007209CE"/>
    <w:rsid w:val="00727840"/>
    <w:rsid w:val="00734B6D"/>
    <w:rsid w:val="007454F9"/>
    <w:rsid w:val="007515D0"/>
    <w:rsid w:val="00757B4B"/>
    <w:rsid w:val="00762A37"/>
    <w:rsid w:val="007756F5"/>
    <w:rsid w:val="00775AE3"/>
    <w:rsid w:val="00785F82"/>
    <w:rsid w:val="0078789E"/>
    <w:rsid w:val="00791BC8"/>
    <w:rsid w:val="00795CE4"/>
    <w:rsid w:val="0079650C"/>
    <w:rsid w:val="007A3253"/>
    <w:rsid w:val="007B1A98"/>
    <w:rsid w:val="007C065C"/>
    <w:rsid w:val="007C4FD4"/>
    <w:rsid w:val="007C550B"/>
    <w:rsid w:val="007D3FE4"/>
    <w:rsid w:val="007E2584"/>
    <w:rsid w:val="007E39BB"/>
    <w:rsid w:val="007F109F"/>
    <w:rsid w:val="007F1303"/>
    <w:rsid w:val="007F4375"/>
    <w:rsid w:val="007F5124"/>
    <w:rsid w:val="00800FD9"/>
    <w:rsid w:val="008052EC"/>
    <w:rsid w:val="00815A71"/>
    <w:rsid w:val="008176EE"/>
    <w:rsid w:val="008247D7"/>
    <w:rsid w:val="00832638"/>
    <w:rsid w:val="00841597"/>
    <w:rsid w:val="00842BF7"/>
    <w:rsid w:val="0084624B"/>
    <w:rsid w:val="008522EB"/>
    <w:rsid w:val="00864E5D"/>
    <w:rsid w:val="00865545"/>
    <w:rsid w:val="00870381"/>
    <w:rsid w:val="00877277"/>
    <w:rsid w:val="0087755D"/>
    <w:rsid w:val="008802AB"/>
    <w:rsid w:val="00885A9C"/>
    <w:rsid w:val="00887A03"/>
    <w:rsid w:val="008900ED"/>
    <w:rsid w:val="00893530"/>
    <w:rsid w:val="008A0F9D"/>
    <w:rsid w:val="008A1EF2"/>
    <w:rsid w:val="008A37EA"/>
    <w:rsid w:val="008B1352"/>
    <w:rsid w:val="008B4132"/>
    <w:rsid w:val="008B5315"/>
    <w:rsid w:val="008C3C84"/>
    <w:rsid w:val="008C7DD1"/>
    <w:rsid w:val="008D38C4"/>
    <w:rsid w:val="008D6954"/>
    <w:rsid w:val="008E25B4"/>
    <w:rsid w:val="008F221A"/>
    <w:rsid w:val="008F389E"/>
    <w:rsid w:val="00901EFB"/>
    <w:rsid w:val="009044A6"/>
    <w:rsid w:val="00923A64"/>
    <w:rsid w:val="009444EA"/>
    <w:rsid w:val="0095180D"/>
    <w:rsid w:val="00961FB5"/>
    <w:rsid w:val="00967C49"/>
    <w:rsid w:val="00971F60"/>
    <w:rsid w:val="00974B89"/>
    <w:rsid w:val="00976EE6"/>
    <w:rsid w:val="00982AB7"/>
    <w:rsid w:val="00982DBB"/>
    <w:rsid w:val="009849F6"/>
    <w:rsid w:val="00992A36"/>
    <w:rsid w:val="009B16DD"/>
    <w:rsid w:val="009C316C"/>
    <w:rsid w:val="009E2DF9"/>
    <w:rsid w:val="009E3434"/>
    <w:rsid w:val="009F09CD"/>
    <w:rsid w:val="009F2DE3"/>
    <w:rsid w:val="009F303D"/>
    <w:rsid w:val="00A02AE9"/>
    <w:rsid w:val="00A077F0"/>
    <w:rsid w:val="00A12F77"/>
    <w:rsid w:val="00A147FA"/>
    <w:rsid w:val="00A258EF"/>
    <w:rsid w:val="00A32CC0"/>
    <w:rsid w:val="00A33B38"/>
    <w:rsid w:val="00A33DD5"/>
    <w:rsid w:val="00A34580"/>
    <w:rsid w:val="00A36C0B"/>
    <w:rsid w:val="00A452D4"/>
    <w:rsid w:val="00A52550"/>
    <w:rsid w:val="00A62599"/>
    <w:rsid w:val="00A66808"/>
    <w:rsid w:val="00A821D0"/>
    <w:rsid w:val="00A85EB2"/>
    <w:rsid w:val="00A97422"/>
    <w:rsid w:val="00AA4BA3"/>
    <w:rsid w:val="00AA5CD9"/>
    <w:rsid w:val="00AB570C"/>
    <w:rsid w:val="00AC5D43"/>
    <w:rsid w:val="00AC64E8"/>
    <w:rsid w:val="00AD76AA"/>
    <w:rsid w:val="00AF68A3"/>
    <w:rsid w:val="00B07639"/>
    <w:rsid w:val="00B22C3E"/>
    <w:rsid w:val="00B31D50"/>
    <w:rsid w:val="00B4091A"/>
    <w:rsid w:val="00B55BDB"/>
    <w:rsid w:val="00B67E08"/>
    <w:rsid w:val="00B74DD7"/>
    <w:rsid w:val="00B81E28"/>
    <w:rsid w:val="00B97E4F"/>
    <w:rsid w:val="00BA59E7"/>
    <w:rsid w:val="00BB1708"/>
    <w:rsid w:val="00BC552C"/>
    <w:rsid w:val="00BC6C7F"/>
    <w:rsid w:val="00BD219E"/>
    <w:rsid w:val="00BD230D"/>
    <w:rsid w:val="00BD2A99"/>
    <w:rsid w:val="00BD422D"/>
    <w:rsid w:val="00BD7422"/>
    <w:rsid w:val="00BE12A0"/>
    <w:rsid w:val="00BE4891"/>
    <w:rsid w:val="00BE50D5"/>
    <w:rsid w:val="00BE53E7"/>
    <w:rsid w:val="00BE5C42"/>
    <w:rsid w:val="00BF22B4"/>
    <w:rsid w:val="00BF4A34"/>
    <w:rsid w:val="00C010F5"/>
    <w:rsid w:val="00C06957"/>
    <w:rsid w:val="00C1054B"/>
    <w:rsid w:val="00C113A2"/>
    <w:rsid w:val="00C146F2"/>
    <w:rsid w:val="00C27057"/>
    <w:rsid w:val="00C45CA7"/>
    <w:rsid w:val="00C46ECA"/>
    <w:rsid w:val="00C5018E"/>
    <w:rsid w:val="00C60E6B"/>
    <w:rsid w:val="00C74DD6"/>
    <w:rsid w:val="00C80FEB"/>
    <w:rsid w:val="00C87324"/>
    <w:rsid w:val="00C97B0D"/>
    <w:rsid w:val="00CA1FAB"/>
    <w:rsid w:val="00CA4EC5"/>
    <w:rsid w:val="00CB3B64"/>
    <w:rsid w:val="00CC1583"/>
    <w:rsid w:val="00CD2381"/>
    <w:rsid w:val="00CD7654"/>
    <w:rsid w:val="00CE6082"/>
    <w:rsid w:val="00CF65C5"/>
    <w:rsid w:val="00D11670"/>
    <w:rsid w:val="00D133BD"/>
    <w:rsid w:val="00D20958"/>
    <w:rsid w:val="00D20CDF"/>
    <w:rsid w:val="00D251A2"/>
    <w:rsid w:val="00D3348B"/>
    <w:rsid w:val="00D41C76"/>
    <w:rsid w:val="00D475B4"/>
    <w:rsid w:val="00D5040C"/>
    <w:rsid w:val="00D572CD"/>
    <w:rsid w:val="00D644CE"/>
    <w:rsid w:val="00D64FD2"/>
    <w:rsid w:val="00D9032A"/>
    <w:rsid w:val="00D91134"/>
    <w:rsid w:val="00D974BE"/>
    <w:rsid w:val="00DA4026"/>
    <w:rsid w:val="00DB0CE8"/>
    <w:rsid w:val="00DB2280"/>
    <w:rsid w:val="00DC3943"/>
    <w:rsid w:val="00DE119D"/>
    <w:rsid w:val="00E00363"/>
    <w:rsid w:val="00E10325"/>
    <w:rsid w:val="00E12AB0"/>
    <w:rsid w:val="00E147AC"/>
    <w:rsid w:val="00E1652C"/>
    <w:rsid w:val="00E30824"/>
    <w:rsid w:val="00E308FE"/>
    <w:rsid w:val="00E3326E"/>
    <w:rsid w:val="00E341DC"/>
    <w:rsid w:val="00E374DB"/>
    <w:rsid w:val="00E47386"/>
    <w:rsid w:val="00E4787B"/>
    <w:rsid w:val="00E700FD"/>
    <w:rsid w:val="00E73034"/>
    <w:rsid w:val="00E7789A"/>
    <w:rsid w:val="00E85331"/>
    <w:rsid w:val="00E87A76"/>
    <w:rsid w:val="00E93BD2"/>
    <w:rsid w:val="00E9542A"/>
    <w:rsid w:val="00EA0CD5"/>
    <w:rsid w:val="00EC0BB9"/>
    <w:rsid w:val="00EC2176"/>
    <w:rsid w:val="00EC2660"/>
    <w:rsid w:val="00EC59A9"/>
    <w:rsid w:val="00EC6794"/>
    <w:rsid w:val="00EE5776"/>
    <w:rsid w:val="00EE61F7"/>
    <w:rsid w:val="00EF6325"/>
    <w:rsid w:val="00EF6AFC"/>
    <w:rsid w:val="00F04554"/>
    <w:rsid w:val="00F04FEB"/>
    <w:rsid w:val="00F10E27"/>
    <w:rsid w:val="00F156A7"/>
    <w:rsid w:val="00F1766D"/>
    <w:rsid w:val="00F25915"/>
    <w:rsid w:val="00F34C67"/>
    <w:rsid w:val="00F35452"/>
    <w:rsid w:val="00F46846"/>
    <w:rsid w:val="00F4772E"/>
    <w:rsid w:val="00F5750B"/>
    <w:rsid w:val="00F60193"/>
    <w:rsid w:val="00F70BF9"/>
    <w:rsid w:val="00F73567"/>
    <w:rsid w:val="00F7455E"/>
    <w:rsid w:val="00F77676"/>
    <w:rsid w:val="00F8335C"/>
    <w:rsid w:val="00F9638A"/>
    <w:rsid w:val="00FB35B2"/>
    <w:rsid w:val="00FB57D1"/>
    <w:rsid w:val="00FD39EB"/>
    <w:rsid w:val="00FE0821"/>
    <w:rsid w:val="00FE5374"/>
    <w:rsid w:val="00FF441A"/>
    <w:rsid w:val="00FF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9"/>
    <o:shapelayout v:ext="edit">
      <o:idmap v:ext="edit" data="1"/>
      <o:rules v:ext="edit">
        <o:r id="V:Rule8" type="connector" idref="#Прямая со стрелкой 28"/>
        <o:r id="V:Rule9" type="connector" idref="#Прямая со стрелкой 32"/>
        <o:r id="V:Rule10" type="connector" idref="#Прямая со стрелкой 34"/>
        <o:r id="V:Rule11" type="connector" idref="#Прямая со стрелкой 27"/>
        <o:r id="V:Rule12" type="connector" idref="#Прямая со стрелкой 33"/>
        <o:r id="V:Rule13" type="connector" idref="#Прямая со стрелкой 19"/>
        <o:r id="V:Rule14" type="connector" idref="#Прямая со стрелкой 15"/>
      </o:rules>
    </o:shapelayout>
  </w:shapeDefaults>
  <w:decimalSymbol w:val=","/>
  <w:listSeparator w:val=";"/>
  <w15:docId w15:val="{28C7F18C-B42F-454F-8F80-0CA55582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08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EE61F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E61F7"/>
    <w:rPr>
      <w:rFonts w:ascii="Times New Roman" w:hAnsi="Times New Roman" w:cs="Times New Roman"/>
      <w:b/>
      <w:sz w:val="24"/>
    </w:rPr>
  </w:style>
  <w:style w:type="character" w:styleId="a3">
    <w:name w:val="Hyperlink"/>
    <w:uiPriority w:val="99"/>
    <w:unhideWhenUsed/>
    <w:rsid w:val="00EE61F7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EE61F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EE61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Style14">
    <w:name w:val="Style14"/>
    <w:basedOn w:val="a"/>
    <w:rsid w:val="00EE61F7"/>
    <w:pPr>
      <w:widowControl w:val="0"/>
      <w:autoSpaceDE w:val="0"/>
      <w:autoSpaceDN w:val="0"/>
      <w:adjustRightInd w:val="0"/>
      <w:spacing w:after="0" w:line="277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32">
    <w:name w:val="Font Style32"/>
    <w:rsid w:val="00EE61F7"/>
    <w:rPr>
      <w:rFonts w:ascii="Times New Roman" w:hAnsi="Times New Roman"/>
      <w:sz w:val="22"/>
    </w:rPr>
  </w:style>
  <w:style w:type="table" w:styleId="a5">
    <w:name w:val="Table Grid"/>
    <w:basedOn w:val="a1"/>
    <w:uiPriority w:val="99"/>
    <w:rsid w:val="00AC5D43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868D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8298C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5621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8A37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A37EA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A37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A37EA"/>
    <w:rPr>
      <w:rFonts w:cs="Times New Roman"/>
      <w:sz w:val="22"/>
      <w:szCs w:val="22"/>
    </w:rPr>
  </w:style>
  <w:style w:type="paragraph" w:customStyle="1" w:styleId="ab">
    <w:name w:val="Знак"/>
    <w:basedOn w:val="a"/>
    <w:uiPriority w:val="99"/>
    <w:rsid w:val="00016E8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E0036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00363"/>
    <w:rPr>
      <w:rFonts w:ascii="Arial" w:hAnsi="Arial" w:cs="Arial"/>
      <w:sz w:val="16"/>
      <w:szCs w:val="16"/>
    </w:rPr>
  </w:style>
  <w:style w:type="paragraph" w:styleId="ae">
    <w:name w:val="Body Text Indent"/>
    <w:basedOn w:val="a"/>
    <w:link w:val="af"/>
    <w:unhideWhenUsed/>
    <w:rsid w:val="0067515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67515D"/>
    <w:rPr>
      <w:rFonts w:ascii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5B372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Emphasis"/>
    <w:qFormat/>
    <w:rsid w:val="005454D5"/>
    <w:rPr>
      <w:rFonts w:ascii="Times New Roman" w:hAnsi="Times New Roman"/>
      <w:iCs/>
      <w:color w:val="FF0000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885A9C"/>
  </w:style>
  <w:style w:type="table" w:customStyle="1" w:styleId="12">
    <w:name w:val="Сетка таблицы1"/>
    <w:basedOn w:val="a1"/>
    <w:next w:val="a5"/>
    <w:uiPriority w:val="99"/>
    <w:rsid w:val="00885A9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85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5A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8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8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22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64FAE5423E96CE3ADDC16DA952D24B2D9F09C59F81282294E5432E4lAO4K" TargetMode="External"/><Relationship Id="rId13" Type="http://schemas.openxmlformats.org/officeDocument/2006/relationships/hyperlink" Target="mailto:elhovka@inbox.ru" TargetMode="External"/><Relationship Id="rId18" Type="http://schemas.openxmlformats.org/officeDocument/2006/relationships/hyperlink" Target="mailto:teikroo1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rapivnovo37@rambler.ru" TargetMode="External"/><Relationship Id="rId17" Type="http://schemas.openxmlformats.org/officeDocument/2006/relationships/hyperlink" Target="mailto:ya.detskisad2013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latoustova@bk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soch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iv-edu.ru/dep/mouoteikovorn/teikrnvasilek/" TargetMode="External"/><Relationship Id="rId10" Type="http://schemas.openxmlformats.org/officeDocument/2006/relationships/hyperlink" Target="mailto:leushino2007@mail.ru" TargetMode="External"/><Relationship Id="rId19" Type="http://schemas.openxmlformats.org/officeDocument/2006/relationships/hyperlink" Target="mailto:mbu.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.iv-edu.ru/dep/mouoteikovorn/default.aspx" TargetMode="External"/><Relationship Id="rId14" Type="http://schemas.openxmlformats.org/officeDocument/2006/relationships/hyperlink" Target="mailto:moskvino20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1AF2-1DCB-421E-82E8-583AA35F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21</Pages>
  <Words>5964</Words>
  <Characters>33996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Специалист-1</cp:lastModifiedBy>
  <cp:revision>49</cp:revision>
  <cp:lastPrinted>2015-04-28T10:47:00Z</cp:lastPrinted>
  <dcterms:created xsi:type="dcterms:W3CDTF">2013-07-19T11:50:00Z</dcterms:created>
  <dcterms:modified xsi:type="dcterms:W3CDTF">2016-06-07T14:02:00Z</dcterms:modified>
</cp:coreProperties>
</file>