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71" w:rsidRDefault="00453071" w:rsidP="00D8493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53071" w:rsidSect="00453071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bookmarkStart w:id="0" w:name="_GoBack"/>
      <w:bookmarkEnd w:id="0"/>
      <w:r w:rsidRPr="004530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12831225"/>
            <wp:effectExtent l="0" t="0" r="6350" b="8890"/>
            <wp:docPr id="1" name="Рисунок 1" descr="G:\НА САЙТ\Распоряжение администрации Тейковского муниципального района от 25.04.2014 №157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Распоряжение администрации Тейковского муниципального района от 25.04.2014 №157-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89" w:rsidRPr="00D8493A" w:rsidRDefault="00134B89" w:rsidP="00D8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849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849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4B89" w:rsidRPr="00D8493A" w:rsidRDefault="00134B89" w:rsidP="00D8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распоряжению администрации</w:t>
      </w:r>
    </w:p>
    <w:p w:rsidR="00134B89" w:rsidRPr="00D8493A" w:rsidRDefault="00134B89" w:rsidP="00D8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849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493A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796F99" w:rsidRPr="00D8493A" w:rsidRDefault="00796F99" w:rsidP="00D8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849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DAB">
        <w:rPr>
          <w:rFonts w:ascii="Times New Roman" w:hAnsi="Times New Roman" w:cs="Times New Roman"/>
          <w:sz w:val="28"/>
          <w:szCs w:val="28"/>
        </w:rPr>
        <w:t xml:space="preserve">    </w:t>
      </w:r>
      <w:r w:rsidR="00D83B5F">
        <w:rPr>
          <w:rFonts w:ascii="Times New Roman" w:hAnsi="Times New Roman" w:cs="Times New Roman"/>
          <w:sz w:val="28"/>
          <w:szCs w:val="28"/>
        </w:rPr>
        <w:t>о</w:t>
      </w:r>
      <w:r w:rsidR="00525DAB">
        <w:rPr>
          <w:rFonts w:ascii="Times New Roman" w:hAnsi="Times New Roman" w:cs="Times New Roman"/>
          <w:sz w:val="28"/>
          <w:szCs w:val="28"/>
        </w:rPr>
        <w:t xml:space="preserve">т 25.04.2014г. </w:t>
      </w:r>
      <w:r w:rsidRPr="00D8493A">
        <w:rPr>
          <w:rFonts w:ascii="Times New Roman" w:hAnsi="Times New Roman" w:cs="Times New Roman"/>
          <w:sz w:val="28"/>
          <w:szCs w:val="28"/>
        </w:rPr>
        <w:t xml:space="preserve">№ </w:t>
      </w:r>
      <w:r w:rsidR="00525DAB">
        <w:rPr>
          <w:rFonts w:ascii="Times New Roman" w:hAnsi="Times New Roman" w:cs="Times New Roman"/>
          <w:sz w:val="28"/>
          <w:szCs w:val="28"/>
        </w:rPr>
        <w:t>157-р</w:t>
      </w:r>
      <w:r w:rsidRPr="00D849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2A68" w:rsidRDefault="00B32A68" w:rsidP="00B32A68">
      <w:pPr>
        <w:rPr>
          <w:rFonts w:ascii="Times New Roman" w:hAnsi="Times New Roman" w:cs="Times New Roman"/>
          <w:b/>
          <w:sz w:val="28"/>
          <w:szCs w:val="28"/>
        </w:rPr>
      </w:pPr>
    </w:p>
    <w:p w:rsidR="00F171C5" w:rsidRDefault="007E792A" w:rsidP="00B3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F7">
        <w:rPr>
          <w:rFonts w:ascii="Times New Roman" w:hAnsi="Times New Roman" w:cs="Times New Roman"/>
          <w:b/>
          <w:sz w:val="28"/>
          <w:szCs w:val="28"/>
        </w:rPr>
        <w:t>План создания инвестиционных объектов и объектов инфраструктуры в Тейковском муниципальном районе</w:t>
      </w:r>
    </w:p>
    <w:tbl>
      <w:tblPr>
        <w:tblStyle w:val="a3"/>
        <w:tblW w:w="15448" w:type="dxa"/>
        <w:tblLayout w:type="fixed"/>
        <w:tblLook w:val="04A0" w:firstRow="1" w:lastRow="0" w:firstColumn="1" w:lastColumn="0" w:noHBand="0" w:noVBand="1"/>
      </w:tblPr>
      <w:tblGrid>
        <w:gridCol w:w="586"/>
        <w:gridCol w:w="1961"/>
        <w:gridCol w:w="1984"/>
        <w:gridCol w:w="2127"/>
        <w:gridCol w:w="1984"/>
        <w:gridCol w:w="1702"/>
        <w:gridCol w:w="1701"/>
        <w:gridCol w:w="1985"/>
        <w:gridCol w:w="1418"/>
      </w:tblGrid>
      <w:tr w:rsidR="00B322F7" w:rsidRPr="00A90F66" w:rsidTr="00D8493A">
        <w:tc>
          <w:tcPr>
            <w:tcW w:w="586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1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984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Инициатор инвестиционного проекта</w:t>
            </w:r>
          </w:p>
        </w:tc>
        <w:tc>
          <w:tcPr>
            <w:tcW w:w="2127" w:type="dxa"/>
          </w:tcPr>
          <w:p w:rsidR="00B322F7" w:rsidRPr="00A90F66" w:rsidRDefault="00B322F7" w:rsidP="00B322F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Описание инвестиционного объекта</w:t>
            </w:r>
          </w:p>
        </w:tc>
        <w:tc>
          <w:tcPr>
            <w:tcW w:w="1984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Место расположения инвестиционного объекта</w:t>
            </w:r>
          </w:p>
        </w:tc>
        <w:tc>
          <w:tcPr>
            <w:tcW w:w="1702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1701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 xml:space="preserve">Результаты реализации инвестиционного проекта  </w:t>
            </w:r>
          </w:p>
        </w:tc>
        <w:tc>
          <w:tcPr>
            <w:tcW w:w="1985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Суммарный объем инвестиций за весь срок реализации, млн. руб.</w:t>
            </w:r>
          </w:p>
        </w:tc>
      </w:tr>
      <w:tr w:rsidR="00B322F7" w:rsidRPr="00A90F66" w:rsidTr="00D8493A">
        <w:tc>
          <w:tcPr>
            <w:tcW w:w="586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1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B322F7" w:rsidRPr="00A90F66" w:rsidRDefault="00B322F7" w:rsidP="007E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777F" w:rsidRPr="00A90F66" w:rsidTr="00D8493A">
        <w:tc>
          <w:tcPr>
            <w:tcW w:w="15448" w:type="dxa"/>
            <w:gridSpan w:val="9"/>
          </w:tcPr>
          <w:p w:rsidR="00FC777F" w:rsidRPr="00A90F66" w:rsidRDefault="00C907FC" w:rsidP="00C90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F66">
              <w:rPr>
                <w:rFonts w:ascii="Times New Roman" w:hAnsi="Times New Roman" w:cs="Times New Roman"/>
                <w:b/>
                <w:lang w:val="en-US"/>
              </w:rPr>
              <w:t>I.</w:t>
            </w:r>
            <w:r w:rsidRPr="00A90F66">
              <w:rPr>
                <w:rFonts w:ascii="Times New Roman" w:hAnsi="Times New Roman" w:cs="Times New Roman"/>
                <w:b/>
              </w:rPr>
              <w:t xml:space="preserve"> </w:t>
            </w:r>
            <w:r w:rsidR="00FC777F" w:rsidRPr="00A90F66">
              <w:rPr>
                <w:rFonts w:ascii="Times New Roman" w:hAnsi="Times New Roman" w:cs="Times New Roman"/>
                <w:b/>
              </w:rPr>
              <w:t>Проекты газового комплекса</w:t>
            </w:r>
          </w:p>
        </w:tc>
      </w:tr>
      <w:tr w:rsidR="004B0559" w:rsidRPr="00A90F66" w:rsidTr="00D8493A">
        <w:tc>
          <w:tcPr>
            <w:tcW w:w="586" w:type="dxa"/>
          </w:tcPr>
          <w:p w:rsidR="004B0559" w:rsidRPr="00A90F66" w:rsidRDefault="00A90F66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Разводящий газопровод природного газа для газификации жилого фонда села Новое Леушино (2 этап)</w:t>
            </w:r>
          </w:p>
        </w:tc>
        <w:tc>
          <w:tcPr>
            <w:tcW w:w="1984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ОАО "Газпром газораспределение Иваново"</w:t>
            </w:r>
          </w:p>
        </w:tc>
        <w:tc>
          <w:tcPr>
            <w:tcW w:w="2127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уличные распределительные газопроводы протяженностью 1,75 км</w:t>
            </w:r>
          </w:p>
        </w:tc>
        <w:tc>
          <w:tcPr>
            <w:tcW w:w="1984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Тейковский муниципальный район Ивановской области</w:t>
            </w:r>
          </w:p>
        </w:tc>
        <w:tc>
          <w:tcPr>
            <w:tcW w:w="1702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701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газоснабжение жилого фонда</w:t>
            </w:r>
          </w:p>
        </w:tc>
        <w:tc>
          <w:tcPr>
            <w:tcW w:w="1985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ОАО "Газпром газораспределение Иваново"</w:t>
            </w:r>
          </w:p>
        </w:tc>
        <w:tc>
          <w:tcPr>
            <w:tcW w:w="1418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2,700</w:t>
            </w:r>
          </w:p>
        </w:tc>
      </w:tr>
      <w:tr w:rsidR="00B322F7" w:rsidRPr="00A90F66" w:rsidTr="00D8493A">
        <w:tc>
          <w:tcPr>
            <w:tcW w:w="586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2F7" w:rsidRPr="00A90F66" w:rsidRDefault="00B322F7" w:rsidP="00434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77F" w:rsidRPr="00A90F66" w:rsidTr="00D8493A">
        <w:tc>
          <w:tcPr>
            <w:tcW w:w="15448" w:type="dxa"/>
            <w:gridSpan w:val="9"/>
          </w:tcPr>
          <w:p w:rsidR="00FC777F" w:rsidRPr="00A90F66" w:rsidRDefault="00C907FC" w:rsidP="004341C7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A90F66">
              <w:rPr>
                <w:rFonts w:ascii="Times New Roman" w:hAnsi="Times New Roman" w:cs="Times New Roman"/>
                <w:b/>
                <w:lang w:val="en-US"/>
              </w:rPr>
              <w:t xml:space="preserve">II. </w:t>
            </w:r>
            <w:r w:rsidR="00FC777F" w:rsidRPr="00A90F66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4B0559" w:rsidRPr="00A90F66" w:rsidTr="00D8493A">
        <w:tc>
          <w:tcPr>
            <w:tcW w:w="586" w:type="dxa"/>
          </w:tcPr>
          <w:p w:rsidR="004B0559" w:rsidRPr="00A90F66" w:rsidRDefault="00A90F66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</w:tcPr>
          <w:p w:rsid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Газификация</w:t>
            </w:r>
          </w:p>
          <w:p w:rsidR="004B0559" w:rsidRPr="00A90F66" w:rsidRDefault="00D55A77" w:rsidP="0043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0559" w:rsidRPr="00A90F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B0559" w:rsidRPr="00A90F66">
              <w:rPr>
                <w:rFonts w:ascii="Times New Roman" w:hAnsi="Times New Roman" w:cs="Times New Roman"/>
              </w:rPr>
              <w:t>Поддыбье</w:t>
            </w:r>
            <w:proofErr w:type="spellEnd"/>
            <w:r w:rsidR="004B0559" w:rsidRPr="00A90F66">
              <w:rPr>
                <w:rFonts w:ascii="Times New Roman" w:hAnsi="Times New Roman" w:cs="Times New Roman"/>
              </w:rPr>
              <w:t xml:space="preserve"> Морозовского сельского поселения Тейковского муниципального района Ивановской области</w:t>
            </w:r>
          </w:p>
        </w:tc>
        <w:tc>
          <w:tcPr>
            <w:tcW w:w="1984" w:type="dxa"/>
          </w:tcPr>
          <w:p w:rsidR="004B0559" w:rsidRPr="00A90F66" w:rsidRDefault="007209DE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А</w:t>
            </w:r>
            <w:r w:rsidR="004B0559" w:rsidRPr="00A90F66">
              <w:rPr>
                <w:rFonts w:ascii="Times New Roman" w:hAnsi="Times New Roman" w:cs="Times New Roman"/>
              </w:rPr>
              <w:t>дминистрация Морозовского сельского поселения Тейковского муниципального района Ивановской области</w:t>
            </w:r>
          </w:p>
        </w:tc>
        <w:tc>
          <w:tcPr>
            <w:tcW w:w="2127" w:type="dxa"/>
          </w:tcPr>
          <w:p w:rsidR="00785015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протяженность сетей 13,461 км,</w:t>
            </w:r>
          </w:p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1 пункт газорегуляторный блочный</w:t>
            </w:r>
          </w:p>
        </w:tc>
        <w:tc>
          <w:tcPr>
            <w:tcW w:w="1984" w:type="dxa"/>
          </w:tcPr>
          <w:p w:rsidR="00A90F66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 xml:space="preserve">Морозовское </w:t>
            </w:r>
            <w:r w:rsidR="00D55A77">
              <w:rPr>
                <w:rFonts w:ascii="Times New Roman" w:hAnsi="Times New Roman" w:cs="Times New Roman"/>
              </w:rPr>
              <w:t>сельское поселение</w:t>
            </w:r>
            <w:r w:rsidRPr="00A90F66">
              <w:rPr>
                <w:rFonts w:ascii="Times New Roman" w:hAnsi="Times New Roman" w:cs="Times New Roman"/>
              </w:rPr>
              <w:t>,</w:t>
            </w:r>
          </w:p>
          <w:p w:rsidR="004B0559" w:rsidRPr="00A90F66" w:rsidRDefault="00D55A77" w:rsidP="00434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8493A">
              <w:rPr>
                <w:rFonts w:ascii="Times New Roman" w:hAnsi="Times New Roman" w:cs="Times New Roman"/>
              </w:rPr>
              <w:t>.</w:t>
            </w:r>
            <w:r w:rsidR="004B0559" w:rsidRPr="00A90F66">
              <w:rPr>
                <w:rFonts w:ascii="Times New Roman" w:hAnsi="Times New Roman" w:cs="Times New Roman"/>
              </w:rPr>
              <w:t>Поддыбье</w:t>
            </w:r>
            <w:proofErr w:type="spellEnd"/>
            <w:r w:rsidR="004B0559" w:rsidRPr="00A90F66">
              <w:rPr>
                <w:rFonts w:ascii="Times New Roman" w:hAnsi="Times New Roman" w:cs="Times New Roman"/>
              </w:rPr>
              <w:t xml:space="preserve"> Тейковского муниципального района Ивановской области</w:t>
            </w:r>
          </w:p>
        </w:tc>
        <w:tc>
          <w:tcPr>
            <w:tcW w:w="1702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2013 - 2014 гг.</w:t>
            </w:r>
          </w:p>
        </w:tc>
        <w:tc>
          <w:tcPr>
            <w:tcW w:w="1701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обеспечение сетевым газом 40 домов</w:t>
            </w:r>
          </w:p>
        </w:tc>
        <w:tc>
          <w:tcPr>
            <w:tcW w:w="1985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областной бюджет, местный бюджет</w:t>
            </w:r>
          </w:p>
        </w:tc>
        <w:tc>
          <w:tcPr>
            <w:tcW w:w="1418" w:type="dxa"/>
          </w:tcPr>
          <w:p w:rsidR="004B0559" w:rsidRPr="00A90F66" w:rsidRDefault="004B0559" w:rsidP="004341C7">
            <w:pPr>
              <w:jc w:val="center"/>
              <w:rPr>
                <w:rFonts w:ascii="Times New Roman" w:hAnsi="Times New Roman" w:cs="Times New Roman"/>
              </w:rPr>
            </w:pPr>
            <w:r w:rsidRPr="00A90F66">
              <w:rPr>
                <w:rFonts w:ascii="Times New Roman" w:hAnsi="Times New Roman" w:cs="Times New Roman"/>
              </w:rPr>
              <w:t>23,004</w:t>
            </w:r>
          </w:p>
        </w:tc>
      </w:tr>
    </w:tbl>
    <w:p w:rsidR="00B322F7" w:rsidRPr="00B322F7" w:rsidRDefault="00B322F7" w:rsidP="007209DE">
      <w:pPr>
        <w:rPr>
          <w:rFonts w:ascii="Times New Roman" w:hAnsi="Times New Roman" w:cs="Times New Roman"/>
          <w:b/>
          <w:sz w:val="28"/>
          <w:szCs w:val="28"/>
        </w:rPr>
      </w:pPr>
    </w:p>
    <w:sectPr w:rsidR="00B322F7" w:rsidRPr="00B322F7" w:rsidSect="00911A0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018"/>
    <w:multiLevelType w:val="hybridMultilevel"/>
    <w:tmpl w:val="7FFC458E"/>
    <w:lvl w:ilvl="0" w:tplc="13B8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693"/>
    <w:multiLevelType w:val="hybridMultilevel"/>
    <w:tmpl w:val="DA881194"/>
    <w:lvl w:ilvl="0" w:tplc="1ECAA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29CF"/>
    <w:multiLevelType w:val="hybridMultilevel"/>
    <w:tmpl w:val="86A8704A"/>
    <w:lvl w:ilvl="0" w:tplc="BC440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8"/>
    <w:rsid w:val="000C6824"/>
    <w:rsid w:val="00134B89"/>
    <w:rsid w:val="00220238"/>
    <w:rsid w:val="004341C7"/>
    <w:rsid w:val="00453071"/>
    <w:rsid w:val="004B0559"/>
    <w:rsid w:val="00525DAB"/>
    <w:rsid w:val="007209DE"/>
    <w:rsid w:val="00785015"/>
    <w:rsid w:val="00796F99"/>
    <w:rsid w:val="007E792A"/>
    <w:rsid w:val="00911A0B"/>
    <w:rsid w:val="00A90F66"/>
    <w:rsid w:val="00B322F7"/>
    <w:rsid w:val="00B32A68"/>
    <w:rsid w:val="00C907FC"/>
    <w:rsid w:val="00D55A77"/>
    <w:rsid w:val="00D63A7A"/>
    <w:rsid w:val="00D83B5F"/>
    <w:rsid w:val="00D8493A"/>
    <w:rsid w:val="00F171C5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2D5A-0067-450A-9CD2-A583A24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Orgotdel2</cp:lastModifiedBy>
  <cp:revision>2</cp:revision>
  <cp:lastPrinted>2014-04-30T08:56:00Z</cp:lastPrinted>
  <dcterms:created xsi:type="dcterms:W3CDTF">2014-05-05T12:43:00Z</dcterms:created>
  <dcterms:modified xsi:type="dcterms:W3CDTF">2014-05-05T12:43:00Z</dcterms:modified>
</cp:coreProperties>
</file>