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B7" w:rsidRPr="001149FD" w:rsidRDefault="003C1DB7" w:rsidP="003C1DB7">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Глава IV. ОРГАНЫ МЕСТНОГО САМОУПРАВЛЕНИЯ И ДОЛЖНОСТНЫЕ ЛИЦА</w:t>
      </w:r>
    </w:p>
    <w:p w:rsidR="003C1DB7" w:rsidRPr="001149FD" w:rsidRDefault="003C1DB7" w:rsidP="003C1DB7">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МЕСТНОГО САМОУПРАВЛЕНИЯ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1149FD" w:rsidRDefault="003C1DB7" w:rsidP="003C1DB7">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24. Структура органов местного самоуправления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Структуру органов местного самоуправления Тейковского муниципального района составляют:</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представительный орган Тейковского муниципального района - Совет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высшее должностное лицо Тейковского муниципального района - глава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исполнительно-распорядительный орган Тейковского муниципального района - администрация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контрольно-счетный орган Тейковского муниципального района - контрольно-счетная комиссия Тейковского муниципального рай</w:t>
      </w:r>
      <w:r>
        <w:rPr>
          <w:rFonts w:ascii="Times New Roman" w:hAnsi="Times New Roman" w:cs="Times New Roman"/>
          <w:sz w:val="28"/>
          <w:szCs w:val="28"/>
        </w:rPr>
        <w:t>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Органы местного самоуправления муниципального района не входят в систему органов государственной власти.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Изменение структуры органов местного самоуправления Тейковского муниципального района осуществляется не иначе как путем внесения изменений в настоящий Устав.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Решение Совета Тейковского муниципального района об изменении структуры органов местного самоуправления Тейковского муниципального района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hyperlink r:id="rId4"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"Об </w:t>
      </w:r>
      <w:r w:rsidRPr="006B3378">
        <w:rPr>
          <w:rFonts w:ascii="Times New Roman" w:hAnsi="Times New Roman" w:cs="Times New Roman"/>
          <w:sz w:val="28"/>
          <w:szCs w:val="28"/>
        </w:rPr>
        <w:t>общих принципах организации местного самоуправления в Российской Федерации" N 131-ФЗ от 06.10.2003.</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1149FD" w:rsidRDefault="003C1DB7" w:rsidP="003C1DB7">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25. Представительный орган Тейковского муниципального района</w:t>
      </w:r>
    </w:p>
    <w:p w:rsidR="003C1DB7" w:rsidRPr="001149FD"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Полное официальное наименование представительного органа Тейковского муниципального района - Совет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Совет Тейковского муниципального района обладает правами юридического лица.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Число депутатов Совета Тейковского муниципального района - 18 депутатов.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Совет Тейковского муниципального района состоит из глав поселений, входящих в состав Тейковского муниципального района, и из депутатов советов указанных поселений, избираемых советами поселений из своего состава по два депутата от каждого совета поселения. Прекращение полномочий главы поселения или депутата совета поселения в соответствии с </w:t>
      </w:r>
      <w:r w:rsidRPr="006B3378">
        <w:rPr>
          <w:rFonts w:ascii="Times New Roman" w:hAnsi="Times New Roman" w:cs="Times New Roman"/>
          <w:sz w:val="28"/>
          <w:szCs w:val="28"/>
        </w:rPr>
        <w:lastRenderedPageBreak/>
        <w:t>уставом поселения влечет прекращение полномочий депутата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Совет Тейковского муниципального района может иметь аппарат для осуществления своих полномочий.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Срок полномочий Совета Тейковского муниципального района - 5 лет.</w:t>
      </w:r>
    </w:p>
    <w:p w:rsidR="003C1DB7" w:rsidRPr="006B3378" w:rsidRDefault="003C1DB7" w:rsidP="003C1DB7">
      <w:pPr>
        <w:pStyle w:val="ConsPlusNormal"/>
        <w:ind w:firstLine="540"/>
        <w:jc w:val="both"/>
        <w:rPr>
          <w:rFonts w:ascii="Times New Roman" w:hAnsi="Times New Roman" w:cs="Times New Roman"/>
          <w:sz w:val="28"/>
          <w:szCs w:val="28"/>
        </w:rPr>
      </w:pPr>
      <w:bookmarkStart w:id="0" w:name="P373"/>
      <w:bookmarkEnd w:id="0"/>
      <w:r w:rsidRPr="006B3378">
        <w:rPr>
          <w:rFonts w:ascii="Times New Roman" w:hAnsi="Times New Roman" w:cs="Times New Roman"/>
          <w:sz w:val="28"/>
          <w:szCs w:val="28"/>
        </w:rPr>
        <w:t>6. В срок не ранее чем за 45 суток и не позднее чем за 15 суток до дня истечения срока полномочий действующего созыва Совета Тейковского муниципального района советы поселений в соответствии со своими регламентами: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избирают из своего состава депутатов Совета Тейковского муниципального района согласно норме представительства, указанной в настоящем Уставе;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опубликовывают (обнародуют) решения об избрании депутатов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направляют муниципальный правовой акт об избрании депутатов Совета Тейковского муниципального района и информацию о его опубликовании (обнародовании) в избирательную комиссию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Избирательная комиссия Тейковского муниципального района в течение 15 суток до дня истечения срока полномочий действующего созыва Совета Тейковского муниципального района подтверждает правомочность состава вновь сформированного Совета Тейковского муниципального района путем принятия решения, которое также должно содержать информацию о дате, месте и времени первого заседания вновь сформированного Совета Тейковского муниципального района. Данное решение должно быть опубликовано в течение 5 суток с момента его принятия.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Вновь сформированный Совет Тейковского муниципального района собирается на первое заседание не позднее чем в двухнедельный срок со дня опубликования решения избирательной комиссии муниципального образования подтверждающего правомочность состава вновь сформированного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xml:space="preserve">7. Со дня начала работы Совета Тейковского муниципального района нового созыва полномочия Совета Тейковского муниципального района прежнего созыва прекращаются. </w:t>
      </w:r>
    </w:p>
    <w:p w:rsidR="003C1DB7"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Первое заседание вновь сформированного Совета Тейковского муниципального района, до избрания председателя Совета Тейковского муниципального района ведёт председательствующий депутат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8. В случае досрочного прекращения полномочий Совета Тейковского муниципального района советы соответствующих поселений обязаны в течение одного месяца избрать в состав Совета Тейковского муниципального района других депутатов согласно процедуре, указанной </w:t>
      </w:r>
      <w:r w:rsidRPr="00BE5692">
        <w:rPr>
          <w:rFonts w:ascii="Times New Roman" w:hAnsi="Times New Roman" w:cs="Times New Roman"/>
          <w:sz w:val="28"/>
          <w:szCs w:val="28"/>
        </w:rPr>
        <w:t xml:space="preserve">в </w:t>
      </w:r>
      <w:hyperlink w:anchor="P373" w:history="1">
        <w:r w:rsidRPr="00BE5692">
          <w:rPr>
            <w:rFonts w:ascii="Times New Roman" w:hAnsi="Times New Roman" w:cs="Times New Roman"/>
            <w:sz w:val="28"/>
            <w:szCs w:val="28"/>
          </w:rPr>
          <w:t>пункте 6</w:t>
        </w:r>
      </w:hyperlink>
      <w:r w:rsidRPr="00BE5692">
        <w:rPr>
          <w:rFonts w:ascii="Times New Roman" w:hAnsi="Times New Roman" w:cs="Times New Roman"/>
          <w:sz w:val="28"/>
          <w:szCs w:val="28"/>
        </w:rPr>
        <w:t xml:space="preserve"> настоящей статьи.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Избирательная комиссия Тейковского муниципального района не позднее чем через 45 суток со дня досрочного прекращения полномочий Совета </w:t>
      </w:r>
      <w:r w:rsidRPr="006B3378">
        <w:rPr>
          <w:rFonts w:ascii="Times New Roman" w:hAnsi="Times New Roman" w:cs="Times New Roman"/>
          <w:sz w:val="28"/>
          <w:szCs w:val="28"/>
        </w:rPr>
        <w:lastRenderedPageBreak/>
        <w:t>Тейковского муниципального района подтверждает правомочность состава вновь сформированного Совета Тейковского муниципального района путем принятия решения, которое также должно содержать информацию о дате, месте и времени первого заседания вновь сформированного Совета Тейковского муниципального района. Данное решение должно быть опубликовано в течение 5 суток с момента его принятия.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По отдельным направлениям своей деятельности Совет Тейковского муниципального района из состава депутатов может избирать постоянные комиссии.</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26. Компетенция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К исключительной компетенции Совета Тейковского муниципального района относятся: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Устава Тейковского муниципального района Ивановской области, внесение в него изменений и дополнений;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утверждение бюджета Тейковского муниципального района на очередной финансовый год и утверждение отчета о его исполнении;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планов и программ развития Тейковского муниципального района, утверждение отчетов об их исполнении;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участия Тейковского муниципального района в организациях межмуниципального сотрудничества;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контроль за исполнением органами местного самоуправления Тейковского муниципального района и должностными лицами местного самоуправления Тейковского муниципального района полномочий по решению вопросов местного значения;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решения об удалении главы Тейковского муниципального района в отставку.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К иным полномочиям Совета Тейковского муниципального района относятся: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решения о проведении местного референдума;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назначение и определение порядка проведения собраний и конференций </w:t>
      </w:r>
      <w:r w:rsidRPr="006B3378">
        <w:rPr>
          <w:rFonts w:ascii="Times New Roman" w:hAnsi="Times New Roman" w:cs="Times New Roman"/>
          <w:sz w:val="28"/>
          <w:szCs w:val="28"/>
        </w:rPr>
        <w:lastRenderedPageBreak/>
        <w:t>граждан;</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предусмотренных настоящим Уставом решений, связанных с изменением границ Тейковского муниципального района, а также с преобразованием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утверждение структуры администрации по представлению главы Тейковского муниципального района, принятие положения об администрации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утверждение </w:t>
      </w:r>
      <w:hyperlink r:id="rId5" w:history="1">
        <w:r w:rsidRPr="00BE5692">
          <w:rPr>
            <w:rFonts w:ascii="Times New Roman" w:hAnsi="Times New Roman" w:cs="Times New Roman"/>
            <w:sz w:val="28"/>
            <w:szCs w:val="28"/>
          </w:rPr>
          <w:t>реестра</w:t>
        </w:r>
      </w:hyperlink>
      <w:r w:rsidRPr="00BE5692">
        <w:rPr>
          <w:rFonts w:ascii="Times New Roman" w:hAnsi="Times New Roman" w:cs="Times New Roman"/>
          <w:sz w:val="28"/>
          <w:szCs w:val="28"/>
        </w:rPr>
        <w:t xml:space="preserve"> муниципальных должностей муниципальной службы Тейковского муниципаль</w:t>
      </w:r>
      <w:r w:rsidRPr="006B3378">
        <w:rPr>
          <w:rFonts w:ascii="Times New Roman" w:hAnsi="Times New Roman" w:cs="Times New Roman"/>
          <w:sz w:val="28"/>
          <w:szCs w:val="28"/>
        </w:rPr>
        <w:t>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права законодательной инициативы в Ивановскую областную Думу;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формирование контрольно-счетной комиссии, определение порядка ее работы и полномочий;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приватизации муниципального имущества в соответствии с федеральным законодательством;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рассмотрение, утверждение генеральных планов, правил застройки, использования земель в районе;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в соответствии с земельным законодательством порядка предоставления земельных участков;</w:t>
      </w:r>
    </w:p>
    <w:p w:rsidR="003C1DB7" w:rsidRPr="00200F27"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 xml:space="preserve">-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и услуг для обеспечения муниципальных нужд, решений Совета, регулирующих отношения, указанные в части 1 статьи 1 Федерального закона от 05.04.2013 №44-ФЗ «О контрактной системе закупок товаров, работ, услуг для обеспечения государственных и муниципальных нужд; </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решений о целях, формах, суммах долгосрочных заимствований, выпуске местных займов, лотерей;</w:t>
      </w:r>
    </w:p>
    <w:p w:rsidR="003C1DB7" w:rsidRPr="00200F27"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 xml:space="preserve">- заслушивание ежегодных отчетов главы Тейковского муниципального района о результатах его деятельности и деятельности администрации Тейковского муниципального района в том числе о решении вопросов, поставленных Советом Тейковского муниципального района; </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иных полномочий, отнесенных к ведению Совета Тейковского муниципального района федеральным законодательством, законодательством Ивановской области, настоящим Уставом;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заключение соглашений с представительными органами поселений Тейковского муниципального района о передаче полномочий контрольно-счетных органов поселений контрольно-счетной комиссии Тейковского муниципального района по осуществлению муниципального финансового контроля.</w:t>
      </w:r>
    </w:p>
    <w:p w:rsidR="003C1DB7"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27. Порядок рассмотрения и принятия решений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По вопросам своей компетенции Совет Тейковского муниципального </w:t>
      </w:r>
      <w:r w:rsidRPr="006B3378">
        <w:rPr>
          <w:rFonts w:ascii="Times New Roman" w:hAnsi="Times New Roman" w:cs="Times New Roman"/>
          <w:sz w:val="28"/>
          <w:szCs w:val="28"/>
        </w:rPr>
        <w:lastRenderedPageBreak/>
        <w:t>района принимает правовые акты в форме решений и постановлений.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Правовые акты Совета Тейковского муниципального района принимаются на заседании открытым или тайным голосованием большинством голосов от установленного числа депутатов (если иное не установлено настоящим Уставом или федеральным законодательством) в порядке, установленном регламентом Совета Тейковского муниципального района.</w:t>
      </w:r>
    </w:p>
    <w:p w:rsidR="003C1DB7" w:rsidRPr="00200F27"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Право нормотворческой инициативы в Совете Тейковского муниципального района принадлежит депутатам Совета Тейковского муниципального района, главе Тейковского муниципального района,  межрайонному прокурору, а также в порядке правотворческой инициативы жителям Тейковского муниципального района, обладающим избирательным правом.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Нормотворческая инициатива реализуется внесением проекта решения на заседание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Решения Совета Тейковского муниципального района о принятии Устава, внесении изменений и дополнений в Устав принимаются большинством голосов - не менее двух третей голосов от установленного числа депутатов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Решения Совета Тейковского муниципального района, устанавливающие правила, обязательные для исполнения на территории Тейковского муниципального района, принимаются большинством голосов от установленного числа депутатов Совета Тейковского муниципального района, если иное не установлено федеральным законом.</w:t>
      </w:r>
    </w:p>
    <w:p w:rsidR="003C1DB7" w:rsidRDefault="003C1DB7" w:rsidP="003C1DB7">
      <w:pPr>
        <w:pStyle w:val="ConsPlusNormal"/>
        <w:ind w:firstLine="540"/>
        <w:jc w:val="both"/>
        <w:rPr>
          <w:sz w:val="28"/>
          <w:szCs w:val="28"/>
        </w:rPr>
      </w:pPr>
      <w:r w:rsidRPr="00200F27">
        <w:rPr>
          <w:rFonts w:ascii="Times New Roman" w:hAnsi="Times New Roman" w:cs="Times New Roman"/>
          <w:sz w:val="28"/>
          <w:szCs w:val="28"/>
        </w:rPr>
        <w:t>4. Проекты решений Совета Тейковского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Тейковского муниципального района только по инициативе главы Тейковского муниципального района или при наличии заключения главы Тейковского муниципального района</w:t>
      </w:r>
      <w:r>
        <w:rPr>
          <w:sz w:val="28"/>
          <w:szCs w:val="28"/>
        </w:rPr>
        <w:t>.</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Решения Совета Тейковского муниципального района вступают в силу с момента их подписания главой Тейковского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Тейковского муниципального района, предусматривающие установление, изменение или отмену местных налогов и сборов, вступают в силу в соответствии с Налоговым </w:t>
      </w:r>
      <w:hyperlink r:id="rId6"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w:t>
      </w:r>
      <w:r w:rsidRPr="006B3378">
        <w:rPr>
          <w:rFonts w:ascii="Times New Roman" w:hAnsi="Times New Roman" w:cs="Times New Roman"/>
          <w:sz w:val="28"/>
          <w:szCs w:val="28"/>
        </w:rPr>
        <w:t>Российской Федерации.</w:t>
      </w:r>
    </w:p>
    <w:p w:rsidR="003C1DB7" w:rsidRDefault="003C1DB7" w:rsidP="003C1DB7">
      <w:pPr>
        <w:widowControl w:val="0"/>
        <w:autoSpaceDE w:val="0"/>
        <w:autoSpaceDN w:val="0"/>
        <w:adjustRightInd w:val="0"/>
        <w:ind w:firstLine="540"/>
        <w:jc w:val="both"/>
        <w:rPr>
          <w:sz w:val="28"/>
          <w:szCs w:val="28"/>
        </w:rPr>
      </w:pPr>
      <w:r>
        <w:rPr>
          <w:sz w:val="28"/>
          <w:szCs w:val="28"/>
        </w:rPr>
        <w:t>6. Нормативный правовой акт, принятый Советом Тейковского муниципального района, направляется главе Тейковского муниципального района для подписания и обнародования в течение 10 дней.</w:t>
      </w:r>
    </w:p>
    <w:p w:rsidR="003C1DB7" w:rsidRDefault="003C1DB7" w:rsidP="003C1DB7">
      <w:pPr>
        <w:pStyle w:val="ConsPlusNormal"/>
        <w:ind w:firstLine="540"/>
        <w:jc w:val="both"/>
        <w:rPr>
          <w:rFonts w:ascii="Times New Roman" w:hAnsi="Times New Roman" w:cs="Times New Roman"/>
          <w:sz w:val="28"/>
          <w:szCs w:val="28"/>
        </w:rPr>
      </w:pPr>
      <w:r w:rsidRPr="00200F27">
        <w:rPr>
          <w:rFonts w:ascii="Times New Roman" w:eastAsiaTheme="minorHAnsi" w:hAnsi="Times New Roman" w:cs="Times New Roman"/>
          <w:sz w:val="28"/>
          <w:szCs w:val="28"/>
          <w:lang w:eastAsia="en-US"/>
        </w:rPr>
        <w:t xml:space="preserve">  Глава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имеет право отклонить </w:t>
      </w:r>
      <w:r w:rsidRPr="00200F27">
        <w:rPr>
          <w:rFonts w:ascii="Times New Roman" w:hAnsi="Times New Roman" w:cs="Times New Roman"/>
          <w:sz w:val="28"/>
          <w:szCs w:val="28"/>
        </w:rPr>
        <w:t>нормативный правовой акт, принятый Советом Тейковского муниципального района</w:t>
      </w:r>
      <w:r w:rsidRPr="00200F27">
        <w:rPr>
          <w:rFonts w:ascii="Times New Roman" w:eastAsiaTheme="minorHAnsi" w:hAnsi="Times New Roman" w:cs="Times New Roman"/>
          <w:sz w:val="28"/>
          <w:szCs w:val="28"/>
          <w:lang w:eastAsia="en-US"/>
        </w:rPr>
        <w:t xml:space="preserve">. В этом случае указанный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в течение 10 дней возвращается в </w:t>
      </w:r>
      <w:r w:rsidRPr="00200F27">
        <w:rPr>
          <w:rFonts w:ascii="Times New Roman" w:hAnsi="Times New Roman" w:cs="Times New Roman"/>
          <w:sz w:val="28"/>
          <w:szCs w:val="28"/>
        </w:rPr>
        <w:t>Совет Тейковского муниципального района</w:t>
      </w:r>
      <w:r w:rsidRPr="00200F27">
        <w:rPr>
          <w:rFonts w:ascii="Times New Roman" w:eastAsiaTheme="minorHAnsi" w:hAnsi="Times New Roman" w:cs="Times New Roman"/>
          <w:sz w:val="28"/>
          <w:szCs w:val="28"/>
          <w:lang w:eastAsia="en-US"/>
        </w:rPr>
        <w:t xml:space="preserve"> с мотивированным обоснованием его отклонения либо с предложениями о </w:t>
      </w:r>
      <w:r w:rsidRPr="00200F27">
        <w:rPr>
          <w:rFonts w:ascii="Times New Roman" w:eastAsiaTheme="minorHAnsi" w:hAnsi="Times New Roman" w:cs="Times New Roman"/>
          <w:sz w:val="28"/>
          <w:szCs w:val="28"/>
          <w:lang w:eastAsia="en-US"/>
        </w:rPr>
        <w:lastRenderedPageBreak/>
        <w:t xml:space="preserve">внесении в него изменений и дополнений. Если глава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отклонит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он вновь рассматривается </w:t>
      </w:r>
      <w:r w:rsidRPr="00200F27">
        <w:rPr>
          <w:rFonts w:ascii="Times New Roman" w:hAnsi="Times New Roman" w:cs="Times New Roman"/>
          <w:sz w:val="28"/>
          <w:szCs w:val="28"/>
        </w:rPr>
        <w:t>Советом Тейковского муниципального района</w:t>
      </w:r>
      <w:r w:rsidRPr="00200F27">
        <w:rPr>
          <w:rFonts w:ascii="Times New Roman" w:eastAsiaTheme="minorHAnsi" w:hAnsi="Times New Roman" w:cs="Times New Roman"/>
          <w:sz w:val="28"/>
          <w:szCs w:val="28"/>
          <w:lang w:eastAsia="en-US"/>
        </w:rPr>
        <w:t xml:space="preserve">. Если при повторном рассмотрении указанный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будет одобрен в ранее принятой редакции большинством не менее двух третей от установленной численности депутатов </w:t>
      </w:r>
      <w:r w:rsidRPr="00200F27">
        <w:rPr>
          <w:rFonts w:ascii="Times New Roman" w:hAnsi="Times New Roman" w:cs="Times New Roman"/>
          <w:sz w:val="28"/>
          <w:szCs w:val="28"/>
        </w:rPr>
        <w:t>Совета Тейковского муниципального района</w:t>
      </w:r>
      <w:r w:rsidRPr="00200F27">
        <w:rPr>
          <w:rFonts w:ascii="Times New Roman" w:eastAsiaTheme="minorHAnsi" w:hAnsi="Times New Roman" w:cs="Times New Roman"/>
          <w:sz w:val="28"/>
          <w:szCs w:val="28"/>
          <w:lang w:eastAsia="en-US"/>
        </w:rPr>
        <w:t xml:space="preserve">, он подлежит подписанию главой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в течение семи дней и обнародованию.</w:t>
      </w:r>
    </w:p>
    <w:p w:rsidR="003C1DB7"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28. Депутат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200F27" w:rsidRDefault="003C1DB7" w:rsidP="003C1DB7">
      <w:pPr>
        <w:pStyle w:val="ConsPlusNormal"/>
        <w:ind w:firstLine="540"/>
        <w:jc w:val="both"/>
        <w:rPr>
          <w:rFonts w:ascii="Times New Roman" w:eastAsiaTheme="minorHAnsi" w:hAnsi="Times New Roman" w:cs="Times New Roman"/>
          <w:bCs/>
          <w:sz w:val="28"/>
          <w:szCs w:val="28"/>
          <w:lang w:eastAsia="en-US"/>
        </w:rPr>
      </w:pPr>
      <w:r w:rsidRPr="00200F27">
        <w:rPr>
          <w:rFonts w:ascii="Times New Roman" w:hAnsi="Times New Roman" w:cs="Times New Roman"/>
          <w:sz w:val="28"/>
          <w:szCs w:val="28"/>
        </w:rPr>
        <w:t xml:space="preserve">1. Депутаты Совета Тейковского муниципального района осуществляют свои полномочия на непостоянной основе. Срок полномочий депутатов Совета Тейковского муниципального района - 5 лет, за исключением депутатов Совета Тейковского муниципального района, являющихся главами поселений, входящих в состав Тейковского муниципального района, срок полномочий которых </w:t>
      </w:r>
      <w:r w:rsidRPr="00200F27">
        <w:rPr>
          <w:rFonts w:ascii="Times New Roman" w:eastAsiaTheme="minorHAnsi" w:hAnsi="Times New Roman" w:cs="Times New Roman"/>
          <w:bCs/>
          <w:sz w:val="28"/>
          <w:szCs w:val="28"/>
          <w:lang w:eastAsia="en-US"/>
        </w:rPr>
        <w:t>два с половиной года, но не более срока полномочий представительного органа поселения, избравшего главу поселения.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Формами депутатской деятельности являются: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заседаниях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работе комитетов, комиссий, депутатских групп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подготовка и внесение проектов решений на рассмотрение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выполнении поручений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Депутат Совета Тейковского муниципального района вправе принимать участие в решении всех вопросов, отнесенных к компетенции Совета Тейковского муниципального района, в соответствии с действующим законодательством, настоящим Уставом и регламентом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Депутат информирует о своей деятельности Совет Тейковского муниципального района, а также избирателей во время встреч с ними, а также через средства массовой информации.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Депутаты Совета Тейковского муниципального района могут иметь отличительный нагрудный знак, учреждаемый решением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29. Права и гарантии осуществления полномочий депутата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реализации своих полномочий на заседаниях Совета Тейковского муниципального района депутат имеет право:</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предлагать вопросы для рассмотрения на заседании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 вносить предложения и замечания по повестке дня, по порядку рассмотрения и существу обсуждаемых вопросов;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предложения о заслушивании на заседании отчета или информации должностных лиц, подконтрольных Совету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предложения о проведении депутатских расследований по любому вопросу, относящемуся к ведению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ставить вопросы о необходимости разработки новых решений;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поправки к проектам решений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оглашать на заседаниях Совета Тейковского муниципального района обращения граждан, имеющие общественное значение.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Депутату Совета Тейковского муниципального района гарантируются условия беспрепятственного и эффективного осуществления своих полномочий.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Депутату Совета Тейковского муниципального района обеспечивается возможность регулярно информировать население о своей деятельности в порядке, установленном решением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Депутат Совета Тейковского муниципального района обеспечивается проектами муниципальных правовых актов Тейковского муниципального района, подлежащими рассмотрению Советом Тейковского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Депутат, группа депутатов вправе обращаться с депутатским запросом в порядке, установленном настоящим Уставом.</w:t>
      </w:r>
    </w:p>
    <w:p w:rsidR="003C1DB7" w:rsidRPr="006B3378" w:rsidRDefault="003C1DB7" w:rsidP="003C1DB7">
      <w:pPr>
        <w:pStyle w:val="ConsPlusNormal"/>
        <w:ind w:firstLine="540"/>
        <w:jc w:val="both"/>
        <w:rPr>
          <w:rFonts w:ascii="Times New Roman" w:hAnsi="Times New Roman" w:cs="Times New Roman"/>
          <w:sz w:val="28"/>
          <w:szCs w:val="28"/>
        </w:rPr>
      </w:pPr>
      <w:bookmarkStart w:id="1" w:name="P462"/>
      <w:bookmarkEnd w:id="1"/>
      <w:r w:rsidRPr="006B3378">
        <w:rPr>
          <w:rFonts w:ascii="Times New Roman" w:hAnsi="Times New Roman" w:cs="Times New Roman"/>
          <w:sz w:val="28"/>
          <w:szCs w:val="28"/>
        </w:rPr>
        <w:t>Депутат, группа депутатов имеют право внести на рассмотрение Совета Тейковского муниципального района обращение (запрос) к Совету Тейковского муниципального района, главе Тейковского муниципального района, иным органам местного самоуправления, руководителям предприятий, учреждений, организаций, расположенных на территории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Обращение (запрос) вносится в письменной форме и оглашается на заседании Совета Тейковского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w:t>
      </w:r>
      <w:r w:rsidRPr="006B3378">
        <w:rPr>
          <w:rFonts w:ascii="Times New Roman" w:hAnsi="Times New Roman" w:cs="Times New Roman"/>
          <w:sz w:val="28"/>
          <w:szCs w:val="28"/>
        </w:rPr>
        <w:lastRenderedPageBreak/>
        <w:t xml:space="preserve">должностными лицами, иными лицами, указанными в </w:t>
      </w:r>
      <w:hyperlink w:anchor="P462" w:history="1">
        <w:r w:rsidRPr="00BE5692">
          <w:rPr>
            <w:rFonts w:ascii="Times New Roman" w:hAnsi="Times New Roman" w:cs="Times New Roman"/>
            <w:sz w:val="28"/>
            <w:szCs w:val="28"/>
          </w:rPr>
          <w:t>абзаце 2 части 4</w:t>
        </w:r>
      </w:hyperlink>
      <w:r w:rsidRPr="00BE5692">
        <w:rPr>
          <w:rFonts w:ascii="Times New Roman" w:hAnsi="Times New Roman" w:cs="Times New Roman"/>
          <w:sz w:val="28"/>
          <w:szCs w:val="28"/>
        </w:rPr>
        <w:t xml:space="preserve"> настоящей статьи, </w:t>
      </w:r>
      <w:hyperlink r:id="rId7" w:history="1">
        <w:r w:rsidRPr="00BE5692">
          <w:rPr>
            <w:rFonts w:ascii="Times New Roman" w:hAnsi="Times New Roman" w:cs="Times New Roman"/>
            <w:sz w:val="28"/>
            <w:szCs w:val="28"/>
          </w:rPr>
          <w:t>Конституции</w:t>
        </w:r>
      </w:hyperlink>
      <w:r w:rsidRPr="00BE5692">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w:t>
      </w:r>
      <w:r w:rsidRPr="006B3378">
        <w:rPr>
          <w:rFonts w:ascii="Times New Roman" w:hAnsi="Times New Roman" w:cs="Times New Roman"/>
          <w:sz w:val="28"/>
          <w:szCs w:val="28"/>
        </w:rPr>
        <w:t xml:space="preserve"> и иных правовых актов, оно может быть признано запросом и включено в повестку дня Совета Тейковского муниципального района. В данном случае принимается правовой акт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Депутат Совета Тейковского муниципального района имеет право выступать по вопросам своей деятельности в средствах массовой информации.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Депутат Совета Тейковского муниципального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3C1DB7" w:rsidRPr="006B3378" w:rsidRDefault="003C1DB7" w:rsidP="003C1DB7">
      <w:pPr>
        <w:pStyle w:val="ConsPlusNormal"/>
        <w:ind w:firstLine="540"/>
        <w:jc w:val="both"/>
        <w:rPr>
          <w:rFonts w:ascii="Times New Roman" w:hAnsi="Times New Roman" w:cs="Times New Roman"/>
          <w:sz w:val="28"/>
          <w:szCs w:val="28"/>
        </w:rPr>
      </w:pPr>
      <w:bookmarkStart w:id="2" w:name="P466"/>
      <w:bookmarkEnd w:id="2"/>
      <w:r w:rsidRPr="006B3378">
        <w:rPr>
          <w:rFonts w:ascii="Times New Roman" w:hAnsi="Times New Roman" w:cs="Times New Roman"/>
          <w:sz w:val="28"/>
          <w:szCs w:val="28"/>
        </w:rPr>
        <w:t>7. Депутату Совета Тейковского муниципального района выделяются средства из районного бюджета на возмещение расходов, связанных с осуществлением им своих полномочий.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Условия, порядок и размер выплат на возмещение расходов, связанных с осуществлением им своих полномочий, устанавливаются соответствующим Положением, утверждаемым решением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8. Выплата средств, </w:t>
      </w:r>
      <w:r w:rsidRPr="00BE5692">
        <w:rPr>
          <w:rFonts w:ascii="Times New Roman" w:hAnsi="Times New Roman" w:cs="Times New Roman"/>
          <w:sz w:val="28"/>
          <w:szCs w:val="28"/>
        </w:rPr>
        <w:t xml:space="preserve">предусмотренных </w:t>
      </w:r>
      <w:hyperlink w:anchor="P466" w:history="1">
        <w:r w:rsidRPr="00BE5692">
          <w:rPr>
            <w:rFonts w:ascii="Times New Roman" w:hAnsi="Times New Roman" w:cs="Times New Roman"/>
            <w:sz w:val="28"/>
            <w:szCs w:val="28"/>
          </w:rPr>
          <w:t>пунктом 7</w:t>
        </w:r>
      </w:hyperlink>
      <w:r w:rsidRPr="00BE5692">
        <w:rPr>
          <w:rFonts w:ascii="Times New Roman" w:hAnsi="Times New Roman" w:cs="Times New Roman"/>
          <w:sz w:val="28"/>
          <w:szCs w:val="28"/>
        </w:rPr>
        <w:t xml:space="preserve"> настоящей </w:t>
      </w:r>
      <w:r w:rsidRPr="006B3378">
        <w:rPr>
          <w:rFonts w:ascii="Times New Roman" w:hAnsi="Times New Roman" w:cs="Times New Roman"/>
          <w:sz w:val="28"/>
          <w:szCs w:val="28"/>
        </w:rPr>
        <w:t>статьи, может производиться со дня избрания депутата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Депутату Совета Тейковского муниципального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30. Статус депутата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Статус депутата Совета Тейковского муниципального района и ограничения, связанные со статусом депутата, </w:t>
      </w:r>
      <w:r w:rsidRPr="00BE5692">
        <w:rPr>
          <w:rFonts w:ascii="Times New Roman" w:hAnsi="Times New Roman" w:cs="Times New Roman"/>
          <w:sz w:val="28"/>
          <w:szCs w:val="28"/>
        </w:rPr>
        <w:t xml:space="preserve">устанавливаются </w:t>
      </w:r>
      <w:hyperlink r:id="rId8" w:history="1">
        <w:r w:rsidRPr="00BE5692">
          <w:rPr>
            <w:rFonts w:ascii="Times New Roman" w:hAnsi="Times New Roman" w:cs="Times New Roman"/>
            <w:sz w:val="28"/>
            <w:szCs w:val="28"/>
          </w:rPr>
          <w:t>Конституцией</w:t>
        </w:r>
      </w:hyperlink>
      <w:r w:rsidRPr="00BE5692">
        <w:rPr>
          <w:rFonts w:ascii="Times New Roman" w:hAnsi="Times New Roman" w:cs="Times New Roman"/>
          <w:sz w:val="28"/>
          <w:szCs w:val="28"/>
        </w:rPr>
        <w:t xml:space="preserve"> Российской Федерации, федеральными законами.</w:t>
      </w:r>
    </w:p>
    <w:p w:rsidR="003C1DB7" w:rsidRPr="006B3378"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Депутат Совета Тейковского муниципального района при осуществлении </w:t>
      </w:r>
      <w:r w:rsidRPr="006B3378">
        <w:rPr>
          <w:rFonts w:ascii="Times New Roman" w:hAnsi="Times New Roman" w:cs="Times New Roman"/>
          <w:sz w:val="28"/>
          <w:szCs w:val="28"/>
        </w:rPr>
        <w:t>своих полномочий пользуется правами, несет обязанности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своих прав и формы депутатской деятельности устанавливаются настоящим Уставом и регламентом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Депутат Совета Тейковского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sidRPr="006B3378">
        <w:rPr>
          <w:rFonts w:ascii="Times New Roman" w:hAnsi="Times New Roman" w:cs="Times New Roman"/>
          <w:sz w:val="28"/>
          <w:szCs w:val="28"/>
        </w:rPr>
        <w:lastRenderedPageBreak/>
        <w:t>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Решение Совета Тейковского муниципального района о досрочном прекращении полномочий депутата Совета Тейковского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Тейковского муниципального района, - не позднее чем через три месяца со дня появления такого основания.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Депутат должен соблюдать ограничения и запреты и исполнять обязанности, которые установлены Федеральным </w:t>
      </w:r>
      <w:hyperlink r:id="rId9"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25 декабря 2008 года N 273-ФЗ "О противодействии коррупции" и другими</w:t>
      </w:r>
      <w:r w:rsidRPr="006B3378">
        <w:rPr>
          <w:rFonts w:ascii="Times New Roman" w:hAnsi="Times New Roman" w:cs="Times New Roman"/>
          <w:sz w:val="28"/>
          <w:szCs w:val="28"/>
        </w:rPr>
        <w:t xml:space="preserve"> федеральными законами.</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Default="003C1DB7" w:rsidP="003C1DB7">
      <w:pPr>
        <w:widowControl w:val="0"/>
        <w:autoSpaceDE w:val="0"/>
        <w:autoSpaceDN w:val="0"/>
        <w:adjustRightInd w:val="0"/>
        <w:ind w:firstLine="540"/>
        <w:jc w:val="both"/>
        <w:outlineLvl w:val="1"/>
        <w:rPr>
          <w:b/>
          <w:i/>
          <w:sz w:val="28"/>
          <w:szCs w:val="28"/>
        </w:rPr>
      </w:pPr>
      <w:r>
        <w:rPr>
          <w:b/>
          <w:i/>
          <w:sz w:val="28"/>
          <w:szCs w:val="28"/>
        </w:rPr>
        <w:t>Статья 31. Председатель Совета Тейковского муниципального района, его полномочия</w:t>
      </w:r>
    </w:p>
    <w:p w:rsidR="003C1DB7" w:rsidRDefault="003C1DB7" w:rsidP="003C1DB7">
      <w:pPr>
        <w:widowControl w:val="0"/>
        <w:autoSpaceDE w:val="0"/>
        <w:autoSpaceDN w:val="0"/>
        <w:adjustRightInd w:val="0"/>
        <w:ind w:firstLine="540"/>
        <w:jc w:val="both"/>
        <w:rPr>
          <w:sz w:val="28"/>
          <w:szCs w:val="28"/>
        </w:rPr>
      </w:pPr>
    </w:p>
    <w:p w:rsidR="003C1DB7" w:rsidRDefault="003C1DB7" w:rsidP="003C1DB7">
      <w:pPr>
        <w:widowControl w:val="0"/>
        <w:autoSpaceDE w:val="0"/>
        <w:autoSpaceDN w:val="0"/>
        <w:adjustRightInd w:val="0"/>
        <w:ind w:firstLine="540"/>
        <w:jc w:val="both"/>
        <w:rPr>
          <w:sz w:val="28"/>
          <w:szCs w:val="28"/>
        </w:rPr>
      </w:pPr>
      <w:r>
        <w:rPr>
          <w:sz w:val="28"/>
          <w:szCs w:val="28"/>
        </w:rPr>
        <w:t>1. Организацию деятельности Совета Тейковского муниципального района осуществляет председатель Совета Тейковского муниципального района, который:</w:t>
      </w:r>
    </w:p>
    <w:p w:rsidR="003C1DB7" w:rsidRDefault="003C1DB7" w:rsidP="003C1DB7">
      <w:pPr>
        <w:widowControl w:val="0"/>
        <w:autoSpaceDE w:val="0"/>
        <w:autoSpaceDN w:val="0"/>
        <w:adjustRightInd w:val="0"/>
        <w:ind w:firstLine="540"/>
        <w:jc w:val="both"/>
        <w:rPr>
          <w:sz w:val="28"/>
          <w:szCs w:val="28"/>
        </w:rPr>
      </w:pPr>
      <w:r>
        <w:rPr>
          <w:sz w:val="28"/>
          <w:szCs w:val="28"/>
        </w:rPr>
        <w:t>- осуществляет руководство подготовкой заседаний Совета Тейковского муниципального района и вопросов, вносимых на рассмотрение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созывает заседания Совета Тейковского муниципального района, доводит до сведения депутатов время и место их проведения, а также проект повестки дня;</w:t>
      </w:r>
    </w:p>
    <w:p w:rsidR="003C1DB7" w:rsidRDefault="003C1DB7" w:rsidP="003C1DB7">
      <w:pPr>
        <w:widowControl w:val="0"/>
        <w:autoSpaceDE w:val="0"/>
        <w:autoSpaceDN w:val="0"/>
        <w:adjustRightInd w:val="0"/>
        <w:ind w:firstLine="540"/>
        <w:jc w:val="both"/>
        <w:rPr>
          <w:sz w:val="28"/>
          <w:szCs w:val="28"/>
        </w:rPr>
      </w:pPr>
      <w:r>
        <w:rPr>
          <w:sz w:val="28"/>
          <w:szCs w:val="28"/>
        </w:rPr>
        <w:t>- ведет заседания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оказывает содействие депутатам в осуществлении ими своих полномочий, организует обеспечение их необходимой информацией;</w:t>
      </w:r>
    </w:p>
    <w:p w:rsidR="003C1DB7" w:rsidRDefault="003C1DB7" w:rsidP="003C1DB7">
      <w:pPr>
        <w:widowControl w:val="0"/>
        <w:autoSpaceDE w:val="0"/>
        <w:autoSpaceDN w:val="0"/>
        <w:adjustRightInd w:val="0"/>
        <w:ind w:firstLine="540"/>
        <w:jc w:val="both"/>
        <w:rPr>
          <w:sz w:val="28"/>
          <w:szCs w:val="28"/>
        </w:rPr>
      </w:pPr>
      <w:r>
        <w:rPr>
          <w:sz w:val="28"/>
          <w:szCs w:val="28"/>
        </w:rPr>
        <w:t>- принимает меры по обеспечению гласности и учету общественного мнения в работе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подписывает протоколы заседаний и другие документы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организует прием граждан, рассмотрение их обращений, заявлений и жалоб;</w:t>
      </w:r>
    </w:p>
    <w:p w:rsidR="003C1DB7" w:rsidRDefault="003C1DB7" w:rsidP="003C1DB7">
      <w:pPr>
        <w:widowControl w:val="0"/>
        <w:autoSpaceDE w:val="0"/>
        <w:autoSpaceDN w:val="0"/>
        <w:adjustRightInd w:val="0"/>
        <w:ind w:firstLine="540"/>
        <w:jc w:val="both"/>
        <w:rPr>
          <w:sz w:val="28"/>
          <w:szCs w:val="28"/>
        </w:rPr>
      </w:pPr>
      <w:r>
        <w:rPr>
          <w:sz w:val="28"/>
          <w:szCs w:val="28"/>
        </w:rPr>
        <w:t>- координирует деятельность комитетов, комиссий, депутатских групп;</w:t>
      </w:r>
    </w:p>
    <w:p w:rsidR="003C1DB7" w:rsidRDefault="003C1DB7" w:rsidP="003C1DB7">
      <w:pPr>
        <w:widowControl w:val="0"/>
        <w:autoSpaceDE w:val="0"/>
        <w:autoSpaceDN w:val="0"/>
        <w:adjustRightInd w:val="0"/>
        <w:ind w:firstLine="540"/>
        <w:jc w:val="both"/>
        <w:rPr>
          <w:sz w:val="28"/>
          <w:szCs w:val="28"/>
        </w:rPr>
      </w:pPr>
      <w:r>
        <w:rPr>
          <w:sz w:val="28"/>
          <w:szCs w:val="28"/>
        </w:rPr>
        <w:t>- открывает и закрывает расчетные счета Совета Тейковского муниципального района в банках;</w:t>
      </w:r>
    </w:p>
    <w:p w:rsidR="003C1DB7" w:rsidRDefault="003C1DB7" w:rsidP="003C1DB7">
      <w:pPr>
        <w:widowControl w:val="0"/>
        <w:autoSpaceDE w:val="0"/>
        <w:autoSpaceDN w:val="0"/>
        <w:adjustRightInd w:val="0"/>
        <w:ind w:firstLine="540"/>
        <w:jc w:val="both"/>
        <w:rPr>
          <w:sz w:val="28"/>
          <w:szCs w:val="28"/>
        </w:rPr>
      </w:pPr>
      <w:r>
        <w:rPr>
          <w:sz w:val="28"/>
          <w:szCs w:val="28"/>
        </w:rPr>
        <w:t>- является распорядителем бюджетных средств по расходам, предусмотренным отдельной строкой в бюджете Тейковского муниципального района на подготовку и проведение заседаний Совета Тейковского муниципального района, работу аппарата и его содержание, и по другим расходам, связанным с деятельностью Совета Тейковского муниципального района и депутатов;</w:t>
      </w:r>
    </w:p>
    <w:p w:rsidR="003C1DB7" w:rsidRDefault="003C1DB7" w:rsidP="003C1DB7">
      <w:pPr>
        <w:widowControl w:val="0"/>
        <w:autoSpaceDE w:val="0"/>
        <w:autoSpaceDN w:val="0"/>
        <w:adjustRightInd w:val="0"/>
        <w:ind w:firstLine="540"/>
        <w:jc w:val="both"/>
        <w:rPr>
          <w:sz w:val="28"/>
          <w:szCs w:val="28"/>
        </w:rPr>
      </w:pPr>
      <w:r>
        <w:rPr>
          <w:sz w:val="28"/>
          <w:szCs w:val="28"/>
        </w:rPr>
        <w:lastRenderedPageBreak/>
        <w:t>- осуществляет иные полномочия в соответствии с регламентом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2. Председатель Совета Тейковского муниципального района</w:t>
      </w:r>
      <w:r w:rsidRPr="00200F27">
        <w:rPr>
          <w:rFonts w:ascii="Times New Roman" w:hAnsi="Times New Roman" w:cs="Times New Roman"/>
          <w:b/>
          <w:sz w:val="28"/>
          <w:szCs w:val="28"/>
        </w:rPr>
        <w:t xml:space="preserve"> </w:t>
      </w:r>
      <w:r w:rsidRPr="00200F27">
        <w:rPr>
          <w:rFonts w:ascii="Times New Roman" w:hAnsi="Times New Roman" w:cs="Times New Roman"/>
          <w:sz w:val="28"/>
          <w:szCs w:val="28"/>
        </w:rPr>
        <w:t>осуществляет свои полномочия на непостоянной основе.</w:t>
      </w:r>
    </w:p>
    <w:p w:rsidR="003C1DB7" w:rsidRDefault="003C1DB7" w:rsidP="003C1DB7">
      <w:pPr>
        <w:pStyle w:val="ConsPlusNormal"/>
        <w:ind w:firstLine="540"/>
        <w:jc w:val="both"/>
        <w:rPr>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32. Заместитель председателя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200F27" w:rsidRDefault="003C1DB7" w:rsidP="003C1DB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1. Заместитель председателя Совета Тейковского муниципального района выполняет функции в соответствии с распределением обязанностей, установленных регламентом Совета Тейковского муниципального района, выполняет поручения председателя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Заместитель председателя Совета Тейковского муниципального района избирается из состава Совета Тейковского муниципального района, подотчетен Совету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избрания на должность и освобождения от должности заместителя председателя Совета Тейковского муниципального района и его полномочия определяются регламентом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33. Комитеты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Default="003C1DB7" w:rsidP="003C1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Совет Тейковского муниципального района избирает из числа депутатов на срок своих полномочий постоянные комитеты. В их состав не могут быть избраны председатель Совета Тейковского муниципального района, заместитель председателя Совета Тейковского муниципального района, а также руководители подконтрольных комитетам предприятий, учреждений и организаций. Деятельность комитетов определяется регламентом Совета Тейковского муниципального района. </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Каждый депутат может быть избран в состав не более двух постоянных комитетов.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Комитеты в порядке контроля за соблюдением законодательства и выполнением решений Совета Тейковского муниципального района по вопросам, входящим в его компетенцию, вправе заслушивать доклады и сообщения руководителей органов администрации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Должностные лица администрации Тейковского муниципального района обязаны по требованию комитетов являться на их заседания и представлять им необходимые документы, письменные заключения и иные материалы.</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34. Другие депутатские объединения</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Депутаты Совета Тейковского муниципального района вправе входить в состав территориальных и производственных депутатских групп, а также </w:t>
      </w:r>
      <w:r w:rsidRPr="006B3378">
        <w:rPr>
          <w:rFonts w:ascii="Times New Roman" w:hAnsi="Times New Roman" w:cs="Times New Roman"/>
          <w:sz w:val="28"/>
          <w:szCs w:val="28"/>
        </w:rPr>
        <w:lastRenderedPageBreak/>
        <w:t>создавать по собственной инициативе фракции и группы.</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Деятельность данных депутатских объединений определяется регламентом и Положением о депутатских группах.</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Совет Тейковского муниципального района из числа депутатов может образовывать комиссии для предварительного рассмотрения и подготовки вопросов, относящихся к ведению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Совет Тейковского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Количественный и персональный состав комитетов, комиссий, депутатских групп определяется на основании личных заявлений депутатов и утверждается решением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35. Досрочное прекращение полномочий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Полномочия Совета Тейковского муниципального района могут быть досрочно прекращены в случае:</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роспуска Совета Тейковского муниципального района в порядке и по основаниям, предусмотренным </w:t>
      </w:r>
      <w:hyperlink r:id="rId10" w:history="1">
        <w:r w:rsidRPr="00BE5692">
          <w:rPr>
            <w:rFonts w:ascii="Times New Roman" w:hAnsi="Times New Roman" w:cs="Times New Roman"/>
            <w:sz w:val="28"/>
            <w:szCs w:val="28"/>
          </w:rPr>
          <w:t>статьей 73</w:t>
        </w:r>
      </w:hyperlink>
      <w:r w:rsidRPr="00BE569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3C1DB7" w:rsidRPr="00BE5692"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принятия Советом Тейковского муниципального района решения о самороспуске;</w:t>
      </w:r>
    </w:p>
    <w:p w:rsidR="003C1DB7" w:rsidRPr="00BE5692"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в случае вступления в силу решения Ивановского областного суда о неправомочности данного состава депутатов Совета Тейковского муниципального района, в том числе в связи со сложением депутатами своих полномочий;</w:t>
      </w:r>
    </w:p>
    <w:p w:rsidR="003C1DB7" w:rsidRPr="006B3378"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преобразования Тейковского муниципального района, осуществляемого в соответствии со </w:t>
      </w:r>
      <w:hyperlink r:id="rId11" w:history="1">
        <w:r w:rsidRPr="00BE5692">
          <w:rPr>
            <w:rFonts w:ascii="Times New Roman" w:hAnsi="Times New Roman" w:cs="Times New Roman"/>
            <w:sz w:val="28"/>
            <w:szCs w:val="28"/>
          </w:rPr>
          <w:t>статьей 13</w:t>
        </w:r>
      </w:hyperlink>
      <w:r w:rsidRPr="00BE5692">
        <w:rPr>
          <w:rFonts w:ascii="Times New Roman" w:hAnsi="Times New Roman" w:cs="Times New Roman"/>
          <w:sz w:val="28"/>
          <w:szCs w:val="28"/>
        </w:rPr>
        <w:t xml:space="preserve"> </w:t>
      </w:r>
      <w:r w:rsidRPr="006B3378">
        <w:rPr>
          <w:rFonts w:ascii="Times New Roman" w:hAnsi="Times New Roman" w:cs="Times New Roman"/>
          <w:sz w:val="28"/>
          <w:szCs w:val="28"/>
        </w:rPr>
        <w:t>Федерального закона от 06.10.2003 N 131-ФЗ "Об общих принципах организации местного самоуправления в Российской Федерации", а также в случае упразднения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 случае увеличения численности избирателей Тейковского муниципального района более чем на 25 процентов, произошедшего вследствие изменения границ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Досрочное прекращение полномочий Совета Тейковского муниципального района влечет досрочное прекращение полномочий его депутатов.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В случае досрочного прекращения полномочий депутата Совета Тейковского муниципального района совет поселения в течение 30 суток со дня досрочного прекращения полномочий проводит избрание из своего </w:t>
      </w:r>
      <w:r w:rsidRPr="006B3378">
        <w:rPr>
          <w:rFonts w:ascii="Times New Roman" w:hAnsi="Times New Roman" w:cs="Times New Roman"/>
          <w:sz w:val="28"/>
          <w:szCs w:val="28"/>
        </w:rPr>
        <w:lastRenderedPageBreak/>
        <w:t>состава нового депутата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36. Самороспуск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Полномочия Совета Тейковского муниципального района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голосов от установленного числа депутатов Совета Тейковского муниципального района. Решение о самороспуске не может быть принято менее чем за шесть месяцев до окончания срока полномочий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37. Досрочное прекращение полномочий депутата Совета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Депутат Совета Тейковского муниципального района досрочно прекращает свои полномочия в случае: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смерти;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отставки по собственному желанию;</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недееспособным или ограниченно дееспособным;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безвестно отсутствующим или объявления умершим;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вступления в отношении его в законную силу обвинительного приговора суда;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выезда за пределы Российской Федерации на постоянное место жительства;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досрочного прекращения полномочий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отзыва избирателями в установленном законодательством порядке;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в иных случаях, установленных Федеральным </w:t>
      </w:r>
      <w:hyperlink r:id="rId12"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06.10.2003 N 131-ФЗ "Об общих принципах организации местного само</w:t>
      </w:r>
      <w:r w:rsidRPr="006B3378">
        <w:rPr>
          <w:rFonts w:ascii="Times New Roman" w:hAnsi="Times New Roman" w:cs="Times New Roman"/>
          <w:sz w:val="28"/>
          <w:szCs w:val="28"/>
        </w:rPr>
        <w:t>управления в Российской Федерации" и иными федеральными законами.</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Default="003C1DB7" w:rsidP="003C1DB7">
      <w:pPr>
        <w:widowControl w:val="0"/>
        <w:autoSpaceDE w:val="0"/>
        <w:autoSpaceDN w:val="0"/>
        <w:adjustRightInd w:val="0"/>
        <w:ind w:firstLine="540"/>
        <w:jc w:val="both"/>
        <w:outlineLvl w:val="1"/>
        <w:rPr>
          <w:b/>
          <w:i/>
          <w:sz w:val="28"/>
          <w:szCs w:val="28"/>
        </w:rPr>
      </w:pPr>
      <w:r>
        <w:rPr>
          <w:b/>
          <w:i/>
          <w:sz w:val="28"/>
          <w:szCs w:val="28"/>
        </w:rPr>
        <w:t>Статья 38. Глава Тейковского муниципального района</w:t>
      </w:r>
    </w:p>
    <w:p w:rsidR="003C1DB7" w:rsidRDefault="003C1DB7" w:rsidP="003C1DB7">
      <w:pPr>
        <w:widowControl w:val="0"/>
        <w:autoSpaceDE w:val="0"/>
        <w:autoSpaceDN w:val="0"/>
        <w:adjustRightInd w:val="0"/>
        <w:ind w:firstLine="540"/>
        <w:jc w:val="both"/>
        <w:rPr>
          <w:b/>
          <w:i/>
          <w:sz w:val="28"/>
          <w:szCs w:val="28"/>
        </w:rPr>
      </w:pPr>
    </w:p>
    <w:p w:rsidR="003C1DB7" w:rsidRDefault="003C1DB7" w:rsidP="003C1DB7">
      <w:pPr>
        <w:widowControl w:val="0"/>
        <w:autoSpaceDE w:val="0"/>
        <w:autoSpaceDN w:val="0"/>
        <w:adjustRightInd w:val="0"/>
        <w:ind w:firstLine="540"/>
        <w:jc w:val="both"/>
        <w:rPr>
          <w:sz w:val="28"/>
          <w:szCs w:val="28"/>
        </w:rPr>
      </w:pPr>
      <w:r>
        <w:rPr>
          <w:sz w:val="28"/>
          <w:szCs w:val="28"/>
        </w:rPr>
        <w:t>1. Глава Тейковского муниципального района является высшим должностным лицом Тейковского муниципального района и наделяется настоящим Уставом собственными полномочиями.</w:t>
      </w:r>
    </w:p>
    <w:p w:rsidR="003C1DB7" w:rsidRDefault="003C1DB7" w:rsidP="003C1DB7">
      <w:pPr>
        <w:widowControl w:val="0"/>
        <w:autoSpaceDE w:val="0"/>
        <w:autoSpaceDN w:val="0"/>
        <w:adjustRightInd w:val="0"/>
        <w:ind w:firstLine="540"/>
        <w:jc w:val="both"/>
        <w:rPr>
          <w:sz w:val="28"/>
          <w:szCs w:val="28"/>
        </w:rPr>
      </w:pPr>
      <w:r>
        <w:rPr>
          <w:sz w:val="28"/>
          <w:szCs w:val="28"/>
        </w:rPr>
        <w:t>Глава Тейковского муниципального района возглавляет администрацию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2. Срок полномочий главы Тейковского муниципального района - два с половиной года, но не более срока полномочий избравшего его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Глава Тейковского муниципального района осуществляет свои полномочия на постоянной основе.</w:t>
      </w:r>
    </w:p>
    <w:p w:rsidR="003C1DB7" w:rsidRDefault="003C1DB7" w:rsidP="003C1DB7">
      <w:pPr>
        <w:widowControl w:val="0"/>
        <w:autoSpaceDE w:val="0"/>
        <w:autoSpaceDN w:val="0"/>
        <w:adjustRightInd w:val="0"/>
        <w:ind w:firstLine="540"/>
        <w:jc w:val="both"/>
        <w:rPr>
          <w:sz w:val="28"/>
          <w:szCs w:val="28"/>
        </w:rPr>
      </w:pPr>
      <w:r>
        <w:rPr>
          <w:sz w:val="28"/>
          <w:szCs w:val="28"/>
        </w:rPr>
        <w:t>3. Глава Тейковского муниципального района избирается Советом Тейковского муниципального района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Порядок проведения конкурса по отбору кандидатур на должность главы Тейковского муниципального района устанавливается решением Совета Тейковского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C1DB7" w:rsidRDefault="003C1DB7" w:rsidP="003C1DB7">
      <w:pPr>
        <w:widowControl w:val="0"/>
        <w:autoSpaceDE w:val="0"/>
        <w:autoSpaceDN w:val="0"/>
        <w:adjustRightInd w:val="0"/>
        <w:ind w:firstLine="540"/>
        <w:jc w:val="both"/>
        <w:rPr>
          <w:sz w:val="28"/>
          <w:szCs w:val="28"/>
        </w:rPr>
      </w:pPr>
      <w:r>
        <w:rPr>
          <w:sz w:val="28"/>
          <w:szCs w:val="28"/>
        </w:rPr>
        <w:t>Общее число членов конкурсной комиссии - 8 человек.</w:t>
      </w:r>
    </w:p>
    <w:p w:rsidR="003C1DB7" w:rsidRDefault="003C1DB7" w:rsidP="003C1DB7">
      <w:pPr>
        <w:widowControl w:val="0"/>
        <w:autoSpaceDE w:val="0"/>
        <w:autoSpaceDN w:val="0"/>
        <w:adjustRightInd w:val="0"/>
        <w:ind w:firstLine="540"/>
        <w:jc w:val="both"/>
        <w:rPr>
          <w:sz w:val="28"/>
          <w:szCs w:val="28"/>
        </w:rPr>
      </w:pPr>
      <w:r>
        <w:rPr>
          <w:sz w:val="28"/>
          <w:szCs w:val="28"/>
        </w:rPr>
        <w:t>При формировании конкурсной комиссии половина ее членов назначаются Советом Тейковского муниципального района, а другая половина - Губернатором Ивановской области.</w:t>
      </w:r>
    </w:p>
    <w:p w:rsidR="003C1DB7" w:rsidRDefault="003C1DB7" w:rsidP="003C1DB7">
      <w:pPr>
        <w:widowControl w:val="0"/>
        <w:autoSpaceDE w:val="0"/>
        <w:autoSpaceDN w:val="0"/>
        <w:adjustRightInd w:val="0"/>
        <w:ind w:firstLine="540"/>
        <w:jc w:val="both"/>
        <w:rPr>
          <w:sz w:val="28"/>
          <w:szCs w:val="28"/>
        </w:rPr>
      </w:pPr>
      <w:r>
        <w:rPr>
          <w:sz w:val="28"/>
          <w:szCs w:val="28"/>
        </w:rPr>
        <w:t xml:space="preserve"> 4. Полномочия главы Тейковского муниципального района начинаются со дня его вступления в должность и прекращаются в день вступления в должность вновь избранного главы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Днем вступления в должность вновь избранного главы Тейковского муниципального района является день опубликования решения Совета Тейковского муниципального района о его избрании.</w:t>
      </w:r>
    </w:p>
    <w:p w:rsidR="003C1DB7" w:rsidRDefault="003C1DB7" w:rsidP="003C1DB7">
      <w:pPr>
        <w:widowControl w:val="0"/>
        <w:autoSpaceDE w:val="0"/>
        <w:autoSpaceDN w:val="0"/>
        <w:adjustRightInd w:val="0"/>
        <w:ind w:firstLine="540"/>
        <w:jc w:val="both"/>
        <w:rPr>
          <w:sz w:val="28"/>
          <w:szCs w:val="28"/>
        </w:rPr>
      </w:pPr>
      <w:r>
        <w:rPr>
          <w:sz w:val="28"/>
          <w:szCs w:val="28"/>
        </w:rPr>
        <w:t>5. Глава Тейковского муниципального района подконтролен и подотчетен населению и Совету Тейковского муниципального района.</w:t>
      </w:r>
    </w:p>
    <w:p w:rsidR="003C1DB7"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xml:space="preserve">6. Глава Тейковского муниципального района должен соблюдать ограничения и запреты и исполнять обязанности, которые установлены </w:t>
      </w:r>
      <w:r w:rsidRPr="00BE5692">
        <w:rPr>
          <w:rFonts w:ascii="Times New Roman" w:hAnsi="Times New Roman" w:cs="Times New Roman"/>
          <w:sz w:val="28"/>
          <w:szCs w:val="28"/>
        </w:rPr>
        <w:t xml:space="preserve">Федеральным </w:t>
      </w:r>
      <w:hyperlink r:id="rId13" w:history="1">
        <w:r w:rsidRPr="00BE5692">
          <w:rPr>
            <w:rStyle w:val="a3"/>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25.12.2008 </w:t>
      </w:r>
      <w:r w:rsidRPr="00944718">
        <w:rPr>
          <w:rFonts w:ascii="Times New Roman" w:hAnsi="Times New Roman" w:cs="Times New Roman"/>
          <w:sz w:val="28"/>
          <w:szCs w:val="28"/>
        </w:rPr>
        <w:t>№273-ФЗ "О противодействии коррупции" и другими федеральными законами.</w:t>
      </w:r>
    </w:p>
    <w:p w:rsidR="003C1DB7" w:rsidRPr="00944718" w:rsidRDefault="003C1DB7" w:rsidP="003C1DB7">
      <w:pPr>
        <w:pStyle w:val="ConsPlusNormal"/>
        <w:ind w:firstLine="540"/>
        <w:jc w:val="both"/>
        <w:rPr>
          <w:rFonts w:ascii="Times New Roman" w:hAnsi="Times New Roman" w:cs="Times New Roman"/>
          <w:sz w:val="28"/>
          <w:szCs w:val="28"/>
        </w:rPr>
      </w:pPr>
    </w:p>
    <w:p w:rsidR="003C1DB7" w:rsidRDefault="003C1DB7" w:rsidP="003C1DB7">
      <w:pPr>
        <w:widowControl w:val="0"/>
        <w:autoSpaceDE w:val="0"/>
        <w:autoSpaceDN w:val="0"/>
        <w:adjustRightInd w:val="0"/>
        <w:ind w:firstLine="540"/>
        <w:jc w:val="both"/>
        <w:outlineLvl w:val="1"/>
        <w:rPr>
          <w:b/>
          <w:i/>
          <w:sz w:val="28"/>
          <w:szCs w:val="28"/>
        </w:rPr>
      </w:pPr>
      <w:r>
        <w:rPr>
          <w:b/>
          <w:i/>
          <w:sz w:val="28"/>
          <w:szCs w:val="28"/>
        </w:rPr>
        <w:t>Статья 39. Полномочия главы Тейковского муниципального района</w:t>
      </w:r>
    </w:p>
    <w:p w:rsidR="003C1DB7" w:rsidRDefault="003C1DB7" w:rsidP="003C1DB7">
      <w:pPr>
        <w:widowControl w:val="0"/>
        <w:autoSpaceDE w:val="0"/>
        <w:autoSpaceDN w:val="0"/>
        <w:adjustRightInd w:val="0"/>
        <w:ind w:firstLine="540"/>
        <w:jc w:val="both"/>
        <w:rPr>
          <w:b/>
          <w:i/>
          <w:sz w:val="28"/>
          <w:szCs w:val="28"/>
        </w:rPr>
      </w:pPr>
    </w:p>
    <w:p w:rsidR="003C1DB7" w:rsidRDefault="003C1DB7" w:rsidP="003C1DB7">
      <w:pPr>
        <w:widowControl w:val="0"/>
        <w:autoSpaceDE w:val="0"/>
        <w:autoSpaceDN w:val="0"/>
        <w:adjustRightInd w:val="0"/>
        <w:ind w:firstLine="540"/>
        <w:jc w:val="both"/>
        <w:rPr>
          <w:sz w:val="28"/>
          <w:szCs w:val="28"/>
        </w:rPr>
      </w:pPr>
      <w:r>
        <w:rPr>
          <w:sz w:val="28"/>
          <w:szCs w:val="28"/>
        </w:rPr>
        <w:t>1. Глава Тейковского муниципального района осуществляет следующие полномочия:</w:t>
      </w:r>
    </w:p>
    <w:p w:rsidR="003C1DB7" w:rsidRDefault="003C1DB7" w:rsidP="003C1DB7">
      <w:pPr>
        <w:widowControl w:val="0"/>
        <w:autoSpaceDE w:val="0"/>
        <w:autoSpaceDN w:val="0"/>
        <w:adjustRightInd w:val="0"/>
        <w:ind w:firstLine="540"/>
        <w:jc w:val="both"/>
        <w:rPr>
          <w:sz w:val="28"/>
          <w:szCs w:val="28"/>
        </w:rPr>
      </w:pPr>
      <w:r>
        <w:rPr>
          <w:sz w:val="28"/>
          <w:szCs w:val="28"/>
        </w:rPr>
        <w:t xml:space="preserve">- представляет Тейковский муниципальный район в отношениях с </w:t>
      </w:r>
      <w:r>
        <w:rPr>
          <w:sz w:val="28"/>
          <w:szCs w:val="28"/>
        </w:rPr>
        <w:lastRenderedPageBreak/>
        <w:t>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издает в пределах своих полномочий правовые акты;</w:t>
      </w:r>
    </w:p>
    <w:p w:rsidR="003C1DB7" w:rsidRDefault="003C1DB7" w:rsidP="003C1DB7">
      <w:pPr>
        <w:widowControl w:val="0"/>
        <w:autoSpaceDE w:val="0"/>
        <w:autoSpaceDN w:val="0"/>
        <w:adjustRightInd w:val="0"/>
        <w:ind w:firstLine="540"/>
        <w:jc w:val="both"/>
        <w:rPr>
          <w:sz w:val="28"/>
          <w:szCs w:val="28"/>
        </w:rPr>
      </w:pPr>
      <w:r>
        <w:rPr>
          <w:sz w:val="28"/>
          <w:szCs w:val="28"/>
        </w:rPr>
        <w:t>- подписывает и обнародует в порядке, установленном уставом Тейковского муниципального района нормативные правовые акты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вправе требовать созыва внеочередного заседания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обеспечивает осуществление органами местного самоуправления полномочий по решению вопросов местного значения, входящих в компетенцию Тейковского муниципального района, и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субъекта Российской Федерации;</w:t>
      </w:r>
    </w:p>
    <w:p w:rsidR="003C1DB7" w:rsidRPr="00BE5692" w:rsidRDefault="003C1DB7" w:rsidP="003C1DB7">
      <w:pPr>
        <w:widowControl w:val="0"/>
        <w:autoSpaceDE w:val="0"/>
        <w:autoSpaceDN w:val="0"/>
        <w:adjustRightInd w:val="0"/>
        <w:ind w:firstLine="540"/>
        <w:jc w:val="both"/>
        <w:rPr>
          <w:sz w:val="28"/>
          <w:szCs w:val="28"/>
        </w:rPr>
      </w:pPr>
      <w:r>
        <w:rPr>
          <w:sz w:val="28"/>
          <w:szCs w:val="28"/>
        </w:rPr>
        <w:t xml:space="preserve">- осуществляет иные полномочия, предусмотренные Федеральным </w:t>
      </w:r>
      <w:hyperlink r:id="rId14" w:history="1">
        <w:r w:rsidRPr="00BE5692">
          <w:rPr>
            <w:rStyle w:val="a3"/>
            <w:sz w:val="28"/>
            <w:szCs w:val="28"/>
          </w:rPr>
          <w:t>законом</w:t>
        </w:r>
      </w:hyperlink>
      <w:r w:rsidRPr="00BE5692">
        <w:rPr>
          <w:sz w:val="28"/>
          <w:szCs w:val="28"/>
        </w:rPr>
        <w:t xml:space="preserve"> от 06.10.2003 №131-ФЗ "Об общих принципах организации местного самоуправления в Российской Федерации", в соответствии с настоящим Уставом.</w:t>
      </w:r>
    </w:p>
    <w:p w:rsidR="003C1DB7" w:rsidRDefault="003C1DB7" w:rsidP="003C1DB7">
      <w:pPr>
        <w:widowControl w:val="0"/>
        <w:autoSpaceDE w:val="0"/>
        <w:autoSpaceDN w:val="0"/>
        <w:adjustRightInd w:val="0"/>
        <w:ind w:firstLine="540"/>
        <w:jc w:val="both"/>
        <w:rPr>
          <w:b/>
          <w:i/>
          <w:sz w:val="28"/>
          <w:szCs w:val="28"/>
        </w:rPr>
      </w:pPr>
      <w:r w:rsidRPr="00BE5692">
        <w:rPr>
          <w:sz w:val="28"/>
          <w:szCs w:val="28"/>
        </w:rPr>
        <w:t>2. В пределах полномочий по руковод</w:t>
      </w:r>
      <w:r>
        <w:rPr>
          <w:sz w:val="28"/>
          <w:szCs w:val="28"/>
        </w:rPr>
        <w:t>ству администрацией Тейковского муниципального района глава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осуществляет общее руководство деятельностью администрации Тейковского муниципального района, ее структурных подразделений по решению всех вопросов, отнесенных к компетенции администрации;</w:t>
      </w:r>
    </w:p>
    <w:p w:rsidR="003C1DB7" w:rsidRDefault="003C1DB7" w:rsidP="003C1DB7">
      <w:pPr>
        <w:widowControl w:val="0"/>
        <w:autoSpaceDE w:val="0"/>
        <w:autoSpaceDN w:val="0"/>
        <w:adjustRightInd w:val="0"/>
        <w:ind w:firstLine="540"/>
        <w:jc w:val="both"/>
        <w:rPr>
          <w:sz w:val="28"/>
          <w:szCs w:val="28"/>
        </w:rPr>
      </w:pPr>
      <w:r>
        <w:rPr>
          <w:sz w:val="28"/>
          <w:szCs w:val="28"/>
        </w:rPr>
        <w:t>-по решению вопросов местного значения Тейковского муниципального района и иных вопросов, относящихся к его компетенции, взаимодействует с органами государственной власти, органами местного самоуправления, гражданами и организациями;</w:t>
      </w:r>
    </w:p>
    <w:p w:rsidR="003C1DB7" w:rsidRDefault="003C1DB7" w:rsidP="003C1DB7">
      <w:pPr>
        <w:widowControl w:val="0"/>
        <w:autoSpaceDE w:val="0"/>
        <w:autoSpaceDN w:val="0"/>
        <w:adjustRightInd w:val="0"/>
        <w:ind w:firstLine="540"/>
        <w:jc w:val="both"/>
        <w:rPr>
          <w:sz w:val="28"/>
          <w:szCs w:val="28"/>
        </w:rPr>
      </w:pPr>
      <w:r>
        <w:rPr>
          <w:sz w:val="28"/>
          <w:szCs w:val="28"/>
        </w:rPr>
        <w:t>-представляет администрацию Тейковского муниципального района в отношениях с органами государственной власти, органами местного самоуправления, гражданами и организациями.</w:t>
      </w:r>
    </w:p>
    <w:p w:rsidR="003C1DB7" w:rsidRDefault="003C1DB7" w:rsidP="003C1DB7">
      <w:pPr>
        <w:widowControl w:val="0"/>
        <w:autoSpaceDE w:val="0"/>
        <w:autoSpaceDN w:val="0"/>
        <w:adjustRightInd w:val="0"/>
        <w:ind w:firstLine="540"/>
        <w:jc w:val="both"/>
        <w:rPr>
          <w:sz w:val="28"/>
          <w:szCs w:val="28"/>
        </w:rPr>
      </w:pPr>
      <w:r>
        <w:rPr>
          <w:sz w:val="28"/>
          <w:szCs w:val="28"/>
        </w:rPr>
        <w:t>- заключает от имени администрации договоры в пределах своей компетенции;</w:t>
      </w:r>
    </w:p>
    <w:p w:rsidR="003C1DB7" w:rsidRDefault="003C1DB7" w:rsidP="003C1DB7">
      <w:pPr>
        <w:widowControl w:val="0"/>
        <w:autoSpaceDE w:val="0"/>
        <w:autoSpaceDN w:val="0"/>
        <w:adjustRightInd w:val="0"/>
        <w:ind w:firstLine="540"/>
        <w:jc w:val="both"/>
        <w:rPr>
          <w:sz w:val="28"/>
          <w:szCs w:val="28"/>
        </w:rPr>
      </w:pPr>
      <w:r>
        <w:rPr>
          <w:sz w:val="28"/>
          <w:szCs w:val="28"/>
        </w:rPr>
        <w:t>- разрабатывает и представляет на утверждение Совета Тейковского муниципального района структуру администрации, формирует штат администрации в пределах утвержденных в бюджете средств на содержание администрации;</w:t>
      </w:r>
    </w:p>
    <w:p w:rsidR="003C1DB7" w:rsidRDefault="003C1DB7" w:rsidP="003C1DB7">
      <w:pPr>
        <w:widowControl w:val="0"/>
        <w:autoSpaceDE w:val="0"/>
        <w:autoSpaceDN w:val="0"/>
        <w:adjustRightInd w:val="0"/>
        <w:ind w:firstLine="540"/>
        <w:jc w:val="both"/>
        <w:rPr>
          <w:sz w:val="28"/>
          <w:szCs w:val="28"/>
        </w:rPr>
      </w:pPr>
      <w:r>
        <w:rPr>
          <w:sz w:val="28"/>
          <w:szCs w:val="28"/>
        </w:rPr>
        <w:t>- утверждает положения о структурных подразделениях администрации;</w:t>
      </w:r>
    </w:p>
    <w:p w:rsidR="003C1DB7" w:rsidRDefault="003C1DB7" w:rsidP="003C1DB7">
      <w:pPr>
        <w:widowControl w:val="0"/>
        <w:autoSpaceDE w:val="0"/>
        <w:autoSpaceDN w:val="0"/>
        <w:adjustRightInd w:val="0"/>
        <w:ind w:firstLine="540"/>
        <w:jc w:val="both"/>
        <w:rPr>
          <w:sz w:val="28"/>
          <w:szCs w:val="28"/>
        </w:rPr>
      </w:pPr>
      <w:r>
        <w:rPr>
          <w:sz w:val="28"/>
          <w:szCs w:val="28"/>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Тейковского муниципального района и депутатов);</w:t>
      </w:r>
    </w:p>
    <w:p w:rsidR="003C1DB7" w:rsidRDefault="003C1DB7" w:rsidP="003C1DB7">
      <w:pPr>
        <w:widowControl w:val="0"/>
        <w:autoSpaceDE w:val="0"/>
        <w:autoSpaceDN w:val="0"/>
        <w:adjustRightInd w:val="0"/>
        <w:ind w:firstLine="540"/>
        <w:jc w:val="both"/>
        <w:rPr>
          <w:sz w:val="28"/>
          <w:szCs w:val="28"/>
        </w:rPr>
      </w:pPr>
      <w:r>
        <w:rPr>
          <w:sz w:val="28"/>
          <w:szCs w:val="28"/>
        </w:rPr>
        <w:t>- отменяет акты руководителей структурных подразделений администрации, противоречащие действующему законодательству;</w:t>
      </w:r>
    </w:p>
    <w:p w:rsidR="003C1DB7" w:rsidRDefault="003C1DB7" w:rsidP="003C1DB7">
      <w:pPr>
        <w:widowControl w:val="0"/>
        <w:autoSpaceDE w:val="0"/>
        <w:autoSpaceDN w:val="0"/>
        <w:adjustRightInd w:val="0"/>
        <w:ind w:firstLine="540"/>
        <w:jc w:val="both"/>
        <w:rPr>
          <w:sz w:val="28"/>
          <w:szCs w:val="28"/>
        </w:rPr>
      </w:pPr>
      <w:r>
        <w:rPr>
          <w:sz w:val="28"/>
          <w:szCs w:val="28"/>
        </w:rPr>
        <w:t xml:space="preserve">- разрабатывает и вносит в Совет Тейковского муниципального района на </w:t>
      </w:r>
      <w:r>
        <w:rPr>
          <w:sz w:val="28"/>
          <w:szCs w:val="28"/>
        </w:rPr>
        <w:lastRenderedPageBreak/>
        <w:t>утверждение проект бюджета Тейковского муниципального района, планы и программы социально-экономического развития Тейковского муниципального района, а также отчеты об их исполнении;</w:t>
      </w:r>
    </w:p>
    <w:p w:rsidR="003C1DB7" w:rsidRDefault="003C1DB7" w:rsidP="003C1DB7">
      <w:pPr>
        <w:widowControl w:val="0"/>
        <w:autoSpaceDE w:val="0"/>
        <w:autoSpaceDN w:val="0"/>
        <w:adjustRightInd w:val="0"/>
        <w:ind w:firstLine="540"/>
        <w:jc w:val="both"/>
        <w:rPr>
          <w:sz w:val="28"/>
          <w:szCs w:val="28"/>
        </w:rPr>
      </w:pPr>
      <w:r>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всех работников администрации, а также решает вопросы применения к ним мер дисциплинарной ответственности;</w:t>
      </w:r>
    </w:p>
    <w:p w:rsidR="003C1DB7" w:rsidRDefault="003C1DB7" w:rsidP="003C1DB7">
      <w:pPr>
        <w:widowControl w:val="0"/>
        <w:autoSpaceDE w:val="0"/>
        <w:autoSpaceDN w:val="0"/>
        <w:adjustRightInd w:val="0"/>
        <w:ind w:firstLine="540"/>
        <w:jc w:val="both"/>
        <w:rPr>
          <w:sz w:val="28"/>
          <w:szCs w:val="28"/>
        </w:rPr>
      </w:pPr>
      <w:r>
        <w:rPr>
          <w:sz w:val="28"/>
          <w:szCs w:val="28"/>
        </w:rPr>
        <w:t>- осуществляет иные полномочия, предусмотренные настоящим Уставом и положением об администрации, утвержденным решением Совета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издает постановления администрации Тейковского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Тейковского муниципального района по вопросам организации работы администрации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-несет ответственность за деятельность структурных подразделений и органов администрации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 xml:space="preserve"> 3. В период временного отсутствия главы Тейковского муниципального района его полномочия осуществляет первый заместитель главы администрации или один из заместителей главы администрации, назначаемый распоряжением главы Тейковского муниципального района. При этом полномочия главы Тейковского муниципального района осуществляются его заместителем в полном объеме, если иное не предусмотрено в распоряжении о назначении на исполнение обязанностей.</w:t>
      </w:r>
    </w:p>
    <w:p w:rsidR="003C1DB7" w:rsidRPr="00944718"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4. Для координации территориального, производственного и общественного самоуправления главой Тейковского муниципального района могут быть созданы совещательные органы: Совет руководителей, Совет предпринимателей и другие.</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Default="003C1DB7" w:rsidP="003C1DB7">
      <w:pPr>
        <w:widowControl w:val="0"/>
        <w:autoSpaceDE w:val="0"/>
        <w:autoSpaceDN w:val="0"/>
        <w:adjustRightInd w:val="0"/>
        <w:ind w:firstLine="540"/>
        <w:jc w:val="both"/>
        <w:outlineLvl w:val="1"/>
        <w:rPr>
          <w:b/>
          <w:i/>
          <w:sz w:val="28"/>
          <w:szCs w:val="28"/>
        </w:rPr>
      </w:pPr>
      <w:r>
        <w:rPr>
          <w:b/>
          <w:i/>
          <w:sz w:val="28"/>
          <w:szCs w:val="28"/>
        </w:rPr>
        <w:t>Статья 40. Гарантии осуществления полномочий Главы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p>
    <w:p w:rsidR="003C1DB7" w:rsidRDefault="003C1DB7" w:rsidP="003C1DB7">
      <w:pPr>
        <w:widowControl w:val="0"/>
        <w:autoSpaceDE w:val="0"/>
        <w:autoSpaceDN w:val="0"/>
        <w:adjustRightInd w:val="0"/>
        <w:ind w:firstLine="540"/>
        <w:jc w:val="both"/>
        <w:rPr>
          <w:sz w:val="28"/>
          <w:szCs w:val="28"/>
        </w:rPr>
      </w:pPr>
      <w:r>
        <w:rPr>
          <w:sz w:val="28"/>
          <w:szCs w:val="28"/>
        </w:rPr>
        <w:t>1. Главе Тейковского муниципального района гарантируются условия беспрепятственного и эффективного осуществления своих полномочий.</w:t>
      </w:r>
    </w:p>
    <w:p w:rsidR="003C1DB7" w:rsidRDefault="003C1DB7" w:rsidP="003C1DB7">
      <w:pPr>
        <w:widowControl w:val="0"/>
        <w:autoSpaceDE w:val="0"/>
        <w:autoSpaceDN w:val="0"/>
        <w:adjustRightInd w:val="0"/>
        <w:ind w:firstLine="540"/>
        <w:jc w:val="both"/>
        <w:rPr>
          <w:sz w:val="28"/>
          <w:szCs w:val="28"/>
        </w:rPr>
      </w:pPr>
      <w:r>
        <w:rPr>
          <w:sz w:val="28"/>
          <w:szCs w:val="28"/>
        </w:rPr>
        <w:t>Главе Тейковского муниципального района обеспечивается возможность беспрепятственного пользования муниципальными нормативными правовыми актами, принятыми в Тейковском муниципальном районе, а также документами, поступающими в официальном порядке в органы местного самоуправления Тейковского муниципального района.</w:t>
      </w:r>
    </w:p>
    <w:p w:rsidR="003C1DB7" w:rsidRDefault="003C1DB7" w:rsidP="003C1DB7">
      <w:pPr>
        <w:widowControl w:val="0"/>
        <w:autoSpaceDE w:val="0"/>
        <w:autoSpaceDN w:val="0"/>
        <w:adjustRightInd w:val="0"/>
        <w:ind w:firstLine="540"/>
        <w:jc w:val="both"/>
        <w:rPr>
          <w:sz w:val="28"/>
          <w:szCs w:val="28"/>
        </w:rPr>
      </w:pPr>
      <w:r>
        <w:rPr>
          <w:sz w:val="28"/>
          <w:szCs w:val="28"/>
        </w:rPr>
        <w:t>Главе Тейковского муниципального района обеспечивается возможность регулярно информировать население о своей деятельности в порядке, определенном решением Тейковского районного Совета.</w:t>
      </w:r>
    </w:p>
    <w:p w:rsidR="003C1DB7" w:rsidRDefault="003C1DB7" w:rsidP="003C1DB7">
      <w:pPr>
        <w:widowControl w:val="0"/>
        <w:autoSpaceDE w:val="0"/>
        <w:autoSpaceDN w:val="0"/>
        <w:adjustRightInd w:val="0"/>
        <w:ind w:firstLine="540"/>
        <w:jc w:val="both"/>
        <w:rPr>
          <w:sz w:val="28"/>
          <w:szCs w:val="28"/>
        </w:rPr>
      </w:pPr>
      <w:r>
        <w:rPr>
          <w:sz w:val="28"/>
          <w:szCs w:val="28"/>
        </w:rPr>
        <w:t xml:space="preserve">2. Глава Тейковского муниципального района обеспечивается проектами </w:t>
      </w:r>
      <w:r>
        <w:rPr>
          <w:sz w:val="28"/>
          <w:szCs w:val="28"/>
        </w:rPr>
        <w:lastRenderedPageBreak/>
        <w:t>муниципальных правовых актов Тейковского муниципального района, подлежащими рассмотрению Советом Тейковского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3C1DB7" w:rsidRDefault="003C1DB7" w:rsidP="003C1DB7">
      <w:pPr>
        <w:widowControl w:val="0"/>
        <w:autoSpaceDE w:val="0"/>
        <w:autoSpaceDN w:val="0"/>
        <w:adjustRightInd w:val="0"/>
        <w:ind w:firstLine="540"/>
        <w:jc w:val="both"/>
        <w:rPr>
          <w:sz w:val="28"/>
          <w:szCs w:val="28"/>
        </w:rPr>
      </w:pPr>
      <w:r>
        <w:rPr>
          <w:sz w:val="28"/>
          <w:szCs w:val="28"/>
        </w:rPr>
        <w:t>3. С учетом материально-технического обеспечения органов местного самоуправления Тейковского муниципального района главе Тейковского муниципального района предоставляется рабочее место, оборудованное мебелью, средствами связи.</w:t>
      </w:r>
    </w:p>
    <w:p w:rsidR="003C1DB7" w:rsidRDefault="003C1DB7" w:rsidP="003C1DB7">
      <w:pPr>
        <w:widowControl w:val="0"/>
        <w:autoSpaceDE w:val="0"/>
        <w:autoSpaceDN w:val="0"/>
        <w:adjustRightInd w:val="0"/>
        <w:ind w:firstLine="540"/>
        <w:jc w:val="both"/>
        <w:rPr>
          <w:sz w:val="28"/>
          <w:szCs w:val="28"/>
        </w:rPr>
      </w:pPr>
      <w:r>
        <w:rPr>
          <w:sz w:val="28"/>
          <w:szCs w:val="28"/>
        </w:rPr>
        <w:t>4. Главе Тейковского муниципального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3C1DB7" w:rsidRDefault="003C1DB7" w:rsidP="003C1DB7">
      <w:pPr>
        <w:widowControl w:val="0"/>
        <w:autoSpaceDE w:val="0"/>
        <w:autoSpaceDN w:val="0"/>
        <w:adjustRightInd w:val="0"/>
        <w:ind w:firstLine="540"/>
        <w:jc w:val="both"/>
        <w:rPr>
          <w:sz w:val="28"/>
          <w:szCs w:val="28"/>
        </w:rPr>
      </w:pPr>
      <w:r>
        <w:rPr>
          <w:sz w:val="28"/>
          <w:szCs w:val="28"/>
        </w:rPr>
        <w:t>5. Глава Тейковского муниципального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3C1DB7" w:rsidRDefault="003C1DB7" w:rsidP="003C1DB7">
      <w:pPr>
        <w:widowControl w:val="0"/>
        <w:autoSpaceDE w:val="0"/>
        <w:autoSpaceDN w:val="0"/>
        <w:adjustRightInd w:val="0"/>
        <w:ind w:firstLine="540"/>
        <w:jc w:val="both"/>
        <w:rPr>
          <w:sz w:val="28"/>
          <w:szCs w:val="28"/>
        </w:rPr>
      </w:pPr>
      <w:r>
        <w:rPr>
          <w:sz w:val="28"/>
          <w:szCs w:val="28"/>
        </w:rPr>
        <w:t xml:space="preserve">Глава Тейковского муниципального района имеет право выступать по вопросам своей деятельности в средствах массовой информации. </w:t>
      </w:r>
    </w:p>
    <w:p w:rsidR="003C1DB7" w:rsidRDefault="003C1DB7" w:rsidP="003C1DB7">
      <w:pPr>
        <w:autoSpaceDE w:val="0"/>
        <w:autoSpaceDN w:val="0"/>
        <w:adjustRightInd w:val="0"/>
        <w:ind w:firstLine="540"/>
        <w:jc w:val="both"/>
        <w:rPr>
          <w:sz w:val="28"/>
          <w:szCs w:val="28"/>
        </w:rPr>
      </w:pPr>
      <w:r>
        <w:rPr>
          <w:sz w:val="28"/>
          <w:szCs w:val="28"/>
        </w:rPr>
        <w:t>6.</w:t>
      </w:r>
      <w:r>
        <w:rPr>
          <w:rFonts w:eastAsiaTheme="minorHAnsi"/>
          <w:sz w:val="28"/>
          <w:szCs w:val="28"/>
          <w:lang w:eastAsia="en-US"/>
        </w:rPr>
        <w:t xml:space="preserve"> </w:t>
      </w:r>
      <w:r>
        <w:rPr>
          <w:sz w:val="28"/>
          <w:szCs w:val="28"/>
        </w:rPr>
        <w:t>Глава Тейковского муниципального района</w:t>
      </w:r>
      <w:r>
        <w:rPr>
          <w:rFonts w:eastAsiaTheme="minorHAnsi"/>
          <w:sz w:val="28"/>
          <w:szCs w:val="28"/>
          <w:lang w:eastAsia="en-US"/>
        </w:rPr>
        <w:t xml:space="preserve"> имеет право на пенсию за выслугу лет, выплачиваемую за счет средств бюджета </w:t>
      </w:r>
      <w:r>
        <w:rPr>
          <w:sz w:val="28"/>
          <w:szCs w:val="28"/>
        </w:rPr>
        <w:t>Тейковского муниципального района</w:t>
      </w:r>
      <w:r>
        <w:rPr>
          <w:rFonts w:eastAsiaTheme="minorHAnsi"/>
          <w:sz w:val="28"/>
          <w:szCs w:val="28"/>
          <w:lang w:eastAsia="en-US"/>
        </w:rPr>
        <w:t xml:space="preserve">, в порядке, установленном решением </w:t>
      </w:r>
      <w:r>
        <w:rPr>
          <w:sz w:val="28"/>
          <w:szCs w:val="28"/>
        </w:rPr>
        <w:t>Совета Тейковского муниципального района</w:t>
      </w:r>
      <w:r>
        <w:rPr>
          <w:rFonts w:eastAsiaTheme="minorHAnsi"/>
          <w:sz w:val="28"/>
          <w:szCs w:val="28"/>
          <w:lang w:eastAsia="en-US"/>
        </w:rPr>
        <w:t>.</w:t>
      </w:r>
    </w:p>
    <w:p w:rsidR="003C1DB7" w:rsidRDefault="003C1DB7" w:rsidP="003C1D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sz w:val="28"/>
          <w:szCs w:val="28"/>
        </w:rPr>
        <w:t>Главе Тейковского муниципального района</w:t>
      </w:r>
      <w:r>
        <w:rPr>
          <w:rFonts w:eastAsiaTheme="minorHAnsi"/>
          <w:sz w:val="28"/>
          <w:szCs w:val="28"/>
          <w:lang w:eastAsia="en-US"/>
        </w:rPr>
        <w:t xml:space="preserve"> предоставляется ежегодный основной оплачиваемый отпуск продолжительностью 28 календарных дней.</w:t>
      </w:r>
    </w:p>
    <w:p w:rsidR="003C1DB7" w:rsidRDefault="003C1DB7" w:rsidP="003C1D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Ежегодные дополнительные оплачиваемые отпуска предоставляются </w:t>
      </w:r>
      <w:r>
        <w:rPr>
          <w:sz w:val="28"/>
          <w:szCs w:val="28"/>
        </w:rPr>
        <w:t>Главе Тейковского муниципального района</w:t>
      </w:r>
      <w:r>
        <w:rPr>
          <w:rFonts w:eastAsiaTheme="minorHAnsi"/>
          <w:sz w:val="28"/>
          <w:szCs w:val="28"/>
          <w:lang w:eastAsia="en-US"/>
        </w:rPr>
        <w:t xml:space="preserve"> в порядке, установленном Трудовым </w:t>
      </w:r>
      <w:hyperlink r:id="rId15" w:history="1">
        <w:r w:rsidRPr="00BE5692">
          <w:rPr>
            <w:rStyle w:val="a3"/>
            <w:rFonts w:eastAsiaTheme="minorHAnsi"/>
            <w:sz w:val="28"/>
            <w:szCs w:val="28"/>
            <w:lang w:eastAsia="en-US"/>
          </w:rPr>
          <w:t>кодексом</w:t>
        </w:r>
      </w:hyperlink>
      <w:r w:rsidRPr="00BE5692">
        <w:rPr>
          <w:rFonts w:eastAsiaTheme="minorHAnsi"/>
          <w:sz w:val="28"/>
          <w:szCs w:val="28"/>
          <w:lang w:eastAsia="en-US"/>
        </w:rPr>
        <w:t xml:space="preserve"> Российской Федерации, правовыми актами Тейковского муниципального район</w:t>
      </w:r>
      <w:r>
        <w:rPr>
          <w:rFonts w:eastAsiaTheme="minorHAnsi"/>
          <w:sz w:val="28"/>
          <w:szCs w:val="28"/>
          <w:lang w:eastAsia="en-US"/>
        </w:rPr>
        <w:t>а.</w:t>
      </w:r>
    </w:p>
    <w:p w:rsidR="003C1DB7" w:rsidRDefault="003C1DB7" w:rsidP="003C1DB7">
      <w:pPr>
        <w:autoSpaceDE w:val="0"/>
        <w:autoSpaceDN w:val="0"/>
        <w:adjustRightInd w:val="0"/>
        <w:ind w:firstLine="540"/>
        <w:jc w:val="both"/>
        <w:rPr>
          <w:sz w:val="28"/>
          <w:szCs w:val="28"/>
        </w:rPr>
      </w:pPr>
      <w:r>
        <w:rPr>
          <w:sz w:val="28"/>
          <w:szCs w:val="28"/>
        </w:rPr>
        <w:t>Глава Тейковского муниципального района</w:t>
      </w:r>
      <w:r>
        <w:rPr>
          <w:rFonts w:eastAsiaTheme="minorHAnsi"/>
          <w:sz w:val="28"/>
          <w:szCs w:val="28"/>
          <w:lang w:eastAsia="en-US"/>
        </w:rPr>
        <w:t xml:space="preserve"> имеет право на ежегодное санаторно-курортное лечение, предоставляемое по медицинским показаниям, в порядке, установленном решением </w:t>
      </w:r>
      <w:r>
        <w:rPr>
          <w:sz w:val="28"/>
          <w:szCs w:val="28"/>
        </w:rPr>
        <w:t>Совета Тейковского муниципального района</w:t>
      </w:r>
      <w:r>
        <w:rPr>
          <w:rFonts w:eastAsiaTheme="minorHAnsi"/>
          <w:sz w:val="28"/>
          <w:szCs w:val="28"/>
          <w:lang w:eastAsia="en-US"/>
        </w:rPr>
        <w:t>.</w:t>
      </w:r>
    </w:p>
    <w:p w:rsidR="003C1DB7" w:rsidRDefault="003C1DB7" w:rsidP="003C1D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Главе </w:t>
      </w:r>
      <w:r>
        <w:rPr>
          <w:sz w:val="28"/>
          <w:szCs w:val="28"/>
        </w:rPr>
        <w:t>Тейковского муниципального района выплачивается</w:t>
      </w:r>
      <w:r>
        <w:rPr>
          <w:rFonts w:eastAsiaTheme="minorHAnsi"/>
          <w:sz w:val="28"/>
          <w:szCs w:val="28"/>
          <w:lang w:eastAsia="en-US"/>
        </w:rPr>
        <w:t xml:space="preserve"> компенсация в связи с истечением срока полномочий в размере трехмесячной оплаты труда.</w:t>
      </w:r>
    </w:p>
    <w:p w:rsidR="003C1DB7" w:rsidRDefault="003C1DB7" w:rsidP="003C1D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Компенсация выплачивается при условии, что глава </w:t>
      </w:r>
      <w:r>
        <w:rPr>
          <w:sz w:val="28"/>
          <w:szCs w:val="28"/>
        </w:rPr>
        <w:t>Тейковского муниципального района</w:t>
      </w:r>
      <w:r>
        <w:rPr>
          <w:rFonts w:eastAsiaTheme="minorHAnsi"/>
          <w:sz w:val="28"/>
          <w:szCs w:val="28"/>
          <w:lang w:eastAsia="en-US"/>
        </w:rPr>
        <w:t xml:space="preserve"> осуществляет свои полномочия на постоянной основе на день истечения срока полномочий не менее одного года в течение срока полномочий.</w:t>
      </w:r>
    </w:p>
    <w:p w:rsidR="003C1DB7" w:rsidRDefault="003C1DB7" w:rsidP="003C1DB7">
      <w:pPr>
        <w:pStyle w:val="ConsPlusNormal"/>
        <w:ind w:firstLine="540"/>
        <w:jc w:val="both"/>
        <w:rPr>
          <w:rFonts w:ascii="Times New Roman" w:eastAsiaTheme="minorHAnsi" w:hAnsi="Times New Roman" w:cs="Times New Roman"/>
          <w:sz w:val="28"/>
          <w:szCs w:val="28"/>
          <w:lang w:eastAsia="en-US"/>
        </w:rPr>
      </w:pPr>
      <w:r w:rsidRPr="00944718">
        <w:rPr>
          <w:rFonts w:ascii="Times New Roman" w:eastAsiaTheme="minorHAnsi" w:hAnsi="Times New Roman" w:cs="Times New Roman"/>
          <w:sz w:val="28"/>
          <w:szCs w:val="28"/>
          <w:lang w:eastAsia="en-US"/>
        </w:rPr>
        <w:t xml:space="preserve">При упразднении в установленном порядке муниципального образования главе </w:t>
      </w:r>
      <w:r w:rsidRPr="00944718">
        <w:rPr>
          <w:rFonts w:ascii="Times New Roman" w:hAnsi="Times New Roman" w:cs="Times New Roman"/>
          <w:sz w:val="28"/>
          <w:szCs w:val="28"/>
        </w:rPr>
        <w:t>Тейковского муниципального района</w:t>
      </w:r>
      <w:r w:rsidRPr="00944718">
        <w:rPr>
          <w:rFonts w:ascii="Times New Roman" w:eastAsiaTheme="minorHAnsi" w:hAnsi="Times New Roman" w:cs="Times New Roman"/>
          <w:sz w:val="28"/>
          <w:szCs w:val="28"/>
          <w:lang w:eastAsia="en-US"/>
        </w:rPr>
        <w:t xml:space="preserve"> выплачивается компенсация в </w:t>
      </w:r>
      <w:r w:rsidRPr="00944718">
        <w:rPr>
          <w:rFonts w:ascii="Times New Roman" w:eastAsiaTheme="minorHAnsi" w:hAnsi="Times New Roman" w:cs="Times New Roman"/>
          <w:sz w:val="28"/>
          <w:szCs w:val="28"/>
          <w:lang w:eastAsia="en-US"/>
        </w:rPr>
        <w:lastRenderedPageBreak/>
        <w:t>размере четырехмесячной оплаты труда.</w:t>
      </w:r>
    </w:p>
    <w:p w:rsidR="003C1DB7" w:rsidRPr="0094471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41. Досрочное прекращение полномочий главы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Полномочия главы Тейковского муниципального района прекращаются досрочно в случае: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смерти;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отставки по собственному желанию;</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отрешения от должности в соответствии </w:t>
      </w:r>
      <w:r w:rsidRPr="00BE5692">
        <w:rPr>
          <w:rFonts w:ascii="Times New Roman" w:hAnsi="Times New Roman" w:cs="Times New Roman"/>
          <w:sz w:val="28"/>
          <w:szCs w:val="28"/>
        </w:rPr>
        <w:t xml:space="preserve">со </w:t>
      </w:r>
      <w:hyperlink r:id="rId16" w:history="1">
        <w:r w:rsidRPr="00BE5692">
          <w:rPr>
            <w:rFonts w:ascii="Times New Roman" w:hAnsi="Times New Roman" w:cs="Times New Roman"/>
            <w:sz w:val="28"/>
            <w:szCs w:val="28"/>
          </w:rPr>
          <w:t>статьей 74</w:t>
        </w:r>
      </w:hyperlink>
      <w:r w:rsidRPr="00BE569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3C1DB7" w:rsidRPr="006B3378"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удаления в отставку в соответствии со </w:t>
      </w:r>
      <w:hyperlink r:id="rId17" w:history="1">
        <w:r w:rsidRPr="00BE5692">
          <w:rPr>
            <w:rFonts w:ascii="Times New Roman" w:hAnsi="Times New Roman" w:cs="Times New Roman"/>
            <w:sz w:val="28"/>
            <w:szCs w:val="28"/>
          </w:rPr>
          <w:t>статьей 74.1</w:t>
        </w:r>
      </w:hyperlink>
      <w:r w:rsidRPr="00BE5692">
        <w:rPr>
          <w:rFonts w:ascii="Times New Roman" w:hAnsi="Times New Roman" w:cs="Times New Roman"/>
          <w:sz w:val="28"/>
          <w:szCs w:val="28"/>
        </w:rPr>
        <w:t xml:space="preserve"> Федерального закона от 06.10.2003 N 131-ФЗ "Об общих принципах </w:t>
      </w:r>
      <w:r w:rsidRPr="006B3378">
        <w:rPr>
          <w:rFonts w:ascii="Times New Roman" w:hAnsi="Times New Roman" w:cs="Times New Roman"/>
          <w:sz w:val="28"/>
          <w:szCs w:val="28"/>
        </w:rPr>
        <w:t>организации местного самоуправления в Российской Федерации";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недееспособным или ограниченно дееспособным;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безвестно отсутствующим или объявления умершим;</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вступления в отношении его в законную силу обвинительного приговора суда;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выезда за пределы Российской Федерации на постоянное место жительства;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преобразования Тейковского муниципального района, осуществляемого в соответствии </w:t>
      </w:r>
      <w:r w:rsidRPr="00BE5692">
        <w:rPr>
          <w:rFonts w:ascii="Times New Roman" w:hAnsi="Times New Roman" w:cs="Times New Roman"/>
          <w:sz w:val="28"/>
          <w:szCs w:val="28"/>
        </w:rPr>
        <w:t xml:space="preserve">со </w:t>
      </w:r>
      <w:hyperlink r:id="rId18" w:history="1">
        <w:r w:rsidRPr="00BE5692">
          <w:rPr>
            <w:rFonts w:ascii="Times New Roman" w:hAnsi="Times New Roman" w:cs="Times New Roman"/>
            <w:sz w:val="28"/>
            <w:szCs w:val="28"/>
          </w:rPr>
          <w:t>статьей 13</w:t>
        </w:r>
      </w:hyperlink>
      <w:r w:rsidRPr="00BE5692">
        <w:rPr>
          <w:rFonts w:ascii="Times New Roman" w:hAnsi="Times New Roman" w:cs="Times New Roman"/>
          <w:sz w:val="28"/>
          <w:szCs w:val="28"/>
        </w:rPr>
        <w:t xml:space="preserve"> Федерального закона N 131-ФЗ от 06.10.2003 "Об общих принципах организации местного самоуправления в Российской Федерации", а также в случае упразднения Тейковского муниципального района;</w:t>
      </w:r>
    </w:p>
    <w:p w:rsidR="003C1DB7" w:rsidRPr="00BE5692"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увеличения численности избирателей Тейковского муниципального района более чем на 25 процентов, произошедшего вследствие изменения границ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Полномочия главы Тейковского муниципального района прекращаются досрочно также в связи с утратой доверия Президента Российской Федерации </w:t>
      </w:r>
      <w:r w:rsidRPr="00BE5692">
        <w:rPr>
          <w:rFonts w:ascii="Times New Roman" w:hAnsi="Times New Roman" w:cs="Times New Roman"/>
          <w:sz w:val="28"/>
          <w:szCs w:val="28"/>
        </w:rPr>
        <w:lastRenderedPageBreak/>
        <w:t xml:space="preserve">в случае несоблюдения главой Тейковского муниципального района, его супругой (супругом) и несовершеннолетними детьми запрета, установленного Федеральным </w:t>
      </w:r>
      <w:hyperlink r:id="rId19"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 запрете отдельным категориям </w:t>
      </w:r>
      <w:r w:rsidRPr="006B3378">
        <w:rPr>
          <w:rFonts w:ascii="Times New Roman" w:hAnsi="Times New Roman" w:cs="Times New Roman"/>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DB7"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42. Удаление главы Тейковского муниципального района в отставку</w:t>
      </w:r>
    </w:p>
    <w:p w:rsidR="003C1DB7" w:rsidRPr="00BE5692" w:rsidRDefault="003C1DB7" w:rsidP="003C1DB7">
      <w:pPr>
        <w:pStyle w:val="ConsPlusNormal"/>
        <w:ind w:firstLine="540"/>
        <w:jc w:val="both"/>
        <w:rPr>
          <w:rFonts w:ascii="Times New Roman" w:hAnsi="Times New Roman" w:cs="Times New Roman"/>
          <w:b/>
          <w:i/>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Совет Тейковского муниципального района в соответствии с действующим законодательством вправе удалить главу Тейковского муниципального района в отставку по инициативе депутатов Совета Тейковского муниципального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Основаниями для удаления главы Тейковского муниципального района в отставку являются:</w:t>
      </w:r>
    </w:p>
    <w:p w:rsidR="003C1DB7" w:rsidRPr="006B3378" w:rsidRDefault="003C1DB7" w:rsidP="003C1DB7">
      <w:pPr>
        <w:pStyle w:val="ConsPlusNormal"/>
        <w:ind w:firstLine="540"/>
        <w:jc w:val="both"/>
        <w:rPr>
          <w:rFonts w:ascii="Times New Roman" w:hAnsi="Times New Roman" w:cs="Times New Roman"/>
          <w:sz w:val="28"/>
          <w:szCs w:val="28"/>
        </w:rPr>
      </w:pPr>
      <w:bookmarkStart w:id="3" w:name="P608"/>
      <w:bookmarkEnd w:id="3"/>
      <w:r w:rsidRPr="006B3378">
        <w:rPr>
          <w:rFonts w:ascii="Times New Roman" w:hAnsi="Times New Roman" w:cs="Times New Roman"/>
          <w:sz w:val="28"/>
          <w:szCs w:val="28"/>
        </w:rPr>
        <w:t>1) решения, действия (бездействие) главы Тейковского муниципального района, повлекшие (повлекшее) наступление последствий:</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возникновение просроченной задолженности бюджета Тейковского муниципального района по исполнению своих долговых и (или) бюджетных обязательств, определенной в порядке, установленном </w:t>
      </w:r>
      <w:r w:rsidRPr="00BE5692">
        <w:rPr>
          <w:rFonts w:ascii="Times New Roman" w:hAnsi="Times New Roman" w:cs="Times New Roman"/>
          <w:sz w:val="28"/>
          <w:szCs w:val="28"/>
        </w:rPr>
        <w:t xml:space="preserve">Бюджетным </w:t>
      </w:r>
      <w:hyperlink r:id="rId20"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Российской Федерации, превышающей 30 процентов собственных доходов бюджета Тейковского муниципального района в отчетном финансовом году, и (или) просроченная задолженность Тейковского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нецелевое расходование бюджетных средств либо нарушение </w:t>
      </w:r>
      <w:hyperlink r:id="rId21" w:history="1">
        <w:r w:rsidRPr="00BE5692">
          <w:rPr>
            <w:rFonts w:ascii="Times New Roman" w:hAnsi="Times New Roman" w:cs="Times New Roman"/>
            <w:sz w:val="28"/>
            <w:szCs w:val="28"/>
          </w:rPr>
          <w:t>Конституции</w:t>
        </w:r>
      </w:hyperlink>
      <w:r w:rsidRPr="00BE5692">
        <w:rPr>
          <w:rFonts w:ascii="Times New Roman" w:hAnsi="Times New Roman" w:cs="Times New Roman"/>
          <w:sz w:val="28"/>
          <w:szCs w:val="28"/>
        </w:rPr>
        <w:t xml:space="preserve">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бюджету Тейковского муниципа</w:t>
      </w:r>
      <w:r w:rsidRPr="006B3378">
        <w:rPr>
          <w:rFonts w:ascii="Times New Roman" w:hAnsi="Times New Roman" w:cs="Times New Roman"/>
          <w:sz w:val="28"/>
          <w:szCs w:val="28"/>
        </w:rPr>
        <w:t>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Тейковского муниципального района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w:t>
      </w:r>
      <w:r w:rsidRPr="006B3378">
        <w:rPr>
          <w:rFonts w:ascii="Times New Roman" w:hAnsi="Times New Roman" w:cs="Times New Roman"/>
          <w:sz w:val="28"/>
          <w:szCs w:val="28"/>
        </w:rPr>
        <w:lastRenderedPageBreak/>
        <w:t>Ивановской области;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неудовлетворительная оценка деятельности главы Тейковского муниципального района Советом Тейковского муниципального района по результатам его ежегодного отчета перед Советом Тейковского муниципального района, данная два раза подряд;</w:t>
      </w:r>
    </w:p>
    <w:p w:rsidR="003C1DB7" w:rsidRPr="00BE5692" w:rsidRDefault="003C1DB7" w:rsidP="003C1DB7">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22"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допущение главой Тейковского муниципального района, администрацией Тейковского муниципального района, иными органами и должностными лицами, органами местного самоуправления Тейковского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Инициатива депутатов Совета Тейковского муниципального района об удалении главы Тейковского муниципального района в отставку, выдвинутая не менее чем одной третью от установленной численности депутатов Совета Тейковского муниципального района, оформляется в виде обращения, которое вносится в Совет Тейковского муниципального района. Указанное обращение вносится вместе с проектом решения Совета Тейковского муниципального района об удалении главы Тейковского муниципального района в отставку. О выдвижении данной инициативы глава Тейковского муниципального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Рассмотрение инициативы депутатов Совета Тейковского муниципального района об удалении главы Тейковского муниципального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В случае если при рассмотрении инициативы депутатов Совета Тейковского муниципального района об удалении главы Тейковского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Тейковского муниципального района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 и (или) решений, действий (бездействия) главы Тейковского муниципального района, повлекших (повлекш</w:t>
      </w:r>
      <w:r w:rsidRPr="00BE5692">
        <w:rPr>
          <w:rFonts w:ascii="Times New Roman" w:hAnsi="Times New Roman" w:cs="Times New Roman"/>
          <w:sz w:val="28"/>
          <w:szCs w:val="28"/>
        </w:rPr>
        <w:t xml:space="preserve">его) наступление последствий, </w:t>
      </w:r>
      <w:r w:rsidRPr="00BE5692">
        <w:rPr>
          <w:rFonts w:ascii="Times New Roman" w:hAnsi="Times New Roman" w:cs="Times New Roman"/>
          <w:sz w:val="28"/>
          <w:szCs w:val="28"/>
        </w:rPr>
        <w:lastRenderedPageBreak/>
        <w:t xml:space="preserve">предусмотренных </w:t>
      </w:r>
      <w:hyperlink w:anchor="P608" w:history="1">
        <w:r w:rsidRPr="00BE5692">
          <w:rPr>
            <w:rFonts w:ascii="Times New Roman" w:hAnsi="Times New Roman" w:cs="Times New Roman"/>
            <w:sz w:val="28"/>
            <w:szCs w:val="28"/>
          </w:rPr>
          <w:t>подпунктом 1 пункта 2</w:t>
        </w:r>
      </w:hyperlink>
      <w:r w:rsidRPr="006B3378">
        <w:rPr>
          <w:rFonts w:ascii="Times New Roman" w:hAnsi="Times New Roman" w:cs="Times New Roman"/>
          <w:sz w:val="28"/>
          <w:szCs w:val="28"/>
        </w:rPr>
        <w:t xml:space="preserve"> настоящей статьи, решение об удалении главы Тейковского муниципального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оформляется в виде обращения, которое вносится в Совет Тейковского муниципального района вместе с проектом соответствующего решения Совета Тейковского муниципального района. О выдвижении данной инициативы глава Тейковского муниципального района уведомляется не позднее дня, следующего за днем внесения указанного обращения в Совет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Рассмотрение инициативы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осуществляется Советом Тейковского муниципального района в течение одного месяца со дня внесения соответствующего обращения.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Решение Совета Тейковского муниципального района об удалении главы Тейковского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Тейковского муниципального района.</w:t>
      </w:r>
    </w:p>
    <w:p w:rsidR="003C1DB7" w:rsidRPr="00944718"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9. Решение об удалении главы Тейковского муниципального района в отставку подписывается председателем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При рассмотрении и принятии Советом Тейковского муниципального района решения об удалении главы Тейковского муниципального района в отставку должны быть обеспечены:</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Тейковского муниципального района об удалении его в отставку;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предоставление ему возможности дать депутатам Совета Тейковского муниципального района объяснения по поводу обстоятельств, выдвигаемых в качестве основания для удаления в отставку.</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12. В случае если глава Тейковского муниципального района не согласен с решением Совета Тейковского муниципального района об удалении его в отставку, он вправе в письменном виде изложить свое особое мнение.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13. Решение Совета Тейковского муниципального района об удалении главы Тейковского муниципального района в отставку подлежит </w:t>
      </w:r>
      <w:r w:rsidRPr="006B3378">
        <w:rPr>
          <w:rFonts w:ascii="Times New Roman" w:hAnsi="Times New Roman" w:cs="Times New Roman"/>
          <w:sz w:val="28"/>
          <w:szCs w:val="28"/>
        </w:rPr>
        <w:lastRenderedPageBreak/>
        <w:t>официальному опубликованию не позднее чем через пять дней со дня его принятия. В случае если глава Тейковского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14. В случае если инициатива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отклонена Советом Тейковского муниципального района, вопрос об удалении главы Тейковского муниципального района в отставку может быть вынесен на повторное рассмотрение Совета Тейковского муниципального района не ранее чем через два месяца со дня проведения заседания Совета Тейковского муниципального района, на котором рассматривался указанный вопрос.</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15. Глава Тейковского муниципального района, в отношении которого Советом Тейковского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3C1DB7" w:rsidRPr="00944718" w:rsidRDefault="003C1DB7" w:rsidP="003C1DB7">
      <w:pPr>
        <w:pStyle w:val="ConsPlusNormal"/>
        <w:ind w:firstLine="540"/>
        <w:jc w:val="both"/>
        <w:rPr>
          <w:rFonts w:ascii="Times New Roman" w:eastAsiaTheme="minorHAnsi" w:hAnsi="Times New Roman" w:cs="Times New Roman"/>
          <w:sz w:val="28"/>
          <w:szCs w:val="28"/>
          <w:lang w:eastAsia="en-US"/>
        </w:rPr>
      </w:pPr>
      <w:r w:rsidRPr="00944718">
        <w:rPr>
          <w:rFonts w:ascii="Times New Roman" w:eastAsiaTheme="minorHAnsi" w:hAnsi="Times New Roman" w:cs="Times New Roman"/>
          <w:sz w:val="28"/>
          <w:szCs w:val="28"/>
          <w:lang w:eastAsia="en-US"/>
        </w:rPr>
        <w:t>16. В случае если глава Тейковского муниципального района, полномочия которого прекращены досрочно на основании решения Совета Тейковского муниципального района об удалении его в отставку, обжалует в судебном порядке указанное решение, Совет Тейковского муниципального района не вправе принимать решение об избрании главы Тейковского муниципального района до вступления решения суда в законную силу.</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Default="003C1DB7" w:rsidP="003C1DB7">
      <w:pPr>
        <w:widowControl w:val="0"/>
        <w:autoSpaceDE w:val="0"/>
        <w:autoSpaceDN w:val="0"/>
        <w:adjustRightInd w:val="0"/>
        <w:ind w:firstLine="540"/>
        <w:jc w:val="both"/>
        <w:outlineLvl w:val="1"/>
        <w:rPr>
          <w:b/>
          <w:i/>
          <w:sz w:val="28"/>
          <w:szCs w:val="28"/>
        </w:rPr>
      </w:pPr>
      <w:r>
        <w:rPr>
          <w:b/>
          <w:i/>
          <w:sz w:val="28"/>
          <w:szCs w:val="28"/>
        </w:rPr>
        <w:t>Статья 43. Исполнение обязанностей главы Тейковского муниципального района</w:t>
      </w:r>
    </w:p>
    <w:p w:rsidR="003C1DB7" w:rsidRDefault="003C1DB7" w:rsidP="003C1DB7">
      <w:pPr>
        <w:widowControl w:val="0"/>
        <w:autoSpaceDE w:val="0"/>
        <w:autoSpaceDN w:val="0"/>
        <w:adjustRightInd w:val="0"/>
        <w:ind w:firstLine="540"/>
        <w:jc w:val="both"/>
        <w:rPr>
          <w:b/>
          <w:i/>
          <w:sz w:val="28"/>
          <w:szCs w:val="28"/>
        </w:rPr>
      </w:pPr>
    </w:p>
    <w:p w:rsidR="003C1DB7" w:rsidRDefault="003C1DB7" w:rsidP="003C1DB7">
      <w:pPr>
        <w:widowControl w:val="0"/>
        <w:autoSpaceDE w:val="0"/>
        <w:autoSpaceDN w:val="0"/>
        <w:adjustRightInd w:val="0"/>
        <w:ind w:firstLine="540"/>
        <w:jc w:val="both"/>
        <w:rPr>
          <w:sz w:val="28"/>
          <w:szCs w:val="28"/>
        </w:rPr>
      </w:pPr>
      <w:r>
        <w:rPr>
          <w:sz w:val="28"/>
          <w:szCs w:val="28"/>
        </w:rPr>
        <w:t xml:space="preserve">В случае досрочного прекращения полномочий главы Тейковского муниципального района, его отсутствия или невозможности выполнения им своих обязанностей, до момента вступления в должность вновь избранного главы Тейковского муниципального района, его обязанности временно исполняет заместитель главы администрации Тейковского муниципального района. </w:t>
      </w:r>
    </w:p>
    <w:p w:rsidR="003C1DB7"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Право исполнения обязанностей главы Тейковского муниципального района должно быть предоставлено заместителю главы администрации Тейковского муниципального района решением Совета Тейковского муниципального района.</w:t>
      </w:r>
    </w:p>
    <w:p w:rsidR="003C1DB7"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44. Администрация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Default="003C1DB7" w:rsidP="003C1DB7">
      <w:pPr>
        <w:autoSpaceDE w:val="0"/>
        <w:autoSpaceDN w:val="0"/>
        <w:adjustRightInd w:val="0"/>
        <w:ind w:firstLine="540"/>
        <w:jc w:val="both"/>
        <w:rPr>
          <w:sz w:val="28"/>
          <w:szCs w:val="28"/>
        </w:rPr>
      </w:pPr>
      <w:r>
        <w:rPr>
          <w:sz w:val="28"/>
          <w:szCs w:val="28"/>
        </w:rPr>
        <w:lastRenderedPageBreak/>
        <w:t>1. Администрация Тейковского муниципального района - исполнительно-распорядительный орган Тейковского муниципального района,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w:t>
      </w:r>
    </w:p>
    <w:p w:rsidR="003C1DB7" w:rsidRPr="00944718"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Администрацией Тейковского муниципального района руководит глава Тейковского муниципального района на принципах единоначалия.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Администрация Тейковского муниципального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 имеет печати, штампы, бланки с соответствующей символикой.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Администрация Тейковского муниципального района имеет право в своей работе использовать печать с изображением герба Тейковского муниципального района при осуществлении полномочий по решению вопросов местного значения и печати с изображением герба Российской Федерации при осуществлении отдельных государственных полномочий, переданных органам местного самоуправления Тейковского муниципального района в установленном законом порядке.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Администрация Тейковского муниципального района осуществляет свою деятельность в соответствии с федеральными законами, законами Ивановской области, настоящим Уставом и нормативно-правовыми актами Совета Тейковского муниципального района и осуществляет следующие функции:</w:t>
      </w:r>
    </w:p>
    <w:p w:rsidR="003C1DB7" w:rsidRPr="00944718"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разрабатывает проект бюджета Тейковского муниципального района, отчет об исполнении бюджета Тейковского муниципального района, планы, программы, решения, представляемые главой Тейковского муниципального района на рассмотрение и утверждение Совета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исполняет постановления и распоряжения администрации;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управляет муниципальной и иной, переданной в управление Тейковского муниципального района, собственностью;</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исполняет иные полномочия, не отнесенные к исключительному ведению других органов местного самоуправления, указанных в настоящем Уставе.</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Администрация Тейковского муниципального района является органом местного самоуправления, уполномоченным на осуществление муниципального контроля.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К полномочиям администрации Тейковского муниципального района в сфере осуществления муниципального контроля относятся: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организация и осуществление муниципального контроля на соответствующей территории;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разработка и принятие административных регламентов проведения проверок при осуществлении муниципального контроля;</w:t>
      </w:r>
    </w:p>
    <w:p w:rsidR="003C1DB7" w:rsidRPr="00BE5692"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организация и проведение мониторинга эффективности муниципального </w:t>
      </w:r>
      <w:r w:rsidRPr="006B3378">
        <w:rPr>
          <w:rFonts w:ascii="Times New Roman" w:hAnsi="Times New Roman" w:cs="Times New Roman"/>
          <w:sz w:val="28"/>
          <w:szCs w:val="28"/>
        </w:rPr>
        <w:lastRenderedPageBreak/>
        <w:t xml:space="preserve">контроля в соответствующих сферах деятельности, показатели и </w:t>
      </w:r>
      <w:hyperlink r:id="rId23" w:history="1">
        <w:r w:rsidRPr="00BE5692">
          <w:rPr>
            <w:rFonts w:ascii="Times New Roman" w:hAnsi="Times New Roman" w:cs="Times New Roman"/>
            <w:sz w:val="28"/>
            <w:szCs w:val="28"/>
          </w:rPr>
          <w:t>методика</w:t>
        </w:r>
      </w:hyperlink>
      <w:r w:rsidRPr="00BE5692">
        <w:rPr>
          <w:rFonts w:ascii="Times New Roman" w:hAnsi="Times New Roman" w:cs="Times New Roman"/>
          <w:sz w:val="28"/>
          <w:szCs w:val="28"/>
        </w:rPr>
        <w:t xml:space="preserve"> проведения которого утверждаются Правительством Российской Федерации;</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Ивановской области полномочий.</w:t>
      </w:r>
    </w:p>
    <w:p w:rsidR="003C1DB7" w:rsidRDefault="003C1DB7" w:rsidP="003C1DB7">
      <w:pPr>
        <w:widowControl w:val="0"/>
        <w:autoSpaceDE w:val="0"/>
        <w:autoSpaceDN w:val="0"/>
        <w:adjustRightInd w:val="0"/>
        <w:ind w:firstLine="540"/>
        <w:jc w:val="both"/>
        <w:rPr>
          <w:sz w:val="28"/>
          <w:szCs w:val="28"/>
        </w:rPr>
      </w:pPr>
      <w:r>
        <w:rPr>
          <w:sz w:val="28"/>
          <w:szCs w:val="28"/>
        </w:rPr>
        <w:t>5. Структура администрации утверждается Советом Тейковского муниципального района по представлению главы Тейковского муниципального района.</w:t>
      </w:r>
    </w:p>
    <w:p w:rsidR="003C1DB7" w:rsidRPr="00944718" w:rsidRDefault="003C1DB7" w:rsidP="003C1DB7">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В структуру администрации могут входить отраслевые (функциональные) и территориальные органы администрации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Финансирование деятельности администрации Тейковского муниципального района отражается отдельной строкой в местном бюджете.</w:t>
      </w:r>
    </w:p>
    <w:p w:rsidR="003C1DB7"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47. Взаимоотношения органов местного самоуправления Тейковского муниципального района с органами местного самоуправления поселений, входящих в его состав</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поселений, входящих в состав Тейковского муниципального района, вправе направлять обращения в Совет Тейковского муниципального района, администрацию Тейковского муниципального района и в контрольно-счетную комиссию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Обращения, направленные в Совет Тейковского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На обращения, направленные в администрацию Тейковского муниципального района и контрольно-счетную комиссию Тейковского муниципального района уполномоченными на то должностными лицами, в течение одного месяца должен быть представлен ответ по существу.</w:t>
      </w:r>
    </w:p>
    <w:p w:rsidR="003C1DB7"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48. Контрольно-счетная комиссия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Контрольно-счетная комиссия Тейковского муниципального района образуется Советом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Порядок организации и деятельности контрольно-счетной комиссии Тейковского муниципального района определяется Федеральным </w:t>
      </w:r>
      <w:hyperlink r:id="rId24"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5"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от 06.10.2003, Бюджетным </w:t>
      </w:r>
      <w:hyperlink r:id="rId26"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Российской Федерации, другими федеральными законами и иными нормативным</w:t>
      </w:r>
      <w:r w:rsidRPr="006B3378">
        <w:rPr>
          <w:rFonts w:ascii="Times New Roman" w:hAnsi="Times New Roman" w:cs="Times New Roman"/>
          <w:sz w:val="28"/>
          <w:szCs w:val="28"/>
        </w:rPr>
        <w:t xml:space="preserve">и правовыми актами Российской Федерации, законами Ивановской области, нормативными </w:t>
      </w:r>
      <w:r w:rsidRPr="006B3378">
        <w:rPr>
          <w:rFonts w:ascii="Times New Roman" w:hAnsi="Times New Roman" w:cs="Times New Roman"/>
          <w:sz w:val="28"/>
          <w:szCs w:val="28"/>
        </w:rPr>
        <w:lastRenderedPageBreak/>
        <w:t>правовыми актами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49. Избирательная комиссия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Избирательная комиссия Тейковского муниципального района организует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Избирательная комиссия Тейковского муниципального района является муниципальным органом, который не входит в структуру органов местного самоуправления Тейковского муниципального района.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Избирательная комиссия формируется Советом Тейковского муниципального района в составе 8 членов комиссии с правом решающего голоса.</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Избирательная комиссия Тейковского муниципального района формируется Советом Тейковского муниципального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Срок полномочий избирательной комиссии Тейковского муниципального района составляет пять лет.</w:t>
      </w: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Избирательная комиссия Тейковского муниципального района организует свою работу в соответствии с законами Российской Федерации, законами Ивановской области и настоящим Уставом.</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BE5692" w:rsidRDefault="003C1DB7" w:rsidP="003C1DB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50. Муниципальные средства массовой информации</w:t>
      </w:r>
    </w:p>
    <w:p w:rsidR="003C1DB7" w:rsidRPr="006B3378" w:rsidRDefault="003C1DB7" w:rsidP="003C1DB7">
      <w:pPr>
        <w:pStyle w:val="ConsPlusNormal"/>
        <w:ind w:firstLine="540"/>
        <w:jc w:val="both"/>
        <w:rPr>
          <w:rFonts w:ascii="Times New Roman" w:hAnsi="Times New Roman" w:cs="Times New Roman"/>
          <w:sz w:val="28"/>
          <w:szCs w:val="28"/>
        </w:rPr>
      </w:pPr>
    </w:p>
    <w:p w:rsidR="003C1DB7" w:rsidRPr="006B3378" w:rsidRDefault="003C1DB7" w:rsidP="003C1DB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Тейковского муниципального района могут создавать средства массовой информации в целях информирования населения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CE7EFB" w:rsidRDefault="003C1DB7">
      <w:bookmarkStart w:id="4" w:name="_GoBack"/>
      <w:bookmarkEnd w:id="4"/>
    </w:p>
    <w:sectPr w:rsidR="00CE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B7"/>
    <w:rsid w:val="003455ED"/>
    <w:rsid w:val="003C1DB7"/>
    <w:rsid w:val="00D3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A61C3-0523-406D-816E-5F74FB58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DB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3C1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F848CE5CF3465A0C36A627E49DD331714C423BBEF1A9B0092ADjAPDK" TargetMode="External"/><Relationship Id="rId13" Type="http://schemas.openxmlformats.org/officeDocument/2006/relationships/hyperlink" Target="consultantplus://offline/ref=DD7EF84B8FCF6E1EC219D6880D770741800AA18B02CB385845F2493ED2w1wAF" TargetMode="External"/><Relationship Id="rId18" Type="http://schemas.openxmlformats.org/officeDocument/2006/relationships/hyperlink" Target="consultantplus://offline/ref=2C5F848CE5CF3465A0C36A627E49DD331414C127B6BA4D9951C7A3A8E0055B18FE3792C207E4AFE5j1P5K" TargetMode="External"/><Relationship Id="rId26" Type="http://schemas.openxmlformats.org/officeDocument/2006/relationships/hyperlink" Target="consultantplus://offline/ref=2C5F848CE5CF3465A0C36A627E49DD331414C121B0B14D9951C7A3A8E0j0P5K" TargetMode="External"/><Relationship Id="rId3" Type="http://schemas.openxmlformats.org/officeDocument/2006/relationships/webSettings" Target="webSettings.xml"/><Relationship Id="rId21" Type="http://schemas.openxmlformats.org/officeDocument/2006/relationships/hyperlink" Target="consultantplus://offline/ref=2C5F848CE5CF3465A0C36A627E49DD331714C423BBEF1A9B0092ADjAPDK" TargetMode="External"/><Relationship Id="rId7" Type="http://schemas.openxmlformats.org/officeDocument/2006/relationships/hyperlink" Target="consultantplus://offline/ref=2C5F848CE5CF3465A0C36A627E49DD331714C423BBEF1A9B0092ADjAPDK" TargetMode="External"/><Relationship Id="rId12" Type="http://schemas.openxmlformats.org/officeDocument/2006/relationships/hyperlink" Target="consultantplus://offline/ref=2C5F848CE5CF3465A0C36A627E49DD331414C127B6BA4D9951C7A3A8E0j0P5K" TargetMode="External"/><Relationship Id="rId17" Type="http://schemas.openxmlformats.org/officeDocument/2006/relationships/hyperlink" Target="consultantplus://offline/ref=2C5F848CE5CF3465A0C36A627E49DD331414C127B6BA4D9951C7A3A8E0055B18FE3792C207E5AFE3j1P5K" TargetMode="External"/><Relationship Id="rId25" Type="http://schemas.openxmlformats.org/officeDocument/2006/relationships/hyperlink" Target="consultantplus://offline/ref=2C5F848CE5CF3465A0C36A627E49DD331414C127B6BA4D9951C7A3A8E0j0P5K" TargetMode="External"/><Relationship Id="rId2" Type="http://schemas.openxmlformats.org/officeDocument/2006/relationships/settings" Target="settings.xml"/><Relationship Id="rId16" Type="http://schemas.openxmlformats.org/officeDocument/2006/relationships/hyperlink" Target="consultantplus://offline/ref=2C5F848CE5CF3465A0C36A627E49DD331414C127B6BA4D9951C7A3A8E0055B18FE3792C207E4A9ECj1P2K" TargetMode="External"/><Relationship Id="rId20" Type="http://schemas.openxmlformats.org/officeDocument/2006/relationships/hyperlink" Target="consultantplus://offline/ref=2C5F848CE5CF3465A0C36A627E49DD331414C121B0B14D9951C7A3A8E0j0P5K" TargetMode="External"/><Relationship Id="rId1" Type="http://schemas.openxmlformats.org/officeDocument/2006/relationships/styles" Target="styles.xml"/><Relationship Id="rId6" Type="http://schemas.openxmlformats.org/officeDocument/2006/relationships/hyperlink" Target="consultantplus://offline/ref=2C5F848CE5CF3465A0C36A627E49DD331414C32FB9BC4D9951C7A3A8E0j0P5K" TargetMode="External"/><Relationship Id="rId11" Type="http://schemas.openxmlformats.org/officeDocument/2006/relationships/hyperlink" Target="consultantplus://offline/ref=2C5F848CE5CF3465A0C36A627E49DD331414C127B6BA4D9951C7A3A8E0055B18FE3792C207E4AFE5j1P5K" TargetMode="External"/><Relationship Id="rId24" Type="http://schemas.openxmlformats.org/officeDocument/2006/relationships/hyperlink" Target="consultantplus://offline/ref=2C5F848CE5CF3465A0C36A627E49DD331419CA21B8B94D9951C7A3A8E0j0P5K" TargetMode="External"/><Relationship Id="rId5" Type="http://schemas.openxmlformats.org/officeDocument/2006/relationships/hyperlink" Target="consultantplus://offline/ref=2C5F848CE5CF3465A0C3746F6825813C11179D2BB8BB42C70A98F8F5B70C514FB978CB8043E9AFE5107E3Cj3P5K" TargetMode="External"/><Relationship Id="rId15" Type="http://schemas.openxmlformats.org/officeDocument/2006/relationships/hyperlink" Target="consultantplus://offline/ref=1E0A8EC0CDBEA4AB0FA54DC9DE9B2006885EBDB17AFD2CBD33BCED7CF6BAB09BB5B35E41A084566BSDK4N" TargetMode="External"/><Relationship Id="rId23" Type="http://schemas.openxmlformats.org/officeDocument/2006/relationships/hyperlink" Target="consultantplus://offline/ref=2C5F848CE5CF3465A0C36A627E49DD331419CA20B3B84D9951C7A3A8E0055B18FE3792C1j0P0K" TargetMode="External"/><Relationship Id="rId28" Type="http://schemas.openxmlformats.org/officeDocument/2006/relationships/theme" Target="theme/theme1.xml"/><Relationship Id="rId10" Type="http://schemas.openxmlformats.org/officeDocument/2006/relationships/hyperlink" Target="consultantplus://offline/ref=2C5F848CE5CF3465A0C36A627E49DD331414C127B6BA4D9951C7A3A8E0055B18FE3792C207E4A9EDj1P8K" TargetMode="External"/><Relationship Id="rId19" Type="http://schemas.openxmlformats.org/officeDocument/2006/relationships/hyperlink" Target="consultantplus://offline/ref=2C5F848CE5CF3465A0C36A627E49DD33141BC123B4BB4D9951C7A3A8E0j0P5K" TargetMode="External"/><Relationship Id="rId4" Type="http://schemas.openxmlformats.org/officeDocument/2006/relationships/hyperlink" Target="consultantplus://offline/ref=2C5F848CE5CF3465A0C36A627E49DD331414C127B6BA4D9951C7A3A8E0j0P5K" TargetMode="External"/><Relationship Id="rId9" Type="http://schemas.openxmlformats.org/officeDocument/2006/relationships/hyperlink" Target="consultantplus://offline/ref=2C5F848CE5CF3465A0C36A627E49DD33141BC123B5BA4D9951C7A3A8E0j0P5K" TargetMode="External"/><Relationship Id="rId14" Type="http://schemas.openxmlformats.org/officeDocument/2006/relationships/hyperlink" Target="consultantplus://offline/ref=DD7EF84B8FCF6E1EC219D6880D770741800BA58C04CA385845F2493ED2w1wAF" TargetMode="External"/><Relationship Id="rId22" Type="http://schemas.openxmlformats.org/officeDocument/2006/relationships/hyperlink" Target="consultantplus://offline/ref=2C5F848CE5CF3465A0C36A627E49DD33141BC123B5BA4D9951C7A3A8E0j0P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Orgotdel2</dc:creator>
  <cp:keywords/>
  <dc:description/>
  <cp:lastModifiedBy>Orgotdel2</cp:lastModifiedBy>
  <cp:revision>1</cp:revision>
  <dcterms:created xsi:type="dcterms:W3CDTF">2015-08-26T13:02:00Z</dcterms:created>
  <dcterms:modified xsi:type="dcterms:W3CDTF">2015-08-26T13:02:00Z</dcterms:modified>
</cp:coreProperties>
</file>