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1C" w:rsidRPr="00C46C1C" w:rsidRDefault="00C46C1C" w:rsidP="00C46C1C">
      <w:pPr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</w:pPr>
      <w:r w:rsidRPr="00C46C1C"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  <w:t>Госавтоинспекция МВД России запускает новую социальную кампанию «Дистанция»</w:t>
      </w:r>
    </w:p>
    <w:p w:rsidR="00C46C1C" w:rsidRPr="00C46C1C" w:rsidRDefault="00C46C1C" w:rsidP="00C46C1C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Новая широкомасштабная социальная кампания по безопасности дорожн</w:t>
      </w:r>
      <w:r w:rsidR="00C63FE8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ого движения «Дистанция» проходит в России </w:t>
      </w: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с марта </w:t>
      </w:r>
      <w:r w:rsidR="00C63FE8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э</w:t>
      </w: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того года. Организаторы проекта – Госавтоинспекция МВД России и Российский союз автостраховщиков при информационной поддержке экспертного центра «Движение без опасности».</w:t>
      </w:r>
    </w:p>
    <w:p w:rsidR="00C46C1C" w:rsidRPr="00C46C1C" w:rsidRDefault="00C46C1C" w:rsidP="00C46C1C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На протяжении последних восьми лет экспертный центр «Движение без опасности» </w:t>
      </w:r>
      <w:r w:rsidR="0083002E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проводи</w:t>
      </w: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т всероссийские социологические исследования, составляя рейтинг правонарушений, которые, по мнению населения, являются самыми распространенными причинами ДТП. Несоблюдение дистанции в списке опасных правонарушений, которые могут стать причиной ДТП, появилось в 2014 году, его выбрали 3% респондентов, а в 2015 – 7% опрошенных.</w:t>
      </w:r>
    </w:p>
    <w:p w:rsidR="00C46C1C" w:rsidRPr="00C46C1C" w:rsidRDefault="00C46C1C" w:rsidP="00C46C1C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Почти 50% опрошенных автолюбителей признаются, что периодически не соблюдают безопасную дистанцию и пренебрегают ею при движении в плотном потоке. Вместе с тем, водители плохо осведомлены о том, как высчитывается безопасная дистанция, </w:t>
      </w:r>
      <w:proofErr w:type="gramStart"/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и о ее</w:t>
      </w:r>
      <w:proofErr w:type="gramEnd"/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зависимости от погодных условий, физического и эмоционального состояния водителя. Соответственно, несоблюдение безопасной дистанции по праву можно обозначить как одну из самых недооцененных участниками дорожного движения причин аварий на дорогах.</w:t>
      </w:r>
    </w:p>
    <w:p w:rsidR="0083002E" w:rsidRDefault="00C46C1C" w:rsidP="00C46C1C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Кампания «Дистанция» призвана проинформировать участников дорожного движения о важности соблюдения дистанции на дороге и способах ее расчета в зависимости от различных факторов: скорости, общего состояния водителя, дорожного покрытия, погодных условий. </w:t>
      </w:r>
    </w:p>
    <w:p w:rsidR="0083002E" w:rsidRDefault="00C46C1C" w:rsidP="00C46C1C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В регионах России для участников дорожного движения будут проводиться практические и теоретические занятия по правильному выбору дистанции. Обучающие материалы рассчитаны не только на водителей, но и на пассажиров и пешеходов, в том числе детей. </w:t>
      </w:r>
    </w:p>
    <w:p w:rsidR="00C46C1C" w:rsidRPr="00C46C1C" w:rsidRDefault="00C46C1C" w:rsidP="00C46C1C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В рамках кампании организаторы объяснят не только как избежать аварийной ситуации, но и что делать в случае, если авария произошла. С помощью кампании российские водители научатся самостоятельно оформлять ДТП без участия сотрудников полиции.</w:t>
      </w:r>
    </w:p>
    <w:p w:rsidR="00C46C1C" w:rsidRDefault="00C46C1C" w:rsidP="00C46C1C">
      <w:pPr>
        <w:spacing w:before="150" w:after="15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46C1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Подробнее об этой программе, а также о реализованных ранее социальных кампаниях можно узнать на официальном сайте Госавтоинспекции (www.gibdd.ru) и сайте экспертного центра «Движение</w:t>
      </w:r>
      <w:r w:rsidRPr="00C63FE8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без опасности» </w:t>
      </w:r>
    </w:p>
    <w:p w:rsidR="00DA56DD" w:rsidRDefault="00DA56DD" w:rsidP="00DA56DD">
      <w:pPr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Отдел ГИБДД</w:t>
      </w:r>
    </w:p>
    <w:p w:rsidR="00DA56DD" w:rsidRPr="00C46C1C" w:rsidRDefault="00DA56DD" w:rsidP="00DA56DD">
      <w:pPr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МО МВД России </w:t>
      </w:r>
      <w:r>
        <w:rPr>
          <w:rFonts w:ascii="PT Sans" w:eastAsia="Times New Roman" w:hAnsi="PT 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Тейковский</w:t>
      </w:r>
      <w:proofErr w:type="spellEnd"/>
      <w:r>
        <w:rPr>
          <w:rFonts w:ascii="PT Sans" w:eastAsia="Times New Roman" w:hAnsi="PT Sans" w:cs="Times New Roman" w:hint="eastAsia"/>
          <w:color w:val="000000"/>
          <w:sz w:val="28"/>
          <w:szCs w:val="28"/>
          <w:lang w:eastAsia="ru-RU"/>
        </w:rPr>
        <w:t>»</w:t>
      </w:r>
    </w:p>
    <w:p w:rsidR="00A04503" w:rsidRPr="00C63FE8" w:rsidRDefault="00A04503">
      <w:pPr>
        <w:rPr>
          <w:sz w:val="28"/>
          <w:szCs w:val="28"/>
        </w:rPr>
      </w:pPr>
    </w:p>
    <w:sectPr w:rsidR="00A04503" w:rsidRPr="00C63FE8" w:rsidSect="0083002E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40A8"/>
    <w:rsid w:val="004E40A8"/>
    <w:rsid w:val="0083002E"/>
    <w:rsid w:val="00966343"/>
    <w:rsid w:val="00A04503"/>
    <w:rsid w:val="00C46C1C"/>
    <w:rsid w:val="00C63FE8"/>
    <w:rsid w:val="00DA56DD"/>
    <w:rsid w:val="00E5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43"/>
  </w:style>
  <w:style w:type="paragraph" w:styleId="1">
    <w:name w:val="heading 1"/>
    <w:basedOn w:val="a"/>
    <w:link w:val="10"/>
    <w:uiPriority w:val="9"/>
    <w:qFormat/>
    <w:rsid w:val="00C46C1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1C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C1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C1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1C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C1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Company>Home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слава1</cp:lastModifiedBy>
  <cp:revision>7</cp:revision>
  <dcterms:created xsi:type="dcterms:W3CDTF">2016-04-15T08:49:00Z</dcterms:created>
  <dcterms:modified xsi:type="dcterms:W3CDTF">2016-04-19T06:17:00Z</dcterms:modified>
</cp:coreProperties>
</file>