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5D46" w14:textId="77777777" w:rsidR="00B63C01" w:rsidRDefault="00B63C01" w:rsidP="00B63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3C01">
        <w:rPr>
          <w:rFonts w:ascii="Times New Roman" w:hAnsi="Times New Roman" w:cs="Times New Roman"/>
          <w:b/>
          <w:bCs/>
          <w:sz w:val="28"/>
          <w:szCs w:val="28"/>
        </w:rPr>
        <w:t xml:space="preserve">еречень специальных мест для размещения предвыборных </w:t>
      </w:r>
    </w:p>
    <w:p w14:paraId="775C6492" w14:textId="2E8B353E" w:rsidR="00B63C01" w:rsidRDefault="00B63C01" w:rsidP="00B63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01">
        <w:rPr>
          <w:rFonts w:ascii="Times New Roman" w:hAnsi="Times New Roman" w:cs="Times New Roman"/>
          <w:b/>
          <w:bCs/>
          <w:sz w:val="28"/>
          <w:szCs w:val="28"/>
        </w:rPr>
        <w:t>печатных агитационных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14:paraId="4B07F60E" w14:textId="16B5006D" w:rsidR="00B63C01" w:rsidRDefault="00B63C01" w:rsidP="00B63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Тейковского муниципального района</w:t>
      </w:r>
    </w:p>
    <w:p w14:paraId="3C730885" w14:textId="77777777" w:rsidR="00B63C01" w:rsidRDefault="00B63C01" w:rsidP="00B63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76203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Нерльское городское поселение (УИК № 669-671),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Нерльского городского поселения от 11.01.2024 № 4-р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F7C848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у Торгового Дома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п.Нерль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д.8;</w:t>
      </w:r>
    </w:p>
    <w:p w14:paraId="25CB5F07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в сельском клубе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с.Кибергино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д.61а;</w:t>
      </w:r>
    </w:p>
    <w:p w14:paraId="0609668A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сельском клубе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д.Москвино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д.124;</w:t>
      </w:r>
    </w:p>
    <w:p w14:paraId="31AF6B30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ФАП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д.Москвино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д.81а;</w:t>
      </w:r>
    </w:p>
    <w:p w14:paraId="31AFECFA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сельском клубе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д.22;</w:t>
      </w:r>
    </w:p>
    <w:p w14:paraId="4522F2CF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с.Зернилово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д.19;</w:t>
      </w:r>
    </w:p>
    <w:p w14:paraId="68C9CDAE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сельском клубе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д.1.</w:t>
      </w:r>
    </w:p>
    <w:p w14:paraId="2C49DE35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E48E4A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Большеклочковское сельское поселение (УИК № 672, 673)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Большеклочковского сельского поселения от 15.01.2024 № 2-р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B336CF1" w14:textId="6A75F818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д.Большое</w:t>
      </w:r>
      <w:proofErr w:type="spellEnd"/>
      <w:r w:rsidR="009E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Клочково,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д.24а;</w:t>
      </w:r>
    </w:p>
    <w:p w14:paraId="7EE7655D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с.Оболсуново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д.6а;</w:t>
      </w:r>
    </w:p>
    <w:p w14:paraId="0E289EE5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у магазина по адресу: Тейковский район, с. Першино, д.46а;</w:t>
      </w:r>
    </w:p>
    <w:p w14:paraId="47645F47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49.</w:t>
      </w:r>
    </w:p>
    <w:p w14:paraId="78213D56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80773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Крапивновское сельское поселение (УИК № 674, 675)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Крапивновского сельского поселения от 19.01.2024 №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32ACC0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с.Крапивново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д.50;</w:t>
      </w:r>
    </w:p>
    <w:p w14:paraId="281A4A32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с.Крапивново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д.52;</w:t>
      </w:r>
    </w:p>
    <w:p w14:paraId="139D312A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информационный стенд у магазина по адресу: Тейковский район, с. Сахтыш,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д.39.</w:t>
      </w:r>
    </w:p>
    <w:p w14:paraId="29F1C7D1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73D94C" w14:textId="77777777" w:rsidR="00B63C01" w:rsidRDefault="00B63C01" w:rsidP="00B63C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Морозовское сельское поселение (УИК № 676-679)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Морозовского сельского поселения от 12.01.2024 №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7640590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Доме культуры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д.1а;</w:t>
      </w:r>
    </w:p>
    <w:p w14:paraId="63362DB1" w14:textId="116F0094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</w:t>
      </w:r>
      <w:r w:rsidR="009E1A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д.14а;</w:t>
      </w:r>
    </w:p>
    <w:p w14:paraId="3083CAF9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д.10;</w:t>
      </w:r>
    </w:p>
    <w:p w14:paraId="4B0E8CF8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Доме культуры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д.10;</w:t>
      </w:r>
    </w:p>
    <w:p w14:paraId="0842F01F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д.Сокатово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д.2/6.</w:t>
      </w:r>
    </w:p>
    <w:p w14:paraId="708EAC6A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28991" w14:textId="77777777" w:rsidR="00B63C01" w:rsidRDefault="00B63C01" w:rsidP="00B63C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Новолеушинское сельское поселение (УИК № 680, 681)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Новолеушинского сельского поселения от 22.01.2024 №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B642AE8" w14:textId="3842CEE1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напротив дома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C8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Леушино, ул. Станционная, д. 5;</w:t>
      </w:r>
    </w:p>
    <w:p w14:paraId="4CCEFF11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напротив дома по адресу: Тейковский район, д. Максимцево, д. 9;</w:t>
      </w:r>
    </w:p>
    <w:p w14:paraId="3C1C0186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у дома по адресу: Тейковский район, с. Светлый, ул. Светлая, д.1;</w:t>
      </w:r>
    </w:p>
    <w:p w14:paraId="19733D0F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библиотеки по адресу: Тейковский район, д.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4. </w:t>
      </w:r>
    </w:p>
    <w:p w14:paraId="46E5A148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FA37F2" w14:textId="77777777" w:rsidR="00B63C01" w:rsidRDefault="00B63C01" w:rsidP="00B63C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Новогоряновское сельское поселение (УИК № 682)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распоряжение администрации Новогоряновского сельского поселения от 16.01.2024 №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E413467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сельского Дома культуры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Горяново, ул. Совхозная, д.12;</w:t>
      </w:r>
    </w:p>
    <w:p w14:paraId="66842610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библиотеки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Горяново, ул. Комсомольская, д.7;</w:t>
      </w:r>
    </w:p>
    <w:p w14:paraId="76B51B10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у магазина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Горяново, ул. Строителей, д.4;</w:t>
      </w:r>
    </w:p>
    <w:p w14:paraId="1CDC1A31" w14:textId="77777777" w:rsidR="00B63C01" w:rsidRDefault="00B63C01" w:rsidP="00B6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на здании спортивного комплекса по адресу: Тейковский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д.20.</w:t>
      </w:r>
    </w:p>
    <w:p w14:paraId="3B68C3F4" w14:textId="77777777" w:rsidR="00F12C76" w:rsidRDefault="00F12C76" w:rsidP="006C0B77">
      <w:pPr>
        <w:spacing w:after="0"/>
        <w:ind w:firstLine="709"/>
        <w:jc w:val="both"/>
      </w:pPr>
    </w:p>
    <w:sectPr w:rsidR="00F12C76" w:rsidSect="00DE3E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96"/>
    <w:rsid w:val="00314996"/>
    <w:rsid w:val="006C0B77"/>
    <w:rsid w:val="007476D9"/>
    <w:rsid w:val="008242FF"/>
    <w:rsid w:val="00870751"/>
    <w:rsid w:val="009015E0"/>
    <w:rsid w:val="00922C48"/>
    <w:rsid w:val="009E1AA1"/>
    <w:rsid w:val="00B63C01"/>
    <w:rsid w:val="00B915B7"/>
    <w:rsid w:val="00C877AF"/>
    <w:rsid w:val="00DE3E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A5FB"/>
  <w15:chartTrackingRefBased/>
  <w15:docId w15:val="{E408CBC3-8CF6-45F9-9BDE-8FCCFFF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C0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ATMR 04</dc:creator>
  <cp:keywords/>
  <dc:description/>
  <cp:lastModifiedBy>ZavOtdelom</cp:lastModifiedBy>
  <cp:revision>7</cp:revision>
  <dcterms:created xsi:type="dcterms:W3CDTF">2024-01-22T08:14:00Z</dcterms:created>
  <dcterms:modified xsi:type="dcterms:W3CDTF">2024-01-22T14:28:00Z</dcterms:modified>
</cp:coreProperties>
</file>