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5D7B" w14:textId="77777777" w:rsidR="0073629D" w:rsidRPr="0073629D" w:rsidRDefault="0073629D" w:rsidP="00C335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3629D">
        <w:rPr>
          <w:rFonts w:ascii="Times New Roman" w:hAnsi="Times New Roman" w:cs="Times New Roman"/>
          <w:sz w:val="28"/>
          <w:szCs w:val="28"/>
        </w:rPr>
        <w:t>Утвержден</w:t>
      </w:r>
      <w:r w:rsidR="00713746" w:rsidRPr="00736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3DB81" w14:textId="77777777" w:rsidR="0073629D" w:rsidRPr="0073629D" w:rsidRDefault="00713746" w:rsidP="00C335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3629D">
        <w:rPr>
          <w:rFonts w:ascii="Times New Roman" w:hAnsi="Times New Roman" w:cs="Times New Roman"/>
          <w:sz w:val="28"/>
          <w:szCs w:val="28"/>
        </w:rPr>
        <w:t>постановлени</w:t>
      </w:r>
      <w:r w:rsidR="0073629D" w:rsidRPr="0073629D">
        <w:rPr>
          <w:rFonts w:ascii="Times New Roman" w:hAnsi="Times New Roman" w:cs="Times New Roman"/>
          <w:sz w:val="28"/>
          <w:szCs w:val="28"/>
        </w:rPr>
        <w:t>ем</w:t>
      </w:r>
      <w:r w:rsidRPr="0073629D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14:paraId="1398909A" w14:textId="10D1B321" w:rsidR="0073629D" w:rsidRPr="0073629D" w:rsidRDefault="00C33537" w:rsidP="00C335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</w:p>
    <w:p w14:paraId="5EF00D6B" w14:textId="77777777" w:rsidR="00713746" w:rsidRPr="0073629D" w:rsidRDefault="00713746" w:rsidP="00C335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3629D">
        <w:rPr>
          <w:rFonts w:ascii="Times New Roman" w:hAnsi="Times New Roman" w:cs="Times New Roman"/>
          <w:sz w:val="28"/>
          <w:szCs w:val="28"/>
        </w:rPr>
        <w:t xml:space="preserve">от </w:t>
      </w:r>
      <w:r w:rsidR="00B804FE">
        <w:rPr>
          <w:rFonts w:ascii="Times New Roman" w:hAnsi="Times New Roman" w:cs="Times New Roman"/>
          <w:sz w:val="28"/>
          <w:szCs w:val="28"/>
        </w:rPr>
        <w:t>01.02.2022</w:t>
      </w:r>
      <w:r w:rsidRPr="0073629D">
        <w:rPr>
          <w:rFonts w:ascii="Times New Roman" w:hAnsi="Times New Roman" w:cs="Times New Roman"/>
          <w:sz w:val="28"/>
          <w:szCs w:val="28"/>
        </w:rPr>
        <w:t xml:space="preserve"> №</w:t>
      </w:r>
      <w:r w:rsidR="00B804FE">
        <w:rPr>
          <w:rFonts w:ascii="Times New Roman" w:hAnsi="Times New Roman" w:cs="Times New Roman"/>
          <w:sz w:val="28"/>
          <w:szCs w:val="28"/>
        </w:rPr>
        <w:t>72</w:t>
      </w:r>
    </w:p>
    <w:p w14:paraId="3A3F9D2C" w14:textId="77777777" w:rsidR="00713746" w:rsidRDefault="00713746" w:rsidP="00F4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7D744E" w14:textId="77777777" w:rsidR="00F4396E" w:rsidRPr="00B804FE" w:rsidRDefault="00036288" w:rsidP="00B804F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3AD94" w14:textId="77777777" w:rsidR="00713746" w:rsidRDefault="00713746" w:rsidP="00713746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b/>
          <w:bCs/>
          <w:sz w:val="24"/>
          <w:szCs w:val="24"/>
        </w:rPr>
      </w:pPr>
    </w:p>
    <w:p w14:paraId="4186C70E" w14:textId="77777777" w:rsidR="0073629D" w:rsidRDefault="0073629D" w:rsidP="007137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A8F3814" w14:textId="77777777" w:rsidR="00713746" w:rsidRPr="00FC62FD" w:rsidRDefault="00713746" w:rsidP="00736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2FD">
        <w:rPr>
          <w:rFonts w:ascii="Times New Roman" w:hAnsi="Times New Roman" w:cs="Times New Roman"/>
          <w:sz w:val="28"/>
          <w:szCs w:val="28"/>
        </w:rPr>
        <w:t>Проверочный лист</w:t>
      </w:r>
      <w:r w:rsidR="00F439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применяемый</w:t>
      </w:r>
    </w:p>
    <w:p w14:paraId="136748DC" w14:textId="77777777" w:rsidR="00713746" w:rsidRPr="00FC62FD" w:rsidRDefault="00713746" w:rsidP="00736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2FD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</w:p>
    <w:p w14:paraId="7C62E17B" w14:textId="043F01B9" w:rsidR="00713746" w:rsidRDefault="00713746" w:rsidP="00736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2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43986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14:paraId="78712969" w14:textId="77777777" w:rsidR="00036288" w:rsidRPr="00FC62FD" w:rsidRDefault="00036288" w:rsidP="00736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84E998E" w14:textId="77777777" w:rsidR="00B804FE" w:rsidRPr="00B804FE" w:rsidRDefault="00BB4C1D" w:rsidP="00B804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1D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pPr w:leftFromText="180" w:rightFromText="180" w:vertAnchor="text" w:horzAnchor="margin" w:tblpX="-587" w:tblpY="217"/>
        <w:tblW w:w="107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17"/>
        <w:gridCol w:w="2551"/>
        <w:gridCol w:w="851"/>
        <w:gridCol w:w="708"/>
        <w:gridCol w:w="851"/>
        <w:gridCol w:w="1691"/>
      </w:tblGrid>
      <w:tr w:rsidR="00D43986" w:rsidRPr="009151AA" w14:paraId="2F8EDF89" w14:textId="77777777" w:rsidTr="00D43986">
        <w:trPr>
          <w:trHeight w:val="14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7276" w14:textId="77777777" w:rsidR="00D43986" w:rsidRPr="009151AA" w:rsidRDefault="00D43986" w:rsidP="00D43986">
            <w:pPr>
              <w:widowControl w:val="0"/>
              <w:jc w:val="center"/>
              <w:rPr>
                <w:b/>
              </w:rPr>
            </w:pPr>
            <w:r w:rsidRPr="009151AA">
              <w:rPr>
                <w:b/>
              </w:rPr>
              <w:t>№ п/п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DD76" w14:textId="77777777" w:rsidR="00D43986" w:rsidRPr="009151AA" w:rsidRDefault="00D43986" w:rsidP="00D43986">
            <w:pPr>
              <w:widowControl w:val="0"/>
              <w:jc w:val="center"/>
              <w:rPr>
                <w:b/>
              </w:rPr>
            </w:pPr>
            <w:r w:rsidRPr="009151AA">
              <w:rPr>
                <w:b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F016" w14:textId="77777777" w:rsidR="00D43986" w:rsidRPr="009151AA" w:rsidRDefault="00D43986" w:rsidP="00D43986">
            <w:pPr>
              <w:widowControl w:val="0"/>
              <w:jc w:val="center"/>
              <w:rPr>
                <w:b/>
              </w:rPr>
            </w:pPr>
            <w:r w:rsidRPr="009151AA">
              <w:rPr>
                <w:b/>
              </w:rPr>
              <w:t xml:space="preserve">Реквизиты нормативных правовых актов, </w:t>
            </w:r>
            <w:r w:rsidRPr="009151AA">
              <w:rPr>
                <w:b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7A19" w14:textId="77777777" w:rsidR="00D43986" w:rsidRPr="009151AA" w:rsidRDefault="00D43986" w:rsidP="00D43986">
            <w:pPr>
              <w:widowControl w:val="0"/>
              <w:jc w:val="center"/>
              <w:rPr>
                <w:b/>
              </w:rPr>
            </w:pPr>
            <w:r w:rsidRPr="009151AA">
              <w:rPr>
                <w:b/>
              </w:rPr>
              <w:t>Ответы на вопросы</w:t>
            </w:r>
          </w:p>
        </w:tc>
      </w:tr>
      <w:tr w:rsidR="00D43986" w:rsidRPr="009151AA" w14:paraId="1296E54E" w14:textId="77777777" w:rsidTr="00D43986">
        <w:trPr>
          <w:trHeight w:val="14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511" w14:textId="77777777" w:rsidR="00D43986" w:rsidRPr="009151AA" w:rsidRDefault="00D43986" w:rsidP="00D4398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5CCB" w14:textId="77777777" w:rsidR="00D43986" w:rsidRPr="009151AA" w:rsidRDefault="00D43986" w:rsidP="00D4398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9364" w14:textId="77777777" w:rsidR="00D43986" w:rsidRPr="009151AA" w:rsidRDefault="00D43986" w:rsidP="00D4398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2D47" w14:textId="77777777" w:rsidR="00D43986" w:rsidRPr="009151AA" w:rsidRDefault="00D43986" w:rsidP="00D43986">
            <w:pPr>
              <w:widowControl w:val="0"/>
              <w:jc w:val="center"/>
              <w:rPr>
                <w:b/>
              </w:rPr>
            </w:pPr>
            <w:r w:rsidRPr="009151AA">
              <w:rPr>
                <w:b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07B5" w14:textId="77777777" w:rsidR="00D43986" w:rsidRPr="009151AA" w:rsidRDefault="00D43986" w:rsidP="00D43986">
            <w:pPr>
              <w:widowControl w:val="0"/>
              <w:jc w:val="center"/>
              <w:rPr>
                <w:b/>
              </w:rPr>
            </w:pPr>
            <w:r w:rsidRPr="009151AA">
              <w:rPr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1A1F6" w14:textId="77777777" w:rsidR="00D43986" w:rsidRPr="009151AA" w:rsidRDefault="00D43986" w:rsidP="00D43986">
            <w:pPr>
              <w:widowControl w:val="0"/>
              <w:jc w:val="center"/>
              <w:rPr>
                <w:b/>
              </w:rPr>
            </w:pPr>
            <w:r w:rsidRPr="009151AA">
              <w:rPr>
                <w:b/>
              </w:rPr>
              <w:t>Не применимо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5A46" w14:textId="6F792AD5" w:rsidR="00D43986" w:rsidRPr="009151AA" w:rsidRDefault="00D43986" w:rsidP="00D43986">
            <w:pPr>
              <w:widowControl w:val="0"/>
              <w:jc w:val="center"/>
              <w:rPr>
                <w:b/>
              </w:rPr>
            </w:pPr>
            <w:r w:rsidRPr="009151AA">
              <w:rPr>
                <w:b/>
              </w:rPr>
              <w:t>Примечание</w:t>
            </w:r>
          </w:p>
        </w:tc>
      </w:tr>
      <w:tr w:rsidR="00D43986" w:rsidRPr="009151AA" w14:paraId="69F66F3E" w14:textId="77777777" w:rsidTr="00D43986">
        <w:trPr>
          <w:trHeight w:val="1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ABD1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3987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 xml:space="preserve">Используется ли </w:t>
            </w:r>
            <w:r w:rsidRPr="009151AA">
              <w:rPr>
                <w:kern w:val="2"/>
              </w:rPr>
              <w:t>контролируемым лицом</w:t>
            </w:r>
            <w:r w:rsidRPr="009151AA">
              <w:t xml:space="preserve"> земельный участок в соответствии с установленным целевым назначением и (или) видом разрешенного использования?</w:t>
            </w:r>
          </w:p>
          <w:p w14:paraId="6326F09E" w14:textId="77777777" w:rsidR="00D43986" w:rsidRPr="009151AA" w:rsidRDefault="00D43986" w:rsidP="00D43986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D1E9" w14:textId="77777777" w:rsidR="00D43986" w:rsidRPr="009151AA" w:rsidRDefault="00D43986" w:rsidP="00D43986">
            <w:pPr>
              <w:widowControl w:val="0"/>
              <w:jc w:val="center"/>
            </w:pPr>
            <w:hyperlink r:id="rId7">
              <w:r w:rsidRPr="009151AA">
                <w:t>Пункт 2 статьи 7</w:t>
              </w:r>
            </w:hyperlink>
            <w:r w:rsidRPr="009151AA">
              <w:t xml:space="preserve">, </w:t>
            </w:r>
            <w:hyperlink r:id="rId8">
              <w:r w:rsidRPr="009151AA">
                <w:t>статья 42</w:t>
              </w:r>
            </w:hyperlink>
            <w:r w:rsidRPr="009151AA"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2CC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5D8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BFFF9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F1DC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29E77766" w14:textId="77777777" w:rsidTr="00D43986">
        <w:trPr>
          <w:trHeight w:val="1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9423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ACC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C3E8" w14:textId="77777777" w:rsidR="00D43986" w:rsidRPr="009151AA" w:rsidRDefault="00D43986" w:rsidP="00D43986">
            <w:pPr>
              <w:widowControl w:val="0"/>
              <w:jc w:val="center"/>
            </w:pPr>
            <w:hyperlink r:id="rId9">
              <w:r w:rsidRPr="009151AA">
                <w:t>Пункт 1 статьи 25</w:t>
              </w:r>
            </w:hyperlink>
            <w:r w:rsidRPr="009151AA"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8647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3A52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B1E40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5B83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6B87A2F4" w14:textId="77777777" w:rsidTr="00D43986">
        <w:trPr>
          <w:trHeight w:val="1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507C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6304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</w:t>
            </w:r>
            <w:r w:rsidRPr="009151AA">
              <w:lastRenderedPageBreak/>
              <w:t xml:space="preserve">установленном Федеральным </w:t>
            </w:r>
            <w:hyperlink r:id="rId10">
              <w:r w:rsidRPr="009151AA">
                <w:t>законом</w:t>
              </w:r>
            </w:hyperlink>
            <w:r w:rsidRPr="009151AA">
              <w:t xml:space="preserve"> от 13.07.2015 </w:t>
            </w:r>
            <w:r w:rsidRPr="009151AA">
              <w:br/>
              <w:t>№ 218-ФЗ "О государственной регистрации недвижимости"?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4C40" w14:textId="77777777" w:rsidR="00D43986" w:rsidRPr="009151AA" w:rsidRDefault="00D43986" w:rsidP="00D43986">
            <w:pPr>
              <w:widowControl w:val="0"/>
              <w:jc w:val="center"/>
            </w:pPr>
            <w:hyperlink r:id="rId11">
              <w:r w:rsidRPr="009151AA">
                <w:t>Пункт 1 статьи 26</w:t>
              </w:r>
            </w:hyperlink>
            <w:r w:rsidRPr="009151AA">
              <w:t xml:space="preserve"> Земельного кодекса Российской Федерации, </w:t>
            </w:r>
            <w:hyperlink r:id="rId12">
              <w:r w:rsidRPr="009151AA">
                <w:t>статья 8.1</w:t>
              </w:r>
            </w:hyperlink>
            <w:r w:rsidRPr="009151AA">
              <w:t xml:space="preserve"> Гражданского кодекса Российской </w:t>
            </w:r>
            <w:r w:rsidRPr="009151AA">
              <w:lastRenderedPageBreak/>
              <w:t>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E4C7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29A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45C1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7F7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424279BC" w14:textId="77777777" w:rsidTr="00D43986">
        <w:trPr>
          <w:trHeight w:val="1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5BA2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2C65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 xml:space="preserve">Соответствует ли площадь используемого контролируемым лицом земельного участка площади земельного участка, указанной в правоустанавливающих и </w:t>
            </w:r>
            <w:proofErr w:type="spellStart"/>
            <w:r w:rsidRPr="009151AA">
              <w:t>правоудостоверяющих</w:t>
            </w:r>
            <w:proofErr w:type="spellEnd"/>
            <w:r w:rsidRPr="009151AA">
              <w:t xml:space="preserve"> документах?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F0AA" w14:textId="77777777" w:rsidR="00D43986" w:rsidRPr="009151AA" w:rsidRDefault="00D43986" w:rsidP="00D43986">
            <w:pPr>
              <w:widowControl w:val="0"/>
              <w:jc w:val="center"/>
            </w:pPr>
            <w:hyperlink r:id="rId13">
              <w:r w:rsidRPr="009151AA">
                <w:t>Пункт 1 статьи 25</w:t>
              </w:r>
            </w:hyperlink>
            <w:r w:rsidRPr="009151AA">
              <w:t xml:space="preserve">, </w:t>
            </w:r>
            <w:hyperlink r:id="rId14">
              <w:r w:rsidRPr="009151AA">
                <w:t>пункт 1 статьи 26</w:t>
              </w:r>
            </w:hyperlink>
            <w:r w:rsidRPr="009151AA"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78A9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A924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570F8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97FD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272DAD91" w14:textId="77777777" w:rsidTr="00D43986">
        <w:trPr>
          <w:trHeight w:val="8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FD50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9BA2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>Соответствует ли длина границ земельного участка, используемого контролируемым лицом, сведениям о длине границ земельного участка, указанным в Едином государственном реестре недвижимости?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912F" w14:textId="77777777" w:rsidR="00D43986" w:rsidRPr="009151AA" w:rsidRDefault="00D43986" w:rsidP="00D43986">
            <w:pPr>
              <w:widowControl w:val="0"/>
              <w:jc w:val="center"/>
            </w:pPr>
            <w:hyperlink r:id="rId15">
              <w:r w:rsidRPr="009151AA">
                <w:t>Пункт 3 статьи 6</w:t>
              </w:r>
            </w:hyperlink>
            <w:r w:rsidRPr="009151AA">
              <w:t xml:space="preserve">, </w:t>
            </w:r>
            <w:hyperlink r:id="rId16">
              <w:r w:rsidRPr="009151AA">
                <w:t>пункт 1 статьи 25</w:t>
              </w:r>
            </w:hyperlink>
            <w:r w:rsidRPr="009151AA"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9150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90B8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290A1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234B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39E45C01" w14:textId="77777777" w:rsidTr="00D43986">
        <w:trPr>
          <w:trHeight w:val="87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6BCB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6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159A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>Соответствует ли конфигурация используемого контролируемым лицом земельного участка конфигурации земельного участка, указанной в Едином государственном реестре недвижимости?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08" w14:textId="77777777" w:rsidR="00D43986" w:rsidRPr="009151AA" w:rsidRDefault="00D43986" w:rsidP="00D43986">
            <w:pPr>
              <w:widowControl w:val="0"/>
              <w:jc w:val="center"/>
            </w:pPr>
            <w:hyperlink r:id="rId17">
              <w:r w:rsidRPr="009151AA">
                <w:t>Пункт 3 статьи 6</w:t>
              </w:r>
            </w:hyperlink>
            <w:r w:rsidRPr="009151AA">
              <w:t xml:space="preserve">, </w:t>
            </w:r>
            <w:hyperlink r:id="rId18">
              <w:r w:rsidRPr="009151AA">
                <w:t>пункт 1 статьи 25</w:t>
              </w:r>
            </w:hyperlink>
            <w:r w:rsidRPr="009151AA"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4A84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79FA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6FE455D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B696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4597E421" w14:textId="77777777" w:rsidTr="00D43986">
        <w:trPr>
          <w:trHeight w:val="3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5F18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CF33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>Проведена ли контролируемым лицом рекультивация земель, посредством приведения земель в состояние, пригодное для их использования в соответствии с целевым назначением и разрешенным использованием, в случаях, если деятельность контролируемого лица привела к ухудшению качества земельного участка (в том числе в результате их загрязнения, нарушения почвенного слоя и т.д.)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82D6" w14:textId="77777777" w:rsidR="00D43986" w:rsidRPr="009151AA" w:rsidRDefault="00D43986" w:rsidP="00D43986">
            <w:pPr>
              <w:widowControl w:val="0"/>
              <w:jc w:val="center"/>
            </w:pPr>
            <w:hyperlink r:id="rId19">
              <w:r w:rsidRPr="009151AA">
                <w:t>Пункт 5 статьи 13</w:t>
              </w:r>
            </w:hyperlink>
            <w:r w:rsidRPr="009151AA"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2523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5794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89485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7E4C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48FDCBF8" w14:textId="77777777" w:rsidTr="00D43986">
        <w:trPr>
          <w:trHeight w:val="2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9A82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lastRenderedPageBreak/>
              <w:t>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5141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1755" w14:textId="77777777" w:rsidR="00D43986" w:rsidRPr="009151AA" w:rsidRDefault="00D43986" w:rsidP="00D43986">
            <w:pPr>
              <w:widowControl w:val="0"/>
              <w:jc w:val="center"/>
            </w:pPr>
            <w:hyperlink r:id="rId20">
              <w:r w:rsidRPr="009151AA">
                <w:t>Статья 42</w:t>
              </w:r>
            </w:hyperlink>
            <w:r w:rsidRPr="009151AA">
              <w:t xml:space="preserve"> Земельного кодекса Российской Федерации, </w:t>
            </w:r>
            <w:hyperlink r:id="rId21">
              <w:r w:rsidRPr="009151AA">
                <w:t>статья 284</w:t>
              </w:r>
            </w:hyperlink>
            <w:r w:rsidRPr="009151AA">
              <w:t xml:space="preserve"> Гражданского кодекса Российской Федерации, </w:t>
            </w:r>
            <w:hyperlink r:id="rId22">
              <w:r w:rsidRPr="009151AA">
                <w:t>пункт 2 статьи 45</w:t>
              </w:r>
            </w:hyperlink>
            <w:r w:rsidRPr="009151AA"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074B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CC45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A4F01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AE55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6AEA8DC3" w14:textId="77777777" w:rsidTr="00D43986">
        <w:trPr>
          <w:trHeight w:val="224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C1CF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9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FE71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>Используется ли земельный участок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D92B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Статьи 7, 42 Земельного кодекса Российской Федерации</w:t>
            </w:r>
          </w:p>
          <w:p w14:paraId="459E0F3A" w14:textId="77777777" w:rsidR="00D43986" w:rsidRPr="009151AA" w:rsidRDefault="00D43986" w:rsidP="00D43986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FE48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04AC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E51FF46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CA29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0DBD88B3" w14:textId="77777777" w:rsidTr="00D43986">
        <w:trPr>
          <w:trHeight w:val="316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703E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E4DA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>Проводятся ли мероприятия по воспроизводству плодородия земель сельскохозяйственного назначения:</w:t>
            </w:r>
          </w:p>
          <w:p w14:paraId="51732901" w14:textId="77777777" w:rsidR="00D43986" w:rsidRPr="009151AA" w:rsidRDefault="00D43986" w:rsidP="00D43986">
            <w:pPr>
              <w:widowControl w:val="0"/>
              <w:jc w:val="both"/>
            </w:pPr>
            <w:r>
              <w:t>агротехнические</w:t>
            </w:r>
          </w:p>
          <w:p w14:paraId="49F8F2D7" w14:textId="77777777" w:rsidR="00D43986" w:rsidRPr="009151AA" w:rsidRDefault="00D43986" w:rsidP="00D43986">
            <w:pPr>
              <w:widowControl w:val="0"/>
              <w:jc w:val="both"/>
            </w:pPr>
            <w:r>
              <w:t xml:space="preserve">агрохимические </w:t>
            </w:r>
          </w:p>
          <w:p w14:paraId="6E88F606" w14:textId="77777777" w:rsidR="00D43986" w:rsidRPr="009151AA" w:rsidRDefault="00D43986" w:rsidP="00D43986">
            <w:pPr>
              <w:widowControl w:val="0"/>
              <w:jc w:val="both"/>
            </w:pPr>
            <w:r>
              <w:t>мелиоративные</w:t>
            </w:r>
          </w:p>
          <w:p w14:paraId="17532ECE" w14:textId="77777777" w:rsidR="00D43986" w:rsidRPr="009151AA" w:rsidRDefault="00D43986" w:rsidP="00D43986">
            <w:pPr>
              <w:widowControl w:val="0"/>
              <w:jc w:val="both"/>
            </w:pPr>
            <w:r>
              <w:t>фитосанитарные</w:t>
            </w:r>
          </w:p>
          <w:p w14:paraId="6D375A97" w14:textId="77777777" w:rsidR="00D43986" w:rsidRPr="009151AA" w:rsidRDefault="00D43986" w:rsidP="00D43986">
            <w:pPr>
              <w:widowControl w:val="0"/>
              <w:jc w:val="both"/>
            </w:pPr>
            <w:r>
              <w:t>противоэрозионные</w:t>
            </w:r>
          </w:p>
          <w:p w14:paraId="7F9B572D" w14:textId="77777777" w:rsidR="00D43986" w:rsidRPr="009151AA" w:rsidRDefault="00D43986" w:rsidP="00D43986">
            <w:pPr>
              <w:widowControl w:val="0"/>
              <w:jc w:val="both"/>
            </w:pPr>
          </w:p>
          <w:p w14:paraId="056C5129" w14:textId="77777777" w:rsidR="00D43986" w:rsidRPr="009151AA" w:rsidRDefault="00D43986" w:rsidP="00D43986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5675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 xml:space="preserve">Статьи 13, </w:t>
            </w:r>
            <w:proofErr w:type="gramStart"/>
            <w:r w:rsidRPr="009151AA">
              <w:t>42  Земельного</w:t>
            </w:r>
            <w:proofErr w:type="gramEnd"/>
            <w:r w:rsidRPr="009151AA">
              <w:t xml:space="preserve"> кодекса Российской Федерации, статьи  1, 8  Федерального закона от 16.07.1998 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81B2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7688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DF3CAF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FA62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58D9D539" w14:textId="77777777" w:rsidTr="00D43986">
        <w:trPr>
          <w:trHeight w:val="165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01AF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11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7B6E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>Наличие зарастания земель сельскохозяйственного назначения:</w:t>
            </w:r>
          </w:p>
          <w:p w14:paraId="6AC6F12B" w14:textId="77777777" w:rsidR="00D43986" w:rsidRPr="009151AA" w:rsidRDefault="00D43986" w:rsidP="00D43986">
            <w:pPr>
              <w:widowControl w:val="0"/>
              <w:jc w:val="both"/>
            </w:pPr>
            <w:r>
              <w:t>деревьями</w:t>
            </w:r>
          </w:p>
          <w:p w14:paraId="6D1EE007" w14:textId="77777777" w:rsidR="00D43986" w:rsidRPr="009151AA" w:rsidRDefault="00D43986" w:rsidP="00D43986">
            <w:pPr>
              <w:widowControl w:val="0"/>
              <w:jc w:val="both"/>
            </w:pPr>
            <w:r>
              <w:t>кустарниками</w:t>
            </w:r>
          </w:p>
          <w:p w14:paraId="54854B7A" w14:textId="77777777" w:rsidR="00D43986" w:rsidRPr="009151AA" w:rsidRDefault="00D43986" w:rsidP="00D43986">
            <w:pPr>
              <w:widowControl w:val="0"/>
              <w:jc w:val="both"/>
            </w:pPr>
            <w:r>
              <w:t>сорной растительностью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668F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 xml:space="preserve">Пункт 3 части 2 статьи </w:t>
            </w:r>
            <w:proofErr w:type="gramStart"/>
            <w:r w:rsidRPr="009151AA">
              <w:t>13  Земельного</w:t>
            </w:r>
            <w:proofErr w:type="gramEnd"/>
            <w:r w:rsidRPr="009151AA">
              <w:t xml:space="preserve"> кодекса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2A41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E332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3B9B800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B2BC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51C598E4" w14:textId="77777777" w:rsidTr="00D43986">
        <w:trPr>
          <w:trHeight w:val="17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E085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lastRenderedPageBreak/>
              <w:t>1</w:t>
            </w:r>
            <w:r>
              <w:t>2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EFA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>Допускается ли размещение отходов производства и потребления на почве?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EC70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Пункт 2 части 2 статьи 13 Земельного кодекса Российской Федерации,</w:t>
            </w:r>
          </w:p>
          <w:p w14:paraId="75644054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Часть 2 статьи 51 Федерального закона от 10.01.2002 № 7-ФЗ «Об охране окружающей среды»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6D6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E02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7222A65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2C1A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440FC403" w14:textId="77777777" w:rsidTr="00D43986">
        <w:trPr>
          <w:trHeight w:val="139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4C8E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1</w:t>
            </w:r>
            <w:r>
              <w:t>3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A25F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>Допускается ли размещение</w:t>
            </w:r>
          </w:p>
          <w:p w14:paraId="48B21EF5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 xml:space="preserve">садовых домов, жилых домов, хозяйственных построек и гаражей </w:t>
            </w:r>
            <w:hyperlink r:id="rId23">
              <w:r w:rsidRPr="009151AA">
                <w:t xml:space="preserve">на </w:t>
              </w:r>
            </w:hyperlink>
            <w:r w:rsidRPr="009151AA">
              <w:t>сельскохозяйственных угодьях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6E00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 xml:space="preserve">Часть 6 статьи </w:t>
            </w:r>
            <w:proofErr w:type="gramStart"/>
            <w:r w:rsidRPr="009151AA">
              <w:t>79  Земельного</w:t>
            </w:r>
            <w:proofErr w:type="gramEnd"/>
            <w:r w:rsidRPr="009151AA">
              <w:t xml:space="preserve"> кодекса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DD67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855F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7A555E4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F77F" w14:textId="77777777" w:rsidR="00D43986" w:rsidRPr="009151AA" w:rsidRDefault="00D43986" w:rsidP="00D43986">
            <w:pPr>
              <w:widowControl w:val="0"/>
            </w:pPr>
          </w:p>
        </w:tc>
      </w:tr>
      <w:tr w:rsidR="00D43986" w:rsidRPr="009151AA" w14:paraId="59BB929E" w14:textId="77777777" w:rsidTr="00D43986">
        <w:trPr>
          <w:trHeight w:val="24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911D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>1</w:t>
            </w:r>
            <w:r>
              <w:t>4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E033" w14:textId="77777777" w:rsidR="00D43986" w:rsidRPr="009151AA" w:rsidRDefault="00D43986" w:rsidP="00D43986">
            <w:pPr>
              <w:widowControl w:val="0"/>
              <w:jc w:val="both"/>
            </w:pPr>
            <w:r w:rsidRPr="009151AA">
              <w:t xml:space="preserve">Соблюдаются </w:t>
            </w:r>
            <w:proofErr w:type="gramStart"/>
            <w:r w:rsidRPr="009151AA">
              <w:t>ли  условия</w:t>
            </w:r>
            <w:proofErr w:type="gramEnd"/>
            <w:r w:rsidRPr="009151AA">
              <w:t xml:space="preserve"> обеспечения свободного доступа граждан к водному объекту общего пользования и его береговой полосе, в случае использования контролируемым лицом  земельного участка, расположенного  вдоль береговой полосы водного объекта общего пользования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D620" w14:textId="77777777" w:rsidR="00D43986" w:rsidRPr="009151AA" w:rsidRDefault="00D43986" w:rsidP="00D43986">
            <w:pPr>
              <w:widowControl w:val="0"/>
              <w:jc w:val="center"/>
            </w:pPr>
            <w:r w:rsidRPr="009151AA">
              <w:t xml:space="preserve">Статья </w:t>
            </w:r>
            <w:proofErr w:type="gramStart"/>
            <w:r w:rsidRPr="009151AA">
              <w:t>42  Земельного</w:t>
            </w:r>
            <w:proofErr w:type="gramEnd"/>
            <w:r w:rsidRPr="009151AA">
              <w:t xml:space="preserve"> кодекса Российской Федерации,  статья 6  Водного кодекса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5C0D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0AB4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4018D22" w14:textId="77777777" w:rsidR="00D43986" w:rsidRPr="009151AA" w:rsidRDefault="00D43986" w:rsidP="00D43986">
            <w:pPr>
              <w:widowControl w:val="0"/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37DB" w14:textId="77777777" w:rsidR="00D43986" w:rsidRPr="009151AA" w:rsidRDefault="00D43986" w:rsidP="00D43986">
            <w:pPr>
              <w:widowControl w:val="0"/>
            </w:pPr>
          </w:p>
        </w:tc>
      </w:tr>
    </w:tbl>
    <w:p w14:paraId="67B51529" w14:textId="77777777" w:rsidR="00713746" w:rsidRDefault="00713746" w:rsidP="00B804FE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4734">
        <w:rPr>
          <w:rFonts w:ascii="Times New Roman" w:hAnsi="Times New Roman" w:cs="Times New Roman"/>
          <w:color w:val="auto"/>
          <w:sz w:val="28"/>
          <w:szCs w:val="28"/>
        </w:rPr>
        <w:t>Дата заполнения проверочного листа</w:t>
      </w:r>
    </w:p>
    <w:p w14:paraId="28F9ABB9" w14:textId="77777777" w:rsidR="004D5033" w:rsidRPr="004D5033" w:rsidRDefault="004D5033" w:rsidP="004D5033"/>
    <w:p w14:paraId="0D3DAC48" w14:textId="77777777" w:rsidR="00713746" w:rsidRPr="00AD4734" w:rsidRDefault="00890B13" w:rsidP="00B804FE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3746" w:rsidRPr="00AD4734">
        <w:rPr>
          <w:rFonts w:ascii="Times New Roman" w:hAnsi="Times New Roman" w:cs="Times New Roman"/>
          <w:color w:val="auto"/>
          <w:sz w:val="28"/>
          <w:szCs w:val="28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</w:rPr>
        <w:t>__»</w:t>
      </w:r>
      <w:r w:rsidR="00713746" w:rsidRPr="00AD4734">
        <w:rPr>
          <w:rFonts w:ascii="Times New Roman" w:hAnsi="Times New Roman" w:cs="Times New Roman"/>
          <w:color w:val="auto"/>
          <w:sz w:val="28"/>
          <w:szCs w:val="28"/>
        </w:rPr>
        <w:t xml:space="preserve"> ________ 20__ г.</w:t>
      </w:r>
    </w:p>
    <w:p w14:paraId="1206F1FE" w14:textId="77777777" w:rsidR="00713746" w:rsidRPr="00AD4734" w:rsidRDefault="00713746" w:rsidP="00713746">
      <w:pPr>
        <w:pStyle w:val="1"/>
        <w:autoSpaceDE w:val="0"/>
        <w:autoSpaceDN w:val="0"/>
        <w:adjustRightInd w:val="0"/>
        <w:spacing w:before="0" w:line="276" w:lineRule="auto"/>
        <w:ind w:left="-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F7E5AB7" w14:textId="77777777" w:rsidR="00713746" w:rsidRPr="00AD4734" w:rsidRDefault="00021CC1" w:rsidP="00B804FE">
      <w:pPr>
        <w:pStyle w:val="1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ФИО, д</w:t>
      </w:r>
      <w:r w:rsidR="00713746" w:rsidRPr="00AD4734">
        <w:rPr>
          <w:rFonts w:ascii="Times New Roman" w:hAnsi="Times New Roman" w:cs="Times New Roman"/>
          <w:color w:val="auto"/>
          <w:sz w:val="28"/>
          <w:szCs w:val="28"/>
        </w:rPr>
        <w:t xml:space="preserve">олжность лица, </w:t>
      </w:r>
    </w:p>
    <w:p w14:paraId="1D6AF639" w14:textId="259C5F9A" w:rsidR="00713746" w:rsidRDefault="00713746" w:rsidP="00B804FE">
      <w:pPr>
        <w:pStyle w:val="1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D4734">
        <w:rPr>
          <w:rFonts w:ascii="Times New Roman" w:hAnsi="Times New Roman" w:cs="Times New Roman"/>
          <w:color w:val="auto"/>
          <w:sz w:val="28"/>
          <w:szCs w:val="28"/>
        </w:rPr>
        <w:t xml:space="preserve">заполнившего проверочный лист                                                               </w:t>
      </w:r>
      <w:r w:rsidR="00D43986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</w:p>
    <w:p w14:paraId="7B0C6518" w14:textId="766B02B7" w:rsidR="00D43986" w:rsidRPr="00D43986" w:rsidRDefault="00D43986" w:rsidP="00D43986">
      <w:pPr>
        <w:rPr>
          <w:rFonts w:ascii="Times New Roman" w:hAnsi="Times New Roman" w:cs="Times New Roman"/>
          <w:sz w:val="20"/>
          <w:szCs w:val="20"/>
        </w:rPr>
      </w:pPr>
      <w:r w:rsidRPr="00D43986">
        <w:rPr>
          <w:rFonts w:ascii="Times New Roman" w:hAnsi="Times New Roman" w:cs="Times New Roman"/>
          <w:sz w:val="20"/>
          <w:szCs w:val="20"/>
        </w:rPr>
        <w:t xml:space="preserve">              (подпись)</w:t>
      </w:r>
    </w:p>
    <w:p w14:paraId="2B74B715" w14:textId="56841EBF" w:rsidR="00713746" w:rsidRDefault="00713746" w:rsidP="00D43986">
      <w:pPr>
        <w:pStyle w:val="1"/>
        <w:autoSpaceDE w:val="0"/>
        <w:autoSpaceDN w:val="0"/>
        <w:adjustRightInd w:val="0"/>
        <w:spacing w:before="0" w:line="276" w:lineRule="auto"/>
        <w:ind w:left="-709"/>
        <w:jc w:val="both"/>
      </w:pPr>
      <w:r w:rsidRPr="00AD473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D473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439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713746" w:rsidSect="00B804FE">
      <w:headerReference w:type="default" r:id="rId24"/>
      <w:pgSz w:w="11906" w:h="16838"/>
      <w:pgMar w:top="1134" w:right="707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E3ED" w14:textId="77777777" w:rsidR="00894BEB" w:rsidRDefault="00894BEB" w:rsidP="0073629D">
      <w:pPr>
        <w:spacing w:after="0" w:line="240" w:lineRule="auto"/>
      </w:pPr>
      <w:r>
        <w:separator/>
      </w:r>
    </w:p>
  </w:endnote>
  <w:endnote w:type="continuationSeparator" w:id="0">
    <w:p w14:paraId="482EFDA8" w14:textId="77777777" w:rsidR="00894BEB" w:rsidRDefault="00894BEB" w:rsidP="0073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7A52" w14:textId="77777777" w:rsidR="00894BEB" w:rsidRDefault="00894BEB" w:rsidP="0073629D">
      <w:pPr>
        <w:spacing w:after="0" w:line="240" w:lineRule="auto"/>
      </w:pPr>
      <w:r>
        <w:separator/>
      </w:r>
    </w:p>
  </w:footnote>
  <w:footnote w:type="continuationSeparator" w:id="0">
    <w:p w14:paraId="583A794F" w14:textId="77777777" w:rsidR="00894BEB" w:rsidRDefault="00894BEB" w:rsidP="0073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370380"/>
      <w:docPartObj>
        <w:docPartGallery w:val="Page Numbers (Top of Page)"/>
        <w:docPartUnique/>
      </w:docPartObj>
    </w:sdtPr>
    <w:sdtEndPr/>
    <w:sdtContent>
      <w:p w14:paraId="3C4B3E4C" w14:textId="77777777" w:rsidR="0073629D" w:rsidRDefault="00514A96">
        <w:pPr>
          <w:pStyle w:val="a6"/>
          <w:jc w:val="center"/>
        </w:pPr>
        <w:r>
          <w:fldChar w:fldCharType="begin"/>
        </w:r>
        <w:r w:rsidR="0073629D">
          <w:instrText>PAGE   \* MERGEFORMAT</w:instrText>
        </w:r>
        <w:r>
          <w:fldChar w:fldCharType="separate"/>
        </w:r>
        <w:r w:rsidR="00036288">
          <w:rPr>
            <w:noProof/>
          </w:rPr>
          <w:t>8</w:t>
        </w:r>
        <w:r>
          <w:fldChar w:fldCharType="end"/>
        </w:r>
      </w:p>
    </w:sdtContent>
  </w:sdt>
  <w:p w14:paraId="2DA1C852" w14:textId="77777777" w:rsidR="0073629D" w:rsidRDefault="007362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D9B"/>
    <w:multiLevelType w:val="hybridMultilevel"/>
    <w:tmpl w:val="8918FD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5ED"/>
    <w:multiLevelType w:val="hybridMultilevel"/>
    <w:tmpl w:val="E15C3B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E72AF9"/>
    <w:multiLevelType w:val="hybridMultilevel"/>
    <w:tmpl w:val="F9D8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1A24"/>
    <w:multiLevelType w:val="hybridMultilevel"/>
    <w:tmpl w:val="63B0E442"/>
    <w:lvl w:ilvl="0" w:tplc="3EACB5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77432459">
    <w:abstractNumId w:val="2"/>
  </w:num>
  <w:num w:numId="2" w16cid:durableId="1460104689">
    <w:abstractNumId w:val="3"/>
  </w:num>
  <w:num w:numId="3" w16cid:durableId="1802655122">
    <w:abstractNumId w:val="1"/>
  </w:num>
  <w:num w:numId="4" w16cid:durableId="149476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65"/>
    <w:rsid w:val="00021CC1"/>
    <w:rsid w:val="0002367C"/>
    <w:rsid w:val="00036288"/>
    <w:rsid w:val="000E554A"/>
    <w:rsid w:val="0022724D"/>
    <w:rsid w:val="002643A6"/>
    <w:rsid w:val="002B4B42"/>
    <w:rsid w:val="002E26F6"/>
    <w:rsid w:val="00387199"/>
    <w:rsid w:val="003E4449"/>
    <w:rsid w:val="003F4FBD"/>
    <w:rsid w:val="004D5033"/>
    <w:rsid w:val="00514A96"/>
    <w:rsid w:val="00680CDF"/>
    <w:rsid w:val="006A48F8"/>
    <w:rsid w:val="006C0B17"/>
    <w:rsid w:val="00713746"/>
    <w:rsid w:val="0073629D"/>
    <w:rsid w:val="00890B13"/>
    <w:rsid w:val="00894BEB"/>
    <w:rsid w:val="00954BC3"/>
    <w:rsid w:val="00985B65"/>
    <w:rsid w:val="009B1775"/>
    <w:rsid w:val="00A83D74"/>
    <w:rsid w:val="00A97CD5"/>
    <w:rsid w:val="00B1223D"/>
    <w:rsid w:val="00B804FE"/>
    <w:rsid w:val="00BB4C1D"/>
    <w:rsid w:val="00C33537"/>
    <w:rsid w:val="00C854E1"/>
    <w:rsid w:val="00D048BC"/>
    <w:rsid w:val="00D43986"/>
    <w:rsid w:val="00DB377A"/>
    <w:rsid w:val="00E657E5"/>
    <w:rsid w:val="00ED7435"/>
    <w:rsid w:val="00F4396E"/>
    <w:rsid w:val="00F75C61"/>
    <w:rsid w:val="00F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D392"/>
  <w15:docId w15:val="{C47757E8-C4D3-40E7-99A9-52ACED62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746"/>
  </w:style>
  <w:style w:type="paragraph" w:styleId="1">
    <w:name w:val="heading 1"/>
    <w:basedOn w:val="a"/>
    <w:next w:val="a"/>
    <w:link w:val="10"/>
    <w:uiPriority w:val="9"/>
    <w:qFormat/>
    <w:rsid w:val="00713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7137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439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B42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73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629D"/>
  </w:style>
  <w:style w:type="paragraph" w:styleId="a8">
    <w:name w:val="footer"/>
    <w:basedOn w:val="a"/>
    <w:link w:val="a9"/>
    <w:uiPriority w:val="99"/>
    <w:unhideWhenUsed/>
    <w:rsid w:val="0073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3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7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0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3" Type="http://schemas.openxmlformats.org/officeDocument/2006/relationships/hyperlink" Target="consultantplus://offline/ref=8AE532BEBA2FB0FC898A2DAA4B8BC2309B5656F40C53ADA7513699DAABDEAED12A6F46DA93ACF363EFC621A1ABC9F8A3BD60A92DF25052FEyCR3I" TargetMode="External"/><Relationship Id="rId10" Type="http://schemas.openxmlformats.org/officeDocument/2006/relationships/hyperlink" Target="consultantplus://offline/ref=EC43567FF5A82892C2E1F9DA3E1DDE6A3FB1175459C116EA4B1A0D3E5928E304C3BB36F0A441D8884315B912AAq6Y3M" TargetMode="External"/><Relationship Id="rId19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2" Type="http://schemas.openxmlformats.org/officeDocument/2006/relationships/hyperlink" Target="consultantplus://offline/ref=EC43567FF5A82892C2E1F9DA3E1DDE6A3FB0115554C516EA4B1A0D3E5928E304D1BB6EFFA341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 С.В.</dc:creator>
  <cp:keywords/>
  <dc:description/>
  <cp:lastModifiedBy>ATMR 02</cp:lastModifiedBy>
  <cp:revision>2</cp:revision>
  <dcterms:created xsi:type="dcterms:W3CDTF">2023-03-06T13:37:00Z</dcterms:created>
  <dcterms:modified xsi:type="dcterms:W3CDTF">2023-03-06T13:37:00Z</dcterms:modified>
</cp:coreProperties>
</file>