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77" w:rsidRDefault="00DB2677" w:rsidP="00DB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B2677" w:rsidRDefault="00DB2677" w:rsidP="00DB2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территориальной трехсторонней комиссии по регулированию социально-трудовых отношений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Тейковском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2023 год</w:t>
      </w:r>
    </w:p>
    <w:tbl>
      <w:tblPr>
        <w:tblStyle w:val="a3"/>
        <w:tblW w:w="9782" w:type="dxa"/>
        <w:tblInd w:w="-176" w:type="dxa"/>
        <w:tblLook w:val="04A0"/>
      </w:tblPr>
      <w:tblGrid>
        <w:gridCol w:w="675"/>
        <w:gridCol w:w="1627"/>
        <w:gridCol w:w="5070"/>
        <w:gridCol w:w="2410"/>
      </w:tblGrid>
      <w:tr w:rsidR="00DB2677" w:rsidTr="00DB26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рассмотрения вопроса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B2677" w:rsidTr="00DB2677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реализации Соглашения по регулированию социально-трудовых отношений между профсоюзами, работодателями и администрацией Тейковского муниципального района в 2022 году. О плане работы трехсторонней комиссии по регулированию социально-трудовых отношений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2023 год.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</w:tr>
      <w:tr w:rsidR="00DB2677" w:rsidTr="00DB267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7" w:rsidRDefault="00DB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7" w:rsidRDefault="00DB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 w:rsidP="00630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0F9F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выполнению Единых рекомендаций Российской трехсторонней комиссии по установлению </w:t>
            </w:r>
            <w:proofErr w:type="gramStart"/>
            <w:r w:rsidR="00630F9F">
              <w:rPr>
                <w:rFonts w:ascii="Times New Roman" w:hAnsi="Times New Roman" w:cs="Times New Roman"/>
                <w:sz w:val="24"/>
                <w:szCs w:val="24"/>
              </w:rPr>
              <w:t>систем оплаты труда работников муниципальных учреждений</w:t>
            </w:r>
            <w:proofErr w:type="gramEnd"/>
            <w:r w:rsidR="00630F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трудового законодательства в организациях Тейковского муниципального района, в том числе трудовых прав мобилизованных граждан.</w:t>
            </w:r>
            <w:r w:rsidR="003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59361F" w:rsidP="0038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отдел; руководители отраслей экономики,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ЖКХ, образования и культуры</w:t>
            </w:r>
          </w:p>
        </w:tc>
      </w:tr>
      <w:tr w:rsidR="00DB2677" w:rsidTr="00DB2677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мерах по снижению уровня бедности.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38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ТУСЗН; ЦЗН;</w:t>
            </w:r>
          </w:p>
          <w:p w:rsidR="00DB2677" w:rsidRDefault="0038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имущественных отношений</w:t>
            </w:r>
          </w:p>
        </w:tc>
      </w:tr>
      <w:tr w:rsidR="00DB2677" w:rsidTr="00DB267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7" w:rsidRDefault="00DB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7" w:rsidRDefault="00DB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 w:rsidP="0059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383A64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 кампании  </w:t>
            </w:r>
            <w:r w:rsidR="00383A64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383A64">
              <w:rPr>
                <w:rFonts w:ascii="Times New Roman" w:hAnsi="Times New Roman" w:cs="Times New Roman"/>
                <w:sz w:val="24"/>
                <w:szCs w:val="24"/>
              </w:rPr>
              <w:t>Тейковском</w:t>
            </w:r>
            <w:proofErr w:type="spellEnd"/>
            <w:r w:rsidR="00383A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38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ТУСЗН; ЦЗН; отдел образования; </w:t>
            </w:r>
            <w:r w:rsidR="00DB2677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DB2677" w:rsidTr="00DB2677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B2677" w:rsidRDefault="00DB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1F" w:rsidRDefault="00DB2677" w:rsidP="0059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361F"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 на рынке труда в </w:t>
            </w:r>
            <w:proofErr w:type="spellStart"/>
            <w:r w:rsidR="0059361F">
              <w:rPr>
                <w:rFonts w:ascii="Times New Roman" w:hAnsi="Times New Roman" w:cs="Times New Roman"/>
                <w:sz w:val="24"/>
                <w:szCs w:val="24"/>
              </w:rPr>
              <w:t>Тейковском</w:t>
            </w:r>
            <w:proofErr w:type="spellEnd"/>
            <w:r w:rsidR="005936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  <w:p w:rsidR="00DB2677" w:rsidRDefault="00DB2677" w:rsidP="0059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59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DB2677" w:rsidTr="00DB267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7" w:rsidRDefault="00DB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7" w:rsidRDefault="00DB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59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участии 7 октября 2023</w:t>
            </w:r>
            <w:r w:rsidR="00DB2677">
              <w:rPr>
                <w:rFonts w:ascii="Times New Roman" w:hAnsi="Times New Roman" w:cs="Times New Roman"/>
                <w:sz w:val="24"/>
                <w:szCs w:val="24"/>
              </w:rPr>
              <w:t xml:space="preserve"> года во Всероссийской акции профсоюзов под девизом «За достойный труд!» (информационно).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</w:tr>
      <w:tr w:rsidR="00DB2677" w:rsidTr="00DB2677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361F">
              <w:rPr>
                <w:rFonts w:ascii="Times New Roman" w:hAnsi="Times New Roman" w:cs="Times New Roman"/>
                <w:sz w:val="24"/>
                <w:szCs w:val="24"/>
              </w:rPr>
              <w:t xml:space="preserve">О тенденциях социально-экономического развития муниципалитета.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сторон социального партнерства по основным показателям прогноза социально-экономического развития муниципа</w:t>
            </w:r>
            <w:r w:rsidR="0059361F">
              <w:rPr>
                <w:rFonts w:ascii="Times New Roman" w:hAnsi="Times New Roman" w:cs="Times New Roman"/>
                <w:sz w:val="24"/>
                <w:szCs w:val="24"/>
              </w:rPr>
              <w:t>литета и проекту бюджета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59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имущественных отношений, стороны социального партнерства</w:t>
            </w:r>
          </w:p>
        </w:tc>
      </w:tr>
      <w:tr w:rsidR="00DB2677" w:rsidTr="00DB267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7" w:rsidRDefault="00DB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77" w:rsidRDefault="00DB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плане работы трехсторонней комиссии по регулированию социально-трудовых отношений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</w:t>
            </w:r>
            <w:r w:rsidR="00F04FD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="00F04F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677" w:rsidRDefault="00D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</w:tr>
    </w:tbl>
    <w:p w:rsidR="00DB2677" w:rsidRDefault="00DB2677" w:rsidP="00DB2677"/>
    <w:sectPr w:rsidR="00DB2677" w:rsidSect="00DB26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677"/>
    <w:rsid w:val="00383A64"/>
    <w:rsid w:val="0059361F"/>
    <w:rsid w:val="00630F9F"/>
    <w:rsid w:val="00DB2677"/>
    <w:rsid w:val="00F0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</cp:revision>
  <dcterms:created xsi:type="dcterms:W3CDTF">2023-01-24T17:12:00Z</dcterms:created>
  <dcterms:modified xsi:type="dcterms:W3CDTF">2023-01-24T17:48:00Z</dcterms:modified>
</cp:coreProperties>
</file>