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FD0575" w14:textId="79353D75" w:rsidR="00E25C22" w:rsidRPr="00E25C22" w:rsidRDefault="00E25C22" w:rsidP="00E25C22">
      <w:pPr>
        <w:pStyle w:val="12"/>
        <w:ind w:right="139"/>
        <w:rPr>
          <w:rFonts w:ascii="Times New Roman" w:hAnsi="Times New Roman"/>
          <w:sz w:val="24"/>
          <w:szCs w:val="24"/>
          <w:lang w:val="ru-RU"/>
        </w:rPr>
      </w:pPr>
      <w:r w:rsidRPr="00E25C22">
        <w:rPr>
          <w:rFonts w:ascii="Times New Roman" w:hAnsi="Times New Roman"/>
          <w:sz w:val="24"/>
          <w:szCs w:val="24"/>
          <w:lang w:val="ru-RU"/>
        </w:rPr>
        <w:t>АКТУАЛЬНАЯ РЕДАКЦИЯ</w:t>
      </w:r>
    </w:p>
    <w:p w14:paraId="02284DBF" w14:textId="77777777" w:rsidR="00E25C22" w:rsidRDefault="00E25C22" w:rsidP="00E25C22">
      <w:pPr>
        <w:pStyle w:val="12"/>
        <w:ind w:right="139"/>
        <w:jc w:val="center"/>
        <w:rPr>
          <w:rFonts w:ascii="Times New Roman" w:hAnsi="Times New Roman"/>
          <w:b/>
          <w:sz w:val="24"/>
          <w:szCs w:val="24"/>
          <w:lang w:val="ru-RU"/>
        </w:rPr>
      </w:pPr>
    </w:p>
    <w:p w14:paraId="785A60E1" w14:textId="28C75583" w:rsidR="00E25C22" w:rsidRPr="00E25C22" w:rsidRDefault="00E25C22" w:rsidP="00E25C22">
      <w:pPr>
        <w:pStyle w:val="12"/>
        <w:ind w:right="139"/>
        <w:jc w:val="center"/>
        <w:rPr>
          <w:rFonts w:ascii="Times New Roman" w:hAnsi="Times New Roman"/>
          <w:b/>
          <w:sz w:val="24"/>
          <w:szCs w:val="24"/>
          <w:lang w:val="ru-RU"/>
        </w:rPr>
      </w:pPr>
      <w:r w:rsidRPr="00E25C22">
        <w:rPr>
          <w:rFonts w:ascii="Times New Roman" w:hAnsi="Times New Roman"/>
          <w:b/>
          <w:sz w:val="24"/>
          <w:szCs w:val="24"/>
          <w:lang w:val="ru-RU"/>
        </w:rPr>
        <w:t>АДМИНИСТРАЦИЯ</w:t>
      </w:r>
    </w:p>
    <w:p w14:paraId="3E439D30" w14:textId="77777777" w:rsidR="00E25C22" w:rsidRPr="00E25C22" w:rsidRDefault="00E25C22" w:rsidP="00E25C22">
      <w:pPr>
        <w:pStyle w:val="12"/>
        <w:ind w:right="139"/>
        <w:jc w:val="center"/>
        <w:rPr>
          <w:rFonts w:ascii="Times New Roman" w:hAnsi="Times New Roman"/>
          <w:b/>
          <w:sz w:val="24"/>
          <w:szCs w:val="24"/>
          <w:lang w:val="ru-RU"/>
        </w:rPr>
      </w:pPr>
      <w:r w:rsidRPr="00E25C22">
        <w:rPr>
          <w:rFonts w:ascii="Times New Roman" w:hAnsi="Times New Roman"/>
          <w:b/>
          <w:sz w:val="24"/>
          <w:szCs w:val="24"/>
          <w:lang w:val="ru-RU"/>
        </w:rPr>
        <w:t>ТЕЙКОВСКОГО МУНИЦИПАЛЬНОГО РАЙОНА</w:t>
      </w:r>
    </w:p>
    <w:p w14:paraId="42F2013F" w14:textId="77777777" w:rsidR="00E25C22" w:rsidRPr="00E25C22" w:rsidRDefault="00E25C22" w:rsidP="00E25C22">
      <w:pPr>
        <w:pStyle w:val="12"/>
        <w:ind w:right="139"/>
        <w:jc w:val="center"/>
        <w:rPr>
          <w:rFonts w:ascii="Times New Roman" w:hAnsi="Times New Roman"/>
          <w:b/>
          <w:sz w:val="24"/>
          <w:szCs w:val="24"/>
          <w:lang w:val="ru-RU"/>
        </w:rPr>
      </w:pPr>
      <w:r w:rsidRPr="00E25C22">
        <w:rPr>
          <w:rFonts w:ascii="Times New Roman" w:hAnsi="Times New Roman"/>
          <w:b/>
          <w:sz w:val="24"/>
          <w:szCs w:val="24"/>
          <w:lang w:val="ru-RU"/>
        </w:rPr>
        <w:t>ИВАНОВСКОЙ ОБЛАСТИ</w:t>
      </w:r>
    </w:p>
    <w:p w14:paraId="59269A50" w14:textId="3F277CAD" w:rsidR="00E25C22" w:rsidRPr="00E25C22" w:rsidRDefault="00E25C22" w:rsidP="00E25C22">
      <w:pPr>
        <w:pStyle w:val="12"/>
        <w:ind w:right="139"/>
        <w:jc w:val="center"/>
        <w:rPr>
          <w:rFonts w:ascii="Times New Roman" w:hAnsi="Times New Roman"/>
          <w:b/>
          <w:sz w:val="24"/>
          <w:szCs w:val="24"/>
          <w:lang w:val="ru-RU"/>
        </w:rPr>
      </w:pPr>
      <w:r w:rsidRPr="00E25C22">
        <w:rPr>
          <w:rFonts w:ascii="Times New Roman" w:hAnsi="Times New Roman"/>
          <w:b/>
          <w:sz w:val="24"/>
          <w:szCs w:val="24"/>
          <w:lang w:val="ru-RU"/>
        </w:rPr>
        <w:t>___________________________________________</w:t>
      </w:r>
      <w:r>
        <w:rPr>
          <w:rFonts w:ascii="Times New Roman" w:hAnsi="Times New Roman"/>
          <w:b/>
          <w:sz w:val="24"/>
          <w:szCs w:val="24"/>
          <w:lang w:val="ru-RU"/>
        </w:rPr>
        <w:t>______________________</w:t>
      </w:r>
      <w:r w:rsidRPr="00E25C22">
        <w:rPr>
          <w:rFonts w:ascii="Times New Roman" w:hAnsi="Times New Roman"/>
          <w:b/>
          <w:sz w:val="24"/>
          <w:szCs w:val="24"/>
          <w:lang w:val="ru-RU"/>
        </w:rPr>
        <w:t>______________</w:t>
      </w:r>
    </w:p>
    <w:p w14:paraId="38FAD364" w14:textId="77777777" w:rsidR="00E25C22" w:rsidRPr="00E25C22" w:rsidRDefault="00E25C22" w:rsidP="00E25C22">
      <w:pPr>
        <w:pStyle w:val="12"/>
        <w:ind w:right="139"/>
        <w:jc w:val="center"/>
        <w:rPr>
          <w:rFonts w:ascii="Times New Roman" w:hAnsi="Times New Roman"/>
          <w:b/>
          <w:sz w:val="24"/>
          <w:szCs w:val="24"/>
          <w:lang w:val="ru-RU"/>
        </w:rPr>
      </w:pPr>
    </w:p>
    <w:p w14:paraId="098C857D" w14:textId="77777777" w:rsidR="00E25C22" w:rsidRPr="00E25C22" w:rsidRDefault="00E25C22" w:rsidP="00E25C22">
      <w:pPr>
        <w:pStyle w:val="12"/>
        <w:ind w:right="139"/>
        <w:jc w:val="center"/>
        <w:rPr>
          <w:rFonts w:ascii="Times New Roman" w:hAnsi="Times New Roman"/>
          <w:b/>
          <w:sz w:val="24"/>
          <w:szCs w:val="24"/>
          <w:lang w:val="ru-RU"/>
        </w:rPr>
      </w:pPr>
    </w:p>
    <w:p w14:paraId="6EE9BDEF" w14:textId="77777777" w:rsidR="00E25C22" w:rsidRPr="00E25C22" w:rsidRDefault="00E25C22" w:rsidP="00E25C22">
      <w:pPr>
        <w:pStyle w:val="12"/>
        <w:ind w:right="139"/>
        <w:jc w:val="center"/>
        <w:rPr>
          <w:rFonts w:ascii="Times New Roman" w:hAnsi="Times New Roman"/>
          <w:b/>
          <w:sz w:val="24"/>
          <w:szCs w:val="24"/>
          <w:lang w:val="ru-RU"/>
        </w:rPr>
      </w:pPr>
      <w:r w:rsidRPr="00E25C22">
        <w:rPr>
          <w:rFonts w:ascii="Times New Roman" w:hAnsi="Times New Roman"/>
          <w:b/>
          <w:sz w:val="24"/>
          <w:szCs w:val="24"/>
          <w:lang w:val="ru-RU"/>
        </w:rPr>
        <w:t>П О С Т А Н О В Л Е Н И Е</w:t>
      </w:r>
    </w:p>
    <w:p w14:paraId="18287C80" w14:textId="77777777" w:rsidR="00E25C22" w:rsidRPr="00E25C22" w:rsidRDefault="00E25C22" w:rsidP="00E25C22">
      <w:pPr>
        <w:jc w:val="center"/>
      </w:pPr>
    </w:p>
    <w:p w14:paraId="643D0BF2" w14:textId="56FB2831" w:rsidR="00E25C22" w:rsidRPr="00E25C22" w:rsidRDefault="00E25C22" w:rsidP="00E25C22">
      <w:pPr>
        <w:jc w:val="center"/>
      </w:pPr>
      <w:r>
        <w:t xml:space="preserve">от 10.05.2017 </w:t>
      </w:r>
      <w:r w:rsidRPr="00E25C22">
        <w:t xml:space="preserve">№ 163  </w:t>
      </w:r>
    </w:p>
    <w:p w14:paraId="15002DC4" w14:textId="77777777" w:rsidR="00E25C22" w:rsidRPr="00E25C22" w:rsidRDefault="00E25C22" w:rsidP="00E25C22">
      <w:pPr>
        <w:jc w:val="center"/>
      </w:pPr>
      <w:r w:rsidRPr="00E25C22">
        <w:t>г. Тейково</w:t>
      </w:r>
    </w:p>
    <w:p w14:paraId="42E86C6E" w14:textId="77777777" w:rsidR="00E25C22" w:rsidRPr="00E25C22" w:rsidRDefault="00E25C22" w:rsidP="00E25C22">
      <w:pPr>
        <w:autoSpaceDE w:val="0"/>
        <w:autoSpaceDN w:val="0"/>
        <w:adjustRightInd w:val="0"/>
        <w:jc w:val="center"/>
        <w:rPr>
          <w:b/>
          <w:bCs/>
        </w:rPr>
      </w:pPr>
    </w:p>
    <w:p w14:paraId="423C6807" w14:textId="22FE80EB" w:rsidR="00E25C22" w:rsidRPr="00E25C22" w:rsidRDefault="00E25C22" w:rsidP="00E25C22">
      <w:pPr>
        <w:autoSpaceDE w:val="0"/>
        <w:autoSpaceDN w:val="0"/>
        <w:adjustRightInd w:val="0"/>
        <w:jc w:val="center"/>
        <w:rPr>
          <w:b/>
          <w:bCs/>
        </w:rPr>
      </w:pPr>
      <w:r w:rsidRPr="00E25C22">
        <w:rPr>
          <w:b/>
          <w:bCs/>
        </w:rPr>
        <w:t>Об утверждении административного регламента предоставления муниципальной услуги «Утверждение схемы расположения земельного участка на кадастровом плане территории»</w:t>
      </w:r>
    </w:p>
    <w:p w14:paraId="53FFC31B" w14:textId="7D6C855C" w:rsidR="00E25C22" w:rsidRDefault="00E25C22" w:rsidP="00E25C22">
      <w:pPr>
        <w:autoSpaceDE w:val="0"/>
        <w:autoSpaceDN w:val="0"/>
        <w:adjustRightInd w:val="0"/>
        <w:jc w:val="both"/>
      </w:pPr>
      <w:r w:rsidRPr="005001F6">
        <w:t>(в редакции постановления администрации Тейковс</w:t>
      </w:r>
      <w:r>
        <w:t>кого муниципального района от 07</w:t>
      </w:r>
      <w:r w:rsidRPr="005001F6">
        <w:t>.06.2019 №</w:t>
      </w:r>
      <w:r>
        <w:t xml:space="preserve"> 166, от 20.08.2020 № 212, от 21.12.2020 № 362, от 07.07.2021 № 209, от 24.12.2021 № 444, от 14.11.2022 № 408)</w:t>
      </w:r>
    </w:p>
    <w:p w14:paraId="690E24FB" w14:textId="5EADA911" w:rsidR="00E25C22" w:rsidRDefault="00E25C22" w:rsidP="00E25C22">
      <w:pPr>
        <w:autoSpaceDE w:val="0"/>
        <w:autoSpaceDN w:val="0"/>
        <w:adjustRightInd w:val="0"/>
        <w:ind w:firstLine="540"/>
        <w:jc w:val="both"/>
      </w:pPr>
    </w:p>
    <w:p w14:paraId="473BE2FE" w14:textId="77777777" w:rsidR="00E25C22" w:rsidRPr="00E25C22" w:rsidRDefault="00E25C22" w:rsidP="00E25C22">
      <w:pPr>
        <w:autoSpaceDE w:val="0"/>
        <w:autoSpaceDN w:val="0"/>
        <w:adjustRightInd w:val="0"/>
        <w:ind w:firstLine="540"/>
        <w:jc w:val="both"/>
      </w:pPr>
    </w:p>
    <w:p w14:paraId="2FDE159F" w14:textId="4F86AB29" w:rsidR="00E25C22" w:rsidRPr="00E25C22" w:rsidRDefault="00E25C22" w:rsidP="00E25C22">
      <w:pPr>
        <w:autoSpaceDE w:val="0"/>
        <w:autoSpaceDN w:val="0"/>
        <w:adjustRightInd w:val="0"/>
        <w:ind w:firstLine="540"/>
        <w:jc w:val="both"/>
      </w:pPr>
      <w:r w:rsidRPr="00E25C22">
        <w:t xml:space="preserve">В  соответствии с Земельным кодексом РФ, Федеральным  законом  от 27.07.2010 </w:t>
      </w:r>
      <w:r>
        <w:t xml:space="preserve">                          </w:t>
      </w:r>
      <w:hyperlink r:id="rId8" w:history="1">
        <w:r w:rsidRPr="00E25C22">
          <w:rPr>
            <w:rStyle w:val="a3"/>
            <w:color w:val="auto"/>
            <w:u w:val="none"/>
          </w:rPr>
          <w:t>№ 210-ФЗ</w:t>
        </w:r>
      </w:hyperlink>
      <w:r w:rsidRPr="00E25C22">
        <w:t xml:space="preserve"> "Об организации предоставления государственных и муниципальных услуг", Уставом Тейковского муниципального района, в целях повышения качества и доступности предоставляемых муниципальных услуг, администрация Тейковского муниципального района </w:t>
      </w:r>
    </w:p>
    <w:p w14:paraId="1BEDBF2F" w14:textId="733D149E" w:rsidR="00E25C22" w:rsidRPr="00E25C22" w:rsidRDefault="00E25C22" w:rsidP="00E25C22">
      <w:pPr>
        <w:autoSpaceDE w:val="0"/>
        <w:autoSpaceDN w:val="0"/>
        <w:adjustRightInd w:val="0"/>
        <w:ind w:firstLine="540"/>
        <w:jc w:val="center"/>
        <w:rPr>
          <w:b/>
        </w:rPr>
      </w:pPr>
      <w:r w:rsidRPr="00E25C22">
        <w:rPr>
          <w:b/>
        </w:rPr>
        <w:t>П</w:t>
      </w:r>
      <w:r>
        <w:rPr>
          <w:b/>
        </w:rPr>
        <w:t xml:space="preserve"> </w:t>
      </w:r>
      <w:r w:rsidRPr="00E25C22">
        <w:rPr>
          <w:b/>
        </w:rPr>
        <w:t>О</w:t>
      </w:r>
      <w:r>
        <w:rPr>
          <w:b/>
        </w:rPr>
        <w:t xml:space="preserve"> </w:t>
      </w:r>
      <w:r w:rsidRPr="00E25C22">
        <w:rPr>
          <w:b/>
        </w:rPr>
        <w:t>С</w:t>
      </w:r>
      <w:r>
        <w:rPr>
          <w:b/>
        </w:rPr>
        <w:t xml:space="preserve"> </w:t>
      </w:r>
      <w:r w:rsidRPr="00E25C22">
        <w:rPr>
          <w:b/>
        </w:rPr>
        <w:t>Т</w:t>
      </w:r>
      <w:r>
        <w:rPr>
          <w:b/>
        </w:rPr>
        <w:t xml:space="preserve"> </w:t>
      </w:r>
      <w:r w:rsidRPr="00E25C22">
        <w:rPr>
          <w:b/>
        </w:rPr>
        <w:t>А</w:t>
      </w:r>
      <w:r>
        <w:rPr>
          <w:b/>
        </w:rPr>
        <w:t xml:space="preserve"> </w:t>
      </w:r>
      <w:r w:rsidRPr="00E25C22">
        <w:rPr>
          <w:b/>
        </w:rPr>
        <w:t>Н</w:t>
      </w:r>
      <w:r>
        <w:rPr>
          <w:b/>
        </w:rPr>
        <w:t xml:space="preserve"> </w:t>
      </w:r>
      <w:r w:rsidRPr="00E25C22">
        <w:rPr>
          <w:b/>
        </w:rPr>
        <w:t>О</w:t>
      </w:r>
      <w:r>
        <w:rPr>
          <w:b/>
        </w:rPr>
        <w:t xml:space="preserve"> </w:t>
      </w:r>
      <w:r w:rsidRPr="00E25C22">
        <w:rPr>
          <w:b/>
        </w:rPr>
        <w:t>В</w:t>
      </w:r>
      <w:r>
        <w:rPr>
          <w:b/>
        </w:rPr>
        <w:t xml:space="preserve"> </w:t>
      </w:r>
      <w:r w:rsidRPr="00E25C22">
        <w:rPr>
          <w:b/>
        </w:rPr>
        <w:t>Л</w:t>
      </w:r>
      <w:r>
        <w:rPr>
          <w:b/>
        </w:rPr>
        <w:t xml:space="preserve"> </w:t>
      </w:r>
      <w:r w:rsidRPr="00E25C22">
        <w:rPr>
          <w:b/>
        </w:rPr>
        <w:t>Я</w:t>
      </w:r>
      <w:r>
        <w:rPr>
          <w:b/>
        </w:rPr>
        <w:t xml:space="preserve"> </w:t>
      </w:r>
      <w:r w:rsidRPr="00E25C22">
        <w:rPr>
          <w:b/>
        </w:rPr>
        <w:t>Е</w:t>
      </w:r>
      <w:r>
        <w:rPr>
          <w:b/>
        </w:rPr>
        <w:t xml:space="preserve"> </w:t>
      </w:r>
      <w:r w:rsidRPr="00E25C22">
        <w:rPr>
          <w:b/>
        </w:rPr>
        <w:t>Т</w:t>
      </w:r>
      <w:r>
        <w:rPr>
          <w:b/>
        </w:rPr>
        <w:t xml:space="preserve"> </w:t>
      </w:r>
      <w:r w:rsidRPr="00E25C22">
        <w:rPr>
          <w:b/>
        </w:rPr>
        <w:t>:</w:t>
      </w:r>
    </w:p>
    <w:p w14:paraId="0ACC35EF" w14:textId="77777777" w:rsidR="00E25C22" w:rsidRPr="00E25C22" w:rsidRDefault="00E25C22" w:rsidP="00E25C22">
      <w:pPr>
        <w:autoSpaceDE w:val="0"/>
        <w:autoSpaceDN w:val="0"/>
        <w:adjustRightInd w:val="0"/>
        <w:ind w:firstLine="540"/>
        <w:jc w:val="center"/>
        <w:rPr>
          <w:b/>
        </w:rPr>
      </w:pPr>
    </w:p>
    <w:p w14:paraId="573DCCB7" w14:textId="77777777" w:rsidR="00E25C22" w:rsidRPr="00E25C22" w:rsidRDefault="00E25C22" w:rsidP="00E25C22">
      <w:pPr>
        <w:autoSpaceDE w:val="0"/>
        <w:autoSpaceDN w:val="0"/>
        <w:adjustRightInd w:val="0"/>
        <w:ind w:firstLine="540"/>
        <w:jc w:val="both"/>
      </w:pPr>
      <w:r w:rsidRPr="00E25C22">
        <w:t xml:space="preserve">1. Утвердить административный </w:t>
      </w:r>
      <w:hyperlink r:id="rId9" w:anchor="Par29#Par29" w:history="1">
        <w:r w:rsidRPr="00E25C22">
          <w:rPr>
            <w:rStyle w:val="a3"/>
            <w:color w:val="auto"/>
            <w:u w:val="none"/>
          </w:rPr>
          <w:t>регламент</w:t>
        </w:r>
      </w:hyperlink>
      <w:r w:rsidRPr="00E25C22">
        <w:t xml:space="preserve"> предоставления муниципальной услуги "Утверждение схемы расположения земельного участка на кадастровом плане территории"(прилагается).</w:t>
      </w:r>
    </w:p>
    <w:p w14:paraId="4AAC4282" w14:textId="77777777" w:rsidR="00E25C22" w:rsidRPr="00E25C22" w:rsidRDefault="00E25C22" w:rsidP="00E25C22">
      <w:pPr>
        <w:autoSpaceDE w:val="0"/>
        <w:autoSpaceDN w:val="0"/>
        <w:adjustRightInd w:val="0"/>
        <w:ind w:firstLine="540"/>
        <w:jc w:val="both"/>
      </w:pPr>
      <w:r w:rsidRPr="00E25C22">
        <w:t>2. Настоящее постановление распространяется на правоотношения, возникшие с 01.01.2017 года.</w:t>
      </w:r>
    </w:p>
    <w:p w14:paraId="4D80422D" w14:textId="77777777" w:rsidR="00E25C22" w:rsidRPr="00E25C22" w:rsidRDefault="00E25C22" w:rsidP="00E25C22">
      <w:pPr>
        <w:autoSpaceDE w:val="0"/>
        <w:autoSpaceDN w:val="0"/>
        <w:adjustRightInd w:val="0"/>
        <w:ind w:firstLine="540"/>
        <w:jc w:val="both"/>
      </w:pPr>
      <w:r w:rsidRPr="00E25C22">
        <w:t xml:space="preserve"> </w:t>
      </w:r>
    </w:p>
    <w:p w14:paraId="4C77A717" w14:textId="77777777" w:rsidR="00E25C22" w:rsidRPr="00E25C22" w:rsidRDefault="00E25C22" w:rsidP="00E25C22">
      <w:pPr>
        <w:autoSpaceDE w:val="0"/>
        <w:autoSpaceDN w:val="0"/>
        <w:adjustRightInd w:val="0"/>
        <w:ind w:firstLine="540"/>
        <w:jc w:val="both"/>
      </w:pPr>
    </w:p>
    <w:p w14:paraId="25520908" w14:textId="77777777" w:rsidR="00E25C22" w:rsidRPr="00E25C22" w:rsidRDefault="00E25C22" w:rsidP="00E25C22">
      <w:pPr>
        <w:autoSpaceDE w:val="0"/>
        <w:autoSpaceDN w:val="0"/>
        <w:adjustRightInd w:val="0"/>
        <w:jc w:val="right"/>
      </w:pPr>
    </w:p>
    <w:p w14:paraId="57312C0E" w14:textId="77777777" w:rsidR="00E25C22" w:rsidRPr="00E25C22" w:rsidRDefault="00E25C22" w:rsidP="00E25C22">
      <w:pPr>
        <w:autoSpaceDE w:val="0"/>
        <w:autoSpaceDN w:val="0"/>
        <w:adjustRightInd w:val="0"/>
        <w:rPr>
          <w:b/>
        </w:rPr>
      </w:pPr>
      <w:r w:rsidRPr="00E25C22">
        <w:rPr>
          <w:b/>
        </w:rPr>
        <w:t>Глава Тейковского</w:t>
      </w:r>
    </w:p>
    <w:p w14:paraId="1473FF1D" w14:textId="1C869D63" w:rsidR="00E25C22" w:rsidRPr="00E25C22" w:rsidRDefault="00E25C22" w:rsidP="00E25C22">
      <w:pPr>
        <w:autoSpaceDE w:val="0"/>
        <w:autoSpaceDN w:val="0"/>
        <w:adjustRightInd w:val="0"/>
        <w:rPr>
          <w:b/>
        </w:rPr>
      </w:pPr>
      <w:r w:rsidRPr="00E25C22">
        <w:rPr>
          <w:b/>
        </w:rPr>
        <w:t xml:space="preserve">муниципального района                                                  </w:t>
      </w:r>
      <w:r>
        <w:rPr>
          <w:b/>
        </w:rPr>
        <w:t xml:space="preserve">                           </w:t>
      </w:r>
      <w:r w:rsidRPr="00E25C22">
        <w:rPr>
          <w:b/>
        </w:rPr>
        <w:t xml:space="preserve">            С.А. Семенова</w:t>
      </w:r>
    </w:p>
    <w:p w14:paraId="3077DA2D" w14:textId="77777777" w:rsidR="00F83943" w:rsidRPr="002B3E7F" w:rsidRDefault="00F83943" w:rsidP="00F30631">
      <w:pPr>
        <w:autoSpaceDE w:val="0"/>
        <w:autoSpaceDN w:val="0"/>
        <w:adjustRightInd w:val="0"/>
        <w:jc w:val="right"/>
        <w:outlineLvl w:val="0"/>
        <w:rPr>
          <w:sz w:val="28"/>
          <w:szCs w:val="28"/>
        </w:rPr>
      </w:pPr>
    </w:p>
    <w:p w14:paraId="1D1D85EF" w14:textId="77777777" w:rsidR="00C83F06" w:rsidRDefault="00C83F06" w:rsidP="00F30631">
      <w:pPr>
        <w:autoSpaceDE w:val="0"/>
        <w:autoSpaceDN w:val="0"/>
        <w:adjustRightInd w:val="0"/>
        <w:jc w:val="right"/>
        <w:outlineLvl w:val="0"/>
      </w:pPr>
    </w:p>
    <w:p w14:paraId="10A7E424" w14:textId="77777777" w:rsidR="00C83F06" w:rsidRDefault="00C83F06" w:rsidP="00F30631">
      <w:pPr>
        <w:autoSpaceDE w:val="0"/>
        <w:autoSpaceDN w:val="0"/>
        <w:adjustRightInd w:val="0"/>
        <w:jc w:val="right"/>
        <w:outlineLvl w:val="0"/>
      </w:pPr>
    </w:p>
    <w:p w14:paraId="13E7E30A" w14:textId="77777777" w:rsidR="00C83F06" w:rsidRDefault="00C83F06" w:rsidP="00F30631">
      <w:pPr>
        <w:autoSpaceDE w:val="0"/>
        <w:autoSpaceDN w:val="0"/>
        <w:adjustRightInd w:val="0"/>
        <w:jc w:val="right"/>
        <w:outlineLvl w:val="0"/>
      </w:pPr>
    </w:p>
    <w:p w14:paraId="41FDC5AF" w14:textId="77777777" w:rsidR="00C83F06" w:rsidRDefault="00C83F06" w:rsidP="00F30631">
      <w:pPr>
        <w:autoSpaceDE w:val="0"/>
        <w:autoSpaceDN w:val="0"/>
        <w:adjustRightInd w:val="0"/>
        <w:jc w:val="right"/>
        <w:outlineLvl w:val="0"/>
      </w:pPr>
    </w:p>
    <w:p w14:paraId="3F959641" w14:textId="77777777" w:rsidR="00C83F06" w:rsidRDefault="00C83F06" w:rsidP="00F30631">
      <w:pPr>
        <w:autoSpaceDE w:val="0"/>
        <w:autoSpaceDN w:val="0"/>
        <w:adjustRightInd w:val="0"/>
        <w:jc w:val="right"/>
        <w:outlineLvl w:val="0"/>
      </w:pPr>
    </w:p>
    <w:p w14:paraId="68B2009F" w14:textId="77777777" w:rsidR="00C83F06" w:rsidRDefault="00C83F06" w:rsidP="00F30631">
      <w:pPr>
        <w:autoSpaceDE w:val="0"/>
        <w:autoSpaceDN w:val="0"/>
        <w:adjustRightInd w:val="0"/>
        <w:jc w:val="right"/>
        <w:outlineLvl w:val="0"/>
      </w:pPr>
    </w:p>
    <w:p w14:paraId="22F8D042" w14:textId="77777777" w:rsidR="005245E3" w:rsidRDefault="005245E3" w:rsidP="00F30631">
      <w:pPr>
        <w:autoSpaceDE w:val="0"/>
        <w:autoSpaceDN w:val="0"/>
        <w:adjustRightInd w:val="0"/>
        <w:jc w:val="right"/>
        <w:outlineLvl w:val="0"/>
      </w:pPr>
    </w:p>
    <w:p w14:paraId="3E5A2C19" w14:textId="77777777" w:rsidR="005245E3" w:rsidRDefault="005245E3" w:rsidP="00F30631">
      <w:pPr>
        <w:autoSpaceDE w:val="0"/>
        <w:autoSpaceDN w:val="0"/>
        <w:adjustRightInd w:val="0"/>
        <w:jc w:val="right"/>
        <w:outlineLvl w:val="0"/>
      </w:pPr>
    </w:p>
    <w:p w14:paraId="245A96CC" w14:textId="77777777" w:rsidR="005245E3" w:rsidRDefault="005245E3" w:rsidP="00F30631">
      <w:pPr>
        <w:autoSpaceDE w:val="0"/>
        <w:autoSpaceDN w:val="0"/>
        <w:adjustRightInd w:val="0"/>
        <w:jc w:val="right"/>
        <w:outlineLvl w:val="0"/>
      </w:pPr>
    </w:p>
    <w:p w14:paraId="4257D02C" w14:textId="77777777" w:rsidR="005245E3" w:rsidRDefault="005245E3" w:rsidP="00F30631">
      <w:pPr>
        <w:autoSpaceDE w:val="0"/>
        <w:autoSpaceDN w:val="0"/>
        <w:adjustRightInd w:val="0"/>
        <w:jc w:val="right"/>
        <w:outlineLvl w:val="0"/>
      </w:pPr>
    </w:p>
    <w:p w14:paraId="3DDA0D70" w14:textId="77777777" w:rsidR="005245E3" w:rsidRDefault="005245E3" w:rsidP="00F30631">
      <w:pPr>
        <w:autoSpaceDE w:val="0"/>
        <w:autoSpaceDN w:val="0"/>
        <w:adjustRightInd w:val="0"/>
        <w:jc w:val="right"/>
        <w:outlineLvl w:val="0"/>
      </w:pPr>
    </w:p>
    <w:p w14:paraId="71425947" w14:textId="77777777" w:rsidR="005245E3" w:rsidRDefault="005245E3" w:rsidP="00F30631">
      <w:pPr>
        <w:autoSpaceDE w:val="0"/>
        <w:autoSpaceDN w:val="0"/>
        <w:adjustRightInd w:val="0"/>
        <w:jc w:val="right"/>
        <w:outlineLvl w:val="0"/>
      </w:pPr>
    </w:p>
    <w:p w14:paraId="1967DF99" w14:textId="77777777" w:rsidR="005245E3" w:rsidRDefault="005245E3" w:rsidP="00F30631">
      <w:pPr>
        <w:autoSpaceDE w:val="0"/>
        <w:autoSpaceDN w:val="0"/>
        <w:adjustRightInd w:val="0"/>
        <w:jc w:val="right"/>
        <w:outlineLvl w:val="0"/>
      </w:pPr>
    </w:p>
    <w:p w14:paraId="07D498BF" w14:textId="77777777" w:rsidR="00F30631" w:rsidRPr="00F83943" w:rsidRDefault="00F30631" w:rsidP="00F30631">
      <w:pPr>
        <w:autoSpaceDE w:val="0"/>
        <w:autoSpaceDN w:val="0"/>
        <w:adjustRightInd w:val="0"/>
        <w:jc w:val="right"/>
        <w:outlineLvl w:val="0"/>
      </w:pPr>
      <w:bookmarkStart w:id="0" w:name="_GoBack"/>
      <w:bookmarkEnd w:id="0"/>
      <w:r w:rsidRPr="00F83943">
        <w:lastRenderedPageBreak/>
        <w:t xml:space="preserve">Приложение </w:t>
      </w:r>
    </w:p>
    <w:p w14:paraId="01F47B48" w14:textId="77777777" w:rsidR="00F30631" w:rsidRPr="00F83943" w:rsidRDefault="00F30631" w:rsidP="00F30631">
      <w:pPr>
        <w:autoSpaceDE w:val="0"/>
        <w:autoSpaceDN w:val="0"/>
        <w:adjustRightInd w:val="0"/>
        <w:jc w:val="right"/>
        <w:outlineLvl w:val="0"/>
      </w:pPr>
      <w:r w:rsidRPr="00F83943">
        <w:t xml:space="preserve">к постановлению администрации </w:t>
      </w:r>
    </w:p>
    <w:p w14:paraId="1B2A2CDC" w14:textId="77777777" w:rsidR="00F30631" w:rsidRPr="00F83943" w:rsidRDefault="00F30631" w:rsidP="00F30631">
      <w:pPr>
        <w:autoSpaceDE w:val="0"/>
        <w:autoSpaceDN w:val="0"/>
        <w:adjustRightInd w:val="0"/>
        <w:jc w:val="right"/>
        <w:outlineLvl w:val="0"/>
      </w:pPr>
      <w:r w:rsidRPr="00F83943">
        <w:t>Тейковского муниципального района</w:t>
      </w:r>
    </w:p>
    <w:p w14:paraId="3C07B423" w14:textId="05F66D95" w:rsidR="00F30631" w:rsidRPr="00F83943" w:rsidRDefault="00F30631" w:rsidP="00F346A9">
      <w:pPr>
        <w:autoSpaceDE w:val="0"/>
        <w:autoSpaceDN w:val="0"/>
        <w:adjustRightInd w:val="0"/>
        <w:jc w:val="right"/>
      </w:pPr>
      <w:r w:rsidRPr="00F83943">
        <w:t xml:space="preserve">                                                       </w:t>
      </w:r>
      <w:r w:rsidR="00F83943">
        <w:t xml:space="preserve">          </w:t>
      </w:r>
      <w:r w:rsidRPr="00F83943">
        <w:t xml:space="preserve"> </w:t>
      </w:r>
      <w:r w:rsidR="00F83943">
        <w:t xml:space="preserve">       </w:t>
      </w:r>
      <w:r w:rsidR="00F346A9">
        <w:t xml:space="preserve"> </w:t>
      </w:r>
      <w:r w:rsidRPr="00F83943">
        <w:t xml:space="preserve">от </w:t>
      </w:r>
      <w:r w:rsidR="00004855">
        <w:t>10.05.2017</w:t>
      </w:r>
      <w:r w:rsidRPr="00F83943">
        <w:t xml:space="preserve"> № </w:t>
      </w:r>
      <w:r w:rsidR="00F83943">
        <w:t>163</w:t>
      </w:r>
    </w:p>
    <w:p w14:paraId="0E9686BF" w14:textId="77777777" w:rsidR="00F30631" w:rsidRPr="00F83943" w:rsidRDefault="00F30631" w:rsidP="00F30631">
      <w:pPr>
        <w:autoSpaceDE w:val="0"/>
        <w:autoSpaceDN w:val="0"/>
        <w:adjustRightInd w:val="0"/>
        <w:jc w:val="center"/>
      </w:pPr>
    </w:p>
    <w:p w14:paraId="3FBC13AB" w14:textId="77777777" w:rsidR="00F30631" w:rsidRPr="00F83943" w:rsidRDefault="00F30631" w:rsidP="00F30631">
      <w:pPr>
        <w:autoSpaceDE w:val="0"/>
        <w:autoSpaceDN w:val="0"/>
        <w:adjustRightInd w:val="0"/>
        <w:jc w:val="center"/>
      </w:pPr>
    </w:p>
    <w:p w14:paraId="2D4B6F7F" w14:textId="77777777" w:rsidR="00F30631" w:rsidRPr="00F83943" w:rsidRDefault="00F30631" w:rsidP="00F30631">
      <w:pPr>
        <w:autoSpaceDE w:val="0"/>
        <w:autoSpaceDN w:val="0"/>
        <w:adjustRightInd w:val="0"/>
        <w:jc w:val="center"/>
      </w:pPr>
    </w:p>
    <w:p w14:paraId="420135F3" w14:textId="77777777" w:rsidR="00F30631" w:rsidRPr="00F83943" w:rsidRDefault="00F30631" w:rsidP="00F30631">
      <w:pPr>
        <w:autoSpaceDE w:val="0"/>
        <w:autoSpaceDN w:val="0"/>
        <w:adjustRightInd w:val="0"/>
        <w:jc w:val="center"/>
        <w:rPr>
          <w:b/>
          <w:bCs/>
        </w:rPr>
      </w:pPr>
      <w:bookmarkStart w:id="1" w:name="Par29"/>
      <w:bookmarkEnd w:id="1"/>
      <w:r w:rsidRPr="00F83943">
        <w:rPr>
          <w:b/>
          <w:bCs/>
        </w:rPr>
        <w:t xml:space="preserve">Административный регламент </w:t>
      </w:r>
    </w:p>
    <w:p w14:paraId="437F8AD0" w14:textId="77777777" w:rsidR="00F30631" w:rsidRPr="00F83943" w:rsidRDefault="00F30631" w:rsidP="00F30631">
      <w:pPr>
        <w:autoSpaceDE w:val="0"/>
        <w:autoSpaceDN w:val="0"/>
        <w:adjustRightInd w:val="0"/>
        <w:jc w:val="center"/>
        <w:rPr>
          <w:b/>
          <w:bCs/>
        </w:rPr>
      </w:pPr>
      <w:r w:rsidRPr="00F83943">
        <w:rPr>
          <w:b/>
          <w:bCs/>
        </w:rPr>
        <w:t xml:space="preserve">предоставления муниципальной услуги </w:t>
      </w:r>
    </w:p>
    <w:p w14:paraId="0EFD17BF" w14:textId="3885D518" w:rsidR="00F30631" w:rsidRPr="00F83943" w:rsidRDefault="00F30631" w:rsidP="00F30631">
      <w:pPr>
        <w:autoSpaceDE w:val="0"/>
        <w:autoSpaceDN w:val="0"/>
        <w:adjustRightInd w:val="0"/>
        <w:jc w:val="center"/>
        <w:rPr>
          <w:b/>
          <w:bCs/>
        </w:rPr>
      </w:pPr>
      <w:r w:rsidRPr="00F83943">
        <w:rPr>
          <w:b/>
          <w:bCs/>
        </w:rPr>
        <w:t xml:space="preserve">«Утверждение схемы расположения земельного </w:t>
      </w:r>
      <w:r w:rsidR="008C5084" w:rsidRPr="00F83943">
        <w:rPr>
          <w:b/>
          <w:bCs/>
        </w:rPr>
        <w:t>участка на</w:t>
      </w:r>
      <w:r w:rsidRPr="00F83943">
        <w:rPr>
          <w:b/>
          <w:bCs/>
        </w:rPr>
        <w:t xml:space="preserve"> кадастровом плане территории»</w:t>
      </w:r>
    </w:p>
    <w:p w14:paraId="1E84A71F" w14:textId="77777777" w:rsidR="00F30631" w:rsidRPr="00F83943" w:rsidRDefault="00F30631" w:rsidP="00F30631">
      <w:pPr>
        <w:autoSpaceDE w:val="0"/>
        <w:autoSpaceDN w:val="0"/>
        <w:adjustRightInd w:val="0"/>
        <w:jc w:val="center"/>
      </w:pPr>
    </w:p>
    <w:p w14:paraId="620C1498" w14:textId="77777777" w:rsidR="00F30631" w:rsidRPr="00F83943" w:rsidRDefault="00F30631" w:rsidP="00F30631">
      <w:pPr>
        <w:autoSpaceDE w:val="0"/>
        <w:autoSpaceDN w:val="0"/>
        <w:adjustRightInd w:val="0"/>
        <w:jc w:val="center"/>
        <w:outlineLvl w:val="1"/>
      </w:pPr>
      <w:r w:rsidRPr="00F83943">
        <w:t>1. Общие положения</w:t>
      </w:r>
    </w:p>
    <w:p w14:paraId="047EFE3D" w14:textId="77777777" w:rsidR="004A15D8" w:rsidRPr="00F83943" w:rsidRDefault="004A15D8" w:rsidP="004A15D8">
      <w:pPr>
        <w:spacing w:after="14" w:line="267" w:lineRule="auto"/>
        <w:ind w:right="64"/>
        <w:jc w:val="both"/>
      </w:pPr>
    </w:p>
    <w:p w14:paraId="16EC16AC" w14:textId="77777777" w:rsidR="00101FE7" w:rsidRPr="00F83943" w:rsidRDefault="00101FE7" w:rsidP="00C22425">
      <w:pPr>
        <w:numPr>
          <w:ilvl w:val="1"/>
          <w:numId w:val="9"/>
        </w:numPr>
        <w:spacing w:after="14" w:line="267" w:lineRule="auto"/>
        <w:ind w:left="0" w:right="64" w:firstLine="708"/>
        <w:jc w:val="both"/>
      </w:pPr>
      <w:r w:rsidRPr="00F83943">
        <w:t xml:space="preserve">Административный регламент предоставления муниципальной услуги «Утверждение схемы расположения земельного участка на кадастровом плане территории» (далее – административный регламент) разработан в целях повышения качества предоставления и доступности результатов исполнения муниципальной услуги, создания комфортных условий для участников отношений, возникающих при предоставлении муниципальной услуги, определяет сроки и последовательность действий (административных процедур) при предоставлении муниципальной услуги. </w:t>
      </w:r>
    </w:p>
    <w:p w14:paraId="7A2E73E9" w14:textId="77777777" w:rsidR="00101FE7" w:rsidRPr="00F83943" w:rsidRDefault="008A0DAC" w:rsidP="00C22425">
      <w:pPr>
        <w:numPr>
          <w:ilvl w:val="1"/>
          <w:numId w:val="9"/>
        </w:numPr>
        <w:spacing w:after="14" w:line="267" w:lineRule="auto"/>
        <w:ind w:left="0" w:right="64" w:firstLine="708"/>
        <w:jc w:val="both"/>
      </w:pPr>
      <w:r w:rsidRPr="00F83943">
        <w:t>Административный р</w:t>
      </w:r>
      <w:r w:rsidR="00101FE7" w:rsidRPr="00F83943">
        <w:t xml:space="preserve">егламент устанавливает стандарт предоставления муниципальной услуги, состав, последовательность и сроки выполнения административных процедур предоставления муниципальной услуги, требования к порядку их выполнения, порядок и формы контроля за предоставлением муниципальной услуги, порядок обжалования заявителями решений и действий (бездействия) должностных лиц и специалистов, а также принимаемых ими решений при предоставлении муниципальной услуги. </w:t>
      </w:r>
    </w:p>
    <w:p w14:paraId="6321B105" w14:textId="77777777" w:rsidR="00101FE7" w:rsidRPr="00F83943" w:rsidRDefault="00101FE7" w:rsidP="00C22425">
      <w:pPr>
        <w:numPr>
          <w:ilvl w:val="1"/>
          <w:numId w:val="9"/>
        </w:numPr>
        <w:spacing w:after="14" w:line="267" w:lineRule="auto"/>
        <w:ind w:left="0" w:right="64" w:firstLine="708"/>
        <w:jc w:val="both"/>
      </w:pPr>
      <w:r w:rsidRPr="00F83943">
        <w:t xml:space="preserve">Получателем муниципальной услуги, указанной в настоящем административном регламенте (далее – заявитель), являются граждане или юридические лица, заинтересованные: </w:t>
      </w:r>
    </w:p>
    <w:p w14:paraId="3C76D875" w14:textId="460077E4" w:rsidR="00987008" w:rsidRPr="00F83943" w:rsidRDefault="00101FE7" w:rsidP="00FD00DD">
      <w:pPr>
        <w:spacing w:after="27" w:line="259" w:lineRule="auto"/>
        <w:ind w:left="10" w:right="63" w:firstLine="698"/>
        <w:jc w:val="both"/>
      </w:pPr>
      <w:r w:rsidRPr="00F83943">
        <w:t>-</w:t>
      </w:r>
      <w:r w:rsidRPr="00F83943">
        <w:rPr>
          <w:b/>
        </w:rPr>
        <w:t xml:space="preserve"> </w:t>
      </w:r>
      <w:r w:rsidRPr="00F83943">
        <w:t xml:space="preserve">в образовании земельного участка для его предоставления без проведения торгов;  </w:t>
      </w:r>
    </w:p>
    <w:p w14:paraId="365ACA9C" w14:textId="0F3BDB94" w:rsidR="00101FE7" w:rsidRPr="00F83943" w:rsidRDefault="00FD00DD" w:rsidP="00987008">
      <w:pPr>
        <w:ind w:left="-15" w:right="64" w:firstLine="723"/>
        <w:jc w:val="both"/>
      </w:pPr>
      <w:r>
        <w:t xml:space="preserve">- </w:t>
      </w:r>
      <w:r w:rsidR="00117D02" w:rsidRPr="00F83943">
        <w:t>в образовании земельного участка для проведения аукциона по</w:t>
      </w:r>
      <w:r w:rsidR="00987008" w:rsidRPr="00F83943">
        <w:t xml:space="preserve"> </w:t>
      </w:r>
      <w:r w:rsidR="00101FE7" w:rsidRPr="00F83943">
        <w:t xml:space="preserve">продаже земельного участка или аукциона на право заключения договора аренды земельного участка за исключением случаев, предусмотренных п.5 статьи 11.10 Земельного кодекса РФ; </w:t>
      </w:r>
    </w:p>
    <w:p w14:paraId="541B8ECC" w14:textId="77777777" w:rsidR="00101FE7" w:rsidRPr="00F83943" w:rsidRDefault="00101FE7" w:rsidP="00101FE7">
      <w:pPr>
        <w:ind w:left="-15" w:right="64" w:firstLine="555"/>
        <w:jc w:val="both"/>
      </w:pPr>
      <w:r w:rsidRPr="00F83943">
        <w:t>- в образовании земельного участка путем раздела земельного участка, находящегося в государственной и муниципальной собственности и предоставленного гражданину или юридическому лицу на праве аренды</w:t>
      </w:r>
      <w:r w:rsidR="008A0DAC" w:rsidRPr="00F83943">
        <w:t xml:space="preserve"> или безвозмездного пользования, постоянного (бессрочного) пользования.</w:t>
      </w:r>
      <w:r w:rsidRPr="00F83943">
        <w:t xml:space="preserve"> </w:t>
      </w:r>
    </w:p>
    <w:p w14:paraId="404216EE" w14:textId="77777777" w:rsidR="00101FE7" w:rsidRPr="00F83943" w:rsidRDefault="00C22425" w:rsidP="008A0DAC">
      <w:pPr>
        <w:spacing w:after="14" w:line="267" w:lineRule="auto"/>
        <w:ind w:right="64" w:firstLine="540"/>
        <w:jc w:val="both"/>
      </w:pPr>
      <w:r w:rsidRPr="00F83943">
        <w:t>Г</w:t>
      </w:r>
      <w:r w:rsidR="00101FE7" w:rsidRPr="00F83943">
        <w:t xml:space="preserve">раждане, являющиеся собственниками земельных участков, заинтересованные: </w:t>
      </w:r>
    </w:p>
    <w:p w14:paraId="427674BD" w14:textId="5A322A2E" w:rsidR="00101FE7" w:rsidRPr="00F83943" w:rsidRDefault="00101FE7" w:rsidP="00101FE7">
      <w:pPr>
        <w:ind w:left="-15" w:right="64" w:firstLine="555"/>
        <w:jc w:val="both"/>
      </w:pPr>
      <w:r w:rsidRPr="00F83943">
        <w:t xml:space="preserve">- в образовании земельных участков путем перераспределения земельных участков, находящихся в собственности граждан и предназначенных для ведения личного подсобного хозяйства, огородничества, садоводства, индивидуального жилищного строительства, и земель и (или) земельных участков, находящихся в муниципальной собственности.  </w:t>
      </w:r>
    </w:p>
    <w:p w14:paraId="55694D0D" w14:textId="77777777" w:rsidR="008E78D9" w:rsidRPr="00F83943" w:rsidRDefault="00101FE7" w:rsidP="00C22425">
      <w:pPr>
        <w:autoSpaceDE w:val="0"/>
        <w:autoSpaceDN w:val="0"/>
        <w:adjustRightInd w:val="0"/>
        <w:ind w:firstLine="540"/>
        <w:jc w:val="both"/>
      </w:pPr>
      <w:r w:rsidRPr="00F83943">
        <w:t>1.4</w:t>
      </w:r>
      <w:r w:rsidR="008E78D9" w:rsidRPr="00F83943">
        <w:t xml:space="preserve">. Муниципальная услуга включает в себя рассмотрение вопросов и принятие </w:t>
      </w:r>
      <w:r w:rsidR="00ED1B59" w:rsidRPr="00F83943">
        <w:t>решений, связанных с утверждением</w:t>
      </w:r>
      <w:r w:rsidR="008E78D9" w:rsidRPr="00F83943">
        <w:t xml:space="preserve"> схемы расположения земельных участков </w:t>
      </w:r>
      <w:r w:rsidR="00ED1B59" w:rsidRPr="00F83943">
        <w:t>в соответствии с действующим законодательством.</w:t>
      </w:r>
    </w:p>
    <w:p w14:paraId="04761D95" w14:textId="77777777" w:rsidR="008E74B1" w:rsidRPr="005F1B6D" w:rsidRDefault="008E74B1" w:rsidP="008E74B1">
      <w:pPr>
        <w:autoSpaceDE w:val="0"/>
        <w:autoSpaceDN w:val="0"/>
        <w:adjustRightInd w:val="0"/>
        <w:ind w:firstLine="540"/>
        <w:jc w:val="both"/>
        <w:rPr>
          <w:color w:val="000000" w:themeColor="text1"/>
        </w:rPr>
      </w:pPr>
      <w:r w:rsidRPr="005F1B6D">
        <w:rPr>
          <w:color w:val="000000" w:themeColor="text1"/>
        </w:rPr>
        <w:t>1.5. Требования к порядку информирования о предоставлении муниципальной услуги: адрес, телефон, график приема, сайты.</w:t>
      </w:r>
    </w:p>
    <w:p w14:paraId="425982D1" w14:textId="77777777" w:rsidR="008E74B1" w:rsidRPr="005F1B6D" w:rsidRDefault="008E74B1" w:rsidP="008E74B1">
      <w:pPr>
        <w:autoSpaceDE w:val="0"/>
        <w:autoSpaceDN w:val="0"/>
        <w:adjustRightInd w:val="0"/>
        <w:jc w:val="both"/>
        <w:rPr>
          <w:color w:val="000000" w:themeColor="text1"/>
        </w:rPr>
      </w:pPr>
      <w:r w:rsidRPr="005F1B6D">
        <w:rPr>
          <w:color w:val="000000" w:themeColor="text1"/>
        </w:rPr>
        <w:t>Место нахождения и почтовый адрес:</w:t>
      </w:r>
    </w:p>
    <w:p w14:paraId="7EFC73C6" w14:textId="77777777" w:rsidR="008E74B1" w:rsidRPr="005F1B6D" w:rsidRDefault="008E74B1" w:rsidP="008E74B1">
      <w:pPr>
        <w:autoSpaceDE w:val="0"/>
        <w:autoSpaceDN w:val="0"/>
        <w:adjustRightInd w:val="0"/>
        <w:jc w:val="both"/>
        <w:rPr>
          <w:color w:val="000000" w:themeColor="text1"/>
        </w:rPr>
      </w:pPr>
      <w:r w:rsidRPr="005F1B6D">
        <w:rPr>
          <w:color w:val="000000" w:themeColor="text1"/>
        </w:rPr>
        <w:t>155040, Ивановская область, г. Тейково, ул. Октябрьская, д. 2-А;</w:t>
      </w:r>
    </w:p>
    <w:p w14:paraId="35F269B1" w14:textId="77777777" w:rsidR="008E74B1" w:rsidRPr="005F1B6D" w:rsidRDefault="008E74B1" w:rsidP="008E74B1">
      <w:pPr>
        <w:autoSpaceDE w:val="0"/>
        <w:autoSpaceDN w:val="0"/>
        <w:adjustRightInd w:val="0"/>
        <w:jc w:val="both"/>
        <w:rPr>
          <w:color w:val="000000" w:themeColor="text1"/>
        </w:rPr>
      </w:pPr>
      <w:r w:rsidRPr="005F1B6D">
        <w:rPr>
          <w:color w:val="000000" w:themeColor="text1"/>
        </w:rPr>
        <w:lastRenderedPageBreak/>
        <w:t>телефон: 8 (49343) 2-21-71;</w:t>
      </w:r>
    </w:p>
    <w:p w14:paraId="2FCD8165" w14:textId="77777777" w:rsidR="008E74B1" w:rsidRPr="005F1B6D" w:rsidRDefault="008E74B1" w:rsidP="008E74B1">
      <w:pPr>
        <w:autoSpaceDE w:val="0"/>
        <w:autoSpaceDN w:val="0"/>
        <w:adjustRightInd w:val="0"/>
        <w:jc w:val="both"/>
        <w:rPr>
          <w:color w:val="000000" w:themeColor="text1"/>
        </w:rPr>
      </w:pPr>
      <w:r w:rsidRPr="005F1B6D">
        <w:rPr>
          <w:color w:val="000000" w:themeColor="text1"/>
        </w:rPr>
        <w:t xml:space="preserve">адрес электронной почты: </w:t>
      </w:r>
      <w:r w:rsidRPr="005F1B6D">
        <w:rPr>
          <w:color w:val="000000" w:themeColor="text1"/>
          <w:lang w:val="en-US"/>
        </w:rPr>
        <w:t>teikovo</w:t>
      </w:r>
      <w:r w:rsidRPr="005F1B6D">
        <w:rPr>
          <w:color w:val="000000" w:themeColor="text1"/>
        </w:rPr>
        <w:t>.</w:t>
      </w:r>
      <w:r w:rsidRPr="005F1B6D">
        <w:rPr>
          <w:color w:val="000000" w:themeColor="text1"/>
          <w:lang w:val="en-US"/>
        </w:rPr>
        <w:t>selo</w:t>
      </w:r>
      <w:r w:rsidRPr="005F1B6D">
        <w:rPr>
          <w:color w:val="000000" w:themeColor="text1"/>
        </w:rPr>
        <w:t>@</w:t>
      </w:r>
      <w:r w:rsidRPr="005F1B6D">
        <w:rPr>
          <w:color w:val="000000" w:themeColor="text1"/>
          <w:lang w:val="en-US"/>
        </w:rPr>
        <w:t>ivreg</w:t>
      </w:r>
      <w:r w:rsidRPr="005F1B6D">
        <w:rPr>
          <w:color w:val="000000" w:themeColor="text1"/>
        </w:rPr>
        <w:t>.</w:t>
      </w:r>
      <w:r w:rsidRPr="005F1B6D">
        <w:rPr>
          <w:color w:val="000000" w:themeColor="text1"/>
          <w:lang w:val="en-US"/>
        </w:rPr>
        <w:t>ru</w:t>
      </w:r>
      <w:r w:rsidRPr="005F1B6D">
        <w:rPr>
          <w:color w:val="000000" w:themeColor="text1"/>
        </w:rPr>
        <w:t>;</w:t>
      </w:r>
    </w:p>
    <w:p w14:paraId="79E9CE37" w14:textId="77777777" w:rsidR="008E74B1" w:rsidRPr="005F1B6D" w:rsidRDefault="008E74B1" w:rsidP="008E74B1">
      <w:pPr>
        <w:autoSpaceDE w:val="0"/>
        <w:autoSpaceDN w:val="0"/>
        <w:adjustRightInd w:val="0"/>
        <w:jc w:val="both"/>
        <w:rPr>
          <w:color w:val="000000" w:themeColor="text1"/>
        </w:rPr>
      </w:pPr>
      <w:r w:rsidRPr="005F1B6D">
        <w:rPr>
          <w:color w:val="000000" w:themeColor="text1"/>
        </w:rPr>
        <w:t xml:space="preserve">адрес сайта в сети Интернет: </w:t>
      </w:r>
      <w:hyperlink r:id="rId10" w:history="1">
        <w:r w:rsidRPr="005F1B6D">
          <w:rPr>
            <w:rStyle w:val="a3"/>
            <w:color w:val="000000" w:themeColor="text1"/>
          </w:rPr>
          <w:t>http://тейково-район.рф/</w:t>
        </w:r>
      </w:hyperlink>
      <w:r w:rsidRPr="005F1B6D">
        <w:rPr>
          <w:color w:val="000000" w:themeColor="text1"/>
        </w:rPr>
        <w:t>.</w:t>
      </w:r>
    </w:p>
    <w:p w14:paraId="1998FB9C" w14:textId="77777777" w:rsidR="008E74B1" w:rsidRPr="005F1B6D" w:rsidRDefault="008E74B1" w:rsidP="008E74B1">
      <w:pPr>
        <w:autoSpaceDE w:val="0"/>
        <w:autoSpaceDN w:val="0"/>
        <w:adjustRightInd w:val="0"/>
        <w:ind w:firstLine="540"/>
        <w:jc w:val="both"/>
        <w:rPr>
          <w:color w:val="000000" w:themeColor="text1"/>
        </w:rPr>
      </w:pPr>
      <w:r w:rsidRPr="005F1B6D">
        <w:rPr>
          <w:color w:val="000000" w:themeColor="text1"/>
        </w:rPr>
        <w:t>Прием заявителей для предоставления муниципальной услуги осуществляется отделом сельского хозяйства и земельных отношений, курирующим данный вопрос, (далее по тексту - Отдела) согласно графику работы Отдела в кабинете № 8 администрации Тейковского муниципального района.</w:t>
      </w:r>
    </w:p>
    <w:p w14:paraId="1CF94B3E" w14:textId="77777777" w:rsidR="008E74B1" w:rsidRPr="005F1B6D" w:rsidRDefault="008E74B1" w:rsidP="008E74B1">
      <w:pPr>
        <w:autoSpaceDE w:val="0"/>
        <w:autoSpaceDN w:val="0"/>
        <w:adjustRightInd w:val="0"/>
        <w:ind w:firstLine="540"/>
        <w:jc w:val="both"/>
        <w:rPr>
          <w:color w:val="000000" w:themeColor="text1"/>
        </w:rPr>
      </w:pPr>
      <w:r w:rsidRPr="005F1B6D">
        <w:rPr>
          <w:color w:val="000000" w:themeColor="text1"/>
        </w:rPr>
        <w:t>Консультации по вопросам предоставления муниципальной услуги, осуществляются специалистами Отдела, на которых возложены соответствующие функции.</w:t>
      </w:r>
    </w:p>
    <w:p w14:paraId="22C84C83" w14:textId="77777777" w:rsidR="008E74B1" w:rsidRPr="005F1B6D" w:rsidRDefault="008E74B1" w:rsidP="008E74B1">
      <w:pPr>
        <w:autoSpaceDE w:val="0"/>
        <w:autoSpaceDN w:val="0"/>
        <w:adjustRightInd w:val="0"/>
        <w:ind w:firstLine="540"/>
        <w:jc w:val="both"/>
        <w:rPr>
          <w:color w:val="000000" w:themeColor="text1"/>
        </w:rPr>
      </w:pPr>
      <w:r w:rsidRPr="005F1B6D">
        <w:rPr>
          <w:color w:val="000000" w:themeColor="text1"/>
        </w:rPr>
        <w:t>Телефон для справок: 8 (49343) 2-21-71.</w:t>
      </w:r>
    </w:p>
    <w:p w14:paraId="792BFFE6" w14:textId="77777777" w:rsidR="008E74B1" w:rsidRPr="005F1B6D" w:rsidRDefault="008E74B1" w:rsidP="008E74B1">
      <w:pPr>
        <w:autoSpaceDE w:val="0"/>
        <w:autoSpaceDN w:val="0"/>
        <w:adjustRightInd w:val="0"/>
        <w:ind w:firstLine="540"/>
        <w:jc w:val="both"/>
        <w:rPr>
          <w:color w:val="000000" w:themeColor="text1"/>
        </w:rPr>
      </w:pPr>
      <w:r w:rsidRPr="005F1B6D">
        <w:rPr>
          <w:color w:val="000000" w:themeColor="text1"/>
        </w:rPr>
        <w:t>График приема граждан специалистами Отдела:</w:t>
      </w:r>
    </w:p>
    <w:p w14:paraId="2805113E" w14:textId="77777777" w:rsidR="008E74B1" w:rsidRPr="005F1B6D" w:rsidRDefault="008E74B1" w:rsidP="008E74B1">
      <w:pPr>
        <w:autoSpaceDE w:val="0"/>
        <w:autoSpaceDN w:val="0"/>
        <w:adjustRightInd w:val="0"/>
        <w:ind w:firstLine="540"/>
        <w:jc w:val="both"/>
        <w:rPr>
          <w:color w:val="000000" w:themeColor="text1"/>
        </w:rPr>
      </w:pPr>
      <w:r w:rsidRPr="005F1B6D">
        <w:rPr>
          <w:color w:val="000000" w:themeColor="text1"/>
        </w:rPr>
        <w:t>Вторник: с 08.30 до 12.00; с 12.45 до 15.00;</w:t>
      </w:r>
    </w:p>
    <w:p w14:paraId="65734692" w14:textId="77777777" w:rsidR="008E74B1" w:rsidRPr="005F1B6D" w:rsidRDefault="008E74B1" w:rsidP="008E74B1">
      <w:pPr>
        <w:autoSpaceDE w:val="0"/>
        <w:autoSpaceDN w:val="0"/>
        <w:adjustRightInd w:val="0"/>
        <w:ind w:firstLine="540"/>
        <w:jc w:val="both"/>
        <w:rPr>
          <w:color w:val="000000" w:themeColor="text1"/>
        </w:rPr>
      </w:pPr>
      <w:r w:rsidRPr="005F1B6D">
        <w:rPr>
          <w:color w:val="000000" w:themeColor="text1"/>
        </w:rPr>
        <w:t>Четверг: с 08.30 до 12.00; с 12.45 до 15.00.</w:t>
      </w:r>
    </w:p>
    <w:p w14:paraId="12674115" w14:textId="77777777" w:rsidR="008E74B1" w:rsidRPr="005F1B6D" w:rsidRDefault="008E74B1" w:rsidP="008E74B1">
      <w:pPr>
        <w:autoSpaceDE w:val="0"/>
        <w:autoSpaceDN w:val="0"/>
        <w:adjustRightInd w:val="0"/>
        <w:ind w:firstLine="540"/>
        <w:jc w:val="both"/>
        <w:rPr>
          <w:color w:val="000000" w:themeColor="text1"/>
        </w:rPr>
      </w:pPr>
      <w:r w:rsidRPr="005F1B6D">
        <w:rPr>
          <w:color w:val="000000" w:themeColor="text1"/>
        </w:rPr>
        <w:t>Перерыв на обед: 12.00 – 12.45.</w:t>
      </w:r>
    </w:p>
    <w:p w14:paraId="1E3887A4" w14:textId="77777777" w:rsidR="008E74B1" w:rsidRPr="005F1B6D" w:rsidRDefault="008E74B1" w:rsidP="008E74B1">
      <w:pPr>
        <w:ind w:firstLine="567"/>
        <w:jc w:val="both"/>
        <w:rPr>
          <w:color w:val="000000" w:themeColor="text1"/>
          <w:shd w:val="clear" w:color="auto" w:fill="FFFFFF"/>
        </w:rPr>
      </w:pPr>
      <w:r w:rsidRPr="005F1B6D">
        <w:rPr>
          <w:color w:val="000000" w:themeColor="text1"/>
        </w:rPr>
        <w:t>Возможно предоставление муниципальной услуги и информирование в муниципальном бюджетном учреждении</w:t>
      </w:r>
      <w:r w:rsidRPr="005F1B6D">
        <w:rPr>
          <w:color w:val="000000" w:themeColor="text1"/>
          <w:shd w:val="clear" w:color="auto" w:fill="FFFFFF"/>
        </w:rPr>
        <w:t xml:space="preserve"> «Многофункциональный центр предоставления государственных и муниципальных услуг» г. Тейково (далее – МФЦ).</w:t>
      </w:r>
    </w:p>
    <w:p w14:paraId="79B85D37" w14:textId="77777777" w:rsidR="008E74B1" w:rsidRPr="005F1B6D" w:rsidRDefault="008E74B1" w:rsidP="008E74B1">
      <w:pPr>
        <w:ind w:firstLine="567"/>
        <w:jc w:val="both"/>
        <w:rPr>
          <w:color w:val="000000" w:themeColor="text1"/>
          <w:shd w:val="clear" w:color="auto" w:fill="FFFFFF"/>
        </w:rPr>
      </w:pPr>
      <w:r w:rsidRPr="005F1B6D">
        <w:rPr>
          <w:color w:val="000000" w:themeColor="text1"/>
          <w:shd w:val="clear" w:color="auto" w:fill="FFFFFF"/>
        </w:rPr>
        <w:t>Информирование заявителей о процедуре предоставления муниципальной услуги может осуществляться в устной (на личном приеме и по телефону) и письменной формах.</w:t>
      </w:r>
    </w:p>
    <w:p w14:paraId="30DD017D" w14:textId="77777777" w:rsidR="008E74B1" w:rsidRPr="005F1B6D" w:rsidRDefault="008E74B1" w:rsidP="008E74B1">
      <w:pPr>
        <w:jc w:val="both"/>
        <w:rPr>
          <w:color w:val="000000" w:themeColor="text1"/>
          <w:shd w:val="clear" w:color="auto" w:fill="FFFFFF"/>
        </w:rPr>
      </w:pPr>
      <w:r w:rsidRPr="005F1B6D">
        <w:rPr>
          <w:color w:val="000000" w:themeColor="text1"/>
          <w:shd w:val="clear" w:color="auto" w:fill="FFFFFF"/>
        </w:rPr>
        <w:tab/>
        <w:t xml:space="preserve">При обращении заявителя по телефону ответ на телефонный звонок должен начинаться с информации о наименовании органа, в который обратился гражданин, фамилии, имени, отчестве и должности специалиста, принявшего телефонный звонок. Время телефонного разговора не должно превышать 10 минут. При невозможности специалиста Отдела, принявшего звонок, самостоятельно ответить на поставленные вопросы, телефонный звонок должен быть переадресован другому специалисту или же обратившемуся лицу сообщается номер телефона, по которому можно получить интересующую его информацию. </w:t>
      </w:r>
    </w:p>
    <w:p w14:paraId="298EF1A7" w14:textId="77777777" w:rsidR="008E74B1" w:rsidRPr="005F1B6D" w:rsidRDefault="008E74B1" w:rsidP="008E74B1">
      <w:pPr>
        <w:ind w:firstLine="708"/>
        <w:jc w:val="both"/>
        <w:rPr>
          <w:color w:val="000000" w:themeColor="text1"/>
          <w:shd w:val="clear" w:color="auto" w:fill="FFFFFF"/>
        </w:rPr>
      </w:pPr>
      <w:r w:rsidRPr="005F1B6D">
        <w:rPr>
          <w:color w:val="000000" w:themeColor="text1"/>
          <w:shd w:val="clear" w:color="auto" w:fill="FFFFFF"/>
        </w:rPr>
        <w:t>Информация о предоставлении муниципальной услуги должна содержать:</w:t>
      </w:r>
    </w:p>
    <w:p w14:paraId="6BD953F4" w14:textId="77777777" w:rsidR="008E74B1" w:rsidRPr="005F1B6D" w:rsidRDefault="008E74B1" w:rsidP="008E74B1">
      <w:pPr>
        <w:ind w:firstLine="708"/>
        <w:jc w:val="both"/>
        <w:rPr>
          <w:color w:val="000000" w:themeColor="text1"/>
          <w:shd w:val="clear" w:color="auto" w:fill="FFFFFF"/>
        </w:rPr>
      </w:pPr>
      <w:r w:rsidRPr="005F1B6D">
        <w:rPr>
          <w:color w:val="000000" w:themeColor="text1"/>
          <w:shd w:val="clear" w:color="auto" w:fill="FFFFFF"/>
        </w:rPr>
        <w:t>-      сведения о порядке получения муниципальной услуги;</w:t>
      </w:r>
    </w:p>
    <w:p w14:paraId="0B76B201" w14:textId="77777777" w:rsidR="008E74B1" w:rsidRPr="005F1B6D" w:rsidRDefault="008E74B1" w:rsidP="008E74B1">
      <w:pPr>
        <w:ind w:firstLine="709"/>
        <w:jc w:val="both"/>
        <w:rPr>
          <w:color w:val="000000" w:themeColor="text1"/>
          <w:shd w:val="clear" w:color="auto" w:fill="FFFFFF"/>
        </w:rPr>
      </w:pPr>
      <w:r w:rsidRPr="005F1B6D">
        <w:rPr>
          <w:color w:val="000000" w:themeColor="text1"/>
          <w:shd w:val="clear" w:color="auto" w:fill="FFFFFF"/>
        </w:rPr>
        <w:t>-  адрес места и график приема заявлений для предоставления муниципальной услуги;</w:t>
      </w:r>
    </w:p>
    <w:p w14:paraId="6397754D" w14:textId="77777777" w:rsidR="008E74B1" w:rsidRPr="005F1B6D" w:rsidRDefault="008E74B1" w:rsidP="008E74B1">
      <w:pPr>
        <w:ind w:firstLine="708"/>
        <w:jc w:val="both"/>
        <w:rPr>
          <w:color w:val="000000" w:themeColor="text1"/>
          <w:shd w:val="clear" w:color="auto" w:fill="FFFFFF"/>
        </w:rPr>
      </w:pPr>
      <w:r w:rsidRPr="005F1B6D">
        <w:rPr>
          <w:color w:val="000000" w:themeColor="text1"/>
          <w:shd w:val="clear" w:color="auto" w:fill="FFFFFF"/>
        </w:rPr>
        <w:t>- перечень документов, необходимых для предоставления муниципальной услуги;</w:t>
      </w:r>
    </w:p>
    <w:p w14:paraId="447BF9DE" w14:textId="77777777" w:rsidR="008E74B1" w:rsidRPr="005F1B6D" w:rsidRDefault="008E74B1" w:rsidP="008E74B1">
      <w:pPr>
        <w:ind w:firstLine="708"/>
        <w:jc w:val="both"/>
        <w:rPr>
          <w:color w:val="000000" w:themeColor="text1"/>
          <w:shd w:val="clear" w:color="auto" w:fill="FFFFFF"/>
        </w:rPr>
      </w:pPr>
      <w:r w:rsidRPr="005F1B6D">
        <w:rPr>
          <w:color w:val="000000" w:themeColor="text1"/>
          <w:shd w:val="clear" w:color="auto" w:fill="FFFFFF"/>
        </w:rPr>
        <w:t>Сведения о результате оказания услуги и порядке передачи результата заявителю.</w:t>
      </w:r>
    </w:p>
    <w:p w14:paraId="632D8CE4" w14:textId="77777777" w:rsidR="008E74B1" w:rsidRPr="005F1B6D" w:rsidRDefault="008E74B1" w:rsidP="008E74B1">
      <w:pPr>
        <w:ind w:firstLine="708"/>
        <w:jc w:val="both"/>
        <w:rPr>
          <w:color w:val="000000" w:themeColor="text1"/>
          <w:shd w:val="clear" w:color="auto" w:fill="FFFFFF"/>
        </w:rPr>
      </w:pPr>
      <w:r w:rsidRPr="005F1B6D">
        <w:rPr>
          <w:color w:val="000000" w:themeColor="text1"/>
          <w:shd w:val="clear" w:color="auto" w:fill="FFFFFF"/>
        </w:rPr>
        <w:t>Информирование заявителей устно на личном приеме ведется в порядке живой очереди. Максимальный срок ожидания – 15 минут. Длительность устного информирования при личном обращении не может превышать 20 минут.</w:t>
      </w:r>
    </w:p>
    <w:p w14:paraId="39B746D8" w14:textId="208246E1" w:rsidR="00F30631" w:rsidRPr="005F1B6D" w:rsidRDefault="008E74B1" w:rsidP="008E74B1">
      <w:pPr>
        <w:autoSpaceDE w:val="0"/>
        <w:autoSpaceDN w:val="0"/>
        <w:adjustRightInd w:val="0"/>
        <w:jc w:val="both"/>
        <w:rPr>
          <w:color w:val="000000" w:themeColor="text1"/>
          <w:shd w:val="clear" w:color="auto" w:fill="FFFFFF"/>
        </w:rPr>
      </w:pPr>
      <w:r w:rsidRPr="005F1B6D">
        <w:rPr>
          <w:color w:val="000000" w:themeColor="text1"/>
          <w:shd w:val="clear" w:color="auto" w:fill="FFFFFF"/>
        </w:rPr>
        <w:t>Письменное информирование осуществляется на основании поступившего в Администрацию обращения заявителя о процедуре предоставления муниципальной услуги. По результатам рассмотрения обращения специалист Отдела обеспечивает подготовку исчерпывающего ответа. Подготовка ответа на обращение заявителя не может превышать 30 дней со дня его регистрации в уполномоченном органе в порядке, установленном Федеральным законом от 02.05.2006 № 59-ФЗ «О порядке рассмотрения обращений граждан Российской Федерации.</w:t>
      </w:r>
    </w:p>
    <w:p w14:paraId="4BABFFD4" w14:textId="77777777" w:rsidR="008E74B1" w:rsidRPr="008E74B1" w:rsidRDefault="008E74B1" w:rsidP="008E74B1">
      <w:pPr>
        <w:autoSpaceDE w:val="0"/>
        <w:autoSpaceDN w:val="0"/>
        <w:adjustRightInd w:val="0"/>
        <w:jc w:val="both"/>
      </w:pPr>
    </w:p>
    <w:p w14:paraId="47258E1B" w14:textId="77777777" w:rsidR="00F30631" w:rsidRPr="00F83943" w:rsidRDefault="00F30631" w:rsidP="00F30631">
      <w:pPr>
        <w:autoSpaceDE w:val="0"/>
        <w:autoSpaceDN w:val="0"/>
        <w:adjustRightInd w:val="0"/>
        <w:jc w:val="center"/>
        <w:outlineLvl w:val="1"/>
      </w:pPr>
      <w:r w:rsidRPr="00F83943">
        <w:t>2. Стандарт предоставления муниципальной услуги</w:t>
      </w:r>
    </w:p>
    <w:p w14:paraId="06C98026" w14:textId="77777777" w:rsidR="00F30631" w:rsidRPr="00F83943" w:rsidRDefault="00F30631" w:rsidP="00F30631">
      <w:pPr>
        <w:autoSpaceDE w:val="0"/>
        <w:autoSpaceDN w:val="0"/>
        <w:adjustRightInd w:val="0"/>
        <w:ind w:firstLine="540"/>
        <w:jc w:val="both"/>
      </w:pPr>
    </w:p>
    <w:p w14:paraId="7B45D937" w14:textId="77777777" w:rsidR="00F30631" w:rsidRPr="00F83943" w:rsidRDefault="00F30631" w:rsidP="00F30631">
      <w:pPr>
        <w:autoSpaceDE w:val="0"/>
        <w:autoSpaceDN w:val="0"/>
        <w:adjustRightInd w:val="0"/>
        <w:ind w:firstLine="540"/>
        <w:jc w:val="both"/>
      </w:pPr>
      <w:r w:rsidRPr="00F83943">
        <w:t>2.1. Наименование муниципальной услуги, порядок предоставления которой определяется настоящим Регламентом: "</w:t>
      </w:r>
      <w:r w:rsidR="00C11135" w:rsidRPr="00F83943">
        <w:t>Утверждение схемы расположения земельного участка на кадастровом плане территории</w:t>
      </w:r>
      <w:r w:rsidRPr="00F83943">
        <w:t>" (далее по тексту - муниципальная услуга).</w:t>
      </w:r>
    </w:p>
    <w:p w14:paraId="41AB01A6" w14:textId="77777777" w:rsidR="00F30631" w:rsidRPr="00F83943" w:rsidRDefault="00F30631" w:rsidP="00987008">
      <w:pPr>
        <w:autoSpaceDE w:val="0"/>
        <w:autoSpaceDN w:val="0"/>
        <w:adjustRightInd w:val="0"/>
        <w:ind w:firstLine="540"/>
        <w:jc w:val="both"/>
      </w:pPr>
      <w:r w:rsidRPr="00F83943">
        <w:t>2.2. Наименование органа, предоставляющего муниципальную услугу:</w:t>
      </w:r>
      <w:r w:rsidR="00987008" w:rsidRPr="00F83943">
        <w:t xml:space="preserve"> А</w:t>
      </w:r>
      <w:r w:rsidRPr="00F83943">
        <w:t>дминистрация Тейковского муниципального района</w:t>
      </w:r>
      <w:r w:rsidR="00FE39FF" w:rsidRPr="00F83943">
        <w:t xml:space="preserve"> </w:t>
      </w:r>
      <w:r w:rsidRPr="00F83943">
        <w:t xml:space="preserve"> в лице Отдела сельского хозяйства и земельных отношений.</w:t>
      </w:r>
    </w:p>
    <w:p w14:paraId="586B2215" w14:textId="77777777" w:rsidR="00F30631" w:rsidRPr="00F83943" w:rsidRDefault="00F30631" w:rsidP="00F30631">
      <w:pPr>
        <w:autoSpaceDE w:val="0"/>
        <w:autoSpaceDN w:val="0"/>
        <w:adjustRightInd w:val="0"/>
        <w:ind w:firstLine="540"/>
        <w:jc w:val="both"/>
      </w:pPr>
      <w:r w:rsidRPr="00F83943">
        <w:t xml:space="preserve">Муниципальная услуга предоставляется на основании поступившего заявления, поданного заявителем лично или посредством почтовой связи на бумажном носителе либо в </w:t>
      </w:r>
      <w:r w:rsidRPr="00F83943">
        <w:lastRenderedPageBreak/>
        <w:t>форме электронных документов с использованием информационно-телекоммуникационной системе «Интернет» в администрацию</w:t>
      </w:r>
      <w:r w:rsidR="00D75AA9" w:rsidRPr="00F83943">
        <w:t xml:space="preserve"> Тейковского муниципального района</w:t>
      </w:r>
      <w:r w:rsidRPr="00F83943">
        <w:t xml:space="preserve">. </w:t>
      </w:r>
    </w:p>
    <w:p w14:paraId="2107653C" w14:textId="77777777" w:rsidR="00C22425" w:rsidRPr="00F83943" w:rsidRDefault="006D4B74" w:rsidP="006D4B74">
      <w:pPr>
        <w:autoSpaceDE w:val="0"/>
        <w:autoSpaceDN w:val="0"/>
        <w:adjustRightInd w:val="0"/>
        <w:ind w:firstLine="540"/>
        <w:jc w:val="both"/>
      </w:pPr>
      <w:r w:rsidRPr="00F83943">
        <w:t>2.3</w:t>
      </w:r>
      <w:r w:rsidR="00C22425" w:rsidRPr="00F83943">
        <w:t>. Результатом предоставления муниципальной услуги является издание постановления администрации</w:t>
      </w:r>
      <w:r w:rsidR="00FE39FF" w:rsidRPr="00F83943">
        <w:t xml:space="preserve"> Тейковского муниципального района (далее по тексту - администрация)</w:t>
      </w:r>
      <w:r w:rsidR="00C22425" w:rsidRPr="00F83943">
        <w:t xml:space="preserve"> об утверждении схемы расположения земельного участка на кадастровом плане территории (далее – Схема) и направление его заявителю, либо отказ, оформленный в письменном виде.</w:t>
      </w:r>
    </w:p>
    <w:p w14:paraId="33C36DF6" w14:textId="77777777" w:rsidR="00C22425" w:rsidRPr="00F83943" w:rsidRDefault="00C22425" w:rsidP="006D4B74">
      <w:pPr>
        <w:pStyle w:val="ConsPlusNormal"/>
        <w:ind w:firstLine="540"/>
        <w:jc w:val="both"/>
        <w:outlineLvl w:val="1"/>
      </w:pPr>
      <w:r w:rsidRPr="00F83943">
        <w:t>2.4. Сроки предоставления муниципальной услуги.</w:t>
      </w:r>
    </w:p>
    <w:p w14:paraId="6B5E54ED" w14:textId="77777777" w:rsidR="00C22425" w:rsidRPr="00F83943" w:rsidRDefault="00C22425" w:rsidP="006D4B74">
      <w:pPr>
        <w:pStyle w:val="ConsPlusNormal"/>
        <w:ind w:firstLine="540"/>
        <w:jc w:val="both"/>
      </w:pPr>
      <w:r w:rsidRPr="00F83943">
        <w:t>Срок предоставления муниципальной услуги:</w:t>
      </w:r>
    </w:p>
    <w:p w14:paraId="1CECEAC8" w14:textId="77777777" w:rsidR="00C22425" w:rsidRPr="00F83943" w:rsidRDefault="004D2EAA" w:rsidP="006D4B74">
      <w:pPr>
        <w:numPr>
          <w:ilvl w:val="0"/>
          <w:numId w:val="13"/>
        </w:numPr>
        <w:spacing w:after="14" w:line="267" w:lineRule="auto"/>
        <w:ind w:right="64" w:firstLine="708"/>
        <w:jc w:val="both"/>
      </w:pPr>
      <w:r w:rsidRPr="00F83943">
        <w:t>50</w:t>
      </w:r>
      <w:r w:rsidR="00C22425" w:rsidRPr="00F83943">
        <w:t xml:space="preserve"> календарных дней со дня поступления заявления об утверждении Схемы (в случае образования земельного участка для его продажи или предоставления в аренду путем проведения аукциона); </w:t>
      </w:r>
    </w:p>
    <w:p w14:paraId="47F7B6AC" w14:textId="77777777" w:rsidR="00C22425" w:rsidRPr="00F83943" w:rsidRDefault="00B90021" w:rsidP="00987008">
      <w:pPr>
        <w:numPr>
          <w:ilvl w:val="0"/>
          <w:numId w:val="13"/>
        </w:numPr>
        <w:spacing w:after="14" w:line="267" w:lineRule="auto"/>
        <w:ind w:right="64" w:firstLine="708"/>
        <w:jc w:val="both"/>
      </w:pPr>
      <w:r w:rsidRPr="00F83943">
        <w:t>10</w:t>
      </w:r>
      <w:r w:rsidR="00C22425" w:rsidRPr="00F83943">
        <w:t xml:space="preserve"> </w:t>
      </w:r>
      <w:r w:rsidR="00203782" w:rsidRPr="00F83943">
        <w:t>рабочих</w:t>
      </w:r>
      <w:r w:rsidR="00C22425" w:rsidRPr="00F83943">
        <w:t xml:space="preserve"> дней со дня поступления заявления об утверждении Схемы (в остальных случаях);  </w:t>
      </w:r>
    </w:p>
    <w:p w14:paraId="0527D149" w14:textId="77777777" w:rsidR="00F30631" w:rsidRPr="00F83943" w:rsidRDefault="00F30631" w:rsidP="00ED1B59">
      <w:pPr>
        <w:autoSpaceDE w:val="0"/>
        <w:autoSpaceDN w:val="0"/>
        <w:adjustRightInd w:val="0"/>
        <w:ind w:firstLine="540"/>
        <w:jc w:val="both"/>
      </w:pPr>
      <w:r w:rsidRPr="00F83943">
        <w:t>2.5. Перечень нормативных правовых</w:t>
      </w:r>
      <w:r w:rsidR="00ED1B59" w:rsidRPr="00F83943">
        <w:t xml:space="preserve"> актов, регулирующих отношения, </w:t>
      </w:r>
      <w:r w:rsidRPr="00F83943">
        <w:t>возникшие в связи с предоставлением муниципальной услуги.</w:t>
      </w:r>
    </w:p>
    <w:p w14:paraId="46DB75E7" w14:textId="65495F45" w:rsidR="002A0A78" w:rsidRPr="002A0A78" w:rsidRDefault="002A0A78" w:rsidP="002A0A78">
      <w:pPr>
        <w:pStyle w:val="a4"/>
        <w:numPr>
          <w:ilvl w:val="0"/>
          <w:numId w:val="28"/>
        </w:numPr>
        <w:ind w:right="64"/>
        <w:jc w:val="both"/>
      </w:pPr>
      <w:r w:rsidRPr="002A0A78">
        <w:t xml:space="preserve">Гражданский </w:t>
      </w:r>
      <w:hyperlink r:id="rId11">
        <w:r w:rsidRPr="002A0A78">
          <w:t>кодекс</w:t>
        </w:r>
      </w:hyperlink>
      <w:hyperlink r:id="rId12">
        <w:r w:rsidRPr="002A0A78">
          <w:t xml:space="preserve"> </w:t>
        </w:r>
      </w:hyperlink>
      <w:r w:rsidRPr="002A0A78">
        <w:t xml:space="preserve">Российской Федерации; </w:t>
      </w:r>
    </w:p>
    <w:p w14:paraId="6C46FBD4" w14:textId="5ADD24D5" w:rsidR="002A0A78" w:rsidRPr="002A0A78" w:rsidRDefault="002A0A78" w:rsidP="002A0A78">
      <w:pPr>
        <w:pStyle w:val="a4"/>
        <w:numPr>
          <w:ilvl w:val="0"/>
          <w:numId w:val="28"/>
        </w:numPr>
        <w:ind w:right="64"/>
        <w:jc w:val="both"/>
      </w:pPr>
      <w:r w:rsidRPr="002A0A78">
        <w:t xml:space="preserve">Земельный </w:t>
      </w:r>
      <w:hyperlink r:id="rId13">
        <w:r w:rsidRPr="002A0A78">
          <w:t>кодекс</w:t>
        </w:r>
      </w:hyperlink>
      <w:hyperlink r:id="rId14">
        <w:r w:rsidRPr="002A0A78">
          <w:t xml:space="preserve"> </w:t>
        </w:r>
      </w:hyperlink>
      <w:r w:rsidRPr="002A0A78">
        <w:t xml:space="preserve">Российской Федерации; </w:t>
      </w:r>
    </w:p>
    <w:p w14:paraId="7A37D6D8" w14:textId="77777777" w:rsidR="002A0A78" w:rsidRPr="002A0A78" w:rsidRDefault="002A0A78" w:rsidP="002A0A78">
      <w:pPr>
        <w:numPr>
          <w:ilvl w:val="0"/>
          <w:numId w:val="28"/>
        </w:numPr>
        <w:ind w:right="64"/>
        <w:jc w:val="both"/>
      </w:pPr>
      <w:r w:rsidRPr="002A0A78">
        <w:t>Градостроительный Кодекс Российской Федерации;</w:t>
      </w:r>
    </w:p>
    <w:p w14:paraId="4B3A0CC9" w14:textId="77777777" w:rsidR="002A0A78" w:rsidRPr="002A0A78" w:rsidRDefault="002A0A78" w:rsidP="002A0A78">
      <w:pPr>
        <w:numPr>
          <w:ilvl w:val="0"/>
          <w:numId w:val="28"/>
        </w:numPr>
        <w:ind w:right="64"/>
        <w:jc w:val="both"/>
      </w:pPr>
      <w:r w:rsidRPr="002A0A78">
        <w:t xml:space="preserve">Федеральный </w:t>
      </w:r>
      <w:hyperlink r:id="rId15">
        <w:r w:rsidRPr="002A0A78">
          <w:t>закон</w:t>
        </w:r>
      </w:hyperlink>
      <w:hyperlink r:id="rId16">
        <w:r w:rsidRPr="002A0A78">
          <w:t xml:space="preserve"> </w:t>
        </w:r>
      </w:hyperlink>
      <w:r w:rsidRPr="002A0A78">
        <w:t xml:space="preserve">от 06.10.2003 № 131-ФЗ «Об общих принципах организации местного самоуправления в Российской Федерации»; </w:t>
      </w:r>
    </w:p>
    <w:p w14:paraId="0D095FA7" w14:textId="77777777" w:rsidR="002A0A78" w:rsidRPr="002A0A78" w:rsidRDefault="002A0A78" w:rsidP="002A0A78">
      <w:pPr>
        <w:numPr>
          <w:ilvl w:val="0"/>
          <w:numId w:val="28"/>
        </w:numPr>
        <w:ind w:right="64"/>
        <w:jc w:val="both"/>
      </w:pPr>
      <w:r w:rsidRPr="002A0A78">
        <w:t xml:space="preserve">Федеральный </w:t>
      </w:r>
      <w:hyperlink r:id="rId17">
        <w:r w:rsidRPr="002A0A78">
          <w:t>закон</w:t>
        </w:r>
      </w:hyperlink>
      <w:hyperlink r:id="rId18">
        <w:r w:rsidRPr="002A0A78">
          <w:t xml:space="preserve"> </w:t>
        </w:r>
      </w:hyperlink>
      <w:r w:rsidRPr="002A0A78">
        <w:t xml:space="preserve">от 27.07.2010 № 210-ФЗ «Об организации предоставления государственных и муниципальных услуг»; </w:t>
      </w:r>
    </w:p>
    <w:p w14:paraId="3BA73AF9" w14:textId="77777777" w:rsidR="002A0A78" w:rsidRPr="002A0A78" w:rsidRDefault="002A0A78" w:rsidP="002A0A78">
      <w:pPr>
        <w:numPr>
          <w:ilvl w:val="0"/>
          <w:numId w:val="28"/>
        </w:numPr>
        <w:ind w:right="64"/>
        <w:jc w:val="both"/>
      </w:pPr>
      <w:r w:rsidRPr="002A0A78">
        <w:t xml:space="preserve">Федеральный </w:t>
      </w:r>
      <w:hyperlink r:id="rId19">
        <w:r w:rsidRPr="002A0A78">
          <w:t>закон</w:t>
        </w:r>
      </w:hyperlink>
      <w:hyperlink r:id="rId20">
        <w:r w:rsidRPr="002A0A78">
          <w:t xml:space="preserve"> </w:t>
        </w:r>
      </w:hyperlink>
      <w:r w:rsidRPr="002A0A78">
        <w:t xml:space="preserve">от 06.04.2011 № 63-ФЗ «Об электронной подписи»; </w:t>
      </w:r>
    </w:p>
    <w:p w14:paraId="198E29DE" w14:textId="77777777" w:rsidR="002A0A78" w:rsidRPr="002A0A78" w:rsidRDefault="002A0A78" w:rsidP="002A0A78">
      <w:pPr>
        <w:numPr>
          <w:ilvl w:val="0"/>
          <w:numId w:val="28"/>
        </w:numPr>
        <w:ind w:right="64"/>
        <w:jc w:val="both"/>
      </w:pPr>
      <w:r w:rsidRPr="002A0A78">
        <w:t xml:space="preserve">Федеральный закон от 24.07.2007 №221-ФЗ «О кадастровой деятельности»; </w:t>
      </w:r>
    </w:p>
    <w:p w14:paraId="7DE8E118" w14:textId="77777777" w:rsidR="002A0A78" w:rsidRPr="002A0A78" w:rsidRDefault="00133FEA" w:rsidP="002A0A78">
      <w:pPr>
        <w:numPr>
          <w:ilvl w:val="0"/>
          <w:numId w:val="28"/>
        </w:numPr>
        <w:ind w:right="64"/>
        <w:jc w:val="both"/>
      </w:pPr>
      <w:hyperlink r:id="rId21">
        <w:r w:rsidR="002A0A78" w:rsidRPr="002A0A78">
          <w:t>Постановление</w:t>
        </w:r>
      </w:hyperlink>
      <w:hyperlink r:id="rId22">
        <w:r w:rsidR="002A0A78" w:rsidRPr="002A0A78">
          <w:t xml:space="preserve"> </w:t>
        </w:r>
      </w:hyperlink>
      <w:r w:rsidR="002A0A78" w:rsidRPr="002A0A78">
        <w:t xml:space="preserve">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w:t>
      </w:r>
    </w:p>
    <w:p w14:paraId="6A103F71" w14:textId="77777777" w:rsidR="002A0A78" w:rsidRPr="002A0A78" w:rsidRDefault="002A0A78" w:rsidP="002A0A78">
      <w:pPr>
        <w:pStyle w:val="a4"/>
        <w:numPr>
          <w:ilvl w:val="0"/>
          <w:numId w:val="28"/>
        </w:numPr>
        <w:autoSpaceDE w:val="0"/>
        <w:autoSpaceDN w:val="0"/>
        <w:adjustRightInd w:val="0"/>
        <w:ind w:hanging="294"/>
        <w:jc w:val="both"/>
      </w:pPr>
      <w:r w:rsidRPr="002A0A78">
        <w:t xml:space="preserve">  П</w:t>
      </w:r>
      <w:hyperlink r:id="rId23" w:history="1">
        <w:r w:rsidRPr="002A0A78">
          <w:rPr>
            <w:rStyle w:val="a3"/>
            <w:color w:val="auto"/>
            <w:u w:val="none"/>
          </w:rPr>
          <w:t>риказ</w:t>
        </w:r>
      </w:hyperlink>
      <w:r w:rsidRPr="002A0A78">
        <w:t xml:space="preserve"> Федеральной службы государственной регистрации, кадастра и картографии от 19.04.2022 № П/0148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14:paraId="0C5EB748" w14:textId="77777777" w:rsidR="002A0A78" w:rsidRDefault="002A0A78" w:rsidP="002A0A78">
      <w:pPr>
        <w:pStyle w:val="a4"/>
        <w:numPr>
          <w:ilvl w:val="0"/>
          <w:numId w:val="28"/>
        </w:numPr>
        <w:ind w:right="64" w:hanging="436"/>
        <w:jc w:val="both"/>
      </w:pPr>
      <w:r w:rsidRPr="002A0A78">
        <w:t xml:space="preserve">Приказ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w:t>
      </w:r>
      <w:r w:rsidRPr="002A0A78">
        <w:lastRenderedPageBreak/>
        <w:t xml:space="preserve">использованием информационно-телекоммуникационной сети «Интернет», а также требований к их формату»; </w:t>
      </w:r>
    </w:p>
    <w:p w14:paraId="2C543906" w14:textId="77777777" w:rsidR="002A0A78" w:rsidRDefault="002A0A78" w:rsidP="002A0A78">
      <w:pPr>
        <w:ind w:right="64"/>
        <w:jc w:val="both"/>
      </w:pPr>
    </w:p>
    <w:p w14:paraId="237153DA" w14:textId="77777777" w:rsidR="002A0A78" w:rsidRPr="002A0A78" w:rsidRDefault="002A0A78" w:rsidP="002A0A78">
      <w:pPr>
        <w:ind w:right="64"/>
        <w:jc w:val="both"/>
      </w:pPr>
    </w:p>
    <w:p w14:paraId="28AA07D8" w14:textId="77777777" w:rsidR="002A0A78" w:rsidRPr="002A0A78" w:rsidRDefault="00133FEA" w:rsidP="002A0A78">
      <w:pPr>
        <w:pStyle w:val="a4"/>
        <w:numPr>
          <w:ilvl w:val="0"/>
          <w:numId w:val="28"/>
        </w:numPr>
        <w:autoSpaceDE w:val="0"/>
        <w:autoSpaceDN w:val="0"/>
        <w:adjustRightInd w:val="0"/>
        <w:ind w:hanging="436"/>
        <w:jc w:val="both"/>
      </w:pPr>
      <w:hyperlink r:id="rId24" w:history="1">
        <w:r w:rsidR="002A0A78" w:rsidRPr="002A0A78">
          <w:rPr>
            <w:rStyle w:val="a3"/>
            <w:color w:val="auto"/>
            <w:u w:val="none"/>
          </w:rPr>
          <w:t>Приказ</w:t>
        </w:r>
      </w:hyperlink>
      <w:r w:rsidR="002A0A78" w:rsidRPr="002A0A78">
        <w:t xml:space="preserve"> Федеральной службы государственной регистрации, кадастра и картографии от 02.09.2020 № П/0321 «Об утверждении перечня документов, подтверждающих право заявителя на приобретение земельного участка без проведения торгов»;</w:t>
      </w:r>
    </w:p>
    <w:p w14:paraId="1DFBB646" w14:textId="77777777" w:rsidR="002A0A78" w:rsidRPr="002A0A78" w:rsidRDefault="00133FEA" w:rsidP="002A0A78">
      <w:pPr>
        <w:pStyle w:val="a4"/>
        <w:numPr>
          <w:ilvl w:val="0"/>
          <w:numId w:val="28"/>
        </w:numPr>
        <w:autoSpaceDE w:val="0"/>
        <w:autoSpaceDN w:val="0"/>
        <w:adjustRightInd w:val="0"/>
        <w:jc w:val="both"/>
      </w:pPr>
      <w:hyperlink r:id="rId25" w:history="1">
        <w:r w:rsidR="002A0A78" w:rsidRPr="002A0A78">
          <w:rPr>
            <w:rStyle w:val="a3"/>
            <w:color w:val="auto"/>
            <w:u w:val="none"/>
          </w:rPr>
          <w:t>Закон</w:t>
        </w:r>
      </w:hyperlink>
      <w:r w:rsidR="002A0A78" w:rsidRPr="002A0A78">
        <w:t xml:space="preserve"> Ивановской области от 25.12.2015 № 137-ОЗ "О дополнительных основаниях для принятия решений об отказе в утверждении схемы расположения земельного участка или земельных участков на кадастровом плане территории, в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такого земельного участка, в предварительном согласовании предоставления земельного участка, находящегося в государственной или муниципальной собственности, или в предоставлении такого земельного участка без проведения торгов";</w:t>
      </w:r>
    </w:p>
    <w:p w14:paraId="5C8C55DF" w14:textId="77777777" w:rsidR="002A0A78" w:rsidRPr="002A0A78" w:rsidRDefault="002A0A78" w:rsidP="002A0A78">
      <w:pPr>
        <w:autoSpaceDE w:val="0"/>
        <w:autoSpaceDN w:val="0"/>
        <w:adjustRightInd w:val="0"/>
        <w:ind w:firstLine="426"/>
        <w:jc w:val="both"/>
      </w:pPr>
      <w:r w:rsidRPr="002A0A78">
        <w:t xml:space="preserve">13. </w:t>
      </w:r>
      <w:hyperlink r:id="rId26" w:history="1">
        <w:r w:rsidRPr="002A0A78">
          <w:rPr>
            <w:rStyle w:val="a3"/>
            <w:color w:val="auto"/>
            <w:u w:val="none"/>
          </w:rPr>
          <w:t>Устав</w:t>
        </w:r>
      </w:hyperlink>
      <w:r w:rsidRPr="002A0A78">
        <w:t xml:space="preserve"> Тейковского муниципального района;</w:t>
      </w:r>
    </w:p>
    <w:p w14:paraId="65BCE8B0" w14:textId="77777777" w:rsidR="002A0A78" w:rsidRDefault="002A0A78" w:rsidP="002A0A78">
      <w:pPr>
        <w:pStyle w:val="ConsPlusNormal"/>
        <w:ind w:firstLine="426"/>
        <w:outlineLvl w:val="1"/>
        <w:rPr>
          <w:sz w:val="28"/>
          <w:szCs w:val="28"/>
        </w:rPr>
      </w:pPr>
      <w:r w:rsidRPr="002A0A78">
        <w:t>14. Настоящий административный регламент</w:t>
      </w:r>
      <w:r w:rsidRPr="005245E3">
        <w:rPr>
          <w:sz w:val="28"/>
          <w:szCs w:val="28"/>
        </w:rPr>
        <w:t>.</w:t>
      </w:r>
    </w:p>
    <w:p w14:paraId="0BABB285" w14:textId="7159EFB7" w:rsidR="00F30631" w:rsidRPr="00F83943" w:rsidRDefault="00F30631" w:rsidP="002A0A78">
      <w:pPr>
        <w:pStyle w:val="ConsPlusNormal"/>
        <w:ind w:firstLine="426"/>
        <w:outlineLvl w:val="1"/>
      </w:pPr>
      <w:r w:rsidRPr="00F83943">
        <w:t>2.6. Перечень документов, необходимых для получения</w:t>
      </w:r>
      <w:r w:rsidR="00ED1B59" w:rsidRPr="00F83943">
        <w:t xml:space="preserve"> муниципальной </w:t>
      </w:r>
      <w:r w:rsidRPr="00F83943">
        <w:t>услуги</w:t>
      </w:r>
      <w:r w:rsidR="00ED1B59" w:rsidRPr="00F83943">
        <w:t>.</w:t>
      </w:r>
    </w:p>
    <w:p w14:paraId="54EC5F46" w14:textId="2728D14C" w:rsidR="00F30631" w:rsidRPr="00F83943" w:rsidRDefault="002A0A78" w:rsidP="002A0A78">
      <w:pPr>
        <w:pStyle w:val="ConsPlusNormal"/>
        <w:jc w:val="both"/>
      </w:pPr>
      <w:bookmarkStart w:id="2" w:name="Par90"/>
      <w:bookmarkEnd w:id="2"/>
      <w:r>
        <w:t xml:space="preserve">       </w:t>
      </w:r>
      <w:r w:rsidR="00E0466F" w:rsidRPr="00F83943">
        <w:t>2.6.1. Для принятия решения об утверждении Схемы</w:t>
      </w:r>
      <w:r w:rsidR="00F30631" w:rsidRPr="00F83943">
        <w:t xml:space="preserve">, заявители подают в </w:t>
      </w:r>
      <w:r w:rsidRPr="00F83943">
        <w:t>администрацию, заявление</w:t>
      </w:r>
      <w:r w:rsidR="00F30631" w:rsidRPr="00F83943">
        <w:t xml:space="preserve"> </w:t>
      </w:r>
      <w:r w:rsidR="00E0466F" w:rsidRPr="00F83943">
        <w:t>об утверждении схемы расположения земельного участка на кадастровом плане территории (приложение № 1 к настоящему Регламенту)</w:t>
      </w:r>
      <w:r w:rsidR="00F30631" w:rsidRPr="00F83943">
        <w:t>.</w:t>
      </w:r>
    </w:p>
    <w:p w14:paraId="0B0FDACC" w14:textId="77777777" w:rsidR="00F30631" w:rsidRPr="00F83943" w:rsidRDefault="00F30631" w:rsidP="00F30631">
      <w:pPr>
        <w:pStyle w:val="ConsPlusNormal"/>
        <w:ind w:firstLine="540"/>
        <w:jc w:val="both"/>
      </w:pPr>
      <w:r w:rsidRPr="00F83943">
        <w:t>В заявлении указываются:</w:t>
      </w:r>
    </w:p>
    <w:p w14:paraId="7A4979D4" w14:textId="77777777" w:rsidR="00F30631" w:rsidRPr="00F83943" w:rsidRDefault="00F30631" w:rsidP="00F30631">
      <w:pPr>
        <w:pStyle w:val="ConsPlusNormal"/>
        <w:ind w:firstLine="540"/>
        <w:jc w:val="both"/>
      </w:pPr>
      <w:r w:rsidRPr="00F83943">
        <w:t>- фамилия, имя и (при наличии) отчество, место жительства заявителя, реквизиты документа, удостоверяющего личность заявителя;</w:t>
      </w:r>
    </w:p>
    <w:p w14:paraId="6FD3C348" w14:textId="77777777" w:rsidR="00F30631" w:rsidRPr="00F83943" w:rsidRDefault="00F30631" w:rsidP="00F30631">
      <w:pPr>
        <w:pStyle w:val="ConsPlusNormal"/>
        <w:ind w:firstLine="540"/>
        <w:jc w:val="both"/>
      </w:pPr>
      <w:r w:rsidRPr="00F83943">
        <w:t>- наименование и место нахожд</w:t>
      </w:r>
      <w:r w:rsidR="00B64355" w:rsidRPr="00F83943">
        <w:t>ения заявителя для юридического лица</w:t>
      </w:r>
      <w:r w:rsidRPr="00F83943">
        <w:t>,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14:paraId="29F7985E" w14:textId="77777777" w:rsidR="00F30631" w:rsidRPr="00F83943" w:rsidRDefault="00F30631" w:rsidP="00F30631">
      <w:pPr>
        <w:pStyle w:val="ConsPlusNormal"/>
        <w:ind w:firstLine="540"/>
        <w:jc w:val="both"/>
      </w:pPr>
      <w:r w:rsidRPr="00F83943">
        <w:t>- кадастровый номер земельного участка</w:t>
      </w:r>
      <w:r w:rsidR="00E0466F" w:rsidRPr="00F83943">
        <w:t xml:space="preserve"> или земельных участков</w:t>
      </w:r>
      <w:r w:rsidRPr="00F83943">
        <w:t>;</w:t>
      </w:r>
    </w:p>
    <w:p w14:paraId="1A9D27B1" w14:textId="77777777" w:rsidR="00F30631" w:rsidRPr="00F83943" w:rsidRDefault="00F30631" w:rsidP="00F30631">
      <w:pPr>
        <w:pStyle w:val="ConsPlusNormal"/>
        <w:ind w:firstLine="540"/>
        <w:jc w:val="both"/>
      </w:pPr>
      <w:r w:rsidRPr="00F83943">
        <w:t xml:space="preserve">- </w:t>
      </w:r>
      <w:r w:rsidR="00E0466F" w:rsidRPr="00F83943">
        <w:t>площадь образуемого земельного участка (земельных участков)</w:t>
      </w:r>
      <w:r w:rsidRPr="00F83943">
        <w:t>;</w:t>
      </w:r>
    </w:p>
    <w:p w14:paraId="1A08671A" w14:textId="77777777" w:rsidR="00E0466F" w:rsidRPr="00F83943" w:rsidRDefault="00E0466F" w:rsidP="00F30631">
      <w:pPr>
        <w:pStyle w:val="ConsPlusNormal"/>
        <w:ind w:firstLine="540"/>
        <w:jc w:val="both"/>
      </w:pPr>
      <w:r w:rsidRPr="00F83943">
        <w:t>- вид разрешенного использования земельного участка (земельных участков);</w:t>
      </w:r>
    </w:p>
    <w:p w14:paraId="4F6813F5" w14:textId="77777777" w:rsidR="00E0466F" w:rsidRPr="00F83943" w:rsidRDefault="00E0466F" w:rsidP="00F30631">
      <w:pPr>
        <w:pStyle w:val="ConsPlusNormal"/>
        <w:ind w:firstLine="540"/>
        <w:jc w:val="both"/>
      </w:pPr>
      <w:r w:rsidRPr="00F83943">
        <w:t>- цель образования земельного участка (земельных участков);</w:t>
      </w:r>
    </w:p>
    <w:p w14:paraId="66D26ABA" w14:textId="3012297B" w:rsidR="00E0466F" w:rsidRPr="00F83943" w:rsidRDefault="00FD00DD" w:rsidP="00F30631">
      <w:pPr>
        <w:pStyle w:val="ConsPlusNormal"/>
        <w:ind w:firstLine="540"/>
        <w:jc w:val="both"/>
      </w:pPr>
      <w:r>
        <w:t>-</w:t>
      </w:r>
      <w:r w:rsidR="00E0466F" w:rsidRPr="00F83943">
        <w:t xml:space="preserve">адрес земельного участка или </w:t>
      </w:r>
      <w:r w:rsidR="0044759D" w:rsidRPr="00F83943">
        <w:t>при отсутствии адреса иное описание местоположения земельного участка, которое должно содержать сведения, позволяющие определить ориентировочные границы образуемого земельного участка на местности;</w:t>
      </w:r>
    </w:p>
    <w:p w14:paraId="315561C6" w14:textId="77777777" w:rsidR="0044759D" w:rsidRPr="00F83943" w:rsidRDefault="0044759D" w:rsidP="00F30631">
      <w:pPr>
        <w:pStyle w:val="ConsPlusNormal"/>
        <w:ind w:firstLine="540"/>
        <w:jc w:val="both"/>
      </w:pPr>
      <w:r w:rsidRPr="00F83943">
        <w:t>- контактные телефоны, почтовый адрес и (или) адрес электронной почты для связи с заявителем.</w:t>
      </w:r>
    </w:p>
    <w:p w14:paraId="3394BA9A" w14:textId="77777777" w:rsidR="00F30631" w:rsidRPr="00F83943" w:rsidRDefault="00F30631" w:rsidP="00F30631">
      <w:pPr>
        <w:pStyle w:val="ConsPlusNormal"/>
        <w:ind w:firstLine="540"/>
        <w:jc w:val="both"/>
      </w:pPr>
      <w:bookmarkStart w:id="3" w:name="Par104"/>
      <w:bookmarkEnd w:id="3"/>
      <w:r w:rsidRPr="00F83943">
        <w:t>2.6.2. К заявлению прилагаются:</w:t>
      </w:r>
    </w:p>
    <w:p w14:paraId="6BC77F55" w14:textId="49855299" w:rsidR="00F30631" w:rsidRPr="004C64D8" w:rsidRDefault="00C70996" w:rsidP="00C70996">
      <w:pPr>
        <w:autoSpaceDE w:val="0"/>
        <w:autoSpaceDN w:val="0"/>
        <w:adjustRightInd w:val="0"/>
        <w:jc w:val="both"/>
        <w:rPr>
          <w:color w:val="FF0000"/>
        </w:rPr>
      </w:pPr>
      <w:r w:rsidRPr="004C64D8">
        <w:rPr>
          <w:color w:val="FF0000"/>
        </w:rPr>
        <w:t xml:space="preserve">         </w:t>
      </w:r>
      <w:r w:rsidR="00CC245C" w:rsidRPr="006F3DB7">
        <w:t>2.6.2.1.</w:t>
      </w:r>
      <w:r w:rsidR="00F30631" w:rsidRPr="006F3DB7">
        <w:t xml:space="preserve"> копия документа, удостоверяющего личность заявителя или его уполномоченного представителя</w:t>
      </w:r>
      <w:r w:rsidRPr="006F3DB7">
        <w:t xml:space="preserve"> (з</w:t>
      </w:r>
      <w:r w:rsidRPr="006F3DB7">
        <w:rPr>
          <w:rFonts w:eastAsiaTheme="minorHAnsi"/>
          <w:lang w:eastAsia="en-US"/>
        </w:rPr>
        <w:t>а исключением случая, указанного в пункте 7 статьи 11.4 Земельного кодекса РФ, и случаев, предусмотренных другими федеральными законами)</w:t>
      </w:r>
      <w:r w:rsidR="00B64355" w:rsidRPr="006F3DB7">
        <w:t>;</w:t>
      </w:r>
      <w:r w:rsidR="00F30631" w:rsidRPr="006F3DB7">
        <w:t xml:space="preserve"> </w:t>
      </w:r>
    </w:p>
    <w:p w14:paraId="5F6CD477" w14:textId="77777777" w:rsidR="00B64355" w:rsidRPr="00F83943" w:rsidRDefault="00B64355" w:rsidP="00B64355">
      <w:pPr>
        <w:pStyle w:val="ConsPlusNormal"/>
        <w:ind w:firstLine="540"/>
        <w:jc w:val="both"/>
      </w:pPr>
      <w:r w:rsidRPr="00F83943">
        <w:t>2.6.2.2. документ, подтверждающий права (полномочия) уполномоченного представителя, в случае, если с заявлением обращается представитель заявителя;</w:t>
      </w:r>
    </w:p>
    <w:p w14:paraId="6D1FCB58" w14:textId="77777777" w:rsidR="00B64355" w:rsidRPr="00F83943" w:rsidRDefault="00B64355" w:rsidP="00B64355">
      <w:pPr>
        <w:pStyle w:val="ConsPlusNormal"/>
        <w:ind w:firstLine="540"/>
        <w:jc w:val="both"/>
      </w:pPr>
      <w:r w:rsidRPr="00F83943">
        <w:t>2.6.2.3. заверенный перевод на русский язык документов:</w:t>
      </w:r>
    </w:p>
    <w:p w14:paraId="77C8E14E" w14:textId="77777777" w:rsidR="00B64355" w:rsidRPr="00F83943" w:rsidRDefault="00B64355" w:rsidP="00B64355">
      <w:pPr>
        <w:pStyle w:val="ConsPlusNormal"/>
        <w:ind w:firstLine="540"/>
        <w:jc w:val="both"/>
      </w:pPr>
      <w:r w:rsidRPr="00F83943">
        <w:t>-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707874BB" w14:textId="77777777" w:rsidR="00B64355" w:rsidRPr="00F83943" w:rsidRDefault="00B64355" w:rsidP="00B64355">
      <w:pPr>
        <w:pStyle w:val="ConsPlusNormal"/>
        <w:ind w:firstLine="540"/>
        <w:jc w:val="both"/>
      </w:pPr>
      <w:r w:rsidRPr="00F83943">
        <w:t>- удостоверяющих личность заявителя, в случае, если заявителем является иностранное физическое лицо;</w:t>
      </w:r>
    </w:p>
    <w:p w14:paraId="58230C77" w14:textId="77777777" w:rsidR="00B64355" w:rsidRPr="00F83943" w:rsidRDefault="00B961B5" w:rsidP="00B64355">
      <w:pPr>
        <w:pStyle w:val="ConsPlusNormal"/>
        <w:ind w:firstLine="540"/>
        <w:jc w:val="both"/>
      </w:pPr>
      <w:r w:rsidRPr="00F83943">
        <w:t>2.6.2.4</w:t>
      </w:r>
      <w:r w:rsidR="00B64355" w:rsidRPr="00F83943">
        <w:t xml:space="preserve">. </w:t>
      </w:r>
      <w:hyperlink r:id="rId27" w:history="1">
        <w:r w:rsidR="00B64355" w:rsidRPr="00F83943">
          <w:t>согласие</w:t>
        </w:r>
      </w:hyperlink>
      <w:r w:rsidR="00B64355" w:rsidRPr="00F83943">
        <w:t xml:space="preserve"> заявителя на обработку персональных данных (для физических лиц - граждан Российской Федерации, иностранных граждан).</w:t>
      </w:r>
    </w:p>
    <w:p w14:paraId="53A205AC" w14:textId="77777777" w:rsidR="00F30631" w:rsidRPr="00F83943" w:rsidRDefault="00B961B5" w:rsidP="00F30631">
      <w:pPr>
        <w:pStyle w:val="ConsPlusNormal"/>
        <w:ind w:firstLine="540"/>
        <w:jc w:val="both"/>
      </w:pPr>
      <w:r w:rsidRPr="00F83943">
        <w:lastRenderedPageBreak/>
        <w:t>2.6.2.5</w:t>
      </w:r>
      <w:r w:rsidR="00CC245C" w:rsidRPr="00F83943">
        <w:t>.</w:t>
      </w:r>
      <w:r w:rsidR="00F30631" w:rsidRPr="00F83943">
        <w:t xml:space="preserve"> документы, подтверждающие право заявителя на приобретение земельного участка без проведения торгов,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14:paraId="09C08C87" w14:textId="77777777" w:rsidR="00F30631" w:rsidRPr="00F83943" w:rsidRDefault="00B961B5" w:rsidP="00F30631">
      <w:pPr>
        <w:pStyle w:val="ConsPlusNormal"/>
        <w:ind w:firstLine="540"/>
        <w:jc w:val="both"/>
      </w:pPr>
      <w:r w:rsidRPr="00F83943">
        <w:t>2.6.2.6</w:t>
      </w:r>
      <w:r w:rsidR="00CC245C" w:rsidRPr="00F83943">
        <w:t>.</w:t>
      </w:r>
      <w:r w:rsidR="00F30631" w:rsidRPr="00F83943">
        <w:t xml:space="preserve">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w:t>
      </w:r>
      <w:r w:rsidR="00B64355" w:rsidRPr="00F83943">
        <w:t>азовать такой земельный участок.</w:t>
      </w:r>
    </w:p>
    <w:p w14:paraId="3ADBBFE1" w14:textId="77777777" w:rsidR="00F30631" w:rsidRPr="00F83943" w:rsidRDefault="00F30631" w:rsidP="00F30631">
      <w:pPr>
        <w:pStyle w:val="ConsPlusNormal"/>
        <w:ind w:firstLine="540"/>
        <w:jc w:val="both"/>
      </w:pPr>
      <w:bookmarkStart w:id="4" w:name="Par114"/>
      <w:bookmarkEnd w:id="4"/>
      <w:r w:rsidRPr="00F83943">
        <w:t>2.6.3. К заявлению могут быть приложены:</w:t>
      </w:r>
    </w:p>
    <w:p w14:paraId="1B5CF45B" w14:textId="77777777" w:rsidR="00F30631" w:rsidRPr="00F83943" w:rsidRDefault="00CC245C" w:rsidP="00F30631">
      <w:pPr>
        <w:pStyle w:val="ConsPlusNormal"/>
        <w:ind w:firstLine="540"/>
        <w:jc w:val="both"/>
      </w:pPr>
      <w:r w:rsidRPr="00F83943">
        <w:t>2.6.3.1.</w:t>
      </w:r>
      <w:r w:rsidR="00F30631" w:rsidRPr="00F83943">
        <w:t xml:space="preserve"> выписка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w:t>
      </w:r>
    </w:p>
    <w:p w14:paraId="581703D3" w14:textId="682613B6" w:rsidR="00F30631" w:rsidRPr="00F83943" w:rsidRDefault="00CC245C" w:rsidP="00F30631">
      <w:pPr>
        <w:pStyle w:val="ConsPlusNormal"/>
        <w:ind w:firstLine="540"/>
        <w:jc w:val="both"/>
      </w:pPr>
      <w:r w:rsidRPr="00F83943">
        <w:t>2.6.3.2.</w:t>
      </w:r>
      <w:r w:rsidR="00F30631" w:rsidRPr="00F83943">
        <w:t xml:space="preserve"> </w:t>
      </w:r>
      <w:r w:rsidR="00C83A83" w:rsidRPr="005F1B6D">
        <w:rPr>
          <w:color w:val="000000" w:themeColor="text1"/>
        </w:rPr>
        <w:t>выписка из единого государственного реестра недвижимости</w:t>
      </w:r>
      <w:r w:rsidR="00F30631" w:rsidRPr="00F83943">
        <w:t>, кадастровый план территории;</w:t>
      </w:r>
    </w:p>
    <w:p w14:paraId="05FA9B69" w14:textId="77777777" w:rsidR="00F30631" w:rsidRPr="00F83943" w:rsidRDefault="00CC245C" w:rsidP="00F30631">
      <w:pPr>
        <w:pStyle w:val="ConsPlusNormal"/>
        <w:ind w:firstLine="540"/>
        <w:jc w:val="both"/>
      </w:pPr>
      <w:r w:rsidRPr="00F83943">
        <w:t>2.6.3.3.</w:t>
      </w:r>
      <w:r w:rsidR="00F30631" w:rsidRPr="00F83943">
        <w:t xml:space="preserve"> документ о правах на земельный участок:</w:t>
      </w:r>
    </w:p>
    <w:p w14:paraId="7A28B1E1" w14:textId="7D4827A0" w:rsidR="00F30631" w:rsidRPr="005F1B6D" w:rsidRDefault="00F30631" w:rsidP="00F30631">
      <w:pPr>
        <w:pStyle w:val="ConsPlusNormal"/>
        <w:ind w:firstLine="540"/>
        <w:jc w:val="both"/>
        <w:rPr>
          <w:color w:val="000000" w:themeColor="text1"/>
        </w:rPr>
      </w:pPr>
      <w:r w:rsidRPr="00F83943">
        <w:t xml:space="preserve">- выписка из </w:t>
      </w:r>
      <w:r w:rsidRPr="005F1B6D">
        <w:rPr>
          <w:color w:val="000000" w:themeColor="text1"/>
        </w:rPr>
        <w:t>ЕГР</w:t>
      </w:r>
      <w:r w:rsidR="00C83A83" w:rsidRPr="005F1B6D">
        <w:rPr>
          <w:color w:val="000000" w:themeColor="text1"/>
        </w:rPr>
        <w:t>Н</w:t>
      </w:r>
      <w:r w:rsidRPr="005F1B6D">
        <w:rPr>
          <w:color w:val="000000" w:themeColor="text1"/>
        </w:rPr>
        <w:t xml:space="preserve"> о правах на приобретаемый земельный участок;</w:t>
      </w:r>
    </w:p>
    <w:p w14:paraId="063D016C" w14:textId="38F5BA8F" w:rsidR="00F30631" w:rsidRPr="005F1B6D" w:rsidRDefault="00C83A83" w:rsidP="00F30631">
      <w:pPr>
        <w:pStyle w:val="ConsPlusNormal"/>
        <w:ind w:firstLine="540"/>
        <w:jc w:val="both"/>
        <w:rPr>
          <w:color w:val="000000" w:themeColor="text1"/>
        </w:rPr>
      </w:pPr>
      <w:r w:rsidRPr="005F1B6D">
        <w:rPr>
          <w:color w:val="000000" w:themeColor="text1"/>
        </w:rPr>
        <w:t>-уведомление об отсутствии в ЕГРН</w:t>
      </w:r>
      <w:r w:rsidR="00F30631" w:rsidRPr="005F1B6D">
        <w:rPr>
          <w:color w:val="000000" w:themeColor="text1"/>
        </w:rPr>
        <w:t xml:space="preserve"> запрашиваемых сведений о зарегистрированных правах на указанный земельный участок;</w:t>
      </w:r>
    </w:p>
    <w:p w14:paraId="6D6C494C" w14:textId="77777777" w:rsidR="00F30631" w:rsidRPr="005F1B6D" w:rsidRDefault="00CC245C" w:rsidP="00F30631">
      <w:pPr>
        <w:pStyle w:val="ConsPlusNormal"/>
        <w:ind w:firstLine="540"/>
        <w:jc w:val="both"/>
        <w:rPr>
          <w:color w:val="000000" w:themeColor="text1"/>
        </w:rPr>
      </w:pPr>
      <w:r w:rsidRPr="005F1B6D">
        <w:rPr>
          <w:color w:val="000000" w:themeColor="text1"/>
        </w:rPr>
        <w:t>2.6.3.4.</w:t>
      </w:r>
      <w:r w:rsidR="00F30631" w:rsidRPr="005F1B6D">
        <w:rPr>
          <w:color w:val="000000" w:themeColor="text1"/>
        </w:rPr>
        <w:t xml:space="preserve"> документ о правах на здание, сооружение, находящиеся на земельном участке:</w:t>
      </w:r>
    </w:p>
    <w:p w14:paraId="6E44EA3C" w14:textId="20556EB3" w:rsidR="00F30631" w:rsidRPr="005F1B6D" w:rsidRDefault="00F30631" w:rsidP="00F30631">
      <w:pPr>
        <w:pStyle w:val="ConsPlusNormal"/>
        <w:ind w:firstLine="540"/>
        <w:jc w:val="both"/>
        <w:rPr>
          <w:color w:val="000000" w:themeColor="text1"/>
        </w:rPr>
      </w:pPr>
      <w:r w:rsidRPr="005F1B6D">
        <w:rPr>
          <w:color w:val="000000" w:themeColor="text1"/>
        </w:rPr>
        <w:t>- выписка из ЕГР</w:t>
      </w:r>
      <w:r w:rsidR="00C83A83" w:rsidRPr="005F1B6D">
        <w:rPr>
          <w:color w:val="000000" w:themeColor="text1"/>
        </w:rPr>
        <w:t>Н</w:t>
      </w:r>
      <w:r w:rsidRPr="005F1B6D">
        <w:rPr>
          <w:color w:val="000000" w:themeColor="text1"/>
        </w:rPr>
        <w:t xml:space="preserve"> о правах на здание, сооружение, находящиеся на земельном участке;</w:t>
      </w:r>
    </w:p>
    <w:p w14:paraId="64DAE2ED" w14:textId="02DC887D" w:rsidR="00F30631" w:rsidRPr="00F83943" w:rsidRDefault="00F30631" w:rsidP="00F30631">
      <w:pPr>
        <w:pStyle w:val="ConsPlusNormal"/>
        <w:ind w:firstLine="540"/>
        <w:jc w:val="both"/>
      </w:pPr>
      <w:r w:rsidRPr="005F1B6D">
        <w:rPr>
          <w:color w:val="000000" w:themeColor="text1"/>
        </w:rPr>
        <w:t>- уведомление об отсутствии в ЕГР</w:t>
      </w:r>
      <w:r w:rsidR="00C83A83" w:rsidRPr="005F1B6D">
        <w:rPr>
          <w:color w:val="000000" w:themeColor="text1"/>
        </w:rPr>
        <w:t>Н</w:t>
      </w:r>
      <w:r w:rsidRPr="005F1B6D">
        <w:rPr>
          <w:color w:val="000000" w:themeColor="text1"/>
        </w:rPr>
        <w:t xml:space="preserve"> </w:t>
      </w:r>
      <w:r w:rsidRPr="00F83943">
        <w:t>запрашиваемых сведений о зарегистрированных правах на указанное здание, сооружение;</w:t>
      </w:r>
    </w:p>
    <w:p w14:paraId="3C4083ED" w14:textId="77777777" w:rsidR="00F30631" w:rsidRPr="00F83943" w:rsidRDefault="00CC245C" w:rsidP="00F30631">
      <w:pPr>
        <w:pStyle w:val="ConsPlusNormal"/>
        <w:ind w:firstLine="540"/>
        <w:jc w:val="both"/>
      </w:pPr>
      <w:r w:rsidRPr="00F83943">
        <w:t>2.6.3.5.</w:t>
      </w:r>
      <w:r w:rsidR="00F30631" w:rsidRPr="00F83943">
        <w:t xml:space="preserve"> кадастровый паспорт здания, сооружения, расположенного на испрашиваемом земельном участке;</w:t>
      </w:r>
    </w:p>
    <w:p w14:paraId="1211EF2C" w14:textId="77777777" w:rsidR="00F30631" w:rsidRPr="00F83943" w:rsidRDefault="00CC245C" w:rsidP="00F30631">
      <w:pPr>
        <w:pStyle w:val="ConsPlusNormal"/>
        <w:ind w:firstLine="540"/>
        <w:jc w:val="both"/>
      </w:pPr>
      <w:r w:rsidRPr="00F83943">
        <w:t>2.6.3.6.</w:t>
      </w:r>
      <w:r w:rsidR="00F30631" w:rsidRPr="00F83943">
        <w:t xml:space="preserve"> кадастровый паспорт помещения, в случае обращения собственника помещения, в здании, сооружении, расположенном на испрашиваемом земельном участке;</w:t>
      </w:r>
    </w:p>
    <w:p w14:paraId="551116D1" w14:textId="77777777" w:rsidR="00F30631" w:rsidRPr="00F83943" w:rsidRDefault="00CC245C" w:rsidP="00F30631">
      <w:pPr>
        <w:pStyle w:val="ConsPlusNormal"/>
        <w:ind w:firstLine="540"/>
        <w:jc w:val="both"/>
      </w:pPr>
      <w:r w:rsidRPr="00F83943">
        <w:t>2.6.3.7.</w:t>
      </w:r>
      <w:r w:rsidR="00F30631" w:rsidRPr="00F83943">
        <w:t xml:space="preserve"> утвержденный проект межевания территории;</w:t>
      </w:r>
    </w:p>
    <w:p w14:paraId="0BA533BC" w14:textId="77777777" w:rsidR="00F30631" w:rsidRPr="00F83943" w:rsidRDefault="00CC245C" w:rsidP="00F30631">
      <w:pPr>
        <w:pStyle w:val="ConsPlusNormal"/>
        <w:ind w:firstLine="540"/>
        <w:jc w:val="both"/>
      </w:pPr>
      <w:r w:rsidRPr="00F83943">
        <w:t>2.6.3.8.</w:t>
      </w:r>
      <w:r w:rsidR="00F30631" w:rsidRPr="00F83943">
        <w:t xml:space="preserve"> 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p>
    <w:p w14:paraId="5BBE64AC" w14:textId="77777777" w:rsidR="00F30631" w:rsidRPr="00F83943" w:rsidRDefault="00CC245C" w:rsidP="00D85D3B">
      <w:pPr>
        <w:pStyle w:val="ConsPlusNormal"/>
        <w:ind w:firstLine="540"/>
        <w:jc w:val="both"/>
      </w:pPr>
      <w:r w:rsidRPr="00F83943">
        <w:t>2.6.3.9.</w:t>
      </w:r>
      <w:r w:rsidR="00F30631" w:rsidRPr="00F83943">
        <w:t xml:space="preserve">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p w14:paraId="32290F39" w14:textId="381AA822" w:rsidR="00F30631" w:rsidRPr="006F3DB7" w:rsidRDefault="00D75AA9" w:rsidP="00F30631">
      <w:pPr>
        <w:pStyle w:val="ConsPlusNormal"/>
        <w:ind w:firstLine="540"/>
        <w:jc w:val="both"/>
      </w:pPr>
      <w:r w:rsidRPr="006F3DB7">
        <w:t>2.7.</w:t>
      </w:r>
      <w:r w:rsidR="00F30631" w:rsidRPr="006F3DB7">
        <w:t xml:space="preserve"> Администрация </w:t>
      </w:r>
      <w:r w:rsidR="0047392B" w:rsidRPr="006F3DB7">
        <w:t xml:space="preserve">Тейковского муниципального района </w:t>
      </w:r>
      <w:r w:rsidR="00F30631" w:rsidRPr="006F3DB7">
        <w:t>не вправе требовать от заявителя:</w:t>
      </w:r>
    </w:p>
    <w:p w14:paraId="741F1A17" w14:textId="77777777" w:rsidR="0047392B" w:rsidRPr="006F3DB7" w:rsidRDefault="0047392B" w:rsidP="0047392B">
      <w:pPr>
        <w:pStyle w:val="ConsPlusNormal"/>
        <w:ind w:firstLine="927"/>
        <w:jc w:val="both"/>
      </w:pPr>
      <w:bookmarkStart w:id="5" w:name="Par146"/>
      <w:bookmarkEnd w:id="5"/>
      <w:r w:rsidRPr="006F3DB7">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6838D51F" w14:textId="77777777" w:rsidR="0047392B" w:rsidRPr="006F3DB7" w:rsidRDefault="0047392B" w:rsidP="0047392B">
      <w:pPr>
        <w:pStyle w:val="ConsPlusNormal"/>
        <w:ind w:firstLine="927"/>
        <w:jc w:val="both"/>
      </w:pPr>
      <w:r w:rsidRPr="006F3DB7">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14:paraId="6754EE56" w14:textId="77777777" w:rsidR="0047392B" w:rsidRPr="006F3DB7" w:rsidRDefault="0047392B" w:rsidP="0047392B">
      <w:pPr>
        <w:pStyle w:val="a4"/>
        <w:autoSpaceDE w:val="0"/>
        <w:autoSpaceDN w:val="0"/>
        <w:adjustRightInd w:val="0"/>
        <w:ind w:left="0" w:firstLine="927"/>
        <w:jc w:val="both"/>
        <w:rPr>
          <w:rFonts w:eastAsiaTheme="minorHAnsi"/>
          <w:lang w:eastAsia="en-US"/>
        </w:rPr>
      </w:pPr>
      <w:r w:rsidRPr="006F3DB7">
        <w:t xml:space="preserve">- </w:t>
      </w:r>
      <w:r w:rsidRPr="006F3DB7">
        <w:rPr>
          <w:rFonts w:eastAsiaTheme="minorHAnsi"/>
          <w:lang w:eastAsia="en-US"/>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выявления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государственного или муниципального служащего, работника многофункционального центра, при первоначальном отказе в приеме </w:t>
      </w:r>
      <w:r w:rsidRPr="006F3DB7">
        <w:rPr>
          <w:rFonts w:eastAsiaTheme="minorHAnsi"/>
          <w:lang w:eastAsia="en-US"/>
        </w:rPr>
        <w:lastRenderedPageBreak/>
        <w:t>документов, необходимых для предоставления муниципальной услуги, либо в предоставлении муниципальной услуги.</w:t>
      </w:r>
    </w:p>
    <w:p w14:paraId="40483E8C" w14:textId="71B0ECEE" w:rsidR="0047392B" w:rsidRPr="006F3DB7" w:rsidRDefault="0047392B" w:rsidP="0047392B">
      <w:pPr>
        <w:pStyle w:val="a4"/>
        <w:autoSpaceDE w:val="0"/>
        <w:autoSpaceDN w:val="0"/>
        <w:adjustRightInd w:val="0"/>
        <w:ind w:left="0" w:firstLine="927"/>
        <w:jc w:val="both"/>
        <w:rPr>
          <w:rFonts w:eastAsiaTheme="minorHAnsi"/>
          <w:lang w:eastAsia="en-US"/>
        </w:rPr>
      </w:pPr>
      <w:r w:rsidRPr="006F3DB7">
        <w:rPr>
          <w:rFonts w:eastAsiaTheme="minorHAnsi"/>
          <w:lang w:eastAsia="en-US"/>
        </w:rPr>
        <w:t xml:space="preserve">- предоставления на бумажном носителе документов и информации, электронные образы которых ранее были заверены в соответствии с </w:t>
      </w:r>
      <w:hyperlink r:id="rId28" w:history="1">
        <w:r w:rsidRPr="006F3DB7">
          <w:rPr>
            <w:rFonts w:eastAsiaTheme="minorHAnsi"/>
            <w:lang w:eastAsia="en-US"/>
          </w:rPr>
          <w:t>пунктом 7.2 части 1 статьи 16</w:t>
        </w:r>
      </w:hyperlink>
      <w:r w:rsidRPr="006F3DB7">
        <w:rPr>
          <w:rFonts w:eastAsiaTheme="minorHAnsi"/>
          <w:lang w:eastAsia="en-US"/>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34485204" w14:textId="7989F47F" w:rsidR="00F30631" w:rsidRPr="00F83943" w:rsidRDefault="00D75AA9" w:rsidP="00F30631">
      <w:pPr>
        <w:pStyle w:val="ConsPlusNormal"/>
        <w:ind w:firstLine="540"/>
        <w:jc w:val="both"/>
      </w:pPr>
      <w:r w:rsidRPr="00F83943">
        <w:t>2.7.1</w:t>
      </w:r>
      <w:r w:rsidR="00B961B5" w:rsidRPr="00F83943">
        <w:t>. П</w:t>
      </w:r>
      <w:r w:rsidRPr="00F83943">
        <w:t>редоставление</w:t>
      </w:r>
      <w:r w:rsidR="00F30631" w:rsidRPr="00F83943">
        <w:t xml:space="preserve"> муниципальной услуги администрация </w:t>
      </w:r>
      <w:r w:rsidR="00B961B5" w:rsidRPr="00F83943">
        <w:t>осуществляет с учетом документов</w:t>
      </w:r>
      <w:r w:rsidR="00BA0237">
        <w:t>,</w:t>
      </w:r>
      <w:r w:rsidR="00B961B5" w:rsidRPr="00F83943">
        <w:t xml:space="preserve"> утвержденных пунктом 2 статьи 11.10 Земельного Кодекса Российской Федерации, запрашиваемых </w:t>
      </w:r>
      <w:r w:rsidR="00F30631" w:rsidRPr="00F83943">
        <w:t>в рамках межведомственного информационного взаимодействия.</w:t>
      </w:r>
    </w:p>
    <w:p w14:paraId="557F30EE" w14:textId="77777777" w:rsidR="00F30631" w:rsidRPr="00F83943" w:rsidRDefault="00D75AA9" w:rsidP="00F30631">
      <w:pPr>
        <w:pStyle w:val="ConsPlusNormal"/>
        <w:ind w:firstLine="540"/>
        <w:jc w:val="both"/>
      </w:pPr>
      <w:r w:rsidRPr="00F83943">
        <w:t>2.7.2</w:t>
      </w:r>
      <w:r w:rsidR="00F30631" w:rsidRPr="00F83943">
        <w:t xml:space="preserve">. Документы, указанные в </w:t>
      </w:r>
      <w:hyperlink w:anchor="Par114" w:history="1">
        <w:r w:rsidR="00F30631" w:rsidRPr="00F83943">
          <w:t>пункте 2.6.3</w:t>
        </w:r>
      </w:hyperlink>
      <w:r w:rsidR="00F30631" w:rsidRPr="00F83943">
        <w:t xml:space="preserve"> настоящего Административного регламента, запрашиваются Отделом в порядке межведомственного информационного взаимодействия в уполномоченных государственных органах и органах местного самоуправления путем направления межведомственного запроса, оформленного в установленном порядке.</w:t>
      </w:r>
    </w:p>
    <w:p w14:paraId="0B850443" w14:textId="77777777" w:rsidR="00F30631" w:rsidRPr="00F83943" w:rsidRDefault="00F30631" w:rsidP="00F30631">
      <w:pPr>
        <w:pStyle w:val="ConsPlusNormal"/>
        <w:ind w:firstLine="540"/>
        <w:jc w:val="both"/>
      </w:pPr>
      <w:r w:rsidRPr="00F83943">
        <w:t>При этом заявитель вправе представить такие документы одновременно с заявлением.</w:t>
      </w:r>
    </w:p>
    <w:p w14:paraId="0901441A" w14:textId="77777777" w:rsidR="00F30631" w:rsidRPr="00F83943" w:rsidRDefault="00F30631" w:rsidP="00F30631">
      <w:pPr>
        <w:pStyle w:val="ConsPlusNormal"/>
        <w:ind w:firstLine="540"/>
        <w:jc w:val="both"/>
      </w:pPr>
      <w:r w:rsidRPr="00F83943">
        <w:t>Непредставление заявителем указанных документов не является основанием для отказа заявителю в предоставлении муниципальной услуги.</w:t>
      </w:r>
    </w:p>
    <w:p w14:paraId="109E510C" w14:textId="77777777" w:rsidR="00F30631" w:rsidRPr="00F83943" w:rsidRDefault="00F30631" w:rsidP="00652108">
      <w:pPr>
        <w:pStyle w:val="ConsPlusNormal"/>
        <w:ind w:firstLine="540"/>
        <w:jc w:val="both"/>
        <w:outlineLvl w:val="1"/>
      </w:pPr>
      <w:r w:rsidRPr="00F83943">
        <w:t>2.8. Перечень оснований для отказа в приеме документов,</w:t>
      </w:r>
      <w:r w:rsidR="00652108" w:rsidRPr="00F83943">
        <w:t xml:space="preserve"> </w:t>
      </w:r>
      <w:r w:rsidRPr="00F83943">
        <w:t>необходимых для предоставления муниципальной услуги</w:t>
      </w:r>
      <w:r w:rsidR="00652108" w:rsidRPr="00F83943">
        <w:t>.</w:t>
      </w:r>
    </w:p>
    <w:p w14:paraId="2497E44C" w14:textId="77777777" w:rsidR="00F30631" w:rsidRPr="00F83943" w:rsidRDefault="00F30631" w:rsidP="00652108">
      <w:pPr>
        <w:pStyle w:val="ConsPlusNormal"/>
        <w:ind w:firstLine="540"/>
        <w:jc w:val="both"/>
      </w:pPr>
      <w:r w:rsidRPr="00F83943">
        <w:t>Основания для отказа в приеме заявления и документов, необходимых для предоставления муниципальной услуги, отсутствуют.</w:t>
      </w:r>
      <w:bookmarkStart w:id="6" w:name="Par165"/>
      <w:bookmarkEnd w:id="6"/>
    </w:p>
    <w:p w14:paraId="721DEE28" w14:textId="77777777" w:rsidR="00F30631" w:rsidRPr="00F83943" w:rsidRDefault="00F30631" w:rsidP="00652108">
      <w:pPr>
        <w:pStyle w:val="ConsPlusNormal"/>
        <w:ind w:firstLine="540"/>
        <w:jc w:val="both"/>
        <w:outlineLvl w:val="1"/>
      </w:pPr>
      <w:r w:rsidRPr="00F83943">
        <w:t>2.9. Перечень оснований возврата заявителю заявления</w:t>
      </w:r>
      <w:r w:rsidR="00652108" w:rsidRPr="00F83943">
        <w:t xml:space="preserve"> </w:t>
      </w:r>
      <w:r w:rsidRPr="00F83943">
        <w:t>о предоста</w:t>
      </w:r>
      <w:r w:rsidR="00652108" w:rsidRPr="00F83943">
        <w:t xml:space="preserve">влении </w:t>
      </w:r>
      <w:r w:rsidRPr="00F83943">
        <w:t>муниципальной услуги</w:t>
      </w:r>
      <w:r w:rsidR="00B961B5" w:rsidRPr="00F83943">
        <w:t>:</w:t>
      </w:r>
    </w:p>
    <w:p w14:paraId="0146575E" w14:textId="77777777" w:rsidR="00F30631" w:rsidRPr="00F83943" w:rsidRDefault="00F30631" w:rsidP="00F30631">
      <w:pPr>
        <w:pStyle w:val="ConsPlusNormal"/>
        <w:ind w:firstLine="540"/>
        <w:jc w:val="both"/>
      </w:pPr>
      <w:r w:rsidRPr="00F83943">
        <w:t xml:space="preserve">- несоответствие заявления требованиям </w:t>
      </w:r>
      <w:hyperlink w:anchor="Par90" w:history="1">
        <w:r w:rsidRPr="00F83943">
          <w:t>пункта 2.6.1</w:t>
        </w:r>
      </w:hyperlink>
      <w:r w:rsidRPr="00F83943">
        <w:t xml:space="preserve"> настоящего Административного регламента;</w:t>
      </w:r>
    </w:p>
    <w:p w14:paraId="029254BE" w14:textId="77777777" w:rsidR="00F30631" w:rsidRPr="00F83943" w:rsidRDefault="00F30631" w:rsidP="00F30631">
      <w:pPr>
        <w:pStyle w:val="ConsPlusNormal"/>
        <w:ind w:firstLine="540"/>
        <w:jc w:val="both"/>
      </w:pPr>
      <w:r w:rsidRPr="00F83943">
        <w:t>- заявление подано в иной уполномоченный орган;</w:t>
      </w:r>
    </w:p>
    <w:p w14:paraId="42C9BB37" w14:textId="77777777" w:rsidR="00674E6A" w:rsidRPr="00F83943" w:rsidRDefault="00674E6A" w:rsidP="00674E6A">
      <w:pPr>
        <w:spacing w:after="14" w:line="267" w:lineRule="auto"/>
        <w:ind w:right="64" w:firstLine="540"/>
        <w:jc w:val="both"/>
      </w:pPr>
      <w:r w:rsidRPr="00F83943">
        <w:t xml:space="preserve">-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29">
        <w:r w:rsidRPr="00F83943">
          <w:t>пунктом 12</w:t>
        </w:r>
      </w:hyperlink>
      <w:hyperlink r:id="rId30">
        <w:r w:rsidRPr="00F83943">
          <w:t xml:space="preserve"> </w:t>
        </w:r>
      </w:hyperlink>
      <w:r w:rsidRPr="00F83943">
        <w:t xml:space="preserve">статьи 11.10 Земельного кодекса РФ; </w:t>
      </w:r>
    </w:p>
    <w:p w14:paraId="5020092D" w14:textId="11194699" w:rsidR="00F30631" w:rsidRPr="006F3DB7" w:rsidRDefault="00F30631" w:rsidP="00F30631">
      <w:pPr>
        <w:pStyle w:val="ConsPlusNormal"/>
        <w:ind w:firstLine="540"/>
        <w:jc w:val="both"/>
      </w:pPr>
      <w:r w:rsidRPr="006F3DB7">
        <w:t xml:space="preserve">- к заявлению не приложены документы, указанные в </w:t>
      </w:r>
      <w:r w:rsidR="002026DA" w:rsidRPr="006F3DB7">
        <w:t>подпунктах 2.6.2.</w:t>
      </w:r>
      <w:r w:rsidR="0091259B" w:rsidRPr="006F3DB7">
        <w:t>2</w:t>
      </w:r>
      <w:r w:rsidR="002026DA" w:rsidRPr="006F3DB7">
        <w:t>, 2.6.2.</w:t>
      </w:r>
      <w:r w:rsidR="0091259B" w:rsidRPr="006F3DB7">
        <w:t>5</w:t>
      </w:r>
      <w:r w:rsidR="002026DA" w:rsidRPr="006F3DB7">
        <w:t>, 2.6.2.</w:t>
      </w:r>
      <w:r w:rsidR="0091259B" w:rsidRPr="006F3DB7">
        <w:t>6</w:t>
      </w:r>
      <w:r w:rsidR="002026DA" w:rsidRPr="006F3DB7">
        <w:t xml:space="preserve"> </w:t>
      </w:r>
      <w:hyperlink w:anchor="Par104" w:history="1">
        <w:r w:rsidRPr="006F3DB7">
          <w:t>пункт</w:t>
        </w:r>
        <w:r w:rsidR="002026DA" w:rsidRPr="006F3DB7">
          <w:t>а</w:t>
        </w:r>
        <w:r w:rsidRPr="006F3DB7">
          <w:t xml:space="preserve"> 2.6.2</w:t>
        </w:r>
      </w:hyperlink>
      <w:r w:rsidRPr="006F3DB7">
        <w:t xml:space="preserve"> настоящего Административного регламента.</w:t>
      </w:r>
    </w:p>
    <w:p w14:paraId="780CECEB" w14:textId="77777777" w:rsidR="00F30631" w:rsidRPr="00F83943" w:rsidRDefault="00F30631" w:rsidP="00F30631">
      <w:pPr>
        <w:pStyle w:val="ConsPlusNormal"/>
        <w:ind w:firstLine="540"/>
        <w:jc w:val="both"/>
      </w:pPr>
      <w:r w:rsidRPr="00F83943">
        <w:t>При наличии оснований для возврата заявления заявителю Отдел в течение 10 календарных дней со дня поступления заявления о предоставлении муниципальной услуги возвращает заявление заявителю с указанием причин возврата заявления.</w:t>
      </w:r>
    </w:p>
    <w:p w14:paraId="22E9F0F4" w14:textId="77777777" w:rsidR="00F30631" w:rsidRPr="00F83943" w:rsidRDefault="00F30631" w:rsidP="00652108">
      <w:pPr>
        <w:pStyle w:val="ConsPlusNormal"/>
        <w:ind w:firstLine="540"/>
        <w:jc w:val="both"/>
        <w:outlineLvl w:val="2"/>
      </w:pPr>
      <w:r w:rsidRPr="00F83943">
        <w:t>2.10</w:t>
      </w:r>
      <w:r w:rsidR="00140506" w:rsidRPr="00F83943">
        <w:t>.</w:t>
      </w:r>
      <w:r w:rsidRPr="00F83943">
        <w:t xml:space="preserve"> Перечень оснований и срок для приостановления</w:t>
      </w:r>
      <w:r w:rsidR="00652108" w:rsidRPr="00F83943">
        <w:t xml:space="preserve"> </w:t>
      </w:r>
      <w:r w:rsidRPr="00F83943">
        <w:t>предоставления муниципальной услуги</w:t>
      </w:r>
      <w:r w:rsidR="00652108" w:rsidRPr="00F83943">
        <w:t>.</w:t>
      </w:r>
    </w:p>
    <w:p w14:paraId="03CD849B" w14:textId="77777777" w:rsidR="00F30631" w:rsidRPr="00F83943" w:rsidRDefault="00F30631" w:rsidP="00F30631">
      <w:pPr>
        <w:pStyle w:val="ConsPlusNormal"/>
        <w:ind w:firstLine="540"/>
        <w:jc w:val="both"/>
      </w:pPr>
      <w:r w:rsidRPr="00F83943">
        <w:t xml:space="preserve">Если на дату поступления заявления </w:t>
      </w:r>
      <w:r w:rsidR="00D75AA9" w:rsidRPr="00F83943">
        <w:t>об утверждении с</w:t>
      </w:r>
      <w:r w:rsidR="00674E6A" w:rsidRPr="00F83943">
        <w:t>хемы</w:t>
      </w:r>
      <w:r w:rsidR="00D75AA9" w:rsidRPr="00F83943">
        <w:t xml:space="preserve"> земельного участка</w:t>
      </w:r>
      <w:r w:rsidRPr="00F83943">
        <w:t>, образование которого предусмотрено приложенной к этому заявлению схемой расположения земельного участка, в администрацию на рассмотрении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срока рассмотрения поданного позднее заявления и направляет принятое решение заявителю.</w:t>
      </w:r>
    </w:p>
    <w:p w14:paraId="7E64D81D" w14:textId="77777777" w:rsidR="00F30631" w:rsidRPr="00F83943" w:rsidRDefault="00F30631" w:rsidP="00674E6A">
      <w:pPr>
        <w:pStyle w:val="ConsPlusNormal"/>
        <w:ind w:firstLine="540"/>
        <w:jc w:val="both"/>
      </w:pPr>
      <w:r w:rsidRPr="00F83943">
        <w:t>Срок рассмотрения поданного позднее заявления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14:paraId="7DC3DE5F" w14:textId="77777777" w:rsidR="00F30631" w:rsidRPr="00F83943" w:rsidRDefault="00F30631" w:rsidP="00674E6A">
      <w:pPr>
        <w:pStyle w:val="ConsPlusNormal"/>
        <w:ind w:firstLine="540"/>
        <w:jc w:val="both"/>
        <w:outlineLvl w:val="1"/>
      </w:pPr>
      <w:bookmarkStart w:id="7" w:name="Par180"/>
      <w:bookmarkEnd w:id="7"/>
      <w:r w:rsidRPr="00F83943">
        <w:t>2.11. Перечень оснований для отказа в предоставлении</w:t>
      </w:r>
      <w:r w:rsidR="00674E6A" w:rsidRPr="00F83943">
        <w:t xml:space="preserve"> муниципальной </w:t>
      </w:r>
      <w:r w:rsidRPr="00F83943">
        <w:t>услуги</w:t>
      </w:r>
      <w:r w:rsidR="00674E6A" w:rsidRPr="00F83943">
        <w:t>.</w:t>
      </w:r>
    </w:p>
    <w:p w14:paraId="5E36DCDE" w14:textId="77777777" w:rsidR="00F30631" w:rsidRPr="00F83943" w:rsidRDefault="00F30631" w:rsidP="00F30631">
      <w:pPr>
        <w:pStyle w:val="ConsPlusNormal"/>
        <w:ind w:firstLine="540"/>
        <w:jc w:val="both"/>
      </w:pPr>
      <w:r w:rsidRPr="00F83943">
        <w:t xml:space="preserve">Основаниями для отказа в предоставлении муниципальной услуги в соответствии с </w:t>
      </w:r>
      <w:hyperlink r:id="rId31" w:history="1">
        <w:r w:rsidR="00C81C67" w:rsidRPr="00F83943">
          <w:t>пунктом 16 статьи 11.10</w:t>
        </w:r>
      </w:hyperlink>
      <w:r w:rsidR="00C81C67" w:rsidRPr="00F83943">
        <w:t xml:space="preserve"> </w:t>
      </w:r>
      <w:r w:rsidRPr="00F83943">
        <w:t>Земельн</w:t>
      </w:r>
      <w:r w:rsidR="00C81C67" w:rsidRPr="00F83943">
        <w:t>ого</w:t>
      </w:r>
      <w:r w:rsidRPr="00F83943">
        <w:t xml:space="preserve"> </w:t>
      </w:r>
      <w:hyperlink r:id="rId32" w:history="1">
        <w:r w:rsidR="00C81C67" w:rsidRPr="00F83943">
          <w:t>кодекса</w:t>
        </w:r>
      </w:hyperlink>
      <w:r w:rsidRPr="00F83943">
        <w:t xml:space="preserve"> Российской Федерации и </w:t>
      </w:r>
      <w:hyperlink r:id="rId33" w:history="1">
        <w:r w:rsidRPr="00F83943">
          <w:t>Законом</w:t>
        </w:r>
      </w:hyperlink>
      <w:r w:rsidRPr="00F83943">
        <w:t xml:space="preserve"> Ивановской области от 25.12.2015 № 137-ОЗ "О дополнительных основаниях для принятия решений об отказе в утверждении схемы расположения земельного участка или земельных участков на кадастровом плане территории, в проведении аукциона по продаже земельного участка или </w:t>
      </w:r>
      <w:r w:rsidRPr="00F83943">
        <w:lastRenderedPageBreak/>
        <w:t>аукциона на право заключения договора аренды такого земельного участка, в предварительном согласовании предоставления земельного участка или в предоставлении такого земельного участка без проведения торгов" являются:</w:t>
      </w:r>
    </w:p>
    <w:p w14:paraId="79C42250" w14:textId="77777777" w:rsidR="00F35ED5" w:rsidRPr="00F83943" w:rsidRDefault="00140506" w:rsidP="00F35ED5">
      <w:pPr>
        <w:autoSpaceDE w:val="0"/>
        <w:autoSpaceDN w:val="0"/>
        <w:adjustRightInd w:val="0"/>
        <w:ind w:firstLine="540"/>
        <w:jc w:val="both"/>
        <w:rPr>
          <w:rFonts w:eastAsiaTheme="minorHAnsi"/>
          <w:bCs/>
          <w:lang w:eastAsia="en-US"/>
        </w:rPr>
      </w:pPr>
      <w:bookmarkStart w:id="8" w:name="Par184"/>
      <w:bookmarkEnd w:id="8"/>
      <w:r w:rsidRPr="00F83943">
        <w:rPr>
          <w:rFonts w:eastAsiaTheme="minorHAnsi"/>
          <w:bCs/>
          <w:lang w:eastAsia="en-US"/>
        </w:rPr>
        <w:t>2.11.1.</w:t>
      </w:r>
      <w:r w:rsidR="00F35ED5" w:rsidRPr="00F83943">
        <w:rPr>
          <w:rFonts w:eastAsiaTheme="minorHAnsi"/>
          <w:bCs/>
          <w:lang w:eastAsia="en-US"/>
        </w:rPr>
        <w:t xml:space="preserve"> несоответствие схемы расположения земельного участка ее форме, формату или требованиям к ее подготовке;</w:t>
      </w:r>
    </w:p>
    <w:p w14:paraId="746545F4" w14:textId="77777777" w:rsidR="00C81C67" w:rsidRPr="00F83943" w:rsidRDefault="00140506" w:rsidP="00F35ED5">
      <w:pPr>
        <w:autoSpaceDE w:val="0"/>
        <w:autoSpaceDN w:val="0"/>
        <w:adjustRightInd w:val="0"/>
        <w:ind w:firstLine="540"/>
        <w:jc w:val="both"/>
        <w:rPr>
          <w:rFonts w:eastAsiaTheme="minorHAnsi"/>
          <w:bCs/>
          <w:lang w:eastAsia="en-US"/>
        </w:rPr>
      </w:pPr>
      <w:r w:rsidRPr="00F83943">
        <w:rPr>
          <w:rFonts w:eastAsiaTheme="minorHAnsi"/>
          <w:bCs/>
          <w:lang w:eastAsia="en-US"/>
        </w:rPr>
        <w:t>2.11.2.</w:t>
      </w:r>
      <w:r w:rsidR="00F35ED5" w:rsidRPr="00F83943">
        <w:rPr>
          <w:rFonts w:eastAsiaTheme="minorHAnsi"/>
          <w:bCs/>
          <w:lang w:eastAsia="en-US"/>
        </w:rPr>
        <w:t xml:space="preserve"> полное или частичное совпадение местоположения земельного участка, образование которого предусмотрено схемой его расположения, с</w:t>
      </w:r>
    </w:p>
    <w:p w14:paraId="6C399B3F" w14:textId="77777777" w:rsidR="00F35ED5" w:rsidRPr="00F83943" w:rsidRDefault="00F35ED5" w:rsidP="00C81C67">
      <w:pPr>
        <w:autoSpaceDE w:val="0"/>
        <w:autoSpaceDN w:val="0"/>
        <w:adjustRightInd w:val="0"/>
        <w:jc w:val="both"/>
        <w:rPr>
          <w:rFonts w:eastAsiaTheme="minorHAnsi"/>
          <w:bCs/>
          <w:lang w:eastAsia="en-US"/>
        </w:rPr>
      </w:pPr>
      <w:r w:rsidRPr="00F83943">
        <w:rPr>
          <w:rFonts w:eastAsiaTheme="minorHAnsi"/>
          <w:bCs/>
          <w:lang w:eastAsia="en-US"/>
        </w:rPr>
        <w:t xml:space="preserve">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14:paraId="7905B898" w14:textId="1AEBAEB9" w:rsidR="00F35ED5" w:rsidRPr="00F83943" w:rsidRDefault="00140506" w:rsidP="00F35ED5">
      <w:pPr>
        <w:autoSpaceDE w:val="0"/>
        <w:autoSpaceDN w:val="0"/>
        <w:adjustRightInd w:val="0"/>
        <w:ind w:firstLine="540"/>
        <w:jc w:val="both"/>
        <w:rPr>
          <w:rFonts w:eastAsiaTheme="minorHAnsi"/>
          <w:bCs/>
          <w:lang w:eastAsia="en-US"/>
        </w:rPr>
      </w:pPr>
      <w:r w:rsidRPr="00F83943">
        <w:rPr>
          <w:rFonts w:eastAsiaTheme="minorHAnsi"/>
          <w:bCs/>
          <w:lang w:eastAsia="en-US"/>
        </w:rPr>
        <w:t>2.11.3.</w:t>
      </w:r>
      <w:r w:rsidR="00F35ED5" w:rsidRPr="00F83943">
        <w:rPr>
          <w:rFonts w:eastAsiaTheme="minorHAnsi"/>
          <w:bCs/>
          <w:lang w:eastAsia="en-US"/>
        </w:rPr>
        <w:t xml:space="preserve"> разработка схемы расположения земельного участка с нарушением предусмотренных </w:t>
      </w:r>
      <w:hyperlink r:id="rId34" w:history="1">
        <w:r w:rsidR="00F35ED5" w:rsidRPr="00F83943">
          <w:rPr>
            <w:rFonts w:eastAsiaTheme="minorHAnsi"/>
            <w:bCs/>
            <w:lang w:eastAsia="en-US"/>
          </w:rPr>
          <w:t>статьей 11.9</w:t>
        </w:r>
      </w:hyperlink>
      <w:r w:rsidR="00F35ED5" w:rsidRPr="00F83943">
        <w:rPr>
          <w:rFonts w:eastAsiaTheme="minorHAnsi"/>
          <w:bCs/>
          <w:lang w:eastAsia="en-US"/>
        </w:rPr>
        <w:t xml:space="preserve"> Земельного Кодекса Российской Федерации, требований к образуемым земельным участкам;</w:t>
      </w:r>
    </w:p>
    <w:p w14:paraId="6B879108" w14:textId="77777777" w:rsidR="00F35ED5" w:rsidRPr="00F83943" w:rsidRDefault="00140506" w:rsidP="00F35ED5">
      <w:pPr>
        <w:autoSpaceDE w:val="0"/>
        <w:autoSpaceDN w:val="0"/>
        <w:adjustRightInd w:val="0"/>
        <w:ind w:firstLine="540"/>
        <w:jc w:val="both"/>
        <w:rPr>
          <w:rFonts w:eastAsiaTheme="minorHAnsi"/>
          <w:bCs/>
          <w:lang w:eastAsia="en-US"/>
        </w:rPr>
      </w:pPr>
      <w:r w:rsidRPr="00F83943">
        <w:rPr>
          <w:rFonts w:eastAsiaTheme="minorHAnsi"/>
          <w:bCs/>
          <w:lang w:eastAsia="en-US"/>
        </w:rPr>
        <w:t>2.11.4.</w:t>
      </w:r>
      <w:r w:rsidR="00F35ED5" w:rsidRPr="00F83943">
        <w:rPr>
          <w:rFonts w:eastAsiaTheme="minorHAnsi"/>
          <w:bCs/>
          <w:lang w:eastAsia="en-US"/>
        </w:rPr>
        <w:t xml:space="preserve">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14:paraId="4AD3DCD0" w14:textId="77777777" w:rsidR="00F35ED5" w:rsidRPr="00F83943" w:rsidRDefault="00140506" w:rsidP="00F35ED5">
      <w:pPr>
        <w:autoSpaceDE w:val="0"/>
        <w:autoSpaceDN w:val="0"/>
        <w:adjustRightInd w:val="0"/>
        <w:ind w:firstLine="540"/>
        <w:jc w:val="both"/>
        <w:rPr>
          <w:rFonts w:eastAsiaTheme="minorHAnsi"/>
          <w:bCs/>
          <w:lang w:eastAsia="en-US"/>
        </w:rPr>
      </w:pPr>
      <w:r w:rsidRPr="00F83943">
        <w:rPr>
          <w:rFonts w:eastAsiaTheme="minorHAnsi"/>
          <w:bCs/>
          <w:lang w:eastAsia="en-US"/>
        </w:rPr>
        <w:t>2.11.5.</w:t>
      </w:r>
      <w:r w:rsidR="00F35ED5" w:rsidRPr="00F83943">
        <w:rPr>
          <w:rFonts w:eastAsiaTheme="minorHAnsi"/>
          <w:bCs/>
          <w:lang w:eastAsia="en-US"/>
        </w:rPr>
        <w:t xml:space="preserve">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14:paraId="3CCAE99C" w14:textId="65B3712D" w:rsidR="00F30631" w:rsidRPr="00F83943" w:rsidRDefault="00140506" w:rsidP="00F30631">
      <w:pPr>
        <w:pStyle w:val="ConsPlusNormal"/>
        <w:ind w:firstLine="540"/>
        <w:jc w:val="both"/>
      </w:pPr>
      <w:r w:rsidRPr="00F83943">
        <w:t>З</w:t>
      </w:r>
      <w:r w:rsidR="00F30631" w:rsidRPr="00F83943">
        <w:t xml:space="preserve">емельный участок, границы которого подлежат уточнению </w:t>
      </w:r>
      <w:r w:rsidR="00584B89" w:rsidRPr="006F3DB7">
        <w:t>в соответствии с Федеральным законом от 13.07.2015 № 218-ФЗ «О государственной регистрации недвижимости»</w:t>
      </w:r>
      <w:r w:rsidR="00F30631" w:rsidRPr="00F83943">
        <w:t xml:space="preserve">, не может быть предоставлен заявителю по основаниям, указанным в </w:t>
      </w:r>
      <w:r w:rsidR="00AF167E" w:rsidRPr="00F83943">
        <w:t xml:space="preserve"> </w:t>
      </w:r>
      <w:hyperlink r:id="rId35" w:history="1">
        <w:r w:rsidR="00F30631" w:rsidRPr="00F83943">
          <w:t xml:space="preserve"> статьи 39.16</w:t>
        </w:r>
      </w:hyperlink>
      <w:r w:rsidR="00F30631" w:rsidRPr="00F83943">
        <w:t xml:space="preserve"> Земельно</w:t>
      </w:r>
      <w:r w:rsidR="00AF167E" w:rsidRPr="00F83943">
        <w:t>го кодекса Российской Федерации:</w:t>
      </w:r>
    </w:p>
    <w:p w14:paraId="4F70DB8A" w14:textId="77777777" w:rsidR="00AF167E" w:rsidRPr="00F83943" w:rsidRDefault="00140506" w:rsidP="00AF167E">
      <w:pPr>
        <w:autoSpaceDE w:val="0"/>
        <w:autoSpaceDN w:val="0"/>
        <w:adjustRightInd w:val="0"/>
        <w:ind w:firstLine="540"/>
        <w:jc w:val="both"/>
        <w:rPr>
          <w:rFonts w:eastAsiaTheme="minorHAnsi"/>
          <w:lang w:eastAsia="en-US"/>
        </w:rPr>
      </w:pPr>
      <w:r w:rsidRPr="00F83943">
        <w:rPr>
          <w:rFonts w:eastAsiaTheme="minorHAnsi"/>
          <w:bCs/>
          <w:lang w:eastAsia="en-US"/>
        </w:rPr>
        <w:t>2.11.6.</w:t>
      </w:r>
      <w:r w:rsidR="00AF167E" w:rsidRPr="00F83943">
        <w:rPr>
          <w:rFonts w:eastAsiaTheme="minorHAnsi"/>
          <w:lang w:eastAsia="en-US"/>
        </w:rPr>
        <w:t xml:space="preserve">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14:paraId="37A31D1E" w14:textId="77777777" w:rsidR="00AF167E" w:rsidRPr="00F83943" w:rsidRDefault="00140506" w:rsidP="00AF167E">
      <w:pPr>
        <w:autoSpaceDE w:val="0"/>
        <w:autoSpaceDN w:val="0"/>
        <w:adjustRightInd w:val="0"/>
        <w:ind w:firstLine="540"/>
        <w:jc w:val="both"/>
        <w:rPr>
          <w:rFonts w:eastAsiaTheme="minorHAnsi"/>
          <w:lang w:eastAsia="en-US"/>
        </w:rPr>
      </w:pPr>
      <w:r w:rsidRPr="00F83943">
        <w:rPr>
          <w:rFonts w:eastAsiaTheme="minorHAnsi"/>
          <w:bCs/>
          <w:lang w:eastAsia="en-US"/>
        </w:rPr>
        <w:t>2.11.7.</w:t>
      </w:r>
      <w:r w:rsidR="00AF167E" w:rsidRPr="00F83943">
        <w:rPr>
          <w:rFonts w:eastAsiaTheme="minorHAnsi"/>
          <w:lang w:eastAsia="en-US"/>
        </w:rPr>
        <w:t xml:space="preserve">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36" w:history="1">
        <w:r w:rsidR="00AF167E" w:rsidRPr="00F83943">
          <w:rPr>
            <w:rFonts w:eastAsiaTheme="minorHAnsi"/>
            <w:lang w:eastAsia="en-US"/>
          </w:rPr>
          <w:t>подпунктом 10 пункта 2 статьи 39.10</w:t>
        </w:r>
      </w:hyperlink>
      <w:r w:rsidR="008C2B1A" w:rsidRPr="00F83943">
        <w:rPr>
          <w:rFonts w:eastAsiaTheme="minorHAnsi"/>
          <w:lang w:eastAsia="en-US"/>
        </w:rPr>
        <w:t xml:space="preserve"> Земельного</w:t>
      </w:r>
      <w:r w:rsidR="00AF167E" w:rsidRPr="00F83943">
        <w:rPr>
          <w:rFonts w:eastAsiaTheme="minorHAnsi"/>
          <w:lang w:eastAsia="en-US"/>
        </w:rPr>
        <w:t xml:space="preserve"> Кодекса</w:t>
      </w:r>
      <w:r w:rsidR="008C2B1A" w:rsidRPr="00F83943">
        <w:rPr>
          <w:rFonts w:eastAsiaTheme="minorHAnsi"/>
          <w:lang w:eastAsia="en-US"/>
        </w:rPr>
        <w:t xml:space="preserve"> Российской Федерации</w:t>
      </w:r>
      <w:r w:rsidR="00AF167E" w:rsidRPr="00F83943">
        <w:rPr>
          <w:rFonts w:eastAsiaTheme="minorHAnsi"/>
          <w:lang w:eastAsia="en-US"/>
        </w:rPr>
        <w:t>;</w:t>
      </w:r>
    </w:p>
    <w:p w14:paraId="07A0D587" w14:textId="66B19015" w:rsidR="00AF167E" w:rsidRPr="00F83943" w:rsidRDefault="00140506" w:rsidP="00AF167E">
      <w:pPr>
        <w:autoSpaceDE w:val="0"/>
        <w:autoSpaceDN w:val="0"/>
        <w:adjustRightInd w:val="0"/>
        <w:ind w:firstLine="540"/>
        <w:jc w:val="both"/>
        <w:rPr>
          <w:rFonts w:eastAsiaTheme="minorHAnsi"/>
          <w:lang w:eastAsia="en-US"/>
        </w:rPr>
      </w:pPr>
      <w:r w:rsidRPr="00F83943">
        <w:rPr>
          <w:rFonts w:eastAsiaTheme="minorHAnsi"/>
          <w:bCs/>
          <w:lang w:eastAsia="en-US"/>
        </w:rPr>
        <w:t>2.11.8.</w:t>
      </w:r>
      <w:r w:rsidR="00AF167E" w:rsidRPr="00F83943">
        <w:rPr>
          <w:rFonts w:eastAsiaTheme="minorHAnsi"/>
          <w:lang w:eastAsia="en-US"/>
        </w:rPr>
        <w:t xml:space="preserve"> указанный в заявлении о предоставлении земельного участка земельный участок предоставлен некоммерческой организации, созданной гражданами, для веден</w:t>
      </w:r>
      <w:r w:rsidR="006F3DB7">
        <w:rPr>
          <w:rFonts w:eastAsiaTheme="minorHAnsi"/>
          <w:lang w:eastAsia="en-US"/>
        </w:rPr>
        <w:t xml:space="preserve">ия огородничества, садоводства </w:t>
      </w:r>
      <w:r w:rsidR="00AF167E" w:rsidRPr="00F83943">
        <w:rPr>
          <w:rFonts w:eastAsiaTheme="minorHAnsi"/>
          <w:lang w:eastAsia="en-US"/>
        </w:rPr>
        <w:t>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14:paraId="402C566A" w14:textId="77777777" w:rsidR="00AF167E" w:rsidRPr="00F83943" w:rsidRDefault="00140506" w:rsidP="00AF167E">
      <w:pPr>
        <w:autoSpaceDE w:val="0"/>
        <w:autoSpaceDN w:val="0"/>
        <w:adjustRightInd w:val="0"/>
        <w:ind w:firstLine="540"/>
        <w:jc w:val="both"/>
        <w:rPr>
          <w:rFonts w:eastAsiaTheme="minorHAnsi"/>
          <w:lang w:eastAsia="en-US"/>
        </w:rPr>
      </w:pPr>
      <w:r w:rsidRPr="00F83943">
        <w:rPr>
          <w:rFonts w:eastAsiaTheme="minorHAnsi"/>
          <w:bCs/>
          <w:lang w:eastAsia="en-US"/>
        </w:rPr>
        <w:t>2.11.9.</w:t>
      </w:r>
      <w:r w:rsidR="00AF167E" w:rsidRPr="00F83943">
        <w:rPr>
          <w:rFonts w:eastAsiaTheme="minorHAnsi"/>
          <w:lang w:eastAsia="en-US"/>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37" w:history="1">
        <w:r w:rsidR="00AF167E" w:rsidRPr="00F83943">
          <w:rPr>
            <w:rFonts w:eastAsiaTheme="minorHAnsi"/>
            <w:lang w:eastAsia="en-US"/>
          </w:rPr>
          <w:t>пунктом 3 статьи 39.36</w:t>
        </w:r>
      </w:hyperlink>
      <w:r w:rsidR="00AF167E" w:rsidRPr="00F83943">
        <w:rPr>
          <w:rFonts w:eastAsiaTheme="minorHAnsi"/>
          <w:lang w:eastAsia="en-US"/>
        </w:rPr>
        <w:t xml:space="preserve"> </w:t>
      </w:r>
      <w:r w:rsidRPr="00F83943">
        <w:rPr>
          <w:rFonts w:eastAsiaTheme="minorHAnsi"/>
          <w:lang w:eastAsia="en-US"/>
        </w:rPr>
        <w:t>Земельного</w:t>
      </w:r>
      <w:r w:rsidR="00AF167E" w:rsidRPr="00F83943">
        <w:rPr>
          <w:rFonts w:eastAsiaTheme="minorHAnsi"/>
          <w:lang w:eastAsia="en-US"/>
        </w:rPr>
        <w:t xml:space="preserve"> Кодекса</w:t>
      </w:r>
      <w:r w:rsidRPr="00F83943">
        <w:rPr>
          <w:rFonts w:eastAsiaTheme="minorHAnsi"/>
          <w:lang w:eastAsia="en-US"/>
        </w:rPr>
        <w:t xml:space="preserve"> Российской Федерации</w:t>
      </w:r>
      <w:r w:rsidR="00AF167E" w:rsidRPr="00F83943">
        <w:rPr>
          <w:rFonts w:eastAsiaTheme="minorHAnsi"/>
          <w:lang w:eastAsia="en-US"/>
        </w:rPr>
        <w:t>,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14:paraId="7FFBE716" w14:textId="77777777" w:rsidR="00AF167E" w:rsidRPr="00F83943" w:rsidRDefault="00140506" w:rsidP="00AF167E">
      <w:pPr>
        <w:autoSpaceDE w:val="0"/>
        <w:autoSpaceDN w:val="0"/>
        <w:adjustRightInd w:val="0"/>
        <w:ind w:firstLine="540"/>
        <w:jc w:val="both"/>
        <w:rPr>
          <w:rFonts w:eastAsiaTheme="minorHAnsi"/>
          <w:lang w:eastAsia="en-US"/>
        </w:rPr>
      </w:pPr>
      <w:r w:rsidRPr="00F83943">
        <w:rPr>
          <w:rFonts w:eastAsiaTheme="minorHAnsi"/>
          <w:bCs/>
          <w:lang w:eastAsia="en-US"/>
        </w:rPr>
        <w:t>2.11.10.</w:t>
      </w:r>
      <w:r w:rsidR="00AF167E" w:rsidRPr="00F83943">
        <w:rPr>
          <w:rFonts w:eastAsiaTheme="minorHAnsi"/>
          <w:lang w:eastAsia="en-US"/>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w:t>
      </w:r>
      <w:r w:rsidR="00AF167E" w:rsidRPr="00F83943">
        <w:rPr>
          <w:rFonts w:eastAsiaTheme="minorHAnsi"/>
          <w:lang w:eastAsia="en-US"/>
        </w:rPr>
        <w:lastRenderedPageBreak/>
        <w:t>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14:paraId="7DDD3B3D" w14:textId="77777777" w:rsidR="00AF167E" w:rsidRPr="00F83943" w:rsidRDefault="00140506" w:rsidP="00AF167E">
      <w:pPr>
        <w:autoSpaceDE w:val="0"/>
        <w:autoSpaceDN w:val="0"/>
        <w:adjustRightInd w:val="0"/>
        <w:ind w:firstLine="540"/>
        <w:jc w:val="both"/>
        <w:rPr>
          <w:rFonts w:eastAsiaTheme="minorHAnsi"/>
          <w:lang w:eastAsia="en-US"/>
        </w:rPr>
      </w:pPr>
      <w:r w:rsidRPr="00F83943">
        <w:rPr>
          <w:rFonts w:eastAsiaTheme="minorHAnsi"/>
          <w:bCs/>
          <w:lang w:eastAsia="en-US"/>
        </w:rPr>
        <w:t>2.11.11.</w:t>
      </w:r>
      <w:r w:rsidR="00AF167E" w:rsidRPr="00F83943">
        <w:rPr>
          <w:rFonts w:eastAsiaTheme="minorHAnsi"/>
          <w:lang w:eastAsia="en-US"/>
        </w:rPr>
        <w:t xml:space="preserve">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14:paraId="2B3683EE" w14:textId="77777777" w:rsidR="00AF167E" w:rsidRPr="00F83943" w:rsidRDefault="00140506" w:rsidP="00AF167E">
      <w:pPr>
        <w:autoSpaceDE w:val="0"/>
        <w:autoSpaceDN w:val="0"/>
        <w:adjustRightInd w:val="0"/>
        <w:ind w:firstLine="540"/>
        <w:jc w:val="both"/>
        <w:rPr>
          <w:rFonts w:eastAsiaTheme="minorHAnsi"/>
          <w:lang w:eastAsia="en-US"/>
        </w:rPr>
      </w:pPr>
      <w:r w:rsidRPr="00F83943">
        <w:rPr>
          <w:rFonts w:eastAsiaTheme="minorHAnsi"/>
          <w:bCs/>
          <w:lang w:eastAsia="en-US"/>
        </w:rPr>
        <w:t>2.11.12.</w:t>
      </w:r>
      <w:r w:rsidR="00AF167E" w:rsidRPr="00F83943">
        <w:rPr>
          <w:rFonts w:eastAsiaTheme="minorHAnsi"/>
          <w:lang w:eastAsia="en-US"/>
        </w:rPr>
        <w:t xml:space="preserve">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14:paraId="6570032C" w14:textId="77777777" w:rsidR="00AF167E" w:rsidRPr="00F83943" w:rsidRDefault="00140506" w:rsidP="00AF167E">
      <w:pPr>
        <w:autoSpaceDE w:val="0"/>
        <w:autoSpaceDN w:val="0"/>
        <w:adjustRightInd w:val="0"/>
        <w:ind w:firstLine="540"/>
        <w:jc w:val="both"/>
        <w:rPr>
          <w:rFonts w:eastAsiaTheme="minorHAnsi"/>
          <w:lang w:eastAsia="en-US"/>
        </w:rPr>
      </w:pPr>
      <w:r w:rsidRPr="00F83943">
        <w:rPr>
          <w:rFonts w:eastAsiaTheme="minorHAnsi"/>
          <w:bCs/>
          <w:lang w:eastAsia="en-US"/>
        </w:rPr>
        <w:t>2.11.13.</w:t>
      </w:r>
      <w:r w:rsidR="00AF167E" w:rsidRPr="00F83943">
        <w:rPr>
          <w:rFonts w:eastAsiaTheme="minorHAnsi"/>
          <w:lang w:eastAsia="en-US"/>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14:paraId="1536944A" w14:textId="77777777" w:rsidR="00AF167E" w:rsidRPr="00F83943" w:rsidRDefault="00140506" w:rsidP="00AF167E">
      <w:pPr>
        <w:autoSpaceDE w:val="0"/>
        <w:autoSpaceDN w:val="0"/>
        <w:adjustRightInd w:val="0"/>
        <w:ind w:firstLine="540"/>
        <w:jc w:val="both"/>
        <w:rPr>
          <w:rFonts w:eastAsiaTheme="minorHAnsi"/>
          <w:lang w:eastAsia="en-US"/>
        </w:rPr>
      </w:pPr>
      <w:r w:rsidRPr="00F83943">
        <w:rPr>
          <w:rFonts w:eastAsiaTheme="minorHAnsi"/>
          <w:bCs/>
          <w:lang w:eastAsia="en-US"/>
        </w:rPr>
        <w:t>2.11.14.</w:t>
      </w:r>
      <w:r w:rsidR="00AF167E" w:rsidRPr="00F83943">
        <w:rPr>
          <w:rFonts w:eastAsiaTheme="minorHAnsi"/>
          <w:lang w:eastAsia="en-US"/>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14:paraId="69E3A489" w14:textId="77777777" w:rsidR="00AF167E" w:rsidRPr="00F83943" w:rsidRDefault="00140506" w:rsidP="00AF167E">
      <w:pPr>
        <w:autoSpaceDE w:val="0"/>
        <w:autoSpaceDN w:val="0"/>
        <w:adjustRightInd w:val="0"/>
        <w:ind w:firstLine="540"/>
        <w:jc w:val="both"/>
        <w:rPr>
          <w:rFonts w:eastAsiaTheme="minorHAnsi"/>
          <w:lang w:eastAsia="en-US"/>
        </w:rPr>
      </w:pPr>
      <w:r w:rsidRPr="00F83943">
        <w:rPr>
          <w:rFonts w:eastAsiaTheme="minorHAnsi"/>
          <w:lang w:eastAsia="en-US"/>
        </w:rPr>
        <w:t>2.11.15.</w:t>
      </w:r>
      <w:r w:rsidR="00AF167E" w:rsidRPr="00F83943">
        <w:rPr>
          <w:rFonts w:eastAsiaTheme="minorHAnsi"/>
          <w:lang w:eastAsia="en-US"/>
        </w:rPr>
        <w:t xml:space="preserve">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14:paraId="5D2C0AD0" w14:textId="77777777" w:rsidR="00AF167E" w:rsidRPr="00F83943" w:rsidRDefault="00140506" w:rsidP="00AF167E">
      <w:pPr>
        <w:autoSpaceDE w:val="0"/>
        <w:autoSpaceDN w:val="0"/>
        <w:adjustRightInd w:val="0"/>
        <w:ind w:firstLine="540"/>
        <w:jc w:val="both"/>
        <w:rPr>
          <w:rFonts w:eastAsiaTheme="minorHAnsi"/>
          <w:lang w:eastAsia="en-US"/>
        </w:rPr>
      </w:pPr>
      <w:r w:rsidRPr="00F83943">
        <w:rPr>
          <w:rFonts w:eastAsiaTheme="minorHAnsi"/>
          <w:bCs/>
          <w:lang w:eastAsia="en-US"/>
        </w:rPr>
        <w:t>2.11.16.</w:t>
      </w:r>
      <w:r w:rsidR="00AF167E" w:rsidRPr="00F83943">
        <w:rPr>
          <w:rFonts w:eastAsiaTheme="minorHAnsi"/>
          <w:lang w:eastAsia="en-US"/>
        </w:rPr>
        <w:t xml:space="preserve">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38" w:history="1">
        <w:r w:rsidR="00AF167E" w:rsidRPr="00F83943">
          <w:rPr>
            <w:rFonts w:eastAsiaTheme="minorHAnsi"/>
            <w:lang w:eastAsia="en-US"/>
          </w:rPr>
          <w:t>пунктом 19 статьи 39.11</w:t>
        </w:r>
      </w:hyperlink>
      <w:r w:rsidR="00AF167E" w:rsidRPr="00F83943">
        <w:rPr>
          <w:rFonts w:eastAsiaTheme="minorHAnsi"/>
          <w:lang w:eastAsia="en-US"/>
        </w:rPr>
        <w:t xml:space="preserve"> </w:t>
      </w:r>
      <w:r w:rsidRPr="00F83943">
        <w:rPr>
          <w:rFonts w:eastAsiaTheme="minorHAnsi"/>
          <w:lang w:eastAsia="en-US"/>
        </w:rPr>
        <w:t>Земельного</w:t>
      </w:r>
      <w:r w:rsidR="00AF167E" w:rsidRPr="00F83943">
        <w:rPr>
          <w:rFonts w:eastAsiaTheme="minorHAnsi"/>
          <w:lang w:eastAsia="en-US"/>
        </w:rPr>
        <w:t xml:space="preserve"> Кодекса</w:t>
      </w:r>
      <w:r w:rsidRPr="00F83943">
        <w:rPr>
          <w:rFonts w:eastAsiaTheme="minorHAnsi"/>
          <w:lang w:eastAsia="en-US"/>
        </w:rPr>
        <w:t xml:space="preserve"> Российской Федерации</w:t>
      </w:r>
      <w:r w:rsidR="00AF167E" w:rsidRPr="00F83943">
        <w:rPr>
          <w:rFonts w:eastAsiaTheme="minorHAnsi"/>
          <w:lang w:eastAsia="en-US"/>
        </w:rPr>
        <w:t>;</w:t>
      </w:r>
    </w:p>
    <w:p w14:paraId="7DA7AEBE" w14:textId="77777777" w:rsidR="00AF167E" w:rsidRPr="00F83943" w:rsidRDefault="00140506" w:rsidP="00AF167E">
      <w:pPr>
        <w:autoSpaceDE w:val="0"/>
        <w:autoSpaceDN w:val="0"/>
        <w:adjustRightInd w:val="0"/>
        <w:ind w:firstLine="540"/>
        <w:jc w:val="both"/>
        <w:rPr>
          <w:rFonts w:eastAsiaTheme="minorHAnsi"/>
          <w:lang w:eastAsia="en-US"/>
        </w:rPr>
      </w:pPr>
      <w:r w:rsidRPr="00F83943">
        <w:rPr>
          <w:rFonts w:eastAsiaTheme="minorHAnsi"/>
          <w:bCs/>
          <w:lang w:eastAsia="en-US"/>
        </w:rPr>
        <w:t>2.11.17.</w:t>
      </w:r>
      <w:r w:rsidR="00AF167E" w:rsidRPr="00F83943">
        <w:rPr>
          <w:rFonts w:eastAsiaTheme="minorHAnsi"/>
          <w:lang w:eastAsia="en-US"/>
        </w:rPr>
        <w:t xml:space="preserve"> в отношении земельного участка, указанного в заявлении о его предоставлении, поступило предусмотренное </w:t>
      </w:r>
      <w:hyperlink r:id="rId39" w:history="1">
        <w:r w:rsidR="00AF167E" w:rsidRPr="00F83943">
          <w:rPr>
            <w:rFonts w:eastAsiaTheme="minorHAnsi"/>
            <w:lang w:eastAsia="en-US"/>
          </w:rPr>
          <w:t>подпунктом 6 пункта 4 статьи 39.11</w:t>
        </w:r>
      </w:hyperlink>
      <w:r w:rsidR="00AF167E" w:rsidRPr="00F83943">
        <w:rPr>
          <w:rFonts w:eastAsiaTheme="minorHAnsi"/>
          <w:lang w:eastAsia="en-US"/>
        </w:rPr>
        <w:t xml:space="preserve"> </w:t>
      </w:r>
      <w:r w:rsidRPr="00F83943">
        <w:rPr>
          <w:rFonts w:eastAsiaTheme="minorHAnsi"/>
          <w:lang w:eastAsia="en-US"/>
        </w:rPr>
        <w:t>Земельного Кодекса Российской Федерации</w:t>
      </w:r>
      <w:r w:rsidR="001960CB">
        <w:rPr>
          <w:rFonts w:eastAsiaTheme="minorHAnsi"/>
          <w:lang w:eastAsia="en-US"/>
        </w:rPr>
        <w:t xml:space="preserve"> </w:t>
      </w:r>
      <w:r w:rsidR="00AF167E" w:rsidRPr="00F83943">
        <w:rPr>
          <w:rFonts w:eastAsiaTheme="minorHAnsi"/>
          <w:lang w:eastAsia="en-US"/>
        </w:rPr>
        <w:t xml:space="preserve">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40" w:history="1">
        <w:r w:rsidR="00AF167E" w:rsidRPr="00F83943">
          <w:rPr>
            <w:rFonts w:eastAsiaTheme="minorHAnsi"/>
            <w:lang w:eastAsia="en-US"/>
          </w:rPr>
          <w:t>подпунктом 4 пункта 4 статьи 39.11</w:t>
        </w:r>
      </w:hyperlink>
      <w:r w:rsidR="00AF167E" w:rsidRPr="00F83943">
        <w:rPr>
          <w:rFonts w:eastAsiaTheme="minorHAnsi"/>
          <w:lang w:eastAsia="en-US"/>
        </w:rPr>
        <w:t xml:space="preserve"> </w:t>
      </w:r>
      <w:r w:rsidRPr="00F83943">
        <w:rPr>
          <w:rFonts w:eastAsiaTheme="minorHAnsi"/>
          <w:lang w:eastAsia="en-US"/>
        </w:rPr>
        <w:t>Земельного</w:t>
      </w:r>
      <w:r w:rsidR="00AF167E" w:rsidRPr="00F83943">
        <w:rPr>
          <w:rFonts w:eastAsiaTheme="minorHAnsi"/>
          <w:lang w:eastAsia="en-US"/>
        </w:rPr>
        <w:t xml:space="preserve"> Кодекса </w:t>
      </w:r>
      <w:r w:rsidRPr="00F83943">
        <w:rPr>
          <w:rFonts w:eastAsiaTheme="minorHAnsi"/>
          <w:lang w:eastAsia="en-US"/>
        </w:rPr>
        <w:t xml:space="preserve">Российской Федерации </w:t>
      </w:r>
      <w:r w:rsidR="00AF167E" w:rsidRPr="00F83943">
        <w:rPr>
          <w:rFonts w:eastAsiaTheme="minorHAnsi"/>
          <w:lang w:eastAsia="en-US"/>
        </w:rPr>
        <w:t xml:space="preserve">и уполномоченным органом не принято решение об отказе в проведении этого аукциона по основаниям, предусмотренным </w:t>
      </w:r>
      <w:hyperlink r:id="rId41" w:history="1">
        <w:r w:rsidR="00AF167E" w:rsidRPr="00F83943">
          <w:rPr>
            <w:rFonts w:eastAsiaTheme="minorHAnsi"/>
            <w:lang w:eastAsia="en-US"/>
          </w:rPr>
          <w:t>пунктом 8 статьи 39.11</w:t>
        </w:r>
      </w:hyperlink>
      <w:r w:rsidR="00AF167E" w:rsidRPr="00F83943">
        <w:rPr>
          <w:rFonts w:eastAsiaTheme="minorHAnsi"/>
          <w:lang w:eastAsia="en-US"/>
        </w:rPr>
        <w:t xml:space="preserve"> </w:t>
      </w:r>
      <w:r w:rsidRPr="00F83943">
        <w:rPr>
          <w:rFonts w:eastAsiaTheme="minorHAnsi"/>
          <w:lang w:eastAsia="en-US"/>
        </w:rPr>
        <w:t xml:space="preserve">Земельного </w:t>
      </w:r>
      <w:r w:rsidR="00AF167E" w:rsidRPr="00F83943">
        <w:rPr>
          <w:rFonts w:eastAsiaTheme="minorHAnsi"/>
          <w:lang w:eastAsia="en-US"/>
        </w:rPr>
        <w:t>Кодекса</w:t>
      </w:r>
      <w:r w:rsidRPr="00F83943">
        <w:rPr>
          <w:rFonts w:eastAsiaTheme="minorHAnsi"/>
          <w:lang w:eastAsia="en-US"/>
        </w:rPr>
        <w:t xml:space="preserve"> Российской Федерации</w:t>
      </w:r>
      <w:r w:rsidR="00AF167E" w:rsidRPr="00F83943">
        <w:rPr>
          <w:rFonts w:eastAsiaTheme="minorHAnsi"/>
          <w:lang w:eastAsia="en-US"/>
        </w:rPr>
        <w:t>;</w:t>
      </w:r>
    </w:p>
    <w:p w14:paraId="24E79F6B" w14:textId="27CD0C69" w:rsidR="00AF167E" w:rsidRPr="00F83943" w:rsidRDefault="00416B53" w:rsidP="00AF167E">
      <w:pPr>
        <w:autoSpaceDE w:val="0"/>
        <w:autoSpaceDN w:val="0"/>
        <w:adjustRightInd w:val="0"/>
        <w:ind w:firstLine="540"/>
        <w:jc w:val="both"/>
        <w:rPr>
          <w:rFonts w:eastAsiaTheme="minorHAnsi"/>
          <w:lang w:eastAsia="en-US"/>
        </w:rPr>
      </w:pPr>
      <w:r w:rsidRPr="00F83943">
        <w:rPr>
          <w:rFonts w:eastAsiaTheme="minorHAnsi"/>
          <w:lang w:eastAsia="en-US"/>
        </w:rPr>
        <w:t>2.11.18.</w:t>
      </w:r>
      <w:r w:rsidR="00AF167E" w:rsidRPr="00F83943">
        <w:rPr>
          <w:rFonts w:eastAsiaTheme="minorHAnsi"/>
          <w:lang w:eastAsia="en-US"/>
        </w:rPr>
        <w:t xml:space="preserve"> в отношении земельного участка, указанного в заявлении о его предоставлении, опубликовано и размещено в соответствии с </w:t>
      </w:r>
      <w:hyperlink r:id="rId42" w:history="1">
        <w:r w:rsidR="00AF167E" w:rsidRPr="00F83943">
          <w:rPr>
            <w:rFonts w:eastAsiaTheme="minorHAnsi"/>
            <w:lang w:eastAsia="en-US"/>
          </w:rPr>
          <w:t>подпунктом 1 пункта 1 статьи 39.18</w:t>
        </w:r>
      </w:hyperlink>
      <w:r w:rsidR="00AF167E" w:rsidRPr="00F83943">
        <w:rPr>
          <w:rFonts w:eastAsiaTheme="minorHAnsi"/>
          <w:lang w:eastAsia="en-US"/>
        </w:rPr>
        <w:t xml:space="preserve"> </w:t>
      </w:r>
      <w:r w:rsidRPr="00F83943">
        <w:rPr>
          <w:rFonts w:eastAsiaTheme="minorHAnsi"/>
          <w:lang w:eastAsia="en-US"/>
        </w:rPr>
        <w:t>Земельного</w:t>
      </w:r>
      <w:r w:rsidR="00AF167E" w:rsidRPr="00F83943">
        <w:rPr>
          <w:rFonts w:eastAsiaTheme="minorHAnsi"/>
          <w:lang w:eastAsia="en-US"/>
        </w:rPr>
        <w:t xml:space="preserve"> Кодекса </w:t>
      </w:r>
      <w:r w:rsidRPr="00F83943">
        <w:rPr>
          <w:rFonts w:eastAsiaTheme="minorHAnsi"/>
          <w:lang w:eastAsia="en-US"/>
        </w:rPr>
        <w:t xml:space="preserve">Российской Федерации </w:t>
      </w:r>
      <w:r w:rsidR="00AF167E" w:rsidRPr="00F83943">
        <w:rPr>
          <w:rFonts w:eastAsiaTheme="minorHAnsi"/>
          <w:lang w:eastAsia="en-US"/>
        </w:rPr>
        <w:t>извещение о предоставлении земельного участка для индивидуального жилищного строительства, ведения личного под</w:t>
      </w:r>
      <w:r w:rsidR="006F3DB7">
        <w:rPr>
          <w:rFonts w:eastAsiaTheme="minorHAnsi"/>
          <w:lang w:eastAsia="en-US"/>
        </w:rPr>
        <w:t xml:space="preserve">собного хозяйства, садоводства </w:t>
      </w:r>
      <w:r w:rsidR="00AF167E" w:rsidRPr="00F83943">
        <w:rPr>
          <w:rFonts w:eastAsiaTheme="minorHAnsi"/>
          <w:lang w:eastAsia="en-US"/>
        </w:rPr>
        <w:t>или осуществления крестьянским (фермерским) хозяйством его деятельности;</w:t>
      </w:r>
    </w:p>
    <w:p w14:paraId="64DB9107" w14:textId="77777777" w:rsidR="00AF167E" w:rsidRPr="00F83943" w:rsidRDefault="00416B53" w:rsidP="00AF167E">
      <w:pPr>
        <w:autoSpaceDE w:val="0"/>
        <w:autoSpaceDN w:val="0"/>
        <w:adjustRightInd w:val="0"/>
        <w:ind w:firstLine="540"/>
        <w:jc w:val="both"/>
        <w:rPr>
          <w:rFonts w:eastAsiaTheme="minorHAnsi"/>
          <w:lang w:eastAsia="en-US"/>
        </w:rPr>
      </w:pPr>
      <w:r w:rsidRPr="00F83943">
        <w:rPr>
          <w:rFonts w:eastAsiaTheme="minorHAnsi"/>
          <w:bCs/>
          <w:lang w:eastAsia="en-US"/>
        </w:rPr>
        <w:lastRenderedPageBreak/>
        <w:t>2.11.19.</w:t>
      </w:r>
      <w:r w:rsidR="00AF167E" w:rsidRPr="00F83943">
        <w:rPr>
          <w:rFonts w:eastAsiaTheme="minorHAnsi"/>
          <w:lang w:eastAsia="en-US"/>
        </w:rPr>
        <w:t xml:space="preserve">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14:paraId="5657AC7B" w14:textId="77777777" w:rsidR="00AF167E" w:rsidRPr="00F83943" w:rsidRDefault="00416B53" w:rsidP="00AF167E">
      <w:pPr>
        <w:autoSpaceDE w:val="0"/>
        <w:autoSpaceDN w:val="0"/>
        <w:adjustRightInd w:val="0"/>
        <w:ind w:firstLine="540"/>
        <w:jc w:val="both"/>
        <w:rPr>
          <w:rFonts w:eastAsiaTheme="minorHAnsi"/>
          <w:lang w:eastAsia="en-US"/>
        </w:rPr>
      </w:pPr>
      <w:r w:rsidRPr="00F83943">
        <w:rPr>
          <w:rFonts w:eastAsiaTheme="minorHAnsi"/>
          <w:bCs/>
          <w:lang w:eastAsia="en-US"/>
        </w:rPr>
        <w:t>2.11.20.</w:t>
      </w:r>
      <w:r w:rsidR="00AF167E" w:rsidRPr="00F83943">
        <w:rPr>
          <w:rFonts w:eastAsiaTheme="minorHAnsi"/>
          <w:lang w:eastAsia="en-US"/>
        </w:rPr>
        <w:t xml:space="preserve"> испрашиваемый земельный участок не включен в утвержденный в установленном Правительством Российской Федерации </w:t>
      </w:r>
      <w:hyperlink r:id="rId43" w:history="1">
        <w:r w:rsidR="00AF167E" w:rsidRPr="00F83943">
          <w:rPr>
            <w:rFonts w:eastAsiaTheme="minorHAnsi"/>
            <w:lang w:eastAsia="en-US"/>
          </w:rPr>
          <w:t>порядке</w:t>
        </w:r>
      </w:hyperlink>
      <w:r w:rsidR="00AF167E" w:rsidRPr="00F83943">
        <w:rPr>
          <w:rFonts w:eastAsiaTheme="minorHAnsi"/>
          <w:lang w:eastAsia="en-US"/>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44" w:history="1">
        <w:r w:rsidR="00AF167E" w:rsidRPr="00F83943">
          <w:rPr>
            <w:rFonts w:eastAsiaTheme="minorHAnsi"/>
            <w:lang w:eastAsia="en-US"/>
          </w:rPr>
          <w:t>подпунктом 10 пункта 2 статьи 39.10</w:t>
        </w:r>
      </w:hyperlink>
      <w:r w:rsidR="00AF167E" w:rsidRPr="00F83943">
        <w:rPr>
          <w:rFonts w:eastAsiaTheme="minorHAnsi"/>
          <w:lang w:eastAsia="en-US"/>
        </w:rPr>
        <w:t xml:space="preserve"> </w:t>
      </w:r>
      <w:r w:rsidRPr="00F83943">
        <w:rPr>
          <w:rFonts w:eastAsiaTheme="minorHAnsi"/>
          <w:lang w:eastAsia="en-US"/>
        </w:rPr>
        <w:t>Земельного</w:t>
      </w:r>
      <w:r w:rsidR="00AF167E" w:rsidRPr="00F83943">
        <w:rPr>
          <w:rFonts w:eastAsiaTheme="minorHAnsi"/>
          <w:lang w:eastAsia="en-US"/>
        </w:rPr>
        <w:t xml:space="preserve"> Кодекса</w:t>
      </w:r>
      <w:r w:rsidRPr="00F83943">
        <w:rPr>
          <w:rFonts w:eastAsiaTheme="minorHAnsi"/>
          <w:lang w:eastAsia="en-US"/>
        </w:rPr>
        <w:t xml:space="preserve"> Российской Федерации</w:t>
      </w:r>
      <w:r w:rsidR="00AF167E" w:rsidRPr="00F83943">
        <w:rPr>
          <w:rFonts w:eastAsiaTheme="minorHAnsi"/>
          <w:lang w:eastAsia="en-US"/>
        </w:rPr>
        <w:t>;</w:t>
      </w:r>
    </w:p>
    <w:p w14:paraId="7C80DCF2" w14:textId="77777777" w:rsidR="00AF167E" w:rsidRPr="00F83943" w:rsidRDefault="00416B53" w:rsidP="00AF167E">
      <w:pPr>
        <w:autoSpaceDE w:val="0"/>
        <w:autoSpaceDN w:val="0"/>
        <w:adjustRightInd w:val="0"/>
        <w:ind w:firstLine="540"/>
        <w:jc w:val="both"/>
        <w:rPr>
          <w:rFonts w:eastAsiaTheme="minorHAnsi"/>
          <w:lang w:eastAsia="en-US"/>
        </w:rPr>
      </w:pPr>
      <w:r w:rsidRPr="00F83943">
        <w:rPr>
          <w:rFonts w:eastAsiaTheme="minorHAnsi"/>
          <w:bCs/>
          <w:lang w:eastAsia="en-US"/>
        </w:rPr>
        <w:t>2.11.21.</w:t>
      </w:r>
      <w:r w:rsidR="00AF167E" w:rsidRPr="00F83943">
        <w:rPr>
          <w:rFonts w:eastAsiaTheme="minorHAnsi"/>
          <w:lang w:eastAsia="en-US"/>
        </w:rPr>
        <w:t xml:space="preserve">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14:paraId="76A93030" w14:textId="77777777" w:rsidR="00AF167E" w:rsidRPr="00F83943" w:rsidRDefault="00416B53" w:rsidP="00AF167E">
      <w:pPr>
        <w:autoSpaceDE w:val="0"/>
        <w:autoSpaceDN w:val="0"/>
        <w:adjustRightInd w:val="0"/>
        <w:ind w:firstLine="540"/>
        <w:jc w:val="both"/>
        <w:rPr>
          <w:rFonts w:eastAsiaTheme="minorHAnsi"/>
          <w:lang w:eastAsia="en-US"/>
        </w:rPr>
      </w:pPr>
      <w:r w:rsidRPr="00F83943">
        <w:rPr>
          <w:rFonts w:eastAsiaTheme="minorHAnsi"/>
          <w:bCs/>
          <w:lang w:eastAsia="en-US"/>
        </w:rPr>
        <w:t>2.11.22.</w:t>
      </w:r>
      <w:r w:rsidR="00AF167E" w:rsidRPr="00F83943">
        <w:rPr>
          <w:rFonts w:eastAsiaTheme="minorHAnsi"/>
          <w:lang w:eastAsia="en-US"/>
        </w:rPr>
        <w:t xml:space="preserve">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14:paraId="53AAA071" w14:textId="77777777" w:rsidR="00AF167E" w:rsidRPr="00F83943" w:rsidRDefault="00416B53" w:rsidP="00AF167E">
      <w:pPr>
        <w:autoSpaceDE w:val="0"/>
        <w:autoSpaceDN w:val="0"/>
        <w:adjustRightInd w:val="0"/>
        <w:ind w:firstLine="540"/>
        <w:jc w:val="both"/>
        <w:rPr>
          <w:rFonts w:eastAsiaTheme="minorHAnsi"/>
          <w:lang w:eastAsia="en-US"/>
        </w:rPr>
      </w:pPr>
      <w:r w:rsidRPr="00F83943">
        <w:rPr>
          <w:rFonts w:eastAsiaTheme="minorHAnsi"/>
          <w:bCs/>
          <w:lang w:eastAsia="en-US"/>
        </w:rPr>
        <w:t>2.11.23.</w:t>
      </w:r>
      <w:r w:rsidR="00AF167E" w:rsidRPr="00F83943">
        <w:rPr>
          <w:rFonts w:eastAsiaTheme="minorHAnsi"/>
          <w:lang w:eastAsia="en-US"/>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14:paraId="53D9E465" w14:textId="77777777" w:rsidR="00AF167E" w:rsidRPr="00F83943" w:rsidRDefault="00416B53" w:rsidP="00AF167E">
      <w:pPr>
        <w:autoSpaceDE w:val="0"/>
        <w:autoSpaceDN w:val="0"/>
        <w:adjustRightInd w:val="0"/>
        <w:ind w:firstLine="540"/>
        <w:jc w:val="both"/>
        <w:rPr>
          <w:rFonts w:eastAsiaTheme="minorHAnsi"/>
          <w:lang w:eastAsia="en-US"/>
        </w:rPr>
      </w:pPr>
      <w:r w:rsidRPr="00F83943">
        <w:rPr>
          <w:rFonts w:eastAsiaTheme="minorHAnsi"/>
          <w:bCs/>
          <w:lang w:eastAsia="en-US"/>
        </w:rPr>
        <w:t>2.11.24.</w:t>
      </w:r>
      <w:r w:rsidR="00AF167E" w:rsidRPr="00F83943">
        <w:rPr>
          <w:rFonts w:eastAsiaTheme="minorHAnsi"/>
          <w:lang w:eastAsia="en-US"/>
        </w:rPr>
        <w:t xml:space="preserve"> предоставление земельного участка на заявленном виде прав не допускается;</w:t>
      </w:r>
    </w:p>
    <w:p w14:paraId="691BCC42" w14:textId="77777777" w:rsidR="00AF167E" w:rsidRPr="00F83943" w:rsidRDefault="00416B53" w:rsidP="00AF167E">
      <w:pPr>
        <w:autoSpaceDE w:val="0"/>
        <w:autoSpaceDN w:val="0"/>
        <w:adjustRightInd w:val="0"/>
        <w:ind w:firstLine="540"/>
        <w:jc w:val="both"/>
        <w:rPr>
          <w:rFonts w:eastAsiaTheme="minorHAnsi"/>
          <w:lang w:eastAsia="en-US"/>
        </w:rPr>
      </w:pPr>
      <w:r w:rsidRPr="00F83943">
        <w:rPr>
          <w:rFonts w:eastAsiaTheme="minorHAnsi"/>
          <w:bCs/>
          <w:lang w:eastAsia="en-US"/>
        </w:rPr>
        <w:t>2.11.25.</w:t>
      </w:r>
      <w:r w:rsidR="00AF167E" w:rsidRPr="00F83943">
        <w:rPr>
          <w:rFonts w:eastAsiaTheme="minorHAnsi"/>
          <w:lang w:eastAsia="en-US"/>
        </w:rPr>
        <w:t xml:space="preserve"> в отношении земельного участка, указанного в заявлении о его предоставлении, не установлен вид разрешенного использования;</w:t>
      </w:r>
    </w:p>
    <w:p w14:paraId="6A77EA73" w14:textId="77777777" w:rsidR="00AF167E" w:rsidRPr="00F83943" w:rsidRDefault="00416B53" w:rsidP="00AF167E">
      <w:pPr>
        <w:autoSpaceDE w:val="0"/>
        <w:autoSpaceDN w:val="0"/>
        <w:adjustRightInd w:val="0"/>
        <w:ind w:firstLine="540"/>
        <w:jc w:val="both"/>
        <w:rPr>
          <w:rFonts w:eastAsiaTheme="minorHAnsi"/>
          <w:lang w:eastAsia="en-US"/>
        </w:rPr>
      </w:pPr>
      <w:r w:rsidRPr="00F83943">
        <w:rPr>
          <w:rFonts w:eastAsiaTheme="minorHAnsi"/>
          <w:bCs/>
          <w:lang w:eastAsia="en-US"/>
        </w:rPr>
        <w:t>2.11.26.</w:t>
      </w:r>
      <w:r w:rsidR="00AF167E" w:rsidRPr="00F83943">
        <w:rPr>
          <w:rFonts w:eastAsiaTheme="minorHAnsi"/>
          <w:lang w:eastAsia="en-US"/>
        </w:rPr>
        <w:t xml:space="preserve"> указанный в заявлении о предоставлении земельного участка земельный участок не отнесен к определенной категории земель;</w:t>
      </w:r>
    </w:p>
    <w:p w14:paraId="156A1BE4" w14:textId="77777777" w:rsidR="00AF167E" w:rsidRPr="00F83943" w:rsidRDefault="00416B53" w:rsidP="00AF167E">
      <w:pPr>
        <w:autoSpaceDE w:val="0"/>
        <w:autoSpaceDN w:val="0"/>
        <w:adjustRightInd w:val="0"/>
        <w:ind w:firstLine="540"/>
        <w:jc w:val="both"/>
        <w:rPr>
          <w:rFonts w:eastAsiaTheme="minorHAnsi"/>
          <w:lang w:eastAsia="en-US"/>
        </w:rPr>
      </w:pPr>
      <w:r w:rsidRPr="00F83943">
        <w:rPr>
          <w:rFonts w:eastAsiaTheme="minorHAnsi"/>
          <w:bCs/>
          <w:lang w:eastAsia="en-US"/>
        </w:rPr>
        <w:t>2.11.27.</w:t>
      </w:r>
      <w:r w:rsidR="00AF167E" w:rsidRPr="00F83943">
        <w:rPr>
          <w:rFonts w:eastAsiaTheme="minorHAnsi"/>
          <w:lang w:eastAsia="en-US"/>
        </w:rPr>
        <w:t xml:space="preserve">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14:paraId="22BCB2B3" w14:textId="77777777" w:rsidR="00AF167E" w:rsidRPr="00F83943" w:rsidRDefault="00416B53" w:rsidP="00AF167E">
      <w:pPr>
        <w:autoSpaceDE w:val="0"/>
        <w:autoSpaceDN w:val="0"/>
        <w:adjustRightInd w:val="0"/>
        <w:ind w:firstLine="540"/>
        <w:jc w:val="both"/>
        <w:rPr>
          <w:rFonts w:eastAsiaTheme="minorHAnsi"/>
          <w:lang w:eastAsia="en-US"/>
        </w:rPr>
      </w:pPr>
      <w:r w:rsidRPr="00F83943">
        <w:rPr>
          <w:rFonts w:eastAsiaTheme="minorHAnsi"/>
          <w:bCs/>
          <w:lang w:eastAsia="en-US"/>
        </w:rPr>
        <w:t>2.11.28.</w:t>
      </w:r>
      <w:r w:rsidR="00AF167E" w:rsidRPr="00F83943">
        <w:rPr>
          <w:rFonts w:eastAsiaTheme="minorHAnsi"/>
          <w:lang w:eastAsia="en-US"/>
        </w:rPr>
        <w:t xml:space="preserve">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3C2051B2" w14:textId="77777777" w:rsidR="00F30631" w:rsidRPr="00F83943" w:rsidRDefault="00F30631" w:rsidP="00F30631">
      <w:pPr>
        <w:pStyle w:val="ConsPlusNormal"/>
        <w:ind w:firstLine="540"/>
        <w:jc w:val="both"/>
      </w:pPr>
      <w:r w:rsidRPr="00F83943">
        <w:t xml:space="preserve">В соответствии с </w:t>
      </w:r>
      <w:hyperlink r:id="rId45" w:history="1">
        <w:r w:rsidRPr="00F83943">
          <w:t>Законом</w:t>
        </w:r>
      </w:hyperlink>
      <w:r w:rsidRPr="00F83943">
        <w:t xml:space="preserve"> Ивановской области от 25.12.2015 № 137-ОЗ до 1 января 2020 года администрация принимает решения об отказе в предварительном согласовании предоставления земельного участка наряду с основаниями, предусмотренными </w:t>
      </w:r>
      <w:hyperlink r:id="rId46" w:history="1">
        <w:r w:rsidRPr="00F83943">
          <w:t>статьей 39.15</w:t>
        </w:r>
      </w:hyperlink>
      <w:r w:rsidRPr="00F83943">
        <w:t xml:space="preserve"> Земельного кодекса Российской Федерации, по следующим основаниям:</w:t>
      </w:r>
    </w:p>
    <w:p w14:paraId="3EEAFD3F" w14:textId="77777777" w:rsidR="00F30631" w:rsidRPr="00F83943" w:rsidRDefault="00F30631" w:rsidP="00F30631">
      <w:pPr>
        <w:pStyle w:val="ConsPlusNormal"/>
        <w:ind w:firstLine="540"/>
        <w:jc w:val="both"/>
      </w:pPr>
      <w:r w:rsidRPr="00F83943">
        <w:t>2.11.2</w:t>
      </w:r>
      <w:r w:rsidR="00416B53" w:rsidRPr="00F83943">
        <w:t>9</w:t>
      </w:r>
      <w:r w:rsidRPr="00F83943">
        <w:t>. наличие предусмотренных федеральным законодательством положений, в соответствии с которыми запрещается использование земельного участка в целях, указанных в заявлении;</w:t>
      </w:r>
    </w:p>
    <w:p w14:paraId="58021CB9" w14:textId="77777777" w:rsidR="00F30631" w:rsidRPr="00F83943" w:rsidRDefault="00F30631" w:rsidP="00674E6A">
      <w:pPr>
        <w:pStyle w:val="ConsPlusNormal"/>
        <w:ind w:firstLine="540"/>
        <w:jc w:val="both"/>
      </w:pPr>
      <w:r w:rsidRPr="00F83943">
        <w:t>2.11.</w:t>
      </w:r>
      <w:r w:rsidR="00416B53" w:rsidRPr="00F83943">
        <w:t>30</w:t>
      </w:r>
      <w:r w:rsidRPr="00F83943">
        <w:t xml:space="preserve">. схема расположения земельного участка, приложенная к заявлению, не может быть утверждена по основаниям, указанным в </w:t>
      </w:r>
      <w:hyperlink r:id="rId47" w:history="1">
        <w:r w:rsidRPr="00F83943">
          <w:t>статье 1</w:t>
        </w:r>
      </w:hyperlink>
      <w:r w:rsidRPr="00F83943">
        <w:t xml:space="preserve"> Закона Ивановской области от 25.12.2015 № 137-ОЗ "О дополнительных основаниях для принятия решений об отказе в утверждении схемы расположения земельного участка или земельных участков на </w:t>
      </w:r>
      <w:r w:rsidRPr="00F83943">
        <w:lastRenderedPageBreak/>
        <w:t>кадастровом плане территории, в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такого земельного участка, в предварительном согласовании предоставления земельного участка, находящегося в государственной или муниципальной собственности, или в предоставлении такого земельного участка без проведения торгов".</w:t>
      </w:r>
    </w:p>
    <w:p w14:paraId="6414BFF1" w14:textId="77777777" w:rsidR="00F30631" w:rsidRPr="00F83943" w:rsidRDefault="00F30631" w:rsidP="00FF3518">
      <w:pPr>
        <w:pStyle w:val="ConsPlusNormal"/>
        <w:ind w:firstLine="540"/>
        <w:jc w:val="both"/>
        <w:outlineLvl w:val="1"/>
      </w:pPr>
      <w:bookmarkStart w:id="9" w:name="Par192"/>
      <w:bookmarkEnd w:id="9"/>
      <w:r w:rsidRPr="00F83943">
        <w:t>2.1</w:t>
      </w:r>
      <w:r w:rsidR="0087142C" w:rsidRPr="00F83943">
        <w:t>2</w:t>
      </w:r>
      <w:r w:rsidRPr="00F83943">
        <w:t>. Порядок, размер и основания взимания</w:t>
      </w:r>
      <w:r w:rsidR="00674E6A" w:rsidRPr="00F83943">
        <w:t xml:space="preserve"> </w:t>
      </w:r>
      <w:r w:rsidRPr="00F83943">
        <w:t>платы за предоставление муниципальной услуги</w:t>
      </w:r>
      <w:r w:rsidR="00674E6A" w:rsidRPr="00F83943">
        <w:t>.</w:t>
      </w:r>
    </w:p>
    <w:p w14:paraId="0B147F7C" w14:textId="77777777" w:rsidR="00F30631" w:rsidRPr="00F83943" w:rsidRDefault="00F30631" w:rsidP="00674E6A">
      <w:pPr>
        <w:pStyle w:val="ConsPlusNormal"/>
        <w:ind w:firstLine="540"/>
        <w:jc w:val="both"/>
      </w:pPr>
      <w:r w:rsidRPr="00F83943">
        <w:t>Муниципальная услуга и предоставление информации о ней осуществляются бесплатно.</w:t>
      </w:r>
    </w:p>
    <w:p w14:paraId="2C6B5FFC" w14:textId="77777777" w:rsidR="00F30631" w:rsidRPr="00F83943" w:rsidRDefault="00F30631" w:rsidP="00C23BF6">
      <w:pPr>
        <w:pStyle w:val="ConsPlusNormal"/>
        <w:ind w:firstLine="540"/>
        <w:jc w:val="both"/>
        <w:outlineLvl w:val="1"/>
      </w:pPr>
      <w:r w:rsidRPr="00F83943">
        <w:t>2.1</w:t>
      </w:r>
      <w:r w:rsidR="0087142C" w:rsidRPr="00F83943">
        <w:t>3</w:t>
      </w:r>
      <w:r w:rsidRPr="00F83943">
        <w:t>. Максимальный срок ожидания в очереди при подаче</w:t>
      </w:r>
      <w:r w:rsidR="00674E6A" w:rsidRPr="00F83943">
        <w:t xml:space="preserve"> </w:t>
      </w:r>
      <w:r w:rsidRPr="00F83943">
        <w:t>запроса о предоставлении муниципальной услуги</w:t>
      </w:r>
      <w:r w:rsidR="00674E6A" w:rsidRPr="00F83943">
        <w:t xml:space="preserve"> </w:t>
      </w:r>
      <w:r w:rsidRPr="00F83943">
        <w:t>и при получении результата предоставления услуги</w:t>
      </w:r>
      <w:r w:rsidR="00674E6A" w:rsidRPr="00F83943">
        <w:t>.</w:t>
      </w:r>
    </w:p>
    <w:p w14:paraId="2E4E1945" w14:textId="77777777" w:rsidR="00F30631" w:rsidRPr="00F83943" w:rsidRDefault="00F30631" w:rsidP="00F30631">
      <w:pPr>
        <w:pStyle w:val="ConsPlusNormal"/>
        <w:ind w:firstLine="540"/>
        <w:jc w:val="both"/>
      </w:pPr>
      <w:r w:rsidRPr="00F83943">
        <w:t>Время ожидания заявителя или его уполномоченного представителя в очереди при подаче заявления о предоставлении муниципальной услуги не должно превышать 15 минут.</w:t>
      </w:r>
    </w:p>
    <w:p w14:paraId="052C33ED" w14:textId="77777777" w:rsidR="00F30631" w:rsidRPr="00F83943" w:rsidRDefault="00F30631" w:rsidP="00C23BF6">
      <w:pPr>
        <w:pStyle w:val="ConsPlusNormal"/>
        <w:ind w:firstLine="540"/>
        <w:jc w:val="both"/>
      </w:pPr>
      <w:r w:rsidRPr="00F83943">
        <w:t>Время ожидания заявителя или его уполномоченного представителя в очереди при получении результата предоставления муниципальной услуги не должно превышать 15 минут.</w:t>
      </w:r>
    </w:p>
    <w:p w14:paraId="0BD0C5FF" w14:textId="77777777" w:rsidR="00F30631" w:rsidRPr="00F83943" w:rsidRDefault="00F30631" w:rsidP="00C23BF6">
      <w:pPr>
        <w:pStyle w:val="ConsPlusNormal"/>
        <w:ind w:firstLine="540"/>
        <w:jc w:val="both"/>
        <w:outlineLvl w:val="1"/>
      </w:pPr>
      <w:bookmarkStart w:id="10" w:name="Par212"/>
      <w:bookmarkEnd w:id="10"/>
      <w:r w:rsidRPr="00F83943">
        <w:t>2.1</w:t>
      </w:r>
      <w:r w:rsidR="0087142C" w:rsidRPr="00F83943">
        <w:t>4</w:t>
      </w:r>
      <w:r w:rsidRPr="00F83943">
        <w:t>. Срок и порядок регистрации запроса заявителя</w:t>
      </w:r>
      <w:r w:rsidR="00C23BF6" w:rsidRPr="00F83943">
        <w:t xml:space="preserve"> о предоставлении </w:t>
      </w:r>
      <w:r w:rsidRPr="00F83943">
        <w:t>муниципальной услуги</w:t>
      </w:r>
      <w:r w:rsidR="00C23BF6" w:rsidRPr="00F83943">
        <w:t>.</w:t>
      </w:r>
    </w:p>
    <w:p w14:paraId="63487245" w14:textId="77777777" w:rsidR="00F30631" w:rsidRPr="00F83943" w:rsidRDefault="00F30631" w:rsidP="00F30631">
      <w:pPr>
        <w:pStyle w:val="ConsPlusNormal"/>
        <w:ind w:firstLine="540"/>
        <w:jc w:val="both"/>
      </w:pPr>
      <w:r w:rsidRPr="00F83943">
        <w:t>Заявления о предоставлении муниципальной услуги, поступившие в администрацию, регистрируются в день их поступления.</w:t>
      </w:r>
    </w:p>
    <w:p w14:paraId="6D54A877" w14:textId="77777777" w:rsidR="00F30631" w:rsidRPr="00F83943" w:rsidRDefault="00F30631" w:rsidP="00F30631">
      <w:pPr>
        <w:autoSpaceDE w:val="0"/>
        <w:autoSpaceDN w:val="0"/>
        <w:adjustRightInd w:val="0"/>
        <w:ind w:firstLine="540"/>
        <w:jc w:val="both"/>
        <w:rPr>
          <w:rFonts w:eastAsiaTheme="minorHAnsi"/>
          <w:lang w:eastAsia="en-US"/>
        </w:rPr>
      </w:pPr>
      <w:r w:rsidRPr="00F83943">
        <w:rPr>
          <w:rFonts w:eastAsiaTheme="minorHAnsi"/>
          <w:lang w:eastAsia="en-US"/>
        </w:rPr>
        <w:t>Получение заявления и прилагаемых к нему документов в форме электронных документов с использованием информационно-телекоммуникационной сети "Интернет" подтверждается администрацией путем направления заявителю уведомления, содержащего входящий регистрационный номер заявления, дату получения администрацией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14:paraId="63CFD08B" w14:textId="77777777" w:rsidR="00F30631" w:rsidRPr="00F83943" w:rsidRDefault="0087142C" w:rsidP="00C23BF6">
      <w:pPr>
        <w:pStyle w:val="ConsPlusNormal"/>
        <w:ind w:firstLine="540"/>
        <w:jc w:val="both"/>
        <w:outlineLvl w:val="1"/>
      </w:pPr>
      <w:r w:rsidRPr="00F83943">
        <w:t>2.15</w:t>
      </w:r>
      <w:r w:rsidR="00F30631" w:rsidRPr="00F83943">
        <w:t>. Требования к помещениям, в которых предоставляется</w:t>
      </w:r>
      <w:r w:rsidR="00C23BF6" w:rsidRPr="00F83943">
        <w:t xml:space="preserve"> </w:t>
      </w:r>
      <w:r w:rsidR="00F30631" w:rsidRPr="00F83943">
        <w:t>муниципальная услуга, к месту ожидания и приема</w:t>
      </w:r>
      <w:r w:rsidR="00C23BF6" w:rsidRPr="00F83943">
        <w:t xml:space="preserve"> </w:t>
      </w:r>
      <w:r w:rsidR="00F30631" w:rsidRPr="00F83943">
        <w:t>заявителей, размещению и оформлению визуальной, текстовой</w:t>
      </w:r>
      <w:r w:rsidR="00C23BF6" w:rsidRPr="00F83943">
        <w:t xml:space="preserve"> </w:t>
      </w:r>
      <w:r w:rsidR="00F30631" w:rsidRPr="00F83943">
        <w:t>и муль</w:t>
      </w:r>
      <w:r w:rsidR="00C23BF6" w:rsidRPr="00F83943">
        <w:t xml:space="preserve">тимедийной информации о порядке </w:t>
      </w:r>
      <w:r w:rsidR="00F30631" w:rsidRPr="00F83943">
        <w:t>предоставления</w:t>
      </w:r>
      <w:r w:rsidR="00C23BF6" w:rsidRPr="00F83943">
        <w:t xml:space="preserve"> </w:t>
      </w:r>
      <w:r w:rsidR="00F30631" w:rsidRPr="00F83943">
        <w:t>таких услуг</w:t>
      </w:r>
      <w:r w:rsidR="00C23BF6" w:rsidRPr="00F83943">
        <w:t>.</w:t>
      </w:r>
    </w:p>
    <w:p w14:paraId="36805351" w14:textId="77777777" w:rsidR="00F30631" w:rsidRPr="00F83943" w:rsidRDefault="00416B53" w:rsidP="00F30631">
      <w:pPr>
        <w:autoSpaceDE w:val="0"/>
        <w:autoSpaceDN w:val="0"/>
        <w:adjustRightInd w:val="0"/>
        <w:ind w:firstLine="540"/>
        <w:jc w:val="both"/>
      </w:pPr>
      <w:r w:rsidRPr="00F83943">
        <w:t>2.16</w:t>
      </w:r>
      <w:r w:rsidR="0087142C" w:rsidRPr="00F83943">
        <w:t>.</w:t>
      </w:r>
      <w:r w:rsidR="00F30631" w:rsidRPr="00F83943">
        <w:t xml:space="preserve"> Требования к помещениям, в которых предоставляется муниципальная услуга, к </w:t>
      </w:r>
      <w:r w:rsidR="007B3DD0" w:rsidRPr="00F83943">
        <w:t>месту</w:t>
      </w:r>
      <w:r w:rsidR="00F30631" w:rsidRPr="00F83943">
        <w:t xml:space="preserve"> ожидания, месту для заполнения запросов о предоставлении муниципальной услуги, информационному стенду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w:t>
      </w:r>
      <w:r w:rsidR="007B3DD0" w:rsidRPr="00F83943">
        <w:t>, устанавливаются</w:t>
      </w:r>
      <w:r w:rsidR="00F30631" w:rsidRPr="00F83943">
        <w:t xml:space="preserve"> в соответствии с законодательством Российской Федерации о социальной защите инвалидов.</w:t>
      </w:r>
    </w:p>
    <w:p w14:paraId="740916B3" w14:textId="77777777" w:rsidR="00F30631" w:rsidRPr="00F83943" w:rsidRDefault="00416B53" w:rsidP="00F30631">
      <w:pPr>
        <w:autoSpaceDE w:val="0"/>
        <w:autoSpaceDN w:val="0"/>
        <w:adjustRightInd w:val="0"/>
        <w:ind w:firstLine="540"/>
        <w:jc w:val="both"/>
      </w:pPr>
      <w:r w:rsidRPr="00F83943">
        <w:t>2.16</w:t>
      </w:r>
      <w:r w:rsidR="0087142C" w:rsidRPr="00F83943">
        <w:t>.1</w:t>
      </w:r>
      <w:r w:rsidR="00F30631" w:rsidRPr="00F83943">
        <w:t>. Помещения должны быть оборудованы противопожарной системой и средствами пожаротушения, системой охраны.</w:t>
      </w:r>
    </w:p>
    <w:p w14:paraId="1BB8CDC9" w14:textId="77777777" w:rsidR="00F30631" w:rsidRPr="00F83943" w:rsidRDefault="00416B53" w:rsidP="00F30631">
      <w:pPr>
        <w:autoSpaceDE w:val="0"/>
        <w:autoSpaceDN w:val="0"/>
        <w:adjustRightInd w:val="0"/>
        <w:ind w:firstLine="540"/>
        <w:jc w:val="both"/>
      </w:pPr>
      <w:r w:rsidRPr="00F83943">
        <w:t>2.16</w:t>
      </w:r>
      <w:r w:rsidR="0087142C" w:rsidRPr="00F83943">
        <w:t>.2</w:t>
      </w:r>
      <w:r w:rsidR="00F30631" w:rsidRPr="00F83943">
        <w:t xml:space="preserve">. Помещения, в которых предоставляется муниципальная услуга, должны соответствовать санитарно-эпидемиологическим </w:t>
      </w:r>
      <w:hyperlink r:id="rId48" w:history="1">
        <w:r w:rsidR="00F30631" w:rsidRPr="00F83943">
          <w:rPr>
            <w:rStyle w:val="a3"/>
            <w:color w:val="auto"/>
            <w:u w:val="none"/>
          </w:rPr>
          <w:t>правилам</w:t>
        </w:r>
      </w:hyperlink>
      <w:r w:rsidR="00F30631" w:rsidRPr="00F83943">
        <w:t xml:space="preserve"> и нормативам "Гигиенические требования к персональным электронно-вычислительным машинам и организации работы. СанПиН 2.2.2/2.4.1340-03", утвержденным Главным государственным санитарным врачом Российской Федерации 30.05.2003.</w:t>
      </w:r>
    </w:p>
    <w:p w14:paraId="1BBB5C22" w14:textId="77777777" w:rsidR="00F30631" w:rsidRPr="00F83943" w:rsidRDefault="00416B53" w:rsidP="00F30631">
      <w:pPr>
        <w:autoSpaceDE w:val="0"/>
        <w:autoSpaceDN w:val="0"/>
        <w:adjustRightInd w:val="0"/>
        <w:ind w:firstLine="540"/>
        <w:jc w:val="both"/>
      </w:pPr>
      <w:r w:rsidRPr="00F83943">
        <w:t>2.16</w:t>
      </w:r>
      <w:r w:rsidR="0087142C" w:rsidRPr="00F83943">
        <w:t>.3</w:t>
      </w:r>
      <w:r w:rsidR="00F30631" w:rsidRPr="00F83943">
        <w:t>. Рабочие места специалистов Отдела, осуществляющих рассмотрение запросов заявителей, должны быть удобно расположены для приема посетителей, оборудованы персональным компьютером с возможностью доступа в информационно-телекоммуникационную сеть "Интернет", к необходимым информационным базам данных и оргтехнике.</w:t>
      </w:r>
    </w:p>
    <w:p w14:paraId="7DCA3C18" w14:textId="77777777" w:rsidR="00F30631" w:rsidRPr="00F83943" w:rsidRDefault="00416B53" w:rsidP="00F30631">
      <w:pPr>
        <w:autoSpaceDE w:val="0"/>
        <w:autoSpaceDN w:val="0"/>
        <w:adjustRightInd w:val="0"/>
        <w:ind w:firstLine="540"/>
        <w:jc w:val="both"/>
      </w:pPr>
      <w:r w:rsidRPr="00F83943">
        <w:t>2.16</w:t>
      </w:r>
      <w:r w:rsidR="0087142C" w:rsidRPr="00F83943">
        <w:t>.4</w:t>
      </w:r>
      <w:r w:rsidR="00F30631" w:rsidRPr="00F83943">
        <w:t>. Место ожидания оборудовано местами для сидения заявителей.</w:t>
      </w:r>
    </w:p>
    <w:p w14:paraId="52706A51" w14:textId="77777777" w:rsidR="00F30631" w:rsidRPr="00F83943" w:rsidRDefault="00416B53" w:rsidP="00F30631">
      <w:pPr>
        <w:autoSpaceDE w:val="0"/>
        <w:autoSpaceDN w:val="0"/>
        <w:adjustRightInd w:val="0"/>
        <w:ind w:firstLine="540"/>
        <w:jc w:val="both"/>
      </w:pPr>
      <w:r w:rsidRPr="00F83943">
        <w:t>2.16</w:t>
      </w:r>
      <w:r w:rsidR="0087142C" w:rsidRPr="00F83943">
        <w:t>.5</w:t>
      </w:r>
      <w:r w:rsidR="00F30631" w:rsidRPr="00F83943">
        <w:t>. Места для заполнения запросов должны соответствовать комфортным условиям для заявителей, быть оборудованы столами, стульями, канцелярскими принадлежностями для написания письменных заявлений.</w:t>
      </w:r>
    </w:p>
    <w:p w14:paraId="3DAB7A2C" w14:textId="77777777" w:rsidR="00F30631" w:rsidRPr="00F83943" w:rsidRDefault="00416B53" w:rsidP="00F30631">
      <w:pPr>
        <w:autoSpaceDE w:val="0"/>
        <w:autoSpaceDN w:val="0"/>
        <w:adjustRightInd w:val="0"/>
        <w:ind w:firstLine="540"/>
        <w:jc w:val="both"/>
      </w:pPr>
      <w:r w:rsidRPr="00F83943">
        <w:t>2.16</w:t>
      </w:r>
      <w:r w:rsidR="0087142C" w:rsidRPr="00F83943">
        <w:t>.6</w:t>
      </w:r>
      <w:r w:rsidR="00F30631" w:rsidRPr="00F83943">
        <w:t>. На информационном стенде, расположенном в непосредственной близости от помещения, где предоставляется муниципальная услуга, размещается следующая информация:</w:t>
      </w:r>
    </w:p>
    <w:p w14:paraId="767AAE2B" w14:textId="77777777" w:rsidR="00F30631" w:rsidRPr="00F83943" w:rsidRDefault="00F30631" w:rsidP="00F30631">
      <w:pPr>
        <w:autoSpaceDE w:val="0"/>
        <w:autoSpaceDN w:val="0"/>
        <w:adjustRightInd w:val="0"/>
        <w:ind w:firstLine="540"/>
        <w:jc w:val="both"/>
      </w:pPr>
      <w:r w:rsidRPr="00F83943">
        <w:lastRenderedPageBreak/>
        <w:t>- образцы заявлений для предоставления муниципальной услуги;</w:t>
      </w:r>
    </w:p>
    <w:p w14:paraId="5B788CB3" w14:textId="77777777" w:rsidR="00F30631" w:rsidRPr="00F83943" w:rsidRDefault="00F30631" w:rsidP="00F30631">
      <w:pPr>
        <w:autoSpaceDE w:val="0"/>
        <w:autoSpaceDN w:val="0"/>
        <w:adjustRightInd w:val="0"/>
        <w:ind w:firstLine="540"/>
        <w:jc w:val="both"/>
      </w:pPr>
      <w:r w:rsidRPr="00F83943">
        <w:t>- перечень документов, необходимых для предоставления муниципальной услуги;</w:t>
      </w:r>
    </w:p>
    <w:p w14:paraId="3ABA8A37" w14:textId="77777777" w:rsidR="00F30631" w:rsidRPr="00F83943" w:rsidRDefault="00416B53" w:rsidP="00F30631">
      <w:pPr>
        <w:autoSpaceDE w:val="0"/>
        <w:autoSpaceDN w:val="0"/>
        <w:adjustRightInd w:val="0"/>
        <w:ind w:firstLine="540"/>
        <w:jc w:val="both"/>
      </w:pPr>
      <w:r w:rsidRPr="00F83943">
        <w:t>- текст настоящего Административного р</w:t>
      </w:r>
      <w:r w:rsidR="00F30631" w:rsidRPr="00F83943">
        <w:t>егламента;</w:t>
      </w:r>
    </w:p>
    <w:p w14:paraId="21553BFF" w14:textId="77777777" w:rsidR="00F30631" w:rsidRPr="00F83943" w:rsidRDefault="00F30631" w:rsidP="00F30631">
      <w:pPr>
        <w:autoSpaceDE w:val="0"/>
        <w:autoSpaceDN w:val="0"/>
        <w:adjustRightInd w:val="0"/>
        <w:ind w:firstLine="540"/>
        <w:jc w:val="both"/>
      </w:pPr>
      <w:r w:rsidRPr="00F83943">
        <w:t>- график приема заявителей для консультаций по вопросам предоставления муниципальной услуги.</w:t>
      </w:r>
    </w:p>
    <w:p w14:paraId="5DEB5B35" w14:textId="77777777" w:rsidR="00F30631" w:rsidRPr="00F83943" w:rsidRDefault="00416B53" w:rsidP="00F30631">
      <w:pPr>
        <w:autoSpaceDE w:val="0"/>
        <w:autoSpaceDN w:val="0"/>
        <w:adjustRightInd w:val="0"/>
        <w:ind w:firstLine="540"/>
        <w:jc w:val="both"/>
      </w:pPr>
      <w:r w:rsidRPr="00F83943">
        <w:t>2.16</w:t>
      </w:r>
      <w:r w:rsidR="0087142C" w:rsidRPr="00F83943">
        <w:t>.7</w:t>
      </w:r>
      <w:r w:rsidR="00F30631" w:rsidRPr="00F83943">
        <w:t>. В администрации инвалидам (включая инвалидов, использующих кресла-коляски и собак-проводников) обеспечиваются:</w:t>
      </w:r>
    </w:p>
    <w:p w14:paraId="2916FB96" w14:textId="77777777" w:rsidR="00F30631" w:rsidRPr="00F83943" w:rsidRDefault="00F30631" w:rsidP="00F30631">
      <w:pPr>
        <w:autoSpaceDE w:val="0"/>
        <w:autoSpaceDN w:val="0"/>
        <w:adjustRightInd w:val="0"/>
        <w:ind w:firstLine="540"/>
        <w:jc w:val="both"/>
      </w:pPr>
      <w:r w:rsidRPr="00F83943">
        <w:t>1) условия беспрепятственного доступа к объекту (зданию, помещению), в котором предоставляется муниципальная услуга;</w:t>
      </w:r>
    </w:p>
    <w:p w14:paraId="71BE8294" w14:textId="77777777" w:rsidR="00F30631" w:rsidRPr="00F83943" w:rsidRDefault="00F30631" w:rsidP="00F30631">
      <w:pPr>
        <w:autoSpaceDE w:val="0"/>
        <w:autoSpaceDN w:val="0"/>
        <w:adjustRightInd w:val="0"/>
        <w:ind w:firstLine="540"/>
        <w:jc w:val="both"/>
      </w:pPr>
      <w:r w:rsidRPr="00F83943">
        <w:t>2)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14:paraId="34A466D8" w14:textId="77777777" w:rsidR="00F30631" w:rsidRPr="00F83943" w:rsidRDefault="00F30631" w:rsidP="00F30631">
      <w:pPr>
        <w:autoSpaceDE w:val="0"/>
        <w:autoSpaceDN w:val="0"/>
        <w:adjustRightInd w:val="0"/>
        <w:ind w:firstLine="540"/>
        <w:jc w:val="both"/>
      </w:pPr>
      <w:r w:rsidRPr="00F83943">
        <w:t>3) сопровождение инвалидов, имеющих стойкие расстройства функции зрения и самостоятельного передвижения;</w:t>
      </w:r>
    </w:p>
    <w:p w14:paraId="220A48B5" w14:textId="77777777" w:rsidR="00F30631" w:rsidRPr="00F83943" w:rsidRDefault="00F30631" w:rsidP="00F30631">
      <w:pPr>
        <w:autoSpaceDE w:val="0"/>
        <w:autoSpaceDN w:val="0"/>
        <w:adjustRightInd w:val="0"/>
        <w:ind w:firstLine="540"/>
        <w:jc w:val="both"/>
      </w:pPr>
      <w:r w:rsidRPr="00F83943">
        <w:t>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14:paraId="7F94123B" w14:textId="77777777" w:rsidR="00F30631" w:rsidRPr="00F83943" w:rsidRDefault="00F30631" w:rsidP="00F30631">
      <w:pPr>
        <w:autoSpaceDE w:val="0"/>
        <w:autoSpaceDN w:val="0"/>
        <w:adjustRightInd w:val="0"/>
        <w:ind w:firstLine="540"/>
        <w:jc w:val="both"/>
      </w:pPr>
      <w:r w:rsidRPr="00F83943">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6E8C5066" w14:textId="77777777" w:rsidR="00F30631" w:rsidRPr="00F83943" w:rsidRDefault="00F30631" w:rsidP="00F30631">
      <w:pPr>
        <w:autoSpaceDE w:val="0"/>
        <w:autoSpaceDN w:val="0"/>
        <w:adjustRightInd w:val="0"/>
        <w:ind w:firstLine="540"/>
        <w:jc w:val="both"/>
      </w:pPr>
      <w:r w:rsidRPr="00F83943">
        <w:t>6) допуск сурдопереводчика и тифлосурдопереводчика;</w:t>
      </w:r>
    </w:p>
    <w:p w14:paraId="17F559B6" w14:textId="77777777" w:rsidR="00F30631" w:rsidRPr="00F83943" w:rsidRDefault="00F30631" w:rsidP="00F30631">
      <w:pPr>
        <w:autoSpaceDE w:val="0"/>
        <w:autoSpaceDN w:val="0"/>
        <w:adjustRightInd w:val="0"/>
        <w:ind w:firstLine="540"/>
        <w:jc w:val="both"/>
      </w:pPr>
      <w:r w:rsidRPr="00F83943">
        <w:t>7) 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w:t>
      </w:r>
    </w:p>
    <w:p w14:paraId="3A7F49F3" w14:textId="77777777" w:rsidR="00F30631" w:rsidRPr="00F83943" w:rsidRDefault="00F30631" w:rsidP="00F30631">
      <w:pPr>
        <w:autoSpaceDE w:val="0"/>
        <w:autoSpaceDN w:val="0"/>
        <w:adjustRightInd w:val="0"/>
        <w:ind w:firstLine="540"/>
        <w:jc w:val="both"/>
      </w:pPr>
      <w:r w:rsidRPr="00F83943">
        <w:t>8) оказание инвалидам помощи в преодолении барьеров, мешающих получению ими услуг наравне с другими лицами.</w:t>
      </w:r>
    </w:p>
    <w:p w14:paraId="4044B6E9" w14:textId="77777777" w:rsidR="00F30631" w:rsidRPr="00F83943" w:rsidRDefault="00F30631" w:rsidP="00C23BF6">
      <w:pPr>
        <w:autoSpaceDE w:val="0"/>
        <w:autoSpaceDN w:val="0"/>
        <w:adjustRightInd w:val="0"/>
        <w:ind w:firstLine="540"/>
        <w:jc w:val="both"/>
      </w:pPr>
      <w:r w:rsidRPr="00F83943">
        <w:t xml:space="preserve">Предоставление муниципальной услуги инвалидам (включая инвалидов, использующих кресла-коляски и собак-проводников) обеспечивается исходя из финансовых возможностей в соответствии со статьей 15 Федерального закона от 24.11.1995 № 181-ФЗ «О социальной защите инвалидов в Российской Федерации». </w:t>
      </w:r>
    </w:p>
    <w:p w14:paraId="2729D500" w14:textId="77777777" w:rsidR="00F30631" w:rsidRPr="00F83943" w:rsidRDefault="00F30631" w:rsidP="00C23BF6">
      <w:pPr>
        <w:autoSpaceDE w:val="0"/>
        <w:autoSpaceDN w:val="0"/>
        <w:adjustRightInd w:val="0"/>
        <w:ind w:firstLine="540"/>
        <w:jc w:val="both"/>
      </w:pPr>
      <w:r w:rsidRPr="00F83943">
        <w:t>2.1</w:t>
      </w:r>
      <w:r w:rsidR="00416B53" w:rsidRPr="00F83943">
        <w:t>7</w:t>
      </w:r>
      <w:r w:rsidRPr="00F83943">
        <w:t>. Показатели доступности и качества муниципальной услуги.</w:t>
      </w:r>
    </w:p>
    <w:p w14:paraId="0ADD1800" w14:textId="77777777" w:rsidR="00F30631" w:rsidRPr="00F83943" w:rsidRDefault="00F30631" w:rsidP="00C23BF6">
      <w:pPr>
        <w:autoSpaceDE w:val="0"/>
        <w:autoSpaceDN w:val="0"/>
        <w:adjustRightInd w:val="0"/>
        <w:ind w:firstLine="540"/>
        <w:jc w:val="both"/>
      </w:pPr>
      <w:r w:rsidRPr="00F83943">
        <w:t>2.1</w:t>
      </w:r>
      <w:r w:rsidR="00416B53" w:rsidRPr="00F83943">
        <w:t>7</w:t>
      </w:r>
      <w:r w:rsidRPr="00F83943">
        <w:t>.1. Показателями доступности муниципальной услуги являются:</w:t>
      </w:r>
    </w:p>
    <w:p w14:paraId="5EEE77EA" w14:textId="77777777" w:rsidR="00F30631" w:rsidRPr="00F83943" w:rsidRDefault="00F30631" w:rsidP="00C23BF6">
      <w:pPr>
        <w:autoSpaceDE w:val="0"/>
        <w:autoSpaceDN w:val="0"/>
        <w:adjustRightInd w:val="0"/>
        <w:ind w:firstLine="540"/>
        <w:jc w:val="both"/>
      </w:pPr>
      <w:r w:rsidRPr="00F83943">
        <w:t>- простота и ясность изложения информационных документов;</w:t>
      </w:r>
    </w:p>
    <w:p w14:paraId="7D7B2385" w14:textId="77777777" w:rsidR="00F30631" w:rsidRPr="00F83943" w:rsidRDefault="00F30631" w:rsidP="00C23BF6">
      <w:pPr>
        <w:autoSpaceDE w:val="0"/>
        <w:autoSpaceDN w:val="0"/>
        <w:adjustRightInd w:val="0"/>
        <w:ind w:firstLine="540"/>
        <w:jc w:val="both"/>
      </w:pPr>
      <w:r w:rsidRPr="00F83943">
        <w:t>- наличие различных каналов получения информации о предоставлении муниципальной услуги;</w:t>
      </w:r>
    </w:p>
    <w:p w14:paraId="780EAB83" w14:textId="77777777" w:rsidR="00F30631" w:rsidRPr="00F83943" w:rsidRDefault="00F30631" w:rsidP="00C23BF6">
      <w:pPr>
        <w:autoSpaceDE w:val="0"/>
        <w:autoSpaceDN w:val="0"/>
        <w:adjustRightInd w:val="0"/>
        <w:ind w:firstLine="540"/>
        <w:jc w:val="both"/>
      </w:pPr>
      <w:r w:rsidRPr="00F83943">
        <w:t>- короткое время ожидания при предоставлении муниципальной услуги;</w:t>
      </w:r>
    </w:p>
    <w:p w14:paraId="65D6A6B7" w14:textId="77777777" w:rsidR="00F30631" w:rsidRPr="00F83943" w:rsidRDefault="00F30631" w:rsidP="00C23BF6">
      <w:pPr>
        <w:autoSpaceDE w:val="0"/>
        <w:autoSpaceDN w:val="0"/>
        <w:adjustRightInd w:val="0"/>
        <w:ind w:firstLine="540"/>
        <w:jc w:val="both"/>
      </w:pPr>
      <w:r w:rsidRPr="00F83943">
        <w:t>- удобный график работы органа, осуществляющего предоставление муниципальной услуги;</w:t>
      </w:r>
    </w:p>
    <w:p w14:paraId="76C6AA7F" w14:textId="77777777" w:rsidR="00F30631" w:rsidRPr="00F83943" w:rsidRDefault="00F30631" w:rsidP="00C23BF6">
      <w:pPr>
        <w:autoSpaceDE w:val="0"/>
        <w:autoSpaceDN w:val="0"/>
        <w:adjustRightInd w:val="0"/>
        <w:ind w:firstLine="540"/>
        <w:jc w:val="both"/>
      </w:pPr>
      <w:r w:rsidRPr="00F83943">
        <w:t>- удобное территориальное расположение органа, осуществляющего предоставление муниципальной услуги.</w:t>
      </w:r>
    </w:p>
    <w:p w14:paraId="3E87B92E" w14:textId="77777777" w:rsidR="00F30631" w:rsidRPr="00F83943" w:rsidRDefault="00F30631" w:rsidP="00F30631">
      <w:pPr>
        <w:autoSpaceDE w:val="0"/>
        <w:autoSpaceDN w:val="0"/>
        <w:adjustRightInd w:val="0"/>
        <w:ind w:firstLine="540"/>
        <w:jc w:val="both"/>
      </w:pPr>
      <w:r w:rsidRPr="00F83943">
        <w:t>2.1</w:t>
      </w:r>
      <w:r w:rsidR="00416B53" w:rsidRPr="00F83943">
        <w:t>7</w:t>
      </w:r>
      <w:r w:rsidRPr="00F83943">
        <w:t>.2. Показателями качества муниципальной услуги являются:</w:t>
      </w:r>
    </w:p>
    <w:p w14:paraId="77D7FB0A" w14:textId="77777777" w:rsidR="00F30631" w:rsidRPr="00F83943" w:rsidRDefault="00F30631" w:rsidP="00F30631">
      <w:pPr>
        <w:autoSpaceDE w:val="0"/>
        <w:autoSpaceDN w:val="0"/>
        <w:adjustRightInd w:val="0"/>
        <w:ind w:firstLine="540"/>
        <w:jc w:val="both"/>
      </w:pPr>
      <w:r w:rsidRPr="00F83943">
        <w:t>- точность предоставления муниципальной услуги;</w:t>
      </w:r>
    </w:p>
    <w:p w14:paraId="33C6ACF7" w14:textId="77777777" w:rsidR="00F30631" w:rsidRPr="00F83943" w:rsidRDefault="00F30631" w:rsidP="00F30631">
      <w:pPr>
        <w:autoSpaceDE w:val="0"/>
        <w:autoSpaceDN w:val="0"/>
        <w:adjustRightInd w:val="0"/>
        <w:ind w:firstLine="540"/>
        <w:jc w:val="both"/>
      </w:pPr>
      <w:r w:rsidRPr="00F83943">
        <w:t>- профессиональная подготовка специалистов Отдела;</w:t>
      </w:r>
    </w:p>
    <w:p w14:paraId="67E63CCB" w14:textId="77777777" w:rsidR="00F30631" w:rsidRPr="00F83943" w:rsidRDefault="00F30631" w:rsidP="00F30631">
      <w:pPr>
        <w:autoSpaceDE w:val="0"/>
        <w:autoSpaceDN w:val="0"/>
        <w:adjustRightInd w:val="0"/>
        <w:ind w:firstLine="540"/>
        <w:jc w:val="both"/>
      </w:pPr>
      <w:r w:rsidRPr="00F83943">
        <w:t>- высокая культура обслуживания заявителей;</w:t>
      </w:r>
    </w:p>
    <w:p w14:paraId="06B73960" w14:textId="77777777" w:rsidR="00F30631" w:rsidRPr="00F83943" w:rsidRDefault="00F30631" w:rsidP="00F30631">
      <w:pPr>
        <w:autoSpaceDE w:val="0"/>
        <w:autoSpaceDN w:val="0"/>
        <w:adjustRightInd w:val="0"/>
        <w:ind w:firstLine="540"/>
        <w:jc w:val="both"/>
      </w:pPr>
      <w:r w:rsidRPr="00F83943">
        <w:t>- строгое соблюдение сроков предоставления муниципальной услуги.</w:t>
      </w:r>
    </w:p>
    <w:p w14:paraId="3E20D47E" w14:textId="77777777" w:rsidR="00F30631" w:rsidRPr="00F83943" w:rsidRDefault="00F30631" w:rsidP="00F30631">
      <w:pPr>
        <w:autoSpaceDE w:val="0"/>
        <w:autoSpaceDN w:val="0"/>
        <w:adjustRightInd w:val="0"/>
        <w:ind w:firstLine="540"/>
        <w:jc w:val="both"/>
      </w:pPr>
      <w:r w:rsidRPr="00F83943">
        <w:t>2.1</w:t>
      </w:r>
      <w:r w:rsidR="00416B53" w:rsidRPr="00F83943">
        <w:t>7</w:t>
      </w:r>
      <w:r w:rsidRPr="00F83943">
        <w:t>.3. Иные требования.</w:t>
      </w:r>
    </w:p>
    <w:p w14:paraId="0C84BD98" w14:textId="77777777" w:rsidR="00F30631" w:rsidRPr="00F83943" w:rsidRDefault="00F30631" w:rsidP="00F30631">
      <w:pPr>
        <w:autoSpaceDE w:val="0"/>
        <w:autoSpaceDN w:val="0"/>
        <w:adjustRightInd w:val="0"/>
        <w:ind w:firstLine="540"/>
        <w:jc w:val="both"/>
      </w:pPr>
      <w:r w:rsidRPr="00F83943">
        <w:t>2.1</w:t>
      </w:r>
      <w:r w:rsidR="00416B53" w:rsidRPr="00F83943">
        <w:t>7</w:t>
      </w:r>
      <w:r w:rsidRPr="00F83943">
        <w:t>.4. Информация о порядке предоставления муниципальной услуги, о месте нахождения Отдела, графике работы и телефонах для справок является открытой и предоставляется путем:</w:t>
      </w:r>
    </w:p>
    <w:p w14:paraId="5B6A1F33" w14:textId="77777777" w:rsidR="00F30631" w:rsidRPr="00F83943" w:rsidRDefault="00F30631" w:rsidP="00F30631">
      <w:pPr>
        <w:autoSpaceDE w:val="0"/>
        <w:autoSpaceDN w:val="0"/>
        <w:adjustRightInd w:val="0"/>
        <w:ind w:firstLine="540"/>
        <w:jc w:val="both"/>
      </w:pPr>
      <w:r w:rsidRPr="00F83943">
        <w:t>использования средств телефонной связи;</w:t>
      </w:r>
    </w:p>
    <w:p w14:paraId="113BBD19" w14:textId="77777777" w:rsidR="00F30631" w:rsidRPr="00F83943" w:rsidRDefault="00F30631" w:rsidP="00F30631">
      <w:pPr>
        <w:autoSpaceDE w:val="0"/>
        <w:autoSpaceDN w:val="0"/>
        <w:adjustRightInd w:val="0"/>
        <w:ind w:firstLine="540"/>
        <w:jc w:val="both"/>
        <w:rPr>
          <w:color w:val="FF0000"/>
        </w:rPr>
      </w:pPr>
      <w:r w:rsidRPr="00F83943">
        <w:lastRenderedPageBreak/>
        <w:t>размещения на интернет-сайте органа, предоставляющего муниципальную услугу (http://тейково-район.рф/);</w:t>
      </w:r>
    </w:p>
    <w:p w14:paraId="3BD22C31" w14:textId="77777777" w:rsidR="00F30631" w:rsidRPr="00F83943" w:rsidRDefault="00F30631" w:rsidP="00F30631">
      <w:pPr>
        <w:autoSpaceDE w:val="0"/>
        <w:autoSpaceDN w:val="0"/>
        <w:adjustRightInd w:val="0"/>
        <w:ind w:firstLine="540"/>
        <w:jc w:val="both"/>
      </w:pPr>
      <w:r w:rsidRPr="00F83943">
        <w:t>размещения на информационных стендах, расположенных в зданиях Отдела;</w:t>
      </w:r>
    </w:p>
    <w:p w14:paraId="08F631EA" w14:textId="77777777" w:rsidR="00F30631" w:rsidRPr="00F83943" w:rsidRDefault="00F30631" w:rsidP="00F30631">
      <w:pPr>
        <w:autoSpaceDE w:val="0"/>
        <w:autoSpaceDN w:val="0"/>
        <w:adjustRightInd w:val="0"/>
        <w:ind w:firstLine="540"/>
        <w:jc w:val="both"/>
      </w:pPr>
      <w:r w:rsidRPr="00F83943">
        <w:t>размещения на Порталах;</w:t>
      </w:r>
    </w:p>
    <w:p w14:paraId="67E596E0" w14:textId="77777777" w:rsidR="00F30631" w:rsidRPr="00F83943" w:rsidRDefault="00F30631" w:rsidP="00F30631">
      <w:pPr>
        <w:autoSpaceDE w:val="0"/>
        <w:autoSpaceDN w:val="0"/>
        <w:adjustRightInd w:val="0"/>
        <w:ind w:firstLine="540"/>
        <w:jc w:val="both"/>
      </w:pPr>
      <w:r w:rsidRPr="00F83943">
        <w:t>проведения консультаций специалистами Отдела.</w:t>
      </w:r>
    </w:p>
    <w:p w14:paraId="6DDA0A68" w14:textId="77777777" w:rsidR="00F30631" w:rsidRPr="00F83943" w:rsidRDefault="00F30631" w:rsidP="00F30631">
      <w:pPr>
        <w:autoSpaceDE w:val="0"/>
        <w:autoSpaceDN w:val="0"/>
        <w:adjustRightInd w:val="0"/>
        <w:ind w:firstLine="540"/>
        <w:jc w:val="both"/>
      </w:pPr>
      <w:r w:rsidRPr="00F83943">
        <w:t>Информация по вопросам предоставления муниципальной услуги представляется специалистами Отдела, уполномоченными на ее исполнение.</w:t>
      </w:r>
    </w:p>
    <w:p w14:paraId="60CE1B5C" w14:textId="77777777" w:rsidR="00F30631" w:rsidRPr="00F83943" w:rsidRDefault="00F30631" w:rsidP="00F30631">
      <w:pPr>
        <w:autoSpaceDE w:val="0"/>
        <w:autoSpaceDN w:val="0"/>
        <w:adjustRightInd w:val="0"/>
        <w:ind w:firstLine="540"/>
        <w:jc w:val="both"/>
      </w:pPr>
      <w:r w:rsidRPr="00F83943">
        <w:t>При ответах на телефонные звонки и на устные обращения ответственные специалисты подробно информируют обратившихся по вопросам предоставления муниципальной услуги в пределах своей компетенции.</w:t>
      </w:r>
    </w:p>
    <w:p w14:paraId="5DFC81B2" w14:textId="77777777" w:rsidR="00F30631" w:rsidRPr="00F83943" w:rsidRDefault="00F30631" w:rsidP="00F30631">
      <w:pPr>
        <w:autoSpaceDE w:val="0"/>
        <w:autoSpaceDN w:val="0"/>
        <w:adjustRightInd w:val="0"/>
        <w:ind w:firstLine="540"/>
        <w:jc w:val="both"/>
      </w:pPr>
      <w:r w:rsidRPr="00F83943">
        <w:t>Ответ на телефонный звонок начинается с информации о наименовании органа, в который позвонил заявитель, фамилии, имени, отчестве и должности лица, принявшего телефонный звонок.</w:t>
      </w:r>
    </w:p>
    <w:p w14:paraId="3B086B5F" w14:textId="77777777" w:rsidR="00F30631" w:rsidRPr="00F83943" w:rsidRDefault="00F30631" w:rsidP="00F30631">
      <w:pPr>
        <w:autoSpaceDE w:val="0"/>
        <w:autoSpaceDN w:val="0"/>
        <w:adjustRightInd w:val="0"/>
        <w:ind w:firstLine="540"/>
        <w:jc w:val="both"/>
      </w:pPr>
      <w:r w:rsidRPr="00F83943">
        <w:t>Максимальное время выполнения действия - 20 минут.</w:t>
      </w:r>
    </w:p>
    <w:p w14:paraId="4D0BEFF5" w14:textId="77777777" w:rsidR="00F30631" w:rsidRPr="00F83943" w:rsidRDefault="00F30631" w:rsidP="00F30631">
      <w:pPr>
        <w:autoSpaceDE w:val="0"/>
        <w:autoSpaceDN w:val="0"/>
        <w:adjustRightInd w:val="0"/>
        <w:ind w:firstLine="540"/>
        <w:jc w:val="both"/>
      </w:pPr>
      <w:r w:rsidRPr="00F83943">
        <w:t>При обращении на личный прием к специалисту Отдела заявитель предоставляет:</w:t>
      </w:r>
    </w:p>
    <w:p w14:paraId="5E0158AD" w14:textId="77777777" w:rsidR="00F30631" w:rsidRPr="00F83943" w:rsidRDefault="00F30631" w:rsidP="00F30631">
      <w:pPr>
        <w:autoSpaceDE w:val="0"/>
        <w:autoSpaceDN w:val="0"/>
        <w:adjustRightInd w:val="0"/>
        <w:ind w:firstLine="540"/>
        <w:jc w:val="both"/>
      </w:pPr>
      <w:r w:rsidRPr="00F83943">
        <w:t>документ, удостоверяющий личность;</w:t>
      </w:r>
    </w:p>
    <w:p w14:paraId="74B3DA68" w14:textId="77777777" w:rsidR="00F30631" w:rsidRPr="00F83943" w:rsidRDefault="00F30631" w:rsidP="00F30631">
      <w:pPr>
        <w:autoSpaceDE w:val="0"/>
        <w:autoSpaceDN w:val="0"/>
        <w:adjustRightInd w:val="0"/>
        <w:ind w:firstLine="540"/>
        <w:jc w:val="both"/>
      </w:pPr>
      <w:r w:rsidRPr="00F83943">
        <w:t>доверенность, в случае если интересы заявителя представляет уполномоченное лицо.</w:t>
      </w:r>
    </w:p>
    <w:p w14:paraId="32CEC7C3" w14:textId="77777777" w:rsidR="00F30631" w:rsidRPr="00F83943" w:rsidRDefault="00F30631" w:rsidP="00F30631">
      <w:pPr>
        <w:pStyle w:val="ConsPlusNormal"/>
        <w:jc w:val="center"/>
      </w:pPr>
    </w:p>
    <w:p w14:paraId="41D2409B" w14:textId="77777777" w:rsidR="00AF167E" w:rsidRPr="00F83943" w:rsidRDefault="00AF167E" w:rsidP="00F30631">
      <w:pPr>
        <w:pStyle w:val="ConsPlusNormal"/>
        <w:jc w:val="center"/>
      </w:pPr>
    </w:p>
    <w:p w14:paraId="3A056010" w14:textId="77777777" w:rsidR="00AF167E" w:rsidRPr="00F83943" w:rsidRDefault="00AF167E" w:rsidP="00F30631">
      <w:pPr>
        <w:pStyle w:val="ConsPlusNormal"/>
        <w:jc w:val="center"/>
      </w:pPr>
    </w:p>
    <w:p w14:paraId="51BD6095" w14:textId="1D724EA3" w:rsidR="00F30631" w:rsidRPr="005F1B6D" w:rsidRDefault="00C83A83" w:rsidP="00F30631">
      <w:pPr>
        <w:pStyle w:val="ConsPlusNormal"/>
        <w:jc w:val="center"/>
        <w:rPr>
          <w:color w:val="000000" w:themeColor="text1"/>
        </w:rPr>
      </w:pPr>
      <w:r w:rsidRPr="005F1B6D">
        <w:rPr>
          <w:color w:val="000000" w:themeColor="text1"/>
          <w:shd w:val="clear" w:color="auto" w:fill="FFFFFF"/>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14:paraId="692F0F64" w14:textId="77777777" w:rsidR="00F30631" w:rsidRPr="00F83943" w:rsidRDefault="00F30631" w:rsidP="00F30631">
      <w:pPr>
        <w:pStyle w:val="ConsPlusNormal"/>
        <w:jc w:val="center"/>
      </w:pPr>
    </w:p>
    <w:p w14:paraId="4D6E524F" w14:textId="77777777" w:rsidR="00F30631" w:rsidRPr="00F83943" w:rsidRDefault="00F30631" w:rsidP="00F30631">
      <w:pPr>
        <w:pStyle w:val="ConsPlusNormal"/>
        <w:ind w:firstLine="540"/>
        <w:jc w:val="both"/>
      </w:pPr>
      <w:r w:rsidRPr="00F83943">
        <w:t>Предоставление муниципальной услуги включает в себя следующие административные процедуры:</w:t>
      </w:r>
    </w:p>
    <w:p w14:paraId="1C587885" w14:textId="77777777" w:rsidR="00F30631" w:rsidRPr="00F83943" w:rsidRDefault="00F30631" w:rsidP="00F30631">
      <w:pPr>
        <w:pStyle w:val="ConsPlusNormal"/>
        <w:ind w:firstLine="540"/>
        <w:jc w:val="both"/>
      </w:pPr>
      <w:r w:rsidRPr="00F83943">
        <w:t>1) прием и регистрация заявления с прилагаемыми документами;</w:t>
      </w:r>
    </w:p>
    <w:p w14:paraId="0914354D" w14:textId="77777777" w:rsidR="00F30631" w:rsidRPr="00F83943" w:rsidRDefault="00F30631" w:rsidP="00F30631">
      <w:pPr>
        <w:pStyle w:val="ConsPlusNormal"/>
        <w:ind w:firstLine="540"/>
        <w:jc w:val="both"/>
      </w:pPr>
      <w:r w:rsidRPr="00F83943">
        <w:t>2) рассмотрение заявления о предоставлении муниципальной услуги и документов, запрос необходимых документов в уполномоченных государственных органах, органах местного самоуправления в порядке межведомственного информационного взаимодействия;</w:t>
      </w:r>
    </w:p>
    <w:p w14:paraId="674D7A2D" w14:textId="77777777" w:rsidR="00F30631" w:rsidRPr="00F83943" w:rsidRDefault="00F30631" w:rsidP="00F30631">
      <w:pPr>
        <w:pStyle w:val="ConsPlusNormal"/>
        <w:ind w:firstLine="540"/>
        <w:jc w:val="both"/>
      </w:pPr>
      <w:r w:rsidRPr="00F83943">
        <w:t>3) принятие решения</w:t>
      </w:r>
      <w:r w:rsidR="006F6810" w:rsidRPr="00F83943">
        <w:t xml:space="preserve"> об</w:t>
      </w:r>
      <w:r w:rsidRPr="00F83943">
        <w:t xml:space="preserve"> </w:t>
      </w:r>
      <w:r w:rsidR="00C23BF6" w:rsidRPr="00F83943">
        <w:t>утверждении Схемы</w:t>
      </w:r>
      <w:r w:rsidRPr="00F83943">
        <w:t xml:space="preserve"> либо отказ </w:t>
      </w:r>
      <w:r w:rsidR="006F6810" w:rsidRPr="00F83943">
        <w:t>в предоставлении муниципальной услуги</w:t>
      </w:r>
      <w:r w:rsidRPr="00F83943">
        <w:t>.</w:t>
      </w:r>
    </w:p>
    <w:p w14:paraId="2254FAD3" w14:textId="77777777" w:rsidR="00F30631" w:rsidRPr="00F83943" w:rsidRDefault="00F30631" w:rsidP="007B3DD0">
      <w:pPr>
        <w:pStyle w:val="ConsPlusNormal"/>
        <w:ind w:firstLine="540"/>
        <w:jc w:val="both"/>
      </w:pPr>
      <w:r w:rsidRPr="00F83943">
        <w:t>Последовательность админ</w:t>
      </w:r>
      <w:r w:rsidR="007B3DD0" w:rsidRPr="00F83943">
        <w:t>истративных процедур отражена</w:t>
      </w:r>
      <w:r w:rsidRPr="00F83943">
        <w:t xml:space="preserve"> в </w:t>
      </w:r>
      <w:hyperlink r:id="rId49" w:history="1">
        <w:r w:rsidRPr="00F83943">
          <w:t>блок-схеме</w:t>
        </w:r>
      </w:hyperlink>
      <w:r w:rsidRPr="00F83943">
        <w:t xml:space="preserve"> (приложение № 2)</w:t>
      </w:r>
      <w:r w:rsidR="00C23BF6" w:rsidRPr="00F83943">
        <w:t>.</w:t>
      </w:r>
    </w:p>
    <w:p w14:paraId="31272866" w14:textId="77777777" w:rsidR="00F30631" w:rsidRPr="00F83943" w:rsidRDefault="00F30631" w:rsidP="00C23BF6">
      <w:pPr>
        <w:autoSpaceDE w:val="0"/>
        <w:autoSpaceDN w:val="0"/>
        <w:adjustRightInd w:val="0"/>
        <w:ind w:firstLine="540"/>
        <w:jc w:val="both"/>
      </w:pPr>
      <w:r w:rsidRPr="00F83943">
        <w:t>3.1. Прием и регистрация заявления</w:t>
      </w:r>
      <w:r w:rsidR="00C23BF6" w:rsidRPr="00F83943">
        <w:t xml:space="preserve"> о предоставлении муниципальной </w:t>
      </w:r>
      <w:r w:rsidRPr="00F83943">
        <w:t>услуги, поступившего от заявителя.</w:t>
      </w:r>
    </w:p>
    <w:p w14:paraId="4645B04A" w14:textId="77777777" w:rsidR="00F30631" w:rsidRPr="00F83943" w:rsidRDefault="00F30631" w:rsidP="00F30631">
      <w:pPr>
        <w:autoSpaceDE w:val="0"/>
        <w:autoSpaceDN w:val="0"/>
        <w:adjustRightInd w:val="0"/>
        <w:ind w:firstLine="540"/>
        <w:jc w:val="both"/>
        <w:rPr>
          <w:rFonts w:eastAsiaTheme="minorHAnsi"/>
          <w:lang w:eastAsia="en-US"/>
        </w:rPr>
      </w:pPr>
      <w:r w:rsidRPr="00F83943">
        <w:t>3.1.1. Основанием для начала процедуры предоставления муниципальной услуги является обращение заявителя с заявлением о предоставлении муниципальн</w:t>
      </w:r>
      <w:r w:rsidR="00691A53" w:rsidRPr="00F83943">
        <w:t>ой услуги, которое поступает в а</w:t>
      </w:r>
      <w:r w:rsidRPr="00F83943">
        <w:t>дминистрацию</w:t>
      </w:r>
      <w:r w:rsidRPr="00F83943">
        <w:rPr>
          <w:rFonts w:eastAsiaTheme="minorHAnsi"/>
          <w:lang w:eastAsia="en-US"/>
        </w:rPr>
        <w:t xml:space="preserve"> одним из следующих способов:</w:t>
      </w:r>
    </w:p>
    <w:p w14:paraId="7A88DB8C" w14:textId="77777777" w:rsidR="00F30631" w:rsidRPr="00F83943" w:rsidRDefault="00F30631" w:rsidP="00F30631">
      <w:pPr>
        <w:autoSpaceDE w:val="0"/>
        <w:autoSpaceDN w:val="0"/>
        <w:adjustRightInd w:val="0"/>
        <w:ind w:firstLine="540"/>
        <w:jc w:val="both"/>
        <w:rPr>
          <w:rFonts w:eastAsiaTheme="minorHAnsi"/>
          <w:lang w:eastAsia="en-US"/>
        </w:rPr>
      </w:pPr>
      <w:r w:rsidRPr="00F83943">
        <w:rPr>
          <w:rFonts w:eastAsiaTheme="minorHAnsi"/>
          <w:lang w:eastAsia="en-US"/>
        </w:rPr>
        <w:t>- почтовым отправлением;</w:t>
      </w:r>
    </w:p>
    <w:p w14:paraId="6F5B93CD" w14:textId="77777777" w:rsidR="00F30631" w:rsidRPr="00F83943" w:rsidRDefault="00F30631" w:rsidP="00F30631">
      <w:pPr>
        <w:autoSpaceDE w:val="0"/>
        <w:autoSpaceDN w:val="0"/>
        <w:adjustRightInd w:val="0"/>
        <w:ind w:firstLine="540"/>
        <w:jc w:val="both"/>
        <w:rPr>
          <w:rFonts w:eastAsiaTheme="minorHAnsi"/>
          <w:lang w:eastAsia="en-US"/>
        </w:rPr>
      </w:pPr>
      <w:r w:rsidRPr="00F83943">
        <w:rPr>
          <w:rFonts w:eastAsiaTheme="minorHAnsi"/>
          <w:lang w:eastAsia="en-US"/>
        </w:rPr>
        <w:t>- при личном обращении;</w:t>
      </w:r>
    </w:p>
    <w:p w14:paraId="274208C0" w14:textId="53514BB7" w:rsidR="00F30631" w:rsidRDefault="00F30631" w:rsidP="00F30631">
      <w:pPr>
        <w:autoSpaceDE w:val="0"/>
        <w:autoSpaceDN w:val="0"/>
        <w:adjustRightInd w:val="0"/>
        <w:ind w:firstLine="540"/>
        <w:jc w:val="both"/>
        <w:rPr>
          <w:rFonts w:eastAsiaTheme="minorHAnsi"/>
          <w:lang w:eastAsia="en-US"/>
        </w:rPr>
      </w:pPr>
      <w:r w:rsidRPr="00F83943">
        <w:rPr>
          <w:rFonts w:eastAsiaTheme="minorHAnsi"/>
          <w:lang w:eastAsia="en-US"/>
        </w:rPr>
        <w:t>- в форме электронных документов с использованием информационно-телек</w:t>
      </w:r>
      <w:r w:rsidR="00B11D5D">
        <w:rPr>
          <w:rFonts w:eastAsiaTheme="minorHAnsi"/>
          <w:lang w:eastAsia="en-US"/>
        </w:rPr>
        <w:t>оммуникационной сети "Интернет";</w:t>
      </w:r>
    </w:p>
    <w:p w14:paraId="0552C4B7" w14:textId="70D27DE6" w:rsidR="00B11D5D" w:rsidRPr="005F1B6D" w:rsidRDefault="00B11D5D" w:rsidP="00F30631">
      <w:pPr>
        <w:autoSpaceDE w:val="0"/>
        <w:autoSpaceDN w:val="0"/>
        <w:adjustRightInd w:val="0"/>
        <w:ind w:firstLine="540"/>
        <w:jc w:val="both"/>
        <w:rPr>
          <w:rFonts w:eastAsiaTheme="minorHAnsi"/>
          <w:color w:val="000000" w:themeColor="text1"/>
          <w:lang w:eastAsia="en-US"/>
        </w:rPr>
      </w:pPr>
      <w:r w:rsidRPr="005F1B6D">
        <w:rPr>
          <w:rFonts w:eastAsiaTheme="minorHAnsi"/>
          <w:color w:val="000000" w:themeColor="text1"/>
          <w:lang w:eastAsia="en-US"/>
        </w:rPr>
        <w:t>- через МФЦ.</w:t>
      </w:r>
    </w:p>
    <w:p w14:paraId="2B56692B" w14:textId="77777777" w:rsidR="00F30631" w:rsidRPr="00F83943" w:rsidRDefault="00F30631" w:rsidP="00F30631">
      <w:pPr>
        <w:autoSpaceDE w:val="0"/>
        <w:autoSpaceDN w:val="0"/>
        <w:adjustRightInd w:val="0"/>
        <w:ind w:firstLine="540"/>
        <w:jc w:val="both"/>
      </w:pPr>
      <w:r w:rsidRPr="00F83943">
        <w:t xml:space="preserve">3.1.2. После поступления заявления в общий отдел администрации, заявление регистрируется и направляется в Отдел в соответствии с резолюцией Главы Тейковского муниципального района </w:t>
      </w:r>
    </w:p>
    <w:p w14:paraId="2D0D7209" w14:textId="77777777" w:rsidR="00F30631" w:rsidRPr="00F83943" w:rsidRDefault="00F30631" w:rsidP="00F30631">
      <w:pPr>
        <w:autoSpaceDE w:val="0"/>
        <w:autoSpaceDN w:val="0"/>
        <w:adjustRightInd w:val="0"/>
        <w:ind w:firstLine="540"/>
        <w:jc w:val="both"/>
      </w:pPr>
      <w:r w:rsidRPr="00F83943">
        <w:t>3.1.3. После поступления заявления о предоставлении муниципальной услуги и прилагаемых к нему документов в Отдел начальник Отдела передает его на рассмотрение ответственному исполнителю Отдела.</w:t>
      </w:r>
    </w:p>
    <w:p w14:paraId="77DC8DD2" w14:textId="77777777" w:rsidR="00F30631" w:rsidRPr="00F83943" w:rsidRDefault="00F30631" w:rsidP="00F30631">
      <w:pPr>
        <w:autoSpaceDE w:val="0"/>
        <w:autoSpaceDN w:val="0"/>
        <w:adjustRightInd w:val="0"/>
        <w:ind w:firstLine="540"/>
        <w:jc w:val="both"/>
      </w:pPr>
      <w:r w:rsidRPr="00F83943">
        <w:lastRenderedPageBreak/>
        <w:t>3.1.4. Максимальный срок выполнения административной процедуры составляет один рабочих день со дня поступления заявления о предоставлении муниципальной услуги.</w:t>
      </w:r>
    </w:p>
    <w:p w14:paraId="6339A739" w14:textId="77777777" w:rsidR="00F30631" w:rsidRPr="00F83943" w:rsidRDefault="00F30631" w:rsidP="00C23BF6">
      <w:pPr>
        <w:autoSpaceDE w:val="0"/>
        <w:autoSpaceDN w:val="0"/>
        <w:adjustRightInd w:val="0"/>
        <w:ind w:firstLine="540"/>
      </w:pPr>
      <w:r w:rsidRPr="00F83943">
        <w:t>3.2. Рассмотрение заявления и документов, предоставленных для получения муниципальной услуги</w:t>
      </w:r>
      <w:r w:rsidR="00C23BF6" w:rsidRPr="00F83943">
        <w:t>.</w:t>
      </w:r>
    </w:p>
    <w:p w14:paraId="35D13250" w14:textId="77777777" w:rsidR="00F30631" w:rsidRPr="00F83943" w:rsidRDefault="00F30631" w:rsidP="00F30631">
      <w:pPr>
        <w:autoSpaceDE w:val="0"/>
        <w:autoSpaceDN w:val="0"/>
        <w:adjustRightInd w:val="0"/>
        <w:ind w:firstLine="540"/>
        <w:jc w:val="both"/>
        <w:rPr>
          <w:rFonts w:eastAsiaTheme="minorHAnsi"/>
          <w:lang w:eastAsia="en-US"/>
        </w:rPr>
      </w:pPr>
      <w:bookmarkStart w:id="11" w:name="Par266"/>
      <w:bookmarkEnd w:id="11"/>
      <w:r w:rsidRPr="00F83943">
        <w:rPr>
          <w:rFonts w:eastAsiaTheme="minorHAnsi"/>
          <w:lang w:eastAsia="en-US"/>
        </w:rPr>
        <w:t>Ответственный исполнитель Отдела рассматривает заявление, с приложенными к нему документами.</w:t>
      </w:r>
    </w:p>
    <w:p w14:paraId="35840386" w14:textId="77777777" w:rsidR="00F30631" w:rsidRPr="00F83943" w:rsidRDefault="00F30631" w:rsidP="00F30631">
      <w:pPr>
        <w:pStyle w:val="ConsPlusNormal"/>
        <w:ind w:firstLine="540"/>
        <w:jc w:val="both"/>
      </w:pPr>
      <w:r w:rsidRPr="00F83943">
        <w:t xml:space="preserve">3.2.1. В случае отсутствия у заявителя документов, предусмотренных </w:t>
      </w:r>
      <w:hyperlink w:anchor="Par114" w:history="1">
        <w:r w:rsidRPr="00F83943">
          <w:t>пунктом 2.6.3</w:t>
        </w:r>
      </w:hyperlink>
      <w:r w:rsidRPr="00F83943">
        <w:t xml:space="preserve"> настоящего Административного регламента, ответственный исполнитель в течение трех рабочих дней с даты поступления заявления запрашивает их в уполномоченных государственных органах и органах местного самоуправления путем направления межведомственных запросов, оформленных в установленном порядке.</w:t>
      </w:r>
    </w:p>
    <w:p w14:paraId="24880B11" w14:textId="77777777" w:rsidR="00F30631" w:rsidRPr="00F83943" w:rsidRDefault="00F30631" w:rsidP="00F30631">
      <w:pPr>
        <w:pStyle w:val="ConsPlusNormal"/>
        <w:ind w:firstLine="540"/>
        <w:jc w:val="both"/>
      </w:pPr>
      <w:r w:rsidRPr="00F83943">
        <w:t>Документы, поступившие в порядке межведомственного информационного взаимодействия, приобщаются к заявлению заявителя.</w:t>
      </w:r>
    </w:p>
    <w:p w14:paraId="121D476C" w14:textId="77777777" w:rsidR="00F30631" w:rsidRPr="00F83943" w:rsidRDefault="00F30631" w:rsidP="00F30631">
      <w:pPr>
        <w:pStyle w:val="ConsPlusNormal"/>
        <w:ind w:firstLine="540"/>
        <w:jc w:val="both"/>
      </w:pPr>
      <w:r w:rsidRPr="00F83943">
        <w:t xml:space="preserve">3.2.2. При наличии оснований, предусмотренных </w:t>
      </w:r>
      <w:hyperlink w:anchor="Par165" w:history="1">
        <w:r w:rsidRPr="00F83943">
          <w:t>пунктом 2.</w:t>
        </w:r>
        <w:r w:rsidR="00913205" w:rsidRPr="00F83943">
          <w:t>9</w:t>
        </w:r>
        <w:r w:rsidR="00F728BA" w:rsidRPr="00F83943">
          <w:t>.</w:t>
        </w:r>
      </w:hyperlink>
      <w:r w:rsidR="00F728BA" w:rsidRPr="00F83943">
        <w:t xml:space="preserve"> </w:t>
      </w:r>
      <w:r w:rsidRPr="00F83943">
        <w:t xml:space="preserve"> настоящего Административного регламента, ответственный исполнитель возвращает заявление заявителю с указанием причин возврата в течение 10 календарных дней со дня поступления заявления о предоставлении муниципальной услуги.</w:t>
      </w:r>
    </w:p>
    <w:p w14:paraId="0849AF36" w14:textId="77777777" w:rsidR="00F30631" w:rsidRPr="00F83943" w:rsidRDefault="00F30631" w:rsidP="00F30631">
      <w:pPr>
        <w:pStyle w:val="ConsPlusNormal"/>
        <w:ind w:firstLine="540"/>
        <w:jc w:val="both"/>
      </w:pPr>
      <w:r w:rsidRPr="00F83943">
        <w:t>3.2.3. В случае если к заявлению о получении муниципальной услуги, поданному заявителем, приложена схема расположения земельного участка, подготовленная в форме документа на бумажном носителе, администрация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14:paraId="0DD36E35" w14:textId="77777777" w:rsidR="00F30631" w:rsidRPr="00F83943" w:rsidRDefault="00F30631" w:rsidP="0032780C">
      <w:pPr>
        <w:pStyle w:val="ConsPlusNormal"/>
        <w:ind w:firstLine="540"/>
        <w:jc w:val="both"/>
      </w:pPr>
      <w:r w:rsidRPr="00F83943">
        <w:t>3.2.4. В случае если на дату поступления заявления</w:t>
      </w:r>
      <w:r w:rsidR="001960CB">
        <w:t xml:space="preserve"> о предоставлении земельного участка</w:t>
      </w:r>
      <w:r w:rsidRPr="00F83943">
        <w:t>, образование которого предусмотрено приложенной к этому заявлению схемой расположения земельного участка, в администрации на рассмотрении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w:t>
      </w:r>
      <w:r w:rsidR="0032780C" w:rsidRPr="00F83943">
        <w:t xml:space="preserve">стично или полностью совпадает, </w:t>
      </w:r>
      <w:r w:rsidRPr="00F83943">
        <w:t xml:space="preserve">администрация  </w:t>
      </w:r>
      <w:r w:rsidR="0032780C" w:rsidRPr="00F83943">
        <w:t xml:space="preserve">принимает </w:t>
      </w:r>
      <w:r w:rsidRPr="00F83943">
        <w:t>решение о приостановлении срока рассмотрения поданного позднее заявления и направляет принятое решение заявителю.</w:t>
      </w:r>
    </w:p>
    <w:p w14:paraId="03379497" w14:textId="77777777" w:rsidR="00F30631" w:rsidRPr="00F83943" w:rsidRDefault="00F30631" w:rsidP="00F30631">
      <w:pPr>
        <w:pStyle w:val="ConsPlusNormal"/>
        <w:ind w:firstLine="540"/>
        <w:jc w:val="both"/>
      </w:pPr>
      <w:r w:rsidRPr="00F83943">
        <w:t>Срок рассмотрени</w:t>
      </w:r>
      <w:r w:rsidR="00CC245C" w:rsidRPr="00F83943">
        <w:t xml:space="preserve">я поданного позднее заявления </w:t>
      </w:r>
      <w:r w:rsidRPr="00F83943">
        <w:t>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14:paraId="064C1437" w14:textId="77777777" w:rsidR="00F30631" w:rsidRPr="00F83943" w:rsidRDefault="00F30631" w:rsidP="0032780C">
      <w:pPr>
        <w:pStyle w:val="ConsPlusNormal"/>
        <w:ind w:firstLine="540"/>
        <w:jc w:val="both"/>
      </w:pPr>
      <w:r w:rsidRPr="00F83943">
        <w:t>3.2.5. При наличии в письменной форме согласия лица, обратившегося с заявлением</w:t>
      </w:r>
      <w:r w:rsidR="001960CB">
        <w:t xml:space="preserve"> о предоставлении земельного участка</w:t>
      </w:r>
      <w:r w:rsidRPr="00F83943">
        <w:t>, который предстоит образовать в соответствии со схемой расположения земельного участка, администрация вправе утвердить иной вариант схемы расположения земельного участка.</w:t>
      </w:r>
      <w:bookmarkStart w:id="12" w:name="Par319"/>
      <w:bookmarkEnd w:id="12"/>
    </w:p>
    <w:p w14:paraId="2FB02DAB" w14:textId="77777777" w:rsidR="00931502" w:rsidRPr="00F83943" w:rsidRDefault="00931502" w:rsidP="008B75C9">
      <w:pPr>
        <w:ind w:left="-15" w:right="64" w:firstLine="555"/>
        <w:jc w:val="both"/>
      </w:pPr>
      <w:r w:rsidRPr="00F83943">
        <w:t xml:space="preserve">3.3. Проверка специалистом </w:t>
      </w:r>
      <w:r w:rsidR="00FE39FF" w:rsidRPr="00F83943">
        <w:t>Отдела</w:t>
      </w:r>
      <w:r w:rsidRPr="00F83943">
        <w:t xml:space="preserve"> прилагаемых к заявлению документов, необходимых для оказания муниципальной услуги: </w:t>
      </w:r>
    </w:p>
    <w:p w14:paraId="14D4BF9F" w14:textId="77777777" w:rsidR="00931502" w:rsidRPr="00F83943" w:rsidRDefault="00931502" w:rsidP="008B75C9">
      <w:pPr>
        <w:ind w:left="-15" w:right="64" w:firstLine="555"/>
        <w:jc w:val="both"/>
      </w:pPr>
      <w:r w:rsidRPr="00F83943">
        <w:t xml:space="preserve">3.3.1. В течение 5 (пяти) рабочих дней со дня получения заявления с приложенными к нему документами, указанными в </w:t>
      </w:r>
      <w:r w:rsidR="004161A8" w:rsidRPr="00F83943">
        <w:t xml:space="preserve">пункте </w:t>
      </w:r>
      <w:r w:rsidRPr="00F83943">
        <w:t>2.6</w:t>
      </w:r>
      <w:r w:rsidR="00F728BA" w:rsidRPr="00F83943">
        <w:t>.</w:t>
      </w:r>
      <w:r w:rsidRPr="00F83943">
        <w:t xml:space="preserve"> настоящего административного регламента специалист </w:t>
      </w:r>
      <w:r w:rsidR="00FE39FF" w:rsidRPr="00F83943">
        <w:t>Отдела</w:t>
      </w:r>
      <w:r w:rsidRPr="00F83943">
        <w:t xml:space="preserve"> проводит проверку наличия документов, необходимых для предоставления муниципальной услуги. </w:t>
      </w:r>
    </w:p>
    <w:p w14:paraId="40C7FE6E" w14:textId="77777777" w:rsidR="00931502" w:rsidRPr="00F83943" w:rsidRDefault="00931502" w:rsidP="008B75C9">
      <w:pPr>
        <w:ind w:left="-15" w:right="64" w:firstLine="555"/>
        <w:jc w:val="both"/>
      </w:pPr>
      <w:r w:rsidRPr="00F83943">
        <w:t xml:space="preserve">3.3.2. Специалист </w:t>
      </w:r>
      <w:r w:rsidR="00FE39FF" w:rsidRPr="00F83943">
        <w:t>Отдела</w:t>
      </w:r>
      <w:r w:rsidRPr="00F83943">
        <w:t xml:space="preserve"> рассматривает заявление с приложенными к нему документами на комплектность и соот</w:t>
      </w:r>
      <w:r w:rsidR="0032780C" w:rsidRPr="00F83943">
        <w:t xml:space="preserve">ветствие требованиям настоящего </w:t>
      </w:r>
      <w:r w:rsidRPr="00F83943">
        <w:t xml:space="preserve">административного регламента. </w:t>
      </w:r>
    </w:p>
    <w:p w14:paraId="5378A4FA" w14:textId="77777777" w:rsidR="00931502" w:rsidRPr="00F83943" w:rsidRDefault="00931502" w:rsidP="008B75C9">
      <w:pPr>
        <w:ind w:left="-15" w:right="64" w:firstLine="555"/>
        <w:jc w:val="both"/>
      </w:pPr>
      <w:r w:rsidRPr="00F83943">
        <w:t xml:space="preserve">3.3.3. В случае наличия документов, предусмотренных исключительно в </w:t>
      </w:r>
      <w:hyperlink r:id="rId50">
        <w:r w:rsidRPr="00F83943">
          <w:t>подпункте</w:t>
        </w:r>
      </w:hyperlink>
      <w:r w:rsidRPr="00F83943">
        <w:t xml:space="preserve"> 2.6.2 пункта 2.6 настоящего административного регламента, делает запрос по каналам межведомственного взаимодействия в соответствующие государственные органы или подведомственные им организации в целях получения недостающей документации. </w:t>
      </w:r>
    </w:p>
    <w:p w14:paraId="565DF943" w14:textId="77777777" w:rsidR="00931502" w:rsidRPr="00F83943" w:rsidRDefault="00931502" w:rsidP="008B75C9">
      <w:pPr>
        <w:ind w:left="-15" w:right="64" w:firstLine="555"/>
        <w:jc w:val="both"/>
      </w:pPr>
      <w:r w:rsidRPr="00F83943">
        <w:lastRenderedPageBreak/>
        <w:t>3.3.4. По</w:t>
      </w:r>
      <w:r w:rsidR="002E4AEF" w:rsidRPr="00F83943">
        <w:t>сле получения ответов на запросы,</w:t>
      </w:r>
      <w:r w:rsidR="0032780C" w:rsidRPr="00F83943">
        <w:t xml:space="preserve"> направленные по каналам </w:t>
      </w:r>
      <w:r w:rsidRPr="00F83943">
        <w:t xml:space="preserve">межведомственного взаимодействия в соответствующие государственные органы или подведомственные им организации, специалист </w:t>
      </w:r>
      <w:r w:rsidR="0070039B" w:rsidRPr="00F83943">
        <w:t>Отдела</w:t>
      </w:r>
      <w:r w:rsidRPr="00F83943">
        <w:t xml:space="preserve"> рассматривает пакет документов, предоставленных заявителем и полученных по каналам межведомственного взаимодействия. </w:t>
      </w:r>
    </w:p>
    <w:p w14:paraId="6E307580" w14:textId="77777777" w:rsidR="00931502" w:rsidRPr="00F83943" w:rsidRDefault="00931502" w:rsidP="008B75C9">
      <w:pPr>
        <w:ind w:left="-15" w:right="64" w:firstLine="555"/>
        <w:jc w:val="both"/>
      </w:pPr>
      <w:r w:rsidRPr="00F83943">
        <w:t xml:space="preserve">3.4. Принятие решения о предоставлении муниципальной услуги или об отказе в ее предоставлении: </w:t>
      </w:r>
    </w:p>
    <w:p w14:paraId="54189A7F" w14:textId="77777777" w:rsidR="00931502" w:rsidRPr="00F83943" w:rsidRDefault="00931502" w:rsidP="008B75C9">
      <w:pPr>
        <w:ind w:left="-15" w:right="64" w:firstLine="555"/>
        <w:jc w:val="both"/>
      </w:pPr>
      <w:r w:rsidRPr="00F83943">
        <w:t>3.4.1.</w:t>
      </w:r>
      <w:r w:rsidR="00F728BA" w:rsidRPr="00F83943">
        <w:t xml:space="preserve"> </w:t>
      </w:r>
      <w:r w:rsidRPr="00F83943">
        <w:t>В случае отсутствия оснований, предусмотренных пунктом 2.</w:t>
      </w:r>
      <w:r w:rsidR="00F728BA" w:rsidRPr="00F83943">
        <w:t xml:space="preserve">11. </w:t>
      </w:r>
      <w:r w:rsidRPr="00F83943">
        <w:t xml:space="preserve">настоящего административного регламента </w:t>
      </w:r>
      <w:r w:rsidR="0070039B" w:rsidRPr="00F83943">
        <w:t>специалист Отдела</w:t>
      </w:r>
      <w:r w:rsidRPr="00F83943">
        <w:t xml:space="preserve"> принимает решение о предоставлении муниципальной услуги. </w:t>
      </w:r>
    </w:p>
    <w:p w14:paraId="4EEBE2A9" w14:textId="77777777" w:rsidR="00931502" w:rsidRPr="00F83943" w:rsidRDefault="00931502" w:rsidP="008B75C9">
      <w:pPr>
        <w:ind w:left="-15" w:right="64" w:firstLine="555"/>
        <w:jc w:val="both"/>
      </w:pPr>
      <w:r w:rsidRPr="00F83943">
        <w:t>3.4.2. При наличии оснований, указанных в пункте 2.</w:t>
      </w:r>
      <w:r w:rsidR="00F728BA" w:rsidRPr="00F83943">
        <w:t>11.</w:t>
      </w:r>
      <w:r w:rsidRPr="00F83943">
        <w:t xml:space="preserve"> настоящег</w:t>
      </w:r>
      <w:r w:rsidR="00691A53" w:rsidRPr="00F83943">
        <w:t xml:space="preserve">о административного регламента, </w:t>
      </w:r>
      <w:r w:rsidRPr="00F83943">
        <w:t xml:space="preserve">принимает решение об отказе в предоставлении муниципальной услуги. </w:t>
      </w:r>
    </w:p>
    <w:p w14:paraId="4A635625" w14:textId="77777777" w:rsidR="00931502" w:rsidRPr="00F83943" w:rsidRDefault="00931502" w:rsidP="008B75C9">
      <w:pPr>
        <w:ind w:left="-15" w:right="64" w:firstLine="555"/>
        <w:jc w:val="both"/>
      </w:pPr>
      <w:r w:rsidRPr="00F83943">
        <w:t>3.5. Подг</w:t>
      </w:r>
      <w:r w:rsidR="002E4AEF" w:rsidRPr="00F83943">
        <w:t>отовка и издание постановления а</w:t>
      </w:r>
      <w:r w:rsidRPr="00F83943">
        <w:t xml:space="preserve">дминистрации: </w:t>
      </w:r>
    </w:p>
    <w:p w14:paraId="5FECA0BB" w14:textId="77777777" w:rsidR="00931502" w:rsidRPr="00F83943" w:rsidRDefault="00931502" w:rsidP="008B75C9">
      <w:pPr>
        <w:ind w:left="-15" w:right="64" w:firstLine="555"/>
        <w:jc w:val="both"/>
      </w:pPr>
      <w:r w:rsidRPr="00F83943">
        <w:t xml:space="preserve">3.5.1.Специалист </w:t>
      </w:r>
      <w:r w:rsidR="008B75C9" w:rsidRPr="00F83943">
        <w:t xml:space="preserve">Отдела </w:t>
      </w:r>
      <w:r w:rsidRPr="00F83943">
        <w:t xml:space="preserve">осуществляет подготовку проекта постановления </w:t>
      </w:r>
      <w:r w:rsidR="002E4AEF" w:rsidRPr="00F83943">
        <w:t>а</w:t>
      </w:r>
      <w:r w:rsidRPr="00F83943">
        <w:t xml:space="preserve">дминистрации. </w:t>
      </w:r>
    </w:p>
    <w:p w14:paraId="13DF173A" w14:textId="77777777" w:rsidR="00931502" w:rsidRPr="00F83943" w:rsidRDefault="00931502" w:rsidP="008B75C9">
      <w:pPr>
        <w:ind w:left="-15" w:right="64" w:firstLine="555"/>
        <w:jc w:val="both"/>
      </w:pPr>
      <w:r w:rsidRPr="00F83943">
        <w:t xml:space="preserve">Подготовка схемы расположения земельного участка осуществляется в форме электронного документа. </w:t>
      </w:r>
    </w:p>
    <w:p w14:paraId="708AD81F" w14:textId="77777777" w:rsidR="00931502" w:rsidRPr="00F83943" w:rsidRDefault="00931502" w:rsidP="008B75C9">
      <w:pPr>
        <w:ind w:left="-15" w:right="64" w:firstLine="555"/>
        <w:jc w:val="both"/>
      </w:pPr>
      <w:r w:rsidRPr="00F83943">
        <w:t xml:space="preserve">В случае,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 </w:t>
      </w:r>
    </w:p>
    <w:p w14:paraId="1992051D" w14:textId="77777777" w:rsidR="00931502" w:rsidRPr="00F83943" w:rsidRDefault="00931502" w:rsidP="0032780C">
      <w:pPr>
        <w:ind w:left="-15" w:right="64" w:firstLine="15"/>
        <w:jc w:val="both"/>
      </w:pPr>
      <w:r w:rsidRPr="00F83943">
        <w:t xml:space="preserve">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в области государственного кадастрового учета недвижимого имущества и ведения государственного кадастра недвижимости, в информационно-телекоммуникационной сети «Интернет» или с использованием иных технологических и программных средств. </w:t>
      </w:r>
    </w:p>
    <w:p w14:paraId="11DAFA16" w14:textId="77777777" w:rsidR="00931502" w:rsidRPr="00F83943" w:rsidRDefault="00931502" w:rsidP="008B75C9">
      <w:pPr>
        <w:ind w:left="-15" w:right="64" w:firstLine="723"/>
        <w:jc w:val="both"/>
      </w:pPr>
      <w:r w:rsidRPr="00F83943">
        <w:t>Федеральный орган исполнительной власти, уполномоченный в области государственного кадастрового учета недвижимого имущества и ведения государственного кадастра недвижимости, обеспечивает возможность подготовки схемы расположения земельного участка в форме электронного документа с использованием официального сайта указанного феде</w:t>
      </w:r>
      <w:r w:rsidR="0032780C" w:rsidRPr="00F83943">
        <w:t>рального органа в информационно-</w:t>
      </w:r>
      <w:r w:rsidRPr="00F83943">
        <w:t xml:space="preserve">телекоммуникационной сети «Интернет» любым заинтересованным лицом за плату. </w:t>
      </w:r>
      <w:hyperlink r:id="rId51">
        <w:r w:rsidRPr="00F83943">
          <w:t>Размер</w:t>
        </w:r>
      </w:hyperlink>
      <w:hyperlink r:id="rId52">
        <w:r w:rsidRPr="00F83943">
          <w:t xml:space="preserve"> </w:t>
        </w:r>
      </w:hyperlink>
      <w:r w:rsidRPr="00F83943">
        <w:t xml:space="preserve">такой платы и </w:t>
      </w:r>
      <w:hyperlink r:id="rId53">
        <w:r w:rsidRPr="00F83943">
          <w:t>порядок</w:t>
        </w:r>
      </w:hyperlink>
      <w:hyperlink r:id="rId54">
        <w:r w:rsidRPr="00F83943">
          <w:t xml:space="preserve"> </w:t>
        </w:r>
      </w:hyperlink>
      <w:r w:rsidRPr="00F83943">
        <w:t xml:space="preserve">ее взимания устанавливаются уполномоченным Правительством Российской Федерации федеральным органом исполнительной власти. </w:t>
      </w:r>
    </w:p>
    <w:p w14:paraId="18B8DB96" w14:textId="77777777" w:rsidR="00931502" w:rsidRPr="00F83943" w:rsidRDefault="00931502" w:rsidP="008B75C9">
      <w:pPr>
        <w:ind w:left="-15" w:right="64" w:firstLine="723"/>
        <w:jc w:val="both"/>
      </w:pPr>
      <w:r w:rsidRPr="00F83943">
        <w:t xml:space="preserve">Подготовка схемы расположения земельного участка в форме электронного документа </w:t>
      </w:r>
      <w:r w:rsidR="0070039B" w:rsidRPr="00F83943">
        <w:t xml:space="preserve">органами государственной власти </w:t>
      </w:r>
      <w:r w:rsidRPr="00F83943">
        <w:t xml:space="preserve">или  </w:t>
      </w:r>
      <w:r w:rsidR="002E4AEF" w:rsidRPr="00F83943">
        <w:t>а</w:t>
      </w:r>
      <w:r w:rsidRPr="00F83943">
        <w:t xml:space="preserve">дминистрацией с использованием официального сайта федерального органа исполнительной власти, уполномоченного в области государственного кадастрового учета недвижимого имущества и ведения государственного кадастра недвижимости, в информационно-телекоммуникационной сети «Интернет» осуществляется без взимания платы. </w:t>
      </w:r>
    </w:p>
    <w:p w14:paraId="06CCC8CF" w14:textId="77777777" w:rsidR="00931502" w:rsidRPr="00F83943" w:rsidRDefault="00931502" w:rsidP="008B75C9">
      <w:pPr>
        <w:ind w:left="-15" w:right="64" w:firstLine="723"/>
        <w:jc w:val="both"/>
      </w:pPr>
      <w:r w:rsidRPr="00F83943">
        <w:t>3.5.2.</w:t>
      </w:r>
      <w:r w:rsidR="00F728BA" w:rsidRPr="00F83943">
        <w:t xml:space="preserve"> </w:t>
      </w:r>
      <w:r w:rsidRPr="00F83943">
        <w:t xml:space="preserve">В проекте постановления </w:t>
      </w:r>
      <w:r w:rsidR="002E4AEF" w:rsidRPr="00F83943">
        <w:t>а</w:t>
      </w:r>
      <w:r w:rsidRPr="00F83943">
        <w:t xml:space="preserve">дминистрации указываются: </w:t>
      </w:r>
    </w:p>
    <w:p w14:paraId="79407354" w14:textId="77777777" w:rsidR="00931502" w:rsidRPr="00F83943" w:rsidRDefault="00931502" w:rsidP="0032780C">
      <w:pPr>
        <w:numPr>
          <w:ilvl w:val="0"/>
          <w:numId w:val="14"/>
        </w:numPr>
        <w:spacing w:after="14" w:line="267" w:lineRule="auto"/>
        <w:ind w:right="64" w:firstLine="15"/>
        <w:jc w:val="both"/>
      </w:pPr>
      <w:r w:rsidRPr="00F83943">
        <w:t xml:space="preserve">площадь земельного участка, образуемого в соответствии со схемой расположения земельного участка; </w:t>
      </w:r>
    </w:p>
    <w:p w14:paraId="38955E51" w14:textId="77777777" w:rsidR="00931502" w:rsidRPr="00F83943" w:rsidRDefault="00931502" w:rsidP="0032780C">
      <w:pPr>
        <w:numPr>
          <w:ilvl w:val="0"/>
          <w:numId w:val="14"/>
        </w:numPr>
        <w:spacing w:after="14" w:line="267" w:lineRule="auto"/>
        <w:ind w:right="64" w:firstLine="15"/>
        <w:jc w:val="both"/>
      </w:pPr>
      <w:r w:rsidRPr="00F83943">
        <w:t xml:space="preserve">адрес земельного участка или при отсутствии адреса земельного участка иное описание местоположения земельного участка; </w:t>
      </w:r>
    </w:p>
    <w:p w14:paraId="55502C8E" w14:textId="77777777" w:rsidR="00931502" w:rsidRPr="00F83943" w:rsidRDefault="00931502" w:rsidP="0032780C">
      <w:pPr>
        <w:numPr>
          <w:ilvl w:val="0"/>
          <w:numId w:val="14"/>
        </w:numPr>
        <w:spacing w:after="14" w:line="267" w:lineRule="auto"/>
        <w:ind w:right="64" w:firstLine="15"/>
        <w:jc w:val="both"/>
      </w:pPr>
      <w:r w:rsidRPr="00F83943">
        <w:t xml:space="preserve">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государственный кадастр недвижимости; </w:t>
      </w:r>
    </w:p>
    <w:p w14:paraId="7FCA2956" w14:textId="77777777" w:rsidR="00931502" w:rsidRPr="00F83943" w:rsidRDefault="00931502" w:rsidP="0032780C">
      <w:pPr>
        <w:numPr>
          <w:ilvl w:val="0"/>
          <w:numId w:val="14"/>
        </w:numPr>
        <w:spacing w:after="14" w:line="267" w:lineRule="auto"/>
        <w:ind w:right="64" w:firstLine="15"/>
        <w:jc w:val="both"/>
      </w:pPr>
      <w:r w:rsidRPr="00F83943">
        <w:t xml:space="preserve">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не </w:t>
      </w:r>
      <w:r w:rsidRPr="00F83943">
        <w:lastRenderedPageBreak/>
        <w:t xml:space="preserve">распространяется или для образуемого земельного участка не устанавливается градостроительный регламент, вид разрешенного использования образуемого земельного участка; </w:t>
      </w:r>
    </w:p>
    <w:p w14:paraId="09A0BBB6" w14:textId="77777777" w:rsidR="00931502" w:rsidRPr="00F83943" w:rsidRDefault="00931502" w:rsidP="0032780C">
      <w:pPr>
        <w:numPr>
          <w:ilvl w:val="0"/>
          <w:numId w:val="14"/>
        </w:numPr>
        <w:spacing w:after="14" w:line="267" w:lineRule="auto"/>
        <w:ind w:right="64" w:firstLine="15"/>
        <w:jc w:val="both"/>
      </w:pPr>
      <w:r w:rsidRPr="00F83943">
        <w:t xml:space="preserve">категория земель, к которой относится образуемый земельный участок. </w:t>
      </w:r>
    </w:p>
    <w:p w14:paraId="764DE525" w14:textId="77777777" w:rsidR="008B75C9" w:rsidRPr="00F83943" w:rsidRDefault="00931502" w:rsidP="008B75C9">
      <w:pPr>
        <w:ind w:right="64" w:firstLine="708"/>
        <w:jc w:val="both"/>
      </w:pPr>
      <w:r w:rsidRPr="00F83943">
        <w:t xml:space="preserve">3.6. Подготовка отказа в утверждении Схемы. </w:t>
      </w:r>
    </w:p>
    <w:p w14:paraId="255CA6D7" w14:textId="77777777" w:rsidR="004161A8" w:rsidRPr="00F83943" w:rsidRDefault="004161A8" w:rsidP="008B75C9">
      <w:pPr>
        <w:ind w:right="64" w:firstLine="708"/>
        <w:jc w:val="both"/>
      </w:pPr>
      <w:r w:rsidRPr="00F83943">
        <w:t>3.6.1. Письменный отказ в предоставлении муниципальной услуги изготавливается на бланке администрации за подпис</w:t>
      </w:r>
      <w:r w:rsidR="003B07C0" w:rsidRPr="00F83943">
        <w:t>ью заместителя главы, курирующего</w:t>
      </w:r>
      <w:r w:rsidRPr="00F83943">
        <w:t xml:space="preserve"> данный вопрос.</w:t>
      </w:r>
    </w:p>
    <w:p w14:paraId="6E795D3F" w14:textId="77777777" w:rsidR="00931502" w:rsidRPr="00F83943" w:rsidRDefault="004161A8" w:rsidP="004161A8">
      <w:pPr>
        <w:spacing w:after="14" w:line="267" w:lineRule="auto"/>
        <w:ind w:right="64" w:firstLine="708"/>
        <w:jc w:val="both"/>
      </w:pPr>
      <w:r w:rsidRPr="00F83943">
        <w:t xml:space="preserve">3.6.2. </w:t>
      </w:r>
      <w:r w:rsidR="00931502" w:rsidRPr="00F83943">
        <w:t>В случае наличия оснований для отказа в предоставлении муниципальной услуги по основаниям, предусмотренным пунктом 2.</w:t>
      </w:r>
      <w:r w:rsidR="00F728BA" w:rsidRPr="00F83943">
        <w:t>11.</w:t>
      </w:r>
      <w:r w:rsidR="00931502" w:rsidRPr="00F83943">
        <w:t xml:space="preserve"> настоящего административного регламента, специалист </w:t>
      </w:r>
      <w:r w:rsidR="00691A53" w:rsidRPr="00F83943">
        <w:t>Отдела</w:t>
      </w:r>
      <w:r w:rsidR="00931502" w:rsidRPr="00F83943">
        <w:t xml:space="preserve"> готовит заявителю письменный отказ в предоставлении муниципальной услуги, с обязательным указанием причин такого отказа, и направляет его заявителю не позднее срока, указанного в пункте 2.4. настоящего административного регламента. </w:t>
      </w:r>
    </w:p>
    <w:p w14:paraId="40FB1D3E" w14:textId="77777777" w:rsidR="00931502" w:rsidRPr="00F83943" w:rsidRDefault="00691A53" w:rsidP="00691A53">
      <w:pPr>
        <w:ind w:left="-15" w:right="64" w:firstLine="723"/>
        <w:jc w:val="both"/>
      </w:pPr>
      <w:r w:rsidRPr="00F83943">
        <w:t>3.7. Выдача постановления а</w:t>
      </w:r>
      <w:r w:rsidR="00931502" w:rsidRPr="00F83943">
        <w:t xml:space="preserve">дминистрации или отказа: </w:t>
      </w:r>
    </w:p>
    <w:p w14:paraId="7C9DA7F7" w14:textId="77777777" w:rsidR="00931502" w:rsidRPr="00F83943" w:rsidRDefault="001960CB" w:rsidP="001960CB">
      <w:pPr>
        <w:spacing w:after="14" w:line="267" w:lineRule="auto"/>
        <w:ind w:right="64" w:firstLine="708"/>
        <w:jc w:val="both"/>
      </w:pPr>
      <w:r>
        <w:t xml:space="preserve">3.7.1. </w:t>
      </w:r>
      <w:r w:rsidR="00931502" w:rsidRPr="00F83943">
        <w:t>Не позднее семи рабочих дне</w:t>
      </w:r>
      <w:r w:rsidR="00691A53" w:rsidRPr="00F83943">
        <w:t>й со дня издания постановления а</w:t>
      </w:r>
      <w:r w:rsidR="00931502" w:rsidRPr="00F83943">
        <w:t xml:space="preserve">дминистрации </w:t>
      </w:r>
      <w:r w:rsidR="00691A53" w:rsidRPr="00F83943">
        <w:t>заверенная копия постановления а</w:t>
      </w:r>
      <w:r w:rsidR="00931502" w:rsidRPr="00F83943">
        <w:t xml:space="preserve">дминистрации или отказ выдаются заявителю или его представителю под роспись. </w:t>
      </w:r>
    </w:p>
    <w:p w14:paraId="4741A3C5" w14:textId="77777777" w:rsidR="00931502" w:rsidRPr="00F83943" w:rsidRDefault="001960CB" w:rsidP="001960CB">
      <w:pPr>
        <w:spacing w:after="14" w:line="267" w:lineRule="auto"/>
        <w:ind w:right="64" w:firstLine="708"/>
        <w:jc w:val="both"/>
      </w:pPr>
      <w:r>
        <w:t xml:space="preserve">3.7.2. </w:t>
      </w:r>
      <w:r w:rsidR="00931502" w:rsidRPr="00F83943">
        <w:t xml:space="preserve">Муниципальная услуга считается предоставленной со дня издания постановления </w:t>
      </w:r>
      <w:r w:rsidR="00B5142E" w:rsidRPr="00F83943">
        <w:t>а</w:t>
      </w:r>
      <w:r w:rsidR="00931502" w:rsidRPr="00F83943">
        <w:t xml:space="preserve">дминистрации или отказа. </w:t>
      </w:r>
    </w:p>
    <w:p w14:paraId="3C348BEB" w14:textId="77777777" w:rsidR="00931502" w:rsidRPr="00F83943" w:rsidRDefault="00931502" w:rsidP="00B5142E">
      <w:pPr>
        <w:numPr>
          <w:ilvl w:val="1"/>
          <w:numId w:val="17"/>
        </w:numPr>
        <w:spacing w:after="14" w:line="267" w:lineRule="auto"/>
        <w:ind w:left="0" w:right="64" w:firstLine="724"/>
        <w:jc w:val="both"/>
      </w:pPr>
      <w:r w:rsidRPr="00F83943">
        <w:t xml:space="preserve">Срок действия решения об утверждении схемы расположения земельного участка составляет два года. </w:t>
      </w:r>
    </w:p>
    <w:p w14:paraId="46E8778F" w14:textId="77777777" w:rsidR="00B5142E" w:rsidRPr="00F83943" w:rsidRDefault="00B5142E" w:rsidP="00B5142E">
      <w:pPr>
        <w:pStyle w:val="ConsPlusNormal"/>
        <w:numPr>
          <w:ilvl w:val="1"/>
          <w:numId w:val="17"/>
        </w:numPr>
        <w:ind w:left="0" w:firstLine="709"/>
        <w:jc w:val="both"/>
      </w:pPr>
      <w:r w:rsidRPr="00F83943">
        <w:t xml:space="preserve">В случае </w:t>
      </w:r>
      <w:r w:rsidR="00F728BA" w:rsidRPr="00F83943">
        <w:t xml:space="preserve">принятия </w:t>
      </w:r>
      <w:r w:rsidRPr="00F83943">
        <w:t>решени</w:t>
      </w:r>
      <w:r w:rsidR="00F728BA" w:rsidRPr="00F83943">
        <w:t>я об утверждении</w:t>
      </w:r>
      <w:r w:rsidRPr="00F83943">
        <w:t xml:space="preserve"> Схемы расположения земельного участка, администрация в срок не более чем пять рабочих дней со дня принятия указанного решения направляет в федеральный орган исполнительной власти, уполномоченный в области государственного кадастрового учета недвижимого имущества и ведения государственного кадастра недвижимости, указанное решение 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14:paraId="5F3F83D6" w14:textId="77777777" w:rsidR="00931502" w:rsidRPr="00F83943" w:rsidRDefault="00931502" w:rsidP="00B5142E">
      <w:pPr>
        <w:ind w:left="-15" w:right="64" w:firstLine="723"/>
        <w:jc w:val="both"/>
      </w:pPr>
      <w:r w:rsidRPr="00F83943">
        <w:t xml:space="preserve">Сведения, содержащиеся в указанных постановлении и Схеме, подлежат отображению на кадастровых картах, предназначенных для использования неограниченным кругом лиц. </w:t>
      </w:r>
    </w:p>
    <w:p w14:paraId="22B18F3F" w14:textId="77777777" w:rsidR="00F30631" w:rsidRPr="00F83943" w:rsidRDefault="00F728BA" w:rsidP="00B5142E">
      <w:pPr>
        <w:pStyle w:val="ConsPlusNormal"/>
        <w:ind w:firstLine="708"/>
        <w:jc w:val="both"/>
      </w:pPr>
      <w:r w:rsidRPr="00F83943">
        <w:t>3.10</w:t>
      </w:r>
      <w:r w:rsidR="00B5142E" w:rsidRPr="00F83943">
        <w:t>.</w:t>
      </w:r>
      <w:r w:rsidR="00F30631" w:rsidRPr="00F83943">
        <w:t xml:space="preserve"> Подготовленные решения, являющиеся результатом предоставления муниципальной услуги, направляются заявителю или его уполномо</w:t>
      </w:r>
      <w:r w:rsidRPr="00F83943">
        <w:t>ченному представителю способами</w:t>
      </w:r>
      <w:r w:rsidR="00F30631" w:rsidRPr="00F83943">
        <w:t>:</w:t>
      </w:r>
    </w:p>
    <w:p w14:paraId="10D129F3" w14:textId="77777777" w:rsidR="00F30631" w:rsidRPr="00F83943" w:rsidRDefault="00F30631" w:rsidP="0032780C">
      <w:pPr>
        <w:pStyle w:val="ConsPlusNormal"/>
        <w:ind w:firstLine="15"/>
        <w:jc w:val="both"/>
      </w:pPr>
      <w:r w:rsidRPr="00F83943">
        <w:t>- в виде бумажного документа при личном обращении;</w:t>
      </w:r>
    </w:p>
    <w:p w14:paraId="4342FC62" w14:textId="77777777" w:rsidR="00F30631" w:rsidRPr="00F83943" w:rsidRDefault="00F30631" w:rsidP="0032780C">
      <w:pPr>
        <w:pStyle w:val="ConsPlusNormal"/>
        <w:ind w:firstLine="15"/>
        <w:jc w:val="both"/>
      </w:pPr>
      <w:r w:rsidRPr="00F83943">
        <w:t>- в виде бумажного документа, который направляется администрацией заявителю посредством почтового отправления.</w:t>
      </w:r>
    </w:p>
    <w:p w14:paraId="7BD922C6" w14:textId="77777777" w:rsidR="00F30631" w:rsidRPr="00F83943" w:rsidRDefault="00F30631" w:rsidP="0032780C">
      <w:pPr>
        <w:pStyle w:val="ConsPlusNormal"/>
        <w:ind w:firstLine="15"/>
        <w:jc w:val="both"/>
      </w:pPr>
    </w:p>
    <w:p w14:paraId="1D5DB2E7" w14:textId="57933804" w:rsidR="00F30631" w:rsidRPr="005F1B6D" w:rsidRDefault="00DF0EBB" w:rsidP="00F30631">
      <w:pPr>
        <w:pStyle w:val="ConsPlusNormal"/>
        <w:jc w:val="center"/>
        <w:rPr>
          <w:color w:val="000000" w:themeColor="text1"/>
          <w:shd w:val="clear" w:color="auto" w:fill="FFFFFF"/>
        </w:rPr>
      </w:pPr>
      <w:r w:rsidRPr="005F1B6D">
        <w:rPr>
          <w:color w:val="000000" w:themeColor="text1"/>
          <w:shd w:val="clear" w:color="auto" w:fill="FFFFFF"/>
        </w:rPr>
        <w:t>4. Формы контроля за исполнением административного регламента</w:t>
      </w:r>
    </w:p>
    <w:p w14:paraId="0DD194D5" w14:textId="77777777" w:rsidR="00DF0EBB" w:rsidRPr="00DF0EBB" w:rsidRDefault="00DF0EBB" w:rsidP="00F30631">
      <w:pPr>
        <w:pStyle w:val="ConsPlusNormal"/>
        <w:jc w:val="center"/>
      </w:pPr>
    </w:p>
    <w:p w14:paraId="2EA506A2" w14:textId="77777777" w:rsidR="00F30631" w:rsidRPr="00F83943" w:rsidRDefault="00F30631" w:rsidP="00F30631">
      <w:pPr>
        <w:autoSpaceDE w:val="0"/>
        <w:autoSpaceDN w:val="0"/>
        <w:adjustRightInd w:val="0"/>
        <w:ind w:firstLine="540"/>
        <w:jc w:val="both"/>
      </w:pPr>
      <w:r w:rsidRPr="00F83943">
        <w:t>4.1. Текущий контроль за соблюдением и исполнением ответственными специалистами Отдела, в рамках предоставленных полномочий, последовательности де</w:t>
      </w:r>
      <w:r w:rsidR="00F728BA" w:rsidRPr="00F83943">
        <w:t>йствий, определенных настоящим административным р</w:t>
      </w:r>
      <w:r w:rsidRPr="00F83943">
        <w:t>егламентом, осуществляется начальником Отдела.</w:t>
      </w:r>
    </w:p>
    <w:p w14:paraId="0BFC4FF8" w14:textId="77777777" w:rsidR="00F30631" w:rsidRPr="00F83943" w:rsidRDefault="00F30631" w:rsidP="00F30631">
      <w:pPr>
        <w:autoSpaceDE w:val="0"/>
        <w:autoSpaceDN w:val="0"/>
        <w:adjustRightInd w:val="0"/>
        <w:ind w:firstLine="540"/>
        <w:jc w:val="both"/>
      </w:pPr>
      <w:r w:rsidRPr="00F83943">
        <w:t>4.2. Сотрудники Отдела, принимающие участие в предоставлении муниципальной услуги, несут персональную ответственность за соблюдением сроков и порядка приема документов, предоставляемых заявителями, за полноту, грамотность и доступность проведенного консультирования, за правильность выполнения процедур, установленных настоящим Регламентом.</w:t>
      </w:r>
    </w:p>
    <w:p w14:paraId="69948BC6" w14:textId="77777777" w:rsidR="00F30631" w:rsidRPr="00F83943" w:rsidRDefault="00F30631" w:rsidP="00F30631">
      <w:pPr>
        <w:autoSpaceDE w:val="0"/>
        <w:autoSpaceDN w:val="0"/>
        <w:adjustRightInd w:val="0"/>
        <w:ind w:firstLine="540"/>
        <w:jc w:val="both"/>
      </w:pPr>
      <w:r w:rsidRPr="00F83943">
        <w:t xml:space="preserve">4.3. Контроль за полнотой и качеством исполнения муниципальной услуги включает в себя проведение проверок, выявление и устранение нарушений порядка регистрации и </w:t>
      </w:r>
      <w:r w:rsidRPr="00F83943">
        <w:lastRenderedPageBreak/>
        <w:t>рассмотрения заявлений и документов, подготовку ответов на обращения заявителей, содержащие жалобы на решения, действия (бездействие) должностных лиц.</w:t>
      </w:r>
    </w:p>
    <w:p w14:paraId="02C30AFE" w14:textId="77777777" w:rsidR="00F30631" w:rsidRPr="00F83943" w:rsidRDefault="00F30631" w:rsidP="00F30631">
      <w:pPr>
        <w:autoSpaceDE w:val="0"/>
        <w:autoSpaceDN w:val="0"/>
        <w:adjustRightInd w:val="0"/>
        <w:ind w:firstLine="540"/>
        <w:jc w:val="both"/>
      </w:pPr>
      <w:r w:rsidRPr="00F83943">
        <w:t>4.4. По результатам проведенных проверок в случае выявления нарушений прав заявителей осуществляется привлечение виновных лиц к дисциплинарной или административной ответственности в соответствии с законодательством Российской Федерации.</w:t>
      </w:r>
    </w:p>
    <w:p w14:paraId="0F896082" w14:textId="77777777" w:rsidR="00F30631" w:rsidRPr="00F83943" w:rsidRDefault="00F30631" w:rsidP="00F30631">
      <w:pPr>
        <w:pStyle w:val="ConsPlusNormal"/>
        <w:jc w:val="center"/>
      </w:pPr>
    </w:p>
    <w:p w14:paraId="3B768351" w14:textId="2F044625" w:rsidR="001960CB" w:rsidRPr="00B176FC" w:rsidRDefault="008C5084" w:rsidP="001960CB">
      <w:pPr>
        <w:autoSpaceDE w:val="0"/>
        <w:autoSpaceDN w:val="0"/>
        <w:adjustRightInd w:val="0"/>
        <w:jc w:val="center"/>
        <w:rPr>
          <w:rFonts w:eastAsiaTheme="minorHAnsi"/>
          <w:color w:val="000000" w:themeColor="text1"/>
          <w:lang w:eastAsia="en-US"/>
        </w:rPr>
      </w:pPr>
      <w:r w:rsidRPr="005F1B6D">
        <w:rPr>
          <w:rFonts w:eastAsiaTheme="minorHAnsi"/>
          <w:color w:val="000000" w:themeColor="text1"/>
          <w:lang w:eastAsia="en-US"/>
        </w:rPr>
        <w:t xml:space="preserve">5. </w:t>
      </w:r>
      <w:r w:rsidR="00B176FC" w:rsidRPr="00B176FC">
        <w:rPr>
          <w:rFonts w:eastAsiaTheme="minorHAnsi"/>
          <w:lang w:eastAsia="en-US"/>
        </w:rPr>
        <w:t>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14:paraId="75E3E24D" w14:textId="77777777" w:rsidR="008C5084" w:rsidRPr="005F1B6D" w:rsidRDefault="008C5084" w:rsidP="001960CB">
      <w:pPr>
        <w:autoSpaceDE w:val="0"/>
        <w:autoSpaceDN w:val="0"/>
        <w:adjustRightInd w:val="0"/>
        <w:jc w:val="center"/>
        <w:rPr>
          <w:rFonts w:eastAsiaTheme="minorHAnsi"/>
          <w:color w:val="000000" w:themeColor="text1"/>
          <w:lang w:eastAsia="en-US"/>
        </w:rPr>
      </w:pPr>
    </w:p>
    <w:p w14:paraId="1007EDFA" w14:textId="6A9BCE03" w:rsidR="00B97295" w:rsidRPr="00B97295" w:rsidRDefault="005C2569" w:rsidP="00B97295">
      <w:pPr>
        <w:pStyle w:val="a4"/>
        <w:autoSpaceDE w:val="0"/>
        <w:autoSpaceDN w:val="0"/>
        <w:adjustRightInd w:val="0"/>
        <w:ind w:left="0"/>
        <w:jc w:val="both"/>
        <w:rPr>
          <w:rFonts w:eastAsiaTheme="minorHAnsi"/>
          <w:lang w:eastAsia="en-US"/>
        </w:rPr>
      </w:pPr>
      <w:r>
        <w:rPr>
          <w:color w:val="000000" w:themeColor="text1"/>
          <w:sz w:val="28"/>
          <w:szCs w:val="28"/>
        </w:rPr>
        <w:t xml:space="preserve">          </w:t>
      </w:r>
      <w:r w:rsidR="00B97295" w:rsidRPr="00B97295">
        <w:rPr>
          <w:color w:val="000000" w:themeColor="text1"/>
        </w:rPr>
        <w:t xml:space="preserve">5.1. </w:t>
      </w:r>
      <w:r w:rsidR="00B97295" w:rsidRPr="00B97295">
        <w:rPr>
          <w:rFonts w:eastAsiaTheme="minorHAnsi"/>
          <w:lang w:eastAsia="en-US"/>
        </w:rPr>
        <w:t>Заявитель может обратиться с жалобой в том числе в следующих случаях:</w:t>
      </w:r>
    </w:p>
    <w:p w14:paraId="1B415A4D" w14:textId="77777777" w:rsidR="00B97295" w:rsidRPr="00B97295" w:rsidRDefault="00B97295" w:rsidP="00B97295">
      <w:pPr>
        <w:pStyle w:val="a4"/>
        <w:autoSpaceDE w:val="0"/>
        <w:autoSpaceDN w:val="0"/>
        <w:adjustRightInd w:val="0"/>
        <w:ind w:left="0"/>
        <w:jc w:val="both"/>
        <w:rPr>
          <w:rFonts w:eastAsiaTheme="minorHAnsi"/>
          <w:lang w:eastAsia="en-US"/>
        </w:rPr>
      </w:pPr>
      <w:r w:rsidRPr="00B97295">
        <w:rPr>
          <w:rFonts w:eastAsiaTheme="minorHAnsi"/>
          <w:lang w:eastAsia="en-US"/>
        </w:rPr>
        <w:t xml:space="preserve">            1) нарушение срока регистрации запроса о предоставлении государственной или муниципальной услуги, запроса, указанного в </w:t>
      </w:r>
      <w:hyperlink r:id="rId55" w:history="1">
        <w:r w:rsidRPr="00B97295">
          <w:rPr>
            <w:rFonts w:eastAsiaTheme="minorHAnsi"/>
            <w:lang w:eastAsia="en-US"/>
          </w:rPr>
          <w:t>статье 15.1</w:t>
        </w:r>
      </w:hyperlink>
      <w:r w:rsidRPr="00B97295">
        <w:rPr>
          <w:rFonts w:eastAsiaTheme="minorHAnsi"/>
          <w:lang w:eastAsia="en-US"/>
        </w:rPr>
        <w:t xml:space="preserve"> Федерального закона от 27.07.2010 № 210-ФЗ «Об организации предоставления государственных и муниципальных услуг»;</w:t>
      </w:r>
    </w:p>
    <w:p w14:paraId="35320494" w14:textId="77777777" w:rsidR="00B97295" w:rsidRPr="00B97295" w:rsidRDefault="00B97295" w:rsidP="00B97295">
      <w:pPr>
        <w:autoSpaceDE w:val="0"/>
        <w:autoSpaceDN w:val="0"/>
        <w:adjustRightInd w:val="0"/>
        <w:jc w:val="both"/>
        <w:rPr>
          <w:rFonts w:eastAsiaTheme="minorHAnsi"/>
          <w:lang w:eastAsia="en-US"/>
        </w:rPr>
      </w:pPr>
      <w:r w:rsidRPr="00B97295">
        <w:rPr>
          <w:rFonts w:eastAsiaTheme="minorHAnsi"/>
          <w:lang w:eastAsia="en-US"/>
        </w:rPr>
        <w:t xml:space="preserve">            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56" w:history="1">
        <w:r w:rsidRPr="00B97295">
          <w:rPr>
            <w:rFonts w:eastAsiaTheme="minorHAnsi"/>
            <w:lang w:eastAsia="en-US"/>
          </w:rPr>
          <w:t>частью 1.3 статьи 16</w:t>
        </w:r>
      </w:hyperlink>
      <w:r w:rsidRPr="00B97295">
        <w:rPr>
          <w:rFonts w:eastAsiaTheme="minorHAnsi"/>
          <w:lang w:eastAsia="en-US"/>
        </w:rPr>
        <w:t xml:space="preserve"> Федерального закона от 27.07.2010 № 210-ФЗ «Об организации предоставления государственных и муниципальных услуг»;</w:t>
      </w:r>
    </w:p>
    <w:p w14:paraId="5AE67BFA" w14:textId="77777777" w:rsidR="00B97295" w:rsidRPr="00B97295" w:rsidRDefault="00B97295" w:rsidP="00B97295">
      <w:pPr>
        <w:autoSpaceDE w:val="0"/>
        <w:autoSpaceDN w:val="0"/>
        <w:adjustRightInd w:val="0"/>
        <w:jc w:val="both"/>
        <w:rPr>
          <w:rFonts w:eastAsiaTheme="minorHAnsi"/>
          <w:lang w:eastAsia="en-US"/>
        </w:rPr>
      </w:pPr>
      <w:r w:rsidRPr="00B97295">
        <w:rPr>
          <w:rFonts w:eastAsiaTheme="minorHAnsi"/>
          <w:lang w:eastAsia="en-US"/>
        </w:rPr>
        <w:t xml:space="preserve">            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572F1A55" w14:textId="77777777" w:rsidR="00B97295" w:rsidRPr="00B97295" w:rsidRDefault="00B97295" w:rsidP="00B97295">
      <w:pPr>
        <w:autoSpaceDE w:val="0"/>
        <w:autoSpaceDN w:val="0"/>
        <w:adjustRightInd w:val="0"/>
        <w:jc w:val="both"/>
        <w:rPr>
          <w:rFonts w:eastAsiaTheme="minorHAnsi"/>
          <w:lang w:eastAsia="en-US"/>
        </w:rPr>
      </w:pPr>
      <w:r w:rsidRPr="00B97295">
        <w:rPr>
          <w:rFonts w:eastAsiaTheme="minorHAnsi"/>
          <w:lang w:eastAsia="en-US"/>
        </w:rPr>
        <w:t xml:space="preserve">           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14:paraId="45121A07" w14:textId="77777777" w:rsidR="00B97295" w:rsidRPr="00B97295" w:rsidRDefault="00B97295" w:rsidP="00B97295">
      <w:pPr>
        <w:autoSpaceDE w:val="0"/>
        <w:autoSpaceDN w:val="0"/>
        <w:adjustRightInd w:val="0"/>
        <w:jc w:val="both"/>
        <w:rPr>
          <w:rFonts w:eastAsiaTheme="minorHAnsi"/>
          <w:lang w:eastAsia="en-US"/>
        </w:rPr>
      </w:pPr>
      <w:r w:rsidRPr="00B97295">
        <w:rPr>
          <w:rFonts w:eastAsiaTheme="minorHAnsi"/>
          <w:lang w:eastAsia="en-US"/>
        </w:rPr>
        <w:t xml:space="preserve">           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57" w:history="1">
        <w:r w:rsidRPr="00B97295">
          <w:rPr>
            <w:rFonts w:eastAsiaTheme="minorHAnsi"/>
            <w:lang w:eastAsia="en-US"/>
          </w:rPr>
          <w:t>частью 1.3 статьи 16</w:t>
        </w:r>
      </w:hyperlink>
      <w:r w:rsidRPr="00B97295">
        <w:rPr>
          <w:rFonts w:eastAsiaTheme="minorHAnsi"/>
          <w:lang w:eastAsia="en-US"/>
        </w:rPr>
        <w:t xml:space="preserve"> Федерального закона от 27.07.2010 № 210-ФЗ «Об организации предоставления государственных и муниципальных услуг»;</w:t>
      </w:r>
    </w:p>
    <w:p w14:paraId="627D4EA4" w14:textId="77777777" w:rsidR="00B97295" w:rsidRPr="00B97295" w:rsidRDefault="00B97295" w:rsidP="00B97295">
      <w:pPr>
        <w:autoSpaceDE w:val="0"/>
        <w:autoSpaceDN w:val="0"/>
        <w:adjustRightInd w:val="0"/>
        <w:jc w:val="both"/>
        <w:rPr>
          <w:rFonts w:eastAsiaTheme="minorHAnsi"/>
          <w:lang w:eastAsia="en-US"/>
        </w:rPr>
      </w:pPr>
      <w:r w:rsidRPr="00B97295">
        <w:rPr>
          <w:rFonts w:eastAsiaTheme="minorHAnsi"/>
          <w:lang w:eastAsia="en-US"/>
        </w:rPr>
        <w:t xml:space="preserve">           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7C3ECA15" w14:textId="77777777" w:rsidR="00B97295" w:rsidRPr="00B97295" w:rsidRDefault="00B97295" w:rsidP="00B97295">
      <w:pPr>
        <w:autoSpaceDE w:val="0"/>
        <w:autoSpaceDN w:val="0"/>
        <w:adjustRightInd w:val="0"/>
        <w:jc w:val="both"/>
        <w:rPr>
          <w:rFonts w:eastAsiaTheme="minorHAnsi"/>
          <w:lang w:eastAsia="en-US"/>
        </w:rPr>
      </w:pPr>
      <w:r w:rsidRPr="00B97295">
        <w:rPr>
          <w:rFonts w:eastAsiaTheme="minorHAnsi"/>
          <w:lang w:eastAsia="en-US"/>
        </w:rPr>
        <w:t xml:space="preserve">           7)отказ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58" w:history="1">
        <w:r w:rsidRPr="00B97295">
          <w:rPr>
            <w:rFonts w:eastAsiaTheme="minorHAnsi"/>
            <w:lang w:eastAsia="en-US"/>
          </w:rPr>
          <w:t>частью 1.1 статьи 16</w:t>
        </w:r>
      </w:hyperlink>
      <w:r w:rsidRPr="00B97295">
        <w:rPr>
          <w:rFonts w:eastAsiaTheme="minorHAnsi"/>
          <w:lang w:eastAsia="en-US"/>
        </w:rPr>
        <w:t xml:space="preserve"> Федерального закона от 27.07.2010 № 210-ФЗ «Об организации предоставления </w:t>
      </w:r>
      <w:r w:rsidRPr="00B97295">
        <w:rPr>
          <w:rFonts w:eastAsiaTheme="minorHAnsi"/>
          <w:lang w:eastAsia="en-US"/>
        </w:rPr>
        <w:lastRenderedPageBreak/>
        <w:t xml:space="preserve">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59" w:history="1">
        <w:r w:rsidRPr="00B97295">
          <w:rPr>
            <w:rFonts w:eastAsiaTheme="minorHAnsi"/>
            <w:lang w:eastAsia="en-US"/>
          </w:rPr>
          <w:t>частью 1.3 статьи 16</w:t>
        </w:r>
      </w:hyperlink>
      <w:r w:rsidRPr="00B97295">
        <w:rPr>
          <w:rFonts w:eastAsiaTheme="minorHAnsi"/>
          <w:lang w:eastAsia="en-US"/>
        </w:rPr>
        <w:t xml:space="preserve"> Федерального закона от 27.07.2010 № 210-ФЗ «Об организации предоставления государственных и муниципальных услуг»;</w:t>
      </w:r>
    </w:p>
    <w:p w14:paraId="0FDB8609" w14:textId="77777777" w:rsidR="00B97295" w:rsidRPr="00B97295" w:rsidRDefault="00B97295" w:rsidP="00B97295">
      <w:pPr>
        <w:autoSpaceDE w:val="0"/>
        <w:autoSpaceDN w:val="0"/>
        <w:adjustRightInd w:val="0"/>
        <w:jc w:val="both"/>
        <w:rPr>
          <w:rFonts w:eastAsiaTheme="minorHAnsi"/>
          <w:lang w:eastAsia="en-US"/>
        </w:rPr>
      </w:pPr>
      <w:r w:rsidRPr="00B97295">
        <w:rPr>
          <w:rFonts w:eastAsiaTheme="minorHAnsi"/>
          <w:lang w:eastAsia="en-US"/>
        </w:rPr>
        <w:t xml:space="preserve">         8) нарушение срока или порядка выдачи документов по результатам предоставления муниципальной услуги;</w:t>
      </w:r>
    </w:p>
    <w:p w14:paraId="73B1CB3A" w14:textId="77777777" w:rsidR="00B97295" w:rsidRPr="00B97295" w:rsidRDefault="00B97295" w:rsidP="00B97295">
      <w:pPr>
        <w:autoSpaceDE w:val="0"/>
        <w:autoSpaceDN w:val="0"/>
        <w:adjustRightInd w:val="0"/>
        <w:jc w:val="both"/>
        <w:rPr>
          <w:rFonts w:eastAsiaTheme="minorHAnsi"/>
          <w:lang w:eastAsia="en-US"/>
        </w:rPr>
      </w:pPr>
      <w:r w:rsidRPr="00B97295">
        <w:rPr>
          <w:rFonts w:eastAsiaTheme="minorHAnsi"/>
          <w:lang w:eastAsia="en-US"/>
        </w:rPr>
        <w:t xml:space="preserve">         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60" w:history="1">
        <w:r w:rsidRPr="00B97295">
          <w:rPr>
            <w:rFonts w:eastAsiaTheme="minorHAnsi"/>
            <w:lang w:eastAsia="en-US"/>
          </w:rPr>
          <w:t>частью 1.3 статьи 16</w:t>
        </w:r>
      </w:hyperlink>
      <w:r w:rsidRPr="00B97295">
        <w:rPr>
          <w:rFonts w:eastAsiaTheme="minorHAnsi"/>
          <w:lang w:eastAsia="en-US"/>
        </w:rPr>
        <w:t xml:space="preserve"> Федерального закона от 27.07.2010 № 210-ФЗ «Об организации предоставления государственных и муниципальных услуг»;</w:t>
      </w:r>
    </w:p>
    <w:p w14:paraId="06CE669C" w14:textId="77777777" w:rsidR="00B97295" w:rsidRPr="00B97295" w:rsidRDefault="00B97295" w:rsidP="00B97295">
      <w:pPr>
        <w:autoSpaceDE w:val="0"/>
        <w:autoSpaceDN w:val="0"/>
        <w:adjustRightInd w:val="0"/>
        <w:jc w:val="both"/>
        <w:rPr>
          <w:rFonts w:eastAsiaTheme="minorHAnsi"/>
          <w:lang w:eastAsia="en-US"/>
        </w:rPr>
      </w:pPr>
      <w:r w:rsidRPr="00B97295">
        <w:rPr>
          <w:rFonts w:eastAsiaTheme="minorHAnsi"/>
          <w:lang w:eastAsia="en-US"/>
        </w:rPr>
        <w:t xml:space="preserve">          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61" w:history="1">
        <w:r w:rsidRPr="00B97295">
          <w:rPr>
            <w:rFonts w:eastAsiaTheme="minorHAnsi"/>
            <w:lang w:eastAsia="en-US"/>
          </w:rPr>
          <w:t>пунктом 4 части 1 статьи 7</w:t>
        </w:r>
      </w:hyperlink>
      <w:r w:rsidRPr="00B97295">
        <w:rPr>
          <w:rFonts w:eastAsiaTheme="minorHAnsi"/>
          <w:lang w:eastAsia="en-US"/>
        </w:rPr>
        <w:t xml:space="preserve">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62" w:history="1">
        <w:r w:rsidRPr="00B97295">
          <w:rPr>
            <w:rFonts w:eastAsiaTheme="minorHAnsi"/>
            <w:lang w:eastAsia="en-US"/>
          </w:rPr>
          <w:t>частью 1.3 статьи 16</w:t>
        </w:r>
      </w:hyperlink>
      <w:r w:rsidRPr="00B97295">
        <w:rPr>
          <w:rFonts w:eastAsiaTheme="minorHAnsi"/>
          <w:lang w:eastAsia="en-US"/>
        </w:rPr>
        <w:t xml:space="preserve"> Федерального закона от 27.07.2010 № 210-ФЗ «Об организации предоставления государственных и муниципальных услуг».</w:t>
      </w:r>
    </w:p>
    <w:p w14:paraId="37432FEF" w14:textId="77777777" w:rsidR="00B97295" w:rsidRPr="00B97295" w:rsidRDefault="00B97295" w:rsidP="00B97295">
      <w:pPr>
        <w:autoSpaceDE w:val="0"/>
        <w:autoSpaceDN w:val="0"/>
        <w:adjustRightInd w:val="0"/>
        <w:ind w:firstLine="851"/>
        <w:jc w:val="both"/>
        <w:outlineLvl w:val="0"/>
        <w:rPr>
          <w:rFonts w:eastAsiaTheme="minorHAnsi"/>
          <w:lang w:eastAsia="en-US"/>
        </w:rPr>
      </w:pPr>
      <w:r w:rsidRPr="00B97295">
        <w:rPr>
          <w:rFonts w:eastAsiaTheme="minorHAnsi"/>
          <w:lang w:eastAsia="en-US"/>
        </w:rPr>
        <w:t xml:space="preserve">5.2.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63" w:history="1">
        <w:r w:rsidRPr="00B97295">
          <w:rPr>
            <w:rFonts w:eastAsiaTheme="minorHAnsi"/>
            <w:lang w:eastAsia="en-US"/>
          </w:rPr>
          <w:t>частью 1.1 статьи 16</w:t>
        </w:r>
      </w:hyperlink>
      <w:r w:rsidRPr="00B97295">
        <w:rPr>
          <w:rFonts w:eastAsiaTheme="minorHAnsi"/>
          <w:lang w:eastAsia="en-US"/>
        </w:rPr>
        <w:t xml:space="preserve"> Федерального закона от 27.07.2010 № 210-ФЗ «Об организации предоставления государственных и муниципальных услуг». </w:t>
      </w:r>
    </w:p>
    <w:p w14:paraId="2792C5AF" w14:textId="77777777" w:rsidR="00B97295" w:rsidRPr="00B97295" w:rsidRDefault="00B97295" w:rsidP="00B97295">
      <w:pPr>
        <w:autoSpaceDE w:val="0"/>
        <w:autoSpaceDN w:val="0"/>
        <w:adjustRightInd w:val="0"/>
        <w:ind w:firstLine="851"/>
        <w:jc w:val="both"/>
        <w:outlineLvl w:val="0"/>
        <w:rPr>
          <w:rFonts w:eastAsiaTheme="minorHAnsi"/>
          <w:lang w:eastAsia="en-US"/>
        </w:rPr>
      </w:pPr>
      <w:r w:rsidRPr="00B97295">
        <w:rPr>
          <w:rFonts w:eastAsiaTheme="minorHAnsi"/>
          <w:lang w:eastAsia="en-US"/>
        </w:rPr>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w:t>
      </w:r>
      <w:r w:rsidRPr="00B97295">
        <w:rPr>
          <w:rFonts w:eastAsiaTheme="minorHAnsi"/>
          <w:lang w:eastAsia="en-US"/>
        </w:rPr>
        <w:lastRenderedPageBreak/>
        <w:t xml:space="preserve">предусмотренных </w:t>
      </w:r>
      <w:hyperlink r:id="rId64" w:history="1">
        <w:r w:rsidRPr="00B97295">
          <w:rPr>
            <w:rFonts w:eastAsiaTheme="minorHAnsi"/>
            <w:lang w:eastAsia="en-US"/>
          </w:rPr>
          <w:t>частью 1.1 статьи 16</w:t>
        </w:r>
      </w:hyperlink>
      <w:r w:rsidRPr="00B97295">
        <w:rPr>
          <w:rFonts w:eastAsiaTheme="minorHAnsi"/>
          <w:lang w:eastAsia="en-US"/>
        </w:rPr>
        <w:t xml:space="preserve"> Федерального закона от 27.07.2010 № 210-ФЗ «Об организации предоставления государственных и муниципальных услуг», подаются руководителям этих организаций.</w:t>
      </w:r>
    </w:p>
    <w:p w14:paraId="44B68698" w14:textId="77777777" w:rsidR="00B97295" w:rsidRPr="00B97295" w:rsidRDefault="00B97295" w:rsidP="00B97295">
      <w:pPr>
        <w:autoSpaceDE w:val="0"/>
        <w:autoSpaceDN w:val="0"/>
        <w:adjustRightInd w:val="0"/>
        <w:ind w:firstLine="851"/>
        <w:jc w:val="both"/>
        <w:outlineLvl w:val="0"/>
        <w:rPr>
          <w:rFonts w:eastAsiaTheme="minorHAnsi"/>
          <w:lang w:eastAsia="en-US"/>
        </w:rPr>
      </w:pPr>
      <w:r w:rsidRPr="00B97295">
        <w:rPr>
          <w:rFonts w:eastAsiaTheme="minorHAnsi"/>
          <w:lang w:eastAsia="en-US"/>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65" w:history="1">
        <w:r w:rsidRPr="00B97295">
          <w:rPr>
            <w:rFonts w:eastAsiaTheme="minorHAnsi"/>
            <w:lang w:eastAsia="en-US"/>
          </w:rPr>
          <w:t>частью 1.1 статьи 16</w:t>
        </w:r>
      </w:hyperlink>
      <w:r w:rsidRPr="00B97295">
        <w:rPr>
          <w:rFonts w:eastAsiaTheme="minorHAnsi"/>
          <w:lang w:eastAsia="en-US"/>
        </w:rPr>
        <w:t xml:space="preserve"> Федерального закона от 27.07.2010 № 210-ФЗ «Об организации предоставления государственный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14:paraId="29563BA7" w14:textId="77777777" w:rsidR="00B97295" w:rsidRPr="00B97295" w:rsidRDefault="00B97295" w:rsidP="00B97295">
      <w:pPr>
        <w:autoSpaceDE w:val="0"/>
        <w:autoSpaceDN w:val="0"/>
        <w:adjustRightInd w:val="0"/>
        <w:ind w:firstLine="851"/>
        <w:jc w:val="both"/>
        <w:rPr>
          <w:rFonts w:eastAsiaTheme="minorHAnsi"/>
          <w:lang w:eastAsia="en-US"/>
        </w:rPr>
      </w:pPr>
      <w:r w:rsidRPr="00B97295">
        <w:rPr>
          <w:rFonts w:eastAsiaTheme="minorHAnsi"/>
          <w:lang w:eastAsia="en-US"/>
        </w:rPr>
        <w:t xml:space="preserve">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          </w:t>
      </w:r>
    </w:p>
    <w:p w14:paraId="6C3B459D" w14:textId="77777777" w:rsidR="00B97295" w:rsidRPr="00B97295" w:rsidRDefault="00B97295" w:rsidP="00B97295">
      <w:pPr>
        <w:autoSpaceDE w:val="0"/>
        <w:autoSpaceDN w:val="0"/>
        <w:adjustRightInd w:val="0"/>
        <w:ind w:left="851"/>
        <w:jc w:val="both"/>
        <w:rPr>
          <w:rFonts w:eastAsiaTheme="minorHAnsi"/>
          <w:lang w:eastAsia="en-US"/>
        </w:rPr>
      </w:pPr>
      <w:r w:rsidRPr="00B97295">
        <w:rPr>
          <w:rFonts w:eastAsiaTheme="minorHAnsi"/>
          <w:lang w:eastAsia="en-US"/>
        </w:rPr>
        <w:t>5.3. Жалоба должна содержать:</w:t>
      </w:r>
    </w:p>
    <w:p w14:paraId="38EA90F8" w14:textId="77777777" w:rsidR="00B97295" w:rsidRPr="00B97295" w:rsidRDefault="00B97295" w:rsidP="00B97295">
      <w:pPr>
        <w:autoSpaceDE w:val="0"/>
        <w:autoSpaceDN w:val="0"/>
        <w:adjustRightInd w:val="0"/>
        <w:ind w:firstLine="851"/>
        <w:jc w:val="both"/>
        <w:rPr>
          <w:rFonts w:eastAsiaTheme="minorHAnsi"/>
          <w:lang w:eastAsia="en-US"/>
        </w:rPr>
      </w:pPr>
      <w:r w:rsidRPr="00B97295">
        <w:rPr>
          <w:rFonts w:eastAsiaTheme="minorHAnsi"/>
          <w:lang w:eastAsia="en-US"/>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его руководителя и (или) работника, решения и действия (бездействие) которых обжалуются;</w:t>
      </w:r>
    </w:p>
    <w:p w14:paraId="19C85A87" w14:textId="77777777" w:rsidR="00B97295" w:rsidRPr="00B97295" w:rsidRDefault="00B97295" w:rsidP="00B97295">
      <w:pPr>
        <w:autoSpaceDE w:val="0"/>
        <w:autoSpaceDN w:val="0"/>
        <w:adjustRightInd w:val="0"/>
        <w:ind w:firstLine="851"/>
        <w:jc w:val="both"/>
        <w:rPr>
          <w:rFonts w:eastAsiaTheme="minorHAnsi"/>
          <w:lang w:eastAsia="en-US"/>
        </w:rPr>
      </w:pPr>
      <w:r w:rsidRPr="00B97295">
        <w:rPr>
          <w:rFonts w:eastAsiaTheme="minorHAnsi"/>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3645BE1E" w14:textId="77777777" w:rsidR="00B97295" w:rsidRPr="00B97295" w:rsidRDefault="00B97295" w:rsidP="00B97295">
      <w:pPr>
        <w:autoSpaceDE w:val="0"/>
        <w:autoSpaceDN w:val="0"/>
        <w:adjustRightInd w:val="0"/>
        <w:ind w:firstLine="851"/>
        <w:jc w:val="both"/>
        <w:rPr>
          <w:rFonts w:eastAsiaTheme="minorHAnsi"/>
          <w:lang w:eastAsia="en-US"/>
        </w:rPr>
      </w:pPr>
      <w:r w:rsidRPr="00B97295">
        <w:rPr>
          <w:rFonts w:eastAsiaTheme="minorHAnsi"/>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14:paraId="2C9B4CE8" w14:textId="77777777" w:rsidR="00B97295" w:rsidRPr="00B97295" w:rsidRDefault="00B97295" w:rsidP="00B97295">
      <w:pPr>
        <w:autoSpaceDE w:val="0"/>
        <w:autoSpaceDN w:val="0"/>
        <w:adjustRightInd w:val="0"/>
        <w:ind w:firstLine="851"/>
        <w:jc w:val="both"/>
        <w:rPr>
          <w:rFonts w:eastAsiaTheme="minorHAnsi"/>
          <w:lang w:eastAsia="en-US"/>
        </w:rPr>
      </w:pPr>
      <w:r w:rsidRPr="00B97295">
        <w:rPr>
          <w:rFonts w:eastAsiaTheme="minorHAnsi"/>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14:paraId="5CE2291C" w14:textId="77777777" w:rsidR="00B97295" w:rsidRPr="00B97295" w:rsidRDefault="00B97295" w:rsidP="00B97295">
      <w:pPr>
        <w:autoSpaceDE w:val="0"/>
        <w:autoSpaceDN w:val="0"/>
        <w:adjustRightInd w:val="0"/>
        <w:jc w:val="both"/>
        <w:rPr>
          <w:rFonts w:eastAsiaTheme="minorHAnsi"/>
          <w:lang w:eastAsia="en-US"/>
        </w:rPr>
      </w:pPr>
      <w:r w:rsidRPr="00B97295">
        <w:rPr>
          <w:rFonts w:eastAsiaTheme="minorHAnsi"/>
          <w:lang w:eastAsia="en-US"/>
        </w:rPr>
        <w:t xml:space="preserve">              5.4. Жалоба, поступившая в орган, предоставляющий муниципальную услугу, многофункциональный центр, учредителю многофункционального центра,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Pr="00B97295">
        <w:rPr>
          <w:rFonts w:eastAsiaTheme="minorHAnsi"/>
          <w:lang w:eastAsia="en-US"/>
        </w:rPr>
        <w:lastRenderedPageBreak/>
        <w:t xml:space="preserve">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14:paraId="6B50064A" w14:textId="77777777" w:rsidR="00B97295" w:rsidRPr="00B97295" w:rsidRDefault="00B97295" w:rsidP="00B97295">
      <w:pPr>
        <w:autoSpaceDE w:val="0"/>
        <w:autoSpaceDN w:val="0"/>
        <w:adjustRightInd w:val="0"/>
        <w:jc w:val="both"/>
        <w:rPr>
          <w:rFonts w:eastAsiaTheme="minorHAnsi"/>
          <w:lang w:eastAsia="en-US"/>
        </w:rPr>
      </w:pPr>
      <w:r w:rsidRPr="00B97295">
        <w:rPr>
          <w:rFonts w:eastAsiaTheme="minorHAnsi"/>
          <w:lang w:eastAsia="en-US"/>
        </w:rPr>
        <w:t xml:space="preserve">         5.5. По результатам рассмотрения жалобы принимается одно из следующих решений:</w:t>
      </w:r>
    </w:p>
    <w:p w14:paraId="780E2D08" w14:textId="77777777" w:rsidR="00B97295" w:rsidRPr="00B97295" w:rsidRDefault="00B97295" w:rsidP="00B97295">
      <w:pPr>
        <w:autoSpaceDE w:val="0"/>
        <w:autoSpaceDN w:val="0"/>
        <w:adjustRightInd w:val="0"/>
        <w:ind w:firstLine="567"/>
        <w:jc w:val="both"/>
        <w:rPr>
          <w:rFonts w:eastAsiaTheme="minorHAnsi"/>
          <w:lang w:eastAsia="en-US"/>
        </w:rPr>
      </w:pPr>
      <w:r w:rsidRPr="00B97295">
        <w:rPr>
          <w:rFonts w:eastAsiaTheme="minorHAnsi"/>
          <w:lang w:eastAsia="en-U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52E27854" w14:textId="77777777" w:rsidR="00B97295" w:rsidRPr="00B97295" w:rsidRDefault="00B97295" w:rsidP="00B97295">
      <w:pPr>
        <w:autoSpaceDE w:val="0"/>
        <w:autoSpaceDN w:val="0"/>
        <w:adjustRightInd w:val="0"/>
        <w:jc w:val="both"/>
        <w:rPr>
          <w:rFonts w:eastAsiaTheme="minorHAnsi"/>
          <w:lang w:eastAsia="en-US"/>
        </w:rPr>
      </w:pPr>
      <w:r w:rsidRPr="00B97295">
        <w:rPr>
          <w:rFonts w:eastAsiaTheme="minorHAnsi"/>
          <w:lang w:eastAsia="en-US"/>
        </w:rPr>
        <w:t xml:space="preserve">         2) в удовлетворении жалобы отказывается.        </w:t>
      </w:r>
    </w:p>
    <w:p w14:paraId="552F020F" w14:textId="77777777" w:rsidR="00B97295" w:rsidRPr="00B97295" w:rsidRDefault="00B97295" w:rsidP="00B97295">
      <w:pPr>
        <w:autoSpaceDE w:val="0"/>
        <w:autoSpaceDN w:val="0"/>
        <w:adjustRightInd w:val="0"/>
        <w:jc w:val="both"/>
        <w:rPr>
          <w:rFonts w:eastAsiaTheme="minorHAnsi"/>
          <w:lang w:eastAsia="en-US"/>
        </w:rPr>
      </w:pPr>
      <w:r w:rsidRPr="00B97295">
        <w:rPr>
          <w:rFonts w:eastAsiaTheme="minorHAnsi"/>
          <w:lang w:eastAsia="en-US"/>
        </w:rPr>
        <w:t xml:space="preserve">         5.6. Не позднее дня, следующего за днем принятия решения, указанного в пункте 5.5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076EE799" w14:textId="77777777" w:rsidR="00B97295" w:rsidRPr="00B97295" w:rsidRDefault="00B97295" w:rsidP="00B97295">
      <w:pPr>
        <w:autoSpaceDE w:val="0"/>
        <w:autoSpaceDN w:val="0"/>
        <w:adjustRightInd w:val="0"/>
        <w:jc w:val="both"/>
        <w:rPr>
          <w:rFonts w:eastAsiaTheme="minorHAnsi"/>
          <w:lang w:eastAsia="en-US"/>
        </w:rPr>
      </w:pPr>
      <w:r w:rsidRPr="00B97295">
        <w:rPr>
          <w:rFonts w:eastAsiaTheme="minorHAnsi"/>
          <w:lang w:eastAsia="en-US"/>
        </w:rPr>
        <w:t xml:space="preserve">         5.7. В случае признания жалобы подлежащей удовлетворению в ответе заявителю, указанном в пункте 5.6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44B78C82" w14:textId="77777777" w:rsidR="00B97295" w:rsidRPr="00B97295" w:rsidRDefault="00B97295" w:rsidP="00B97295">
      <w:pPr>
        <w:autoSpaceDE w:val="0"/>
        <w:autoSpaceDN w:val="0"/>
        <w:adjustRightInd w:val="0"/>
        <w:jc w:val="both"/>
        <w:rPr>
          <w:rFonts w:eastAsiaTheme="minorHAnsi"/>
          <w:lang w:eastAsia="en-US"/>
        </w:rPr>
      </w:pPr>
      <w:r w:rsidRPr="00B97295">
        <w:rPr>
          <w:rFonts w:eastAsiaTheme="minorHAnsi"/>
          <w:lang w:eastAsia="en-US"/>
        </w:rPr>
        <w:t>В случае признания жалобы не подлежащей удовлетворению в ответе заявителю, указанном в пункте 5.6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14:paraId="50962C58" w14:textId="77777777" w:rsidR="00B97295" w:rsidRPr="00B97295" w:rsidRDefault="00B97295" w:rsidP="00B97295">
      <w:pPr>
        <w:autoSpaceDE w:val="0"/>
        <w:autoSpaceDN w:val="0"/>
        <w:adjustRightInd w:val="0"/>
        <w:jc w:val="both"/>
        <w:rPr>
          <w:rFonts w:eastAsiaTheme="minorHAnsi"/>
          <w:lang w:eastAsia="en-US"/>
        </w:rPr>
      </w:pPr>
      <w:r w:rsidRPr="00B97295">
        <w:rPr>
          <w:rFonts w:eastAsiaTheme="minorHAnsi"/>
          <w:lang w:eastAsia="en-US"/>
        </w:rPr>
        <w:t xml:space="preserve">         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2C3012FF" w14:textId="77777777" w:rsidR="00B97295" w:rsidRPr="00B97295" w:rsidRDefault="00B97295" w:rsidP="00B97295">
      <w:pPr>
        <w:autoSpaceDE w:val="0"/>
        <w:autoSpaceDN w:val="0"/>
        <w:adjustRightInd w:val="0"/>
        <w:jc w:val="both"/>
        <w:rPr>
          <w:rFonts w:eastAsiaTheme="minorHAnsi"/>
          <w:lang w:eastAsia="en-US"/>
        </w:rPr>
      </w:pPr>
      <w:r w:rsidRPr="00B97295">
        <w:rPr>
          <w:rFonts w:eastAsiaTheme="minorHAnsi"/>
          <w:lang w:eastAsia="en-US"/>
        </w:rPr>
        <w:t xml:space="preserve">         5.9. В случае если в жалобе не указаны фамилия гражданина или почтовый адрес, по которому должен быть направлен ответ, ответ на такую жалобу не дается.</w:t>
      </w:r>
    </w:p>
    <w:p w14:paraId="1DF7D673" w14:textId="4B55911C" w:rsidR="001960CB" w:rsidRDefault="00B97295" w:rsidP="00B97295">
      <w:pPr>
        <w:autoSpaceDE w:val="0"/>
        <w:autoSpaceDN w:val="0"/>
        <w:adjustRightInd w:val="0"/>
        <w:jc w:val="both"/>
        <w:rPr>
          <w:rFonts w:eastAsiaTheme="minorHAnsi"/>
          <w:lang w:eastAsia="en-US"/>
        </w:rPr>
      </w:pPr>
      <w:r w:rsidRPr="00B97295">
        <w:rPr>
          <w:rFonts w:eastAsiaTheme="minorHAnsi"/>
          <w:lang w:eastAsia="en-US"/>
        </w:rPr>
        <w:t xml:space="preserve">         5.10. В случае если текст жалобы не поддается прочтению, ответ на такую жалобу не дается, такая жалоба не подлежит рассмотрению, о чем в течение пяти рабочих дней со дня регистрации такой жалобы сообщается заявителю (если его фамилия и почтовый адрес поддаются прочтению).</w:t>
      </w:r>
    </w:p>
    <w:p w14:paraId="49D3BF43" w14:textId="77777777" w:rsidR="00B97295" w:rsidRPr="00B97295" w:rsidRDefault="00B97295" w:rsidP="00B97295">
      <w:pPr>
        <w:autoSpaceDE w:val="0"/>
        <w:autoSpaceDN w:val="0"/>
        <w:adjustRightInd w:val="0"/>
        <w:jc w:val="both"/>
        <w:rPr>
          <w:rFonts w:eastAsiaTheme="minorHAnsi"/>
          <w:lang w:eastAsia="en-US"/>
        </w:rPr>
      </w:pPr>
    </w:p>
    <w:p w14:paraId="47EAB3EC" w14:textId="77777777" w:rsidR="00F30631" w:rsidRPr="00F83943" w:rsidRDefault="00F30631" w:rsidP="00F30631">
      <w:pPr>
        <w:autoSpaceDE w:val="0"/>
        <w:autoSpaceDN w:val="0"/>
        <w:adjustRightInd w:val="0"/>
        <w:jc w:val="center"/>
        <w:outlineLvl w:val="0"/>
        <w:rPr>
          <w:rFonts w:eastAsiaTheme="minorHAnsi"/>
          <w:lang w:eastAsia="en-US"/>
        </w:rPr>
      </w:pPr>
      <w:r w:rsidRPr="00F83943">
        <w:rPr>
          <w:rFonts w:eastAsiaTheme="minorHAnsi"/>
          <w:lang w:eastAsia="en-US"/>
        </w:rPr>
        <w:t>6. Порядок обжалования решений и действий (бездействия)</w:t>
      </w:r>
    </w:p>
    <w:p w14:paraId="12053CC7" w14:textId="77777777" w:rsidR="00F30631" w:rsidRPr="00F83943" w:rsidRDefault="00B5142E" w:rsidP="00F30631">
      <w:pPr>
        <w:autoSpaceDE w:val="0"/>
        <w:autoSpaceDN w:val="0"/>
        <w:adjustRightInd w:val="0"/>
        <w:jc w:val="center"/>
        <w:rPr>
          <w:rFonts w:eastAsiaTheme="minorHAnsi"/>
          <w:lang w:eastAsia="en-US"/>
        </w:rPr>
      </w:pPr>
      <w:r w:rsidRPr="00F83943">
        <w:rPr>
          <w:rFonts w:eastAsiaTheme="minorHAnsi"/>
          <w:lang w:eastAsia="en-US"/>
        </w:rPr>
        <w:t>при предоставлении муниц</w:t>
      </w:r>
      <w:r w:rsidR="00F30631" w:rsidRPr="00F83943">
        <w:rPr>
          <w:rFonts w:eastAsiaTheme="minorHAnsi"/>
          <w:lang w:eastAsia="en-US"/>
        </w:rPr>
        <w:t>ипальной услуги</w:t>
      </w:r>
    </w:p>
    <w:p w14:paraId="6DF9622D" w14:textId="77777777" w:rsidR="00F30631" w:rsidRPr="00F83943" w:rsidRDefault="00F30631" w:rsidP="00F30631">
      <w:pPr>
        <w:autoSpaceDE w:val="0"/>
        <w:autoSpaceDN w:val="0"/>
        <w:adjustRightInd w:val="0"/>
        <w:jc w:val="center"/>
        <w:rPr>
          <w:rFonts w:eastAsiaTheme="minorHAnsi"/>
          <w:lang w:eastAsia="en-US"/>
        </w:rPr>
      </w:pPr>
      <w:r w:rsidRPr="00F83943">
        <w:rPr>
          <w:rFonts w:eastAsiaTheme="minorHAnsi"/>
          <w:lang w:eastAsia="en-US"/>
        </w:rPr>
        <w:t>в части судебного обжалования</w:t>
      </w:r>
    </w:p>
    <w:p w14:paraId="133847EB" w14:textId="77777777" w:rsidR="00F30631" w:rsidRPr="00F83943" w:rsidRDefault="00F30631" w:rsidP="00F30631">
      <w:pPr>
        <w:autoSpaceDE w:val="0"/>
        <w:autoSpaceDN w:val="0"/>
        <w:adjustRightInd w:val="0"/>
        <w:jc w:val="center"/>
        <w:rPr>
          <w:rFonts w:eastAsiaTheme="minorHAnsi"/>
          <w:lang w:eastAsia="en-US"/>
        </w:rPr>
      </w:pPr>
    </w:p>
    <w:p w14:paraId="712BC7AD" w14:textId="77777777" w:rsidR="00F30631" w:rsidRPr="00F83943" w:rsidRDefault="00F30631" w:rsidP="00F30631">
      <w:pPr>
        <w:autoSpaceDE w:val="0"/>
        <w:autoSpaceDN w:val="0"/>
        <w:adjustRightInd w:val="0"/>
        <w:ind w:firstLine="540"/>
        <w:jc w:val="both"/>
        <w:rPr>
          <w:rFonts w:eastAsiaTheme="minorHAnsi"/>
          <w:lang w:eastAsia="en-US"/>
        </w:rPr>
      </w:pPr>
      <w:r w:rsidRPr="00F83943">
        <w:rPr>
          <w:rFonts w:eastAsiaTheme="minorHAnsi"/>
          <w:lang w:eastAsia="en-US"/>
        </w:rPr>
        <w:t>Если заявитель или его уполномоченный представитель не удовлетворен решением, принятым в ходе рассмотрения жалобы, или решение не было принято, то он вправе обжаловать действия (бездействие) администрации и его решения, принятые в ходе предоставления муниципальной услуги, в судебном порядке.</w:t>
      </w:r>
    </w:p>
    <w:p w14:paraId="379838BA" w14:textId="77777777" w:rsidR="00F30631" w:rsidRPr="00F83943" w:rsidRDefault="00F30631" w:rsidP="00F30631">
      <w:pPr>
        <w:autoSpaceDE w:val="0"/>
        <w:autoSpaceDN w:val="0"/>
        <w:adjustRightInd w:val="0"/>
        <w:ind w:firstLine="540"/>
        <w:jc w:val="both"/>
        <w:rPr>
          <w:rFonts w:eastAsiaTheme="minorHAnsi"/>
          <w:lang w:eastAsia="en-US"/>
        </w:rPr>
      </w:pPr>
      <w:r w:rsidRPr="00F83943">
        <w:rPr>
          <w:rFonts w:eastAsiaTheme="minorHAnsi"/>
          <w:lang w:eastAsia="en-US"/>
        </w:rPr>
        <w:t>Действия (бездействие) администрации, а также его решения, принятые в ходе предоставления муниципальной услуги, могут быть оспорены в порядке и в сроки, установленные процессуальным законодательством Российской Федерации в рамках судопроизводства, в зависимости от характера спора в соответствии с правилами подсудности.</w:t>
      </w:r>
    </w:p>
    <w:tbl>
      <w:tblPr>
        <w:tblStyle w:val="ab"/>
        <w:tblW w:w="95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608"/>
        <w:gridCol w:w="4962"/>
      </w:tblGrid>
      <w:tr w:rsidR="00E31AE4" w:rsidRPr="00F83943" w14:paraId="0AABFC44" w14:textId="77777777" w:rsidTr="008C5084">
        <w:tc>
          <w:tcPr>
            <w:tcW w:w="4608" w:type="dxa"/>
          </w:tcPr>
          <w:p w14:paraId="5C63978E" w14:textId="77777777" w:rsidR="00E31AE4" w:rsidRPr="00F83943" w:rsidRDefault="00E31AE4" w:rsidP="00E31AE4"/>
        </w:tc>
        <w:tc>
          <w:tcPr>
            <w:tcW w:w="4962" w:type="dxa"/>
            <w:hideMark/>
          </w:tcPr>
          <w:p w14:paraId="49D868D1" w14:textId="77777777" w:rsidR="00C31FC2" w:rsidRDefault="00C31FC2" w:rsidP="00E31AE4">
            <w:pPr>
              <w:jc w:val="right"/>
              <w:rPr>
                <w:b/>
                <w:i/>
              </w:rPr>
            </w:pPr>
          </w:p>
          <w:p w14:paraId="0E39F425" w14:textId="77777777" w:rsidR="00C31FC2" w:rsidRDefault="00C31FC2" w:rsidP="00E31AE4">
            <w:pPr>
              <w:jc w:val="right"/>
              <w:rPr>
                <w:b/>
                <w:i/>
              </w:rPr>
            </w:pPr>
          </w:p>
          <w:p w14:paraId="6057D73A" w14:textId="77777777" w:rsidR="00C31FC2" w:rsidRDefault="00C31FC2" w:rsidP="00E31AE4">
            <w:pPr>
              <w:jc w:val="right"/>
              <w:rPr>
                <w:b/>
                <w:i/>
              </w:rPr>
            </w:pPr>
          </w:p>
          <w:p w14:paraId="24E8B738" w14:textId="77777777" w:rsidR="00C31FC2" w:rsidRDefault="00C31FC2" w:rsidP="00E31AE4">
            <w:pPr>
              <w:jc w:val="right"/>
              <w:rPr>
                <w:b/>
                <w:i/>
              </w:rPr>
            </w:pPr>
          </w:p>
          <w:p w14:paraId="0E32CB1C" w14:textId="77777777" w:rsidR="00C31FC2" w:rsidRDefault="00C31FC2" w:rsidP="00E31AE4">
            <w:pPr>
              <w:jc w:val="right"/>
              <w:rPr>
                <w:b/>
                <w:i/>
              </w:rPr>
            </w:pPr>
          </w:p>
          <w:p w14:paraId="4DA6A5C5" w14:textId="77777777" w:rsidR="00C31FC2" w:rsidRDefault="00C31FC2" w:rsidP="00E31AE4">
            <w:pPr>
              <w:jc w:val="right"/>
              <w:rPr>
                <w:b/>
                <w:i/>
              </w:rPr>
            </w:pPr>
          </w:p>
          <w:p w14:paraId="0D32640A" w14:textId="77777777" w:rsidR="00C31FC2" w:rsidRDefault="00C31FC2" w:rsidP="00E31AE4">
            <w:pPr>
              <w:jc w:val="right"/>
              <w:rPr>
                <w:b/>
                <w:i/>
              </w:rPr>
            </w:pPr>
          </w:p>
          <w:p w14:paraId="61349591" w14:textId="77777777" w:rsidR="00C31FC2" w:rsidRDefault="00C31FC2" w:rsidP="00E31AE4">
            <w:pPr>
              <w:jc w:val="right"/>
              <w:rPr>
                <w:b/>
                <w:i/>
              </w:rPr>
            </w:pPr>
          </w:p>
          <w:p w14:paraId="395AD5E2" w14:textId="77777777" w:rsidR="00C31FC2" w:rsidRDefault="00C31FC2" w:rsidP="00E31AE4">
            <w:pPr>
              <w:jc w:val="right"/>
              <w:rPr>
                <w:b/>
                <w:i/>
              </w:rPr>
            </w:pPr>
          </w:p>
          <w:p w14:paraId="6CCC22C1" w14:textId="77777777" w:rsidR="00C31FC2" w:rsidRDefault="00C31FC2" w:rsidP="00E31AE4">
            <w:pPr>
              <w:jc w:val="right"/>
              <w:rPr>
                <w:b/>
                <w:i/>
              </w:rPr>
            </w:pPr>
          </w:p>
          <w:p w14:paraId="6E5E3647" w14:textId="77777777" w:rsidR="00C31FC2" w:rsidRDefault="00C31FC2" w:rsidP="00E31AE4">
            <w:pPr>
              <w:jc w:val="right"/>
              <w:rPr>
                <w:b/>
                <w:i/>
              </w:rPr>
            </w:pPr>
          </w:p>
          <w:p w14:paraId="2F553EDA" w14:textId="77777777" w:rsidR="00C31FC2" w:rsidRDefault="00C31FC2" w:rsidP="00E31AE4">
            <w:pPr>
              <w:jc w:val="right"/>
              <w:rPr>
                <w:b/>
                <w:i/>
              </w:rPr>
            </w:pPr>
          </w:p>
          <w:p w14:paraId="7458EAD0" w14:textId="77777777" w:rsidR="00C31FC2" w:rsidRDefault="00C31FC2" w:rsidP="00E31AE4">
            <w:pPr>
              <w:jc w:val="right"/>
              <w:rPr>
                <w:b/>
                <w:i/>
              </w:rPr>
            </w:pPr>
          </w:p>
          <w:p w14:paraId="1235218E" w14:textId="77777777" w:rsidR="00C31FC2" w:rsidRDefault="00C31FC2" w:rsidP="00E31AE4">
            <w:pPr>
              <w:jc w:val="right"/>
              <w:rPr>
                <w:b/>
                <w:i/>
              </w:rPr>
            </w:pPr>
          </w:p>
          <w:p w14:paraId="1B54FEF5" w14:textId="77777777" w:rsidR="00C31FC2" w:rsidRDefault="00C31FC2" w:rsidP="00E31AE4">
            <w:pPr>
              <w:jc w:val="right"/>
              <w:rPr>
                <w:b/>
                <w:i/>
              </w:rPr>
            </w:pPr>
          </w:p>
          <w:p w14:paraId="26C5C397" w14:textId="77777777" w:rsidR="00C31FC2" w:rsidRDefault="00C31FC2" w:rsidP="00E31AE4">
            <w:pPr>
              <w:jc w:val="right"/>
              <w:rPr>
                <w:b/>
                <w:i/>
              </w:rPr>
            </w:pPr>
          </w:p>
          <w:p w14:paraId="0BED2F61" w14:textId="77777777" w:rsidR="00C31FC2" w:rsidRDefault="00C31FC2" w:rsidP="00E31AE4">
            <w:pPr>
              <w:jc w:val="right"/>
              <w:rPr>
                <w:b/>
                <w:i/>
              </w:rPr>
            </w:pPr>
          </w:p>
          <w:p w14:paraId="253F6692" w14:textId="77777777" w:rsidR="00C31FC2" w:rsidRDefault="00C31FC2" w:rsidP="00E31AE4">
            <w:pPr>
              <w:jc w:val="right"/>
              <w:rPr>
                <w:b/>
                <w:i/>
              </w:rPr>
            </w:pPr>
          </w:p>
          <w:p w14:paraId="0C4EA9B6" w14:textId="77777777" w:rsidR="00C31FC2" w:rsidRDefault="00C31FC2" w:rsidP="00E31AE4">
            <w:pPr>
              <w:jc w:val="right"/>
              <w:rPr>
                <w:b/>
                <w:i/>
              </w:rPr>
            </w:pPr>
          </w:p>
          <w:p w14:paraId="40D16736" w14:textId="77777777" w:rsidR="00C31FC2" w:rsidRDefault="00C31FC2" w:rsidP="00E31AE4">
            <w:pPr>
              <w:jc w:val="right"/>
              <w:rPr>
                <w:b/>
                <w:i/>
              </w:rPr>
            </w:pPr>
          </w:p>
          <w:p w14:paraId="3C715005" w14:textId="77777777" w:rsidR="00C31FC2" w:rsidRDefault="00C31FC2" w:rsidP="00E31AE4">
            <w:pPr>
              <w:jc w:val="right"/>
              <w:rPr>
                <w:b/>
                <w:i/>
              </w:rPr>
            </w:pPr>
          </w:p>
          <w:p w14:paraId="62179BA4" w14:textId="77777777" w:rsidR="00C31FC2" w:rsidRDefault="00C31FC2" w:rsidP="00E31AE4">
            <w:pPr>
              <w:jc w:val="right"/>
              <w:rPr>
                <w:b/>
                <w:i/>
              </w:rPr>
            </w:pPr>
          </w:p>
          <w:p w14:paraId="3EBADBE3" w14:textId="77777777" w:rsidR="00C31FC2" w:rsidRDefault="00C31FC2" w:rsidP="00E31AE4">
            <w:pPr>
              <w:jc w:val="right"/>
              <w:rPr>
                <w:b/>
                <w:i/>
              </w:rPr>
            </w:pPr>
          </w:p>
          <w:p w14:paraId="2192703A" w14:textId="77777777" w:rsidR="00C31FC2" w:rsidRDefault="00C31FC2" w:rsidP="00E31AE4">
            <w:pPr>
              <w:jc w:val="right"/>
              <w:rPr>
                <w:b/>
                <w:i/>
              </w:rPr>
            </w:pPr>
          </w:p>
          <w:p w14:paraId="09E835F8" w14:textId="77777777" w:rsidR="00C31FC2" w:rsidRDefault="00C31FC2" w:rsidP="00E31AE4">
            <w:pPr>
              <w:jc w:val="right"/>
              <w:rPr>
                <w:b/>
                <w:i/>
              </w:rPr>
            </w:pPr>
          </w:p>
          <w:p w14:paraId="2C6B16DA" w14:textId="77777777" w:rsidR="00C31FC2" w:rsidRDefault="00C31FC2" w:rsidP="00E31AE4">
            <w:pPr>
              <w:jc w:val="right"/>
              <w:rPr>
                <w:b/>
                <w:i/>
              </w:rPr>
            </w:pPr>
          </w:p>
          <w:p w14:paraId="23588609" w14:textId="77777777" w:rsidR="00C31FC2" w:rsidRDefault="00C31FC2" w:rsidP="00E31AE4">
            <w:pPr>
              <w:jc w:val="right"/>
              <w:rPr>
                <w:b/>
                <w:i/>
              </w:rPr>
            </w:pPr>
          </w:p>
          <w:p w14:paraId="161ABCC5" w14:textId="77777777" w:rsidR="00C31FC2" w:rsidRDefault="00C31FC2" w:rsidP="00E31AE4">
            <w:pPr>
              <w:jc w:val="right"/>
              <w:rPr>
                <w:b/>
                <w:i/>
              </w:rPr>
            </w:pPr>
          </w:p>
          <w:p w14:paraId="1AC89F92" w14:textId="77777777" w:rsidR="00C31FC2" w:rsidRDefault="00C31FC2" w:rsidP="00E31AE4">
            <w:pPr>
              <w:jc w:val="right"/>
              <w:rPr>
                <w:b/>
                <w:i/>
              </w:rPr>
            </w:pPr>
          </w:p>
          <w:p w14:paraId="1D9E5AE4" w14:textId="77777777" w:rsidR="00C31FC2" w:rsidRDefault="00C31FC2" w:rsidP="00E31AE4">
            <w:pPr>
              <w:jc w:val="right"/>
              <w:rPr>
                <w:b/>
                <w:i/>
              </w:rPr>
            </w:pPr>
          </w:p>
          <w:p w14:paraId="5F118ECE" w14:textId="77777777" w:rsidR="00C31FC2" w:rsidRDefault="00C31FC2" w:rsidP="00E31AE4">
            <w:pPr>
              <w:jc w:val="right"/>
              <w:rPr>
                <w:b/>
                <w:i/>
              </w:rPr>
            </w:pPr>
          </w:p>
          <w:p w14:paraId="3FA05498" w14:textId="77777777" w:rsidR="00C31FC2" w:rsidRDefault="00C31FC2" w:rsidP="00E31AE4">
            <w:pPr>
              <w:jc w:val="right"/>
              <w:rPr>
                <w:b/>
                <w:i/>
              </w:rPr>
            </w:pPr>
          </w:p>
          <w:p w14:paraId="04DA2A4F" w14:textId="77777777" w:rsidR="00C31FC2" w:rsidRDefault="00C31FC2" w:rsidP="00E31AE4">
            <w:pPr>
              <w:jc w:val="right"/>
              <w:rPr>
                <w:b/>
                <w:i/>
              </w:rPr>
            </w:pPr>
          </w:p>
          <w:p w14:paraId="4095B912" w14:textId="77777777" w:rsidR="00C31FC2" w:rsidRDefault="00C31FC2" w:rsidP="00E31AE4">
            <w:pPr>
              <w:jc w:val="right"/>
              <w:rPr>
                <w:b/>
                <w:i/>
              </w:rPr>
            </w:pPr>
          </w:p>
          <w:p w14:paraId="4AE9ACFF" w14:textId="77777777" w:rsidR="00C31FC2" w:rsidRDefault="00C31FC2" w:rsidP="00E31AE4">
            <w:pPr>
              <w:jc w:val="right"/>
              <w:rPr>
                <w:b/>
                <w:i/>
              </w:rPr>
            </w:pPr>
          </w:p>
          <w:p w14:paraId="019E9B17" w14:textId="77777777" w:rsidR="00C31FC2" w:rsidRDefault="00C31FC2" w:rsidP="00E31AE4">
            <w:pPr>
              <w:jc w:val="right"/>
              <w:rPr>
                <w:b/>
                <w:i/>
              </w:rPr>
            </w:pPr>
          </w:p>
          <w:p w14:paraId="73BA1A8B" w14:textId="1874DC26" w:rsidR="00E31AE4" w:rsidRPr="00F83943" w:rsidRDefault="00004855" w:rsidP="00E31AE4">
            <w:pPr>
              <w:jc w:val="right"/>
              <w:rPr>
                <w:b/>
                <w:i/>
              </w:rPr>
            </w:pPr>
            <w:r>
              <w:rPr>
                <w:b/>
                <w:i/>
              </w:rPr>
              <w:t>Г</w:t>
            </w:r>
            <w:r w:rsidR="00E31AE4" w:rsidRPr="00F83943">
              <w:rPr>
                <w:b/>
                <w:i/>
              </w:rPr>
              <w:t>лаве Тейковского муниципального района</w:t>
            </w:r>
          </w:p>
          <w:p w14:paraId="45993F48" w14:textId="20A10731" w:rsidR="006F6810" w:rsidRPr="00F83943" w:rsidRDefault="006F6810" w:rsidP="006F6810">
            <w:r w:rsidRPr="00F83943">
              <w:t>___________</w:t>
            </w:r>
            <w:r w:rsidR="008C5084">
              <w:t>____________________________</w:t>
            </w:r>
          </w:p>
          <w:p w14:paraId="231D7F81" w14:textId="27BA0F84" w:rsidR="00E31AE4" w:rsidRPr="00F83943" w:rsidRDefault="00E31AE4" w:rsidP="00E31AE4">
            <w:r w:rsidRPr="00F83943">
              <w:t>от _____________</w:t>
            </w:r>
            <w:r w:rsidR="008C5084">
              <w:t>__________________________</w:t>
            </w:r>
          </w:p>
          <w:p w14:paraId="3DB1433E" w14:textId="77777777" w:rsidR="00E31AE4" w:rsidRPr="00F83943" w:rsidRDefault="00E31AE4" w:rsidP="00E31AE4">
            <w:pPr>
              <w:jc w:val="center"/>
            </w:pPr>
            <w:r w:rsidRPr="00F83943">
              <w:rPr>
                <w:vertAlign w:val="superscript"/>
              </w:rPr>
              <w:t>(Ф.И.О. полностью)</w:t>
            </w:r>
          </w:p>
          <w:p w14:paraId="546D7105" w14:textId="080CBB5C" w:rsidR="00E31AE4" w:rsidRPr="00F83943" w:rsidRDefault="00E31AE4" w:rsidP="00E31AE4">
            <w:r w:rsidRPr="00F83943">
              <w:t>Паспорт: серия __</w:t>
            </w:r>
            <w:r w:rsidR="008C5084">
              <w:t>________ номер ________</w:t>
            </w:r>
          </w:p>
          <w:p w14:paraId="0595C24F" w14:textId="6F23A74B" w:rsidR="00E31AE4" w:rsidRPr="00F83943" w:rsidRDefault="00E31AE4" w:rsidP="00E31AE4">
            <w:r w:rsidRPr="00F83943">
              <w:t>Кем выдан: _____________________________________</w:t>
            </w:r>
            <w:r w:rsidR="008C5084">
              <w:t>_</w:t>
            </w:r>
          </w:p>
          <w:p w14:paraId="5D4BFCFB" w14:textId="1FEAE0BA" w:rsidR="00E31AE4" w:rsidRPr="00F83943" w:rsidRDefault="00E31AE4" w:rsidP="00E31AE4">
            <w:r w:rsidRPr="00F83943">
              <w:t>_______________</w:t>
            </w:r>
            <w:r w:rsidR="008C5084">
              <w:t>_______________________</w:t>
            </w:r>
          </w:p>
          <w:p w14:paraId="4735106F" w14:textId="6456C07F" w:rsidR="00E31AE4" w:rsidRPr="00F83943" w:rsidRDefault="00E31AE4" w:rsidP="00E31AE4">
            <w:r w:rsidRPr="00F83943">
              <w:t>Когда выдан: ___________________________________</w:t>
            </w:r>
            <w:r w:rsidR="008C5084">
              <w:t>____</w:t>
            </w:r>
          </w:p>
          <w:p w14:paraId="5C656503" w14:textId="5AFE2ED0" w:rsidR="00E31AE4" w:rsidRPr="00F83943" w:rsidRDefault="00E31AE4" w:rsidP="00E31AE4">
            <w:r w:rsidRPr="00F83943">
              <w:t>Адрес проживания:</w:t>
            </w:r>
            <w:r w:rsidR="008C5084">
              <w:t xml:space="preserve"> _______________________________________</w:t>
            </w:r>
          </w:p>
          <w:p w14:paraId="2D09C7A6" w14:textId="15E16016" w:rsidR="00E31AE4" w:rsidRPr="00F83943" w:rsidRDefault="00E31AE4" w:rsidP="00E31AE4">
            <w:r w:rsidRPr="00F83943">
              <w:t>Прописан по адресу</w:t>
            </w:r>
            <w:r w:rsidR="008C5084">
              <w:t>: _______________________________________</w:t>
            </w:r>
          </w:p>
          <w:p w14:paraId="6B3CF1CF" w14:textId="67750E1F" w:rsidR="00E31AE4" w:rsidRPr="00F83943" w:rsidRDefault="00E31AE4" w:rsidP="00E31AE4">
            <w:r w:rsidRPr="00F83943">
              <w:t>Контактный телефон: ____________________________</w:t>
            </w:r>
            <w:r w:rsidR="008C5084">
              <w:t>___________</w:t>
            </w:r>
          </w:p>
          <w:p w14:paraId="1C158F7B" w14:textId="05DE3F41" w:rsidR="00E31AE4" w:rsidRPr="00F83943" w:rsidRDefault="00E31AE4" w:rsidP="00E31AE4">
            <w:r w:rsidRPr="00F83943">
              <w:t>от _____________</w:t>
            </w:r>
            <w:r w:rsidR="008C5084">
              <w:t>__________________________</w:t>
            </w:r>
          </w:p>
          <w:p w14:paraId="022E3023" w14:textId="77777777" w:rsidR="00E31AE4" w:rsidRPr="00F83943" w:rsidRDefault="00E31AE4" w:rsidP="00E31AE4">
            <w:pPr>
              <w:jc w:val="center"/>
              <w:rPr>
                <w:vertAlign w:val="superscript"/>
              </w:rPr>
            </w:pPr>
            <w:r w:rsidRPr="00F83943">
              <w:rPr>
                <w:vertAlign w:val="superscript"/>
              </w:rPr>
              <w:t>(наименование юридического лица)</w:t>
            </w:r>
          </w:p>
          <w:p w14:paraId="40F96902" w14:textId="77777777" w:rsidR="00E31AE4" w:rsidRPr="00F83943" w:rsidRDefault="00E31AE4" w:rsidP="00E31AE4">
            <w:pPr>
              <w:jc w:val="center"/>
              <w:rPr>
                <w:vertAlign w:val="superscript"/>
              </w:rPr>
            </w:pPr>
            <w:r w:rsidRPr="00F83943">
              <w:rPr>
                <w:vertAlign w:val="superscript"/>
              </w:rPr>
              <w:t>___________________________________________________________</w:t>
            </w:r>
          </w:p>
          <w:p w14:paraId="3B3E57B5" w14:textId="6AE3FCCC" w:rsidR="00E31AE4" w:rsidRPr="00F83943" w:rsidRDefault="00E31AE4" w:rsidP="00E31AE4">
            <w:r w:rsidRPr="00F83943">
              <w:lastRenderedPageBreak/>
              <w:t>Действующий по доверенности: ___________________</w:t>
            </w:r>
            <w:r w:rsidR="008C5084">
              <w:t>____________________</w:t>
            </w:r>
          </w:p>
          <w:p w14:paraId="61B78D66" w14:textId="79952CC8" w:rsidR="00E31AE4" w:rsidRPr="00F83943" w:rsidRDefault="00E31AE4" w:rsidP="00E31AE4">
            <w:r w:rsidRPr="00F83943">
              <w:t xml:space="preserve">_______________________________________ </w:t>
            </w:r>
          </w:p>
          <w:p w14:paraId="59B8694E" w14:textId="33E4F1F7" w:rsidR="00E31AE4" w:rsidRPr="00F83943" w:rsidRDefault="00E31AE4" w:rsidP="00E31AE4">
            <w:r w:rsidRPr="00F83943">
              <w:t>ИНН _________</w:t>
            </w:r>
            <w:r w:rsidR="008C5084">
              <w:t>_______ ЕГРЮЛ __________</w:t>
            </w:r>
          </w:p>
          <w:p w14:paraId="12ACBAB8" w14:textId="759FA183" w:rsidR="00E31AE4" w:rsidRPr="00F83943" w:rsidRDefault="00E31AE4" w:rsidP="00E31AE4">
            <w:r w:rsidRPr="00F83943">
              <w:t>Адрес: _______________________________________</w:t>
            </w:r>
          </w:p>
          <w:p w14:paraId="0783CF1B" w14:textId="71236326" w:rsidR="00E31AE4" w:rsidRPr="00F83943" w:rsidRDefault="00E31AE4" w:rsidP="00E31AE4">
            <w:r w:rsidRPr="00F83943">
              <w:t>_______________________________________</w:t>
            </w:r>
          </w:p>
          <w:p w14:paraId="66AD035E" w14:textId="08041069" w:rsidR="00E31AE4" w:rsidRPr="00F83943" w:rsidRDefault="00E31AE4" w:rsidP="00E31AE4">
            <w:r w:rsidRPr="00F83943">
              <w:t>Контактный телефон: ____________________________</w:t>
            </w:r>
            <w:r w:rsidR="008C5084">
              <w:t>___________</w:t>
            </w:r>
          </w:p>
          <w:p w14:paraId="16670EB5" w14:textId="1EF63C53" w:rsidR="00E31AE4" w:rsidRPr="00F83943" w:rsidRDefault="00E31AE4" w:rsidP="00E31AE4">
            <w:r w:rsidRPr="00F83943">
              <w:t>Адрес электронной почты: ___________________</w:t>
            </w:r>
            <w:r w:rsidR="008C5084">
              <w:t>____________________</w:t>
            </w:r>
          </w:p>
        </w:tc>
      </w:tr>
    </w:tbl>
    <w:p w14:paraId="02F96D43" w14:textId="77777777" w:rsidR="00E31AE4" w:rsidRPr="00F83943" w:rsidRDefault="00E31AE4" w:rsidP="00E31AE4"/>
    <w:p w14:paraId="35E14B6D" w14:textId="77777777" w:rsidR="00E31AE4" w:rsidRPr="00F83943" w:rsidRDefault="00E31AE4" w:rsidP="00E31AE4"/>
    <w:p w14:paraId="1F177543" w14:textId="77777777" w:rsidR="00E31AE4" w:rsidRPr="00F83943" w:rsidRDefault="00E31AE4" w:rsidP="00E31AE4">
      <w:pPr>
        <w:jc w:val="center"/>
        <w:rPr>
          <w:b/>
        </w:rPr>
      </w:pPr>
      <w:r w:rsidRPr="00F83943">
        <w:rPr>
          <w:b/>
        </w:rPr>
        <w:t>ЗАЯВЛЕНИЕ</w:t>
      </w:r>
    </w:p>
    <w:p w14:paraId="61FA3B98" w14:textId="77777777" w:rsidR="00E31AE4" w:rsidRPr="00F83943" w:rsidRDefault="00E31AE4" w:rsidP="00E31AE4">
      <w:pPr>
        <w:jc w:val="center"/>
        <w:rPr>
          <w:b/>
        </w:rPr>
      </w:pPr>
      <w:r w:rsidRPr="00F83943">
        <w:rPr>
          <w:b/>
        </w:rPr>
        <w:t>(Об утверждении схемы расположения земельного участка на кадастровом плане территории)</w:t>
      </w:r>
    </w:p>
    <w:p w14:paraId="57CD0F28" w14:textId="77777777" w:rsidR="00DA7AB2" w:rsidRPr="00F83943" w:rsidRDefault="00DA7AB2" w:rsidP="00E31AE4">
      <w:pPr>
        <w:jc w:val="center"/>
        <w:rPr>
          <w:b/>
        </w:rPr>
      </w:pPr>
    </w:p>
    <w:p w14:paraId="70CB62AC" w14:textId="77777777" w:rsidR="00E31AE4" w:rsidRPr="00F83943" w:rsidRDefault="00E31AE4" w:rsidP="00E31AE4">
      <w:pPr>
        <w:ind w:firstLine="720"/>
        <w:rPr>
          <w:i/>
        </w:rPr>
      </w:pPr>
      <w:r w:rsidRPr="00F83943">
        <w:t xml:space="preserve">Прошу утвердить схему расположения земельного участка, </w:t>
      </w:r>
      <w:r w:rsidR="00DA7AB2" w:rsidRPr="00F83943">
        <w:t xml:space="preserve">на кадастровом плане территории </w:t>
      </w:r>
      <w:r w:rsidRPr="00F83943">
        <w:t>расположенного по адресу:</w:t>
      </w:r>
      <w:r w:rsidR="00DA7AB2" w:rsidRPr="00F83943">
        <w:t>___________________________________________</w:t>
      </w:r>
      <w:r w:rsidRPr="00F83943">
        <w:t xml:space="preserve"> _____________________________________________________________________________ </w:t>
      </w:r>
    </w:p>
    <w:p w14:paraId="459544F7" w14:textId="77777777" w:rsidR="00E31AE4" w:rsidRPr="00F83943" w:rsidRDefault="00E31AE4" w:rsidP="00DA7AB2">
      <w:pPr>
        <w:jc w:val="center"/>
        <w:rPr>
          <w:i/>
          <w:vertAlign w:val="superscript"/>
        </w:rPr>
      </w:pPr>
      <w:r w:rsidRPr="00F83943">
        <w:rPr>
          <w:i/>
          <w:vertAlign w:val="superscript"/>
        </w:rPr>
        <w:t>(указывается адрес или описание местоположения земельного участка)</w:t>
      </w:r>
    </w:p>
    <w:p w14:paraId="0A83818A" w14:textId="77777777" w:rsidR="00E31AE4" w:rsidRPr="00F83943" w:rsidRDefault="00E31AE4" w:rsidP="00E31AE4">
      <w:pPr>
        <w:pStyle w:val="a4"/>
        <w:numPr>
          <w:ilvl w:val="0"/>
          <w:numId w:val="8"/>
        </w:numPr>
        <w:ind w:hanging="294"/>
        <w:jc w:val="both"/>
      </w:pPr>
      <w:r w:rsidRPr="00F83943">
        <w:t xml:space="preserve"> Площадью ______________________________ кв.м.</w:t>
      </w:r>
    </w:p>
    <w:p w14:paraId="720D3B62" w14:textId="77777777" w:rsidR="00E31AE4" w:rsidRPr="00F83943" w:rsidRDefault="00E31AE4" w:rsidP="00E31AE4">
      <w:pPr>
        <w:jc w:val="both"/>
        <w:rPr>
          <w:i/>
        </w:rPr>
      </w:pPr>
      <w:r w:rsidRPr="00F83943">
        <w:rPr>
          <w:i/>
          <w:vertAlign w:val="superscript"/>
        </w:rPr>
        <w:t xml:space="preserve">                                                        (указывается площадь земельного участка)</w:t>
      </w:r>
    </w:p>
    <w:p w14:paraId="00AC1DE9" w14:textId="5F9A67FA" w:rsidR="00E31AE4" w:rsidRPr="00F83943" w:rsidRDefault="00E31AE4" w:rsidP="00E31AE4">
      <w:pPr>
        <w:ind w:firstLine="426"/>
        <w:jc w:val="both"/>
      </w:pPr>
      <w:r w:rsidRPr="00F83943">
        <w:t>2) Кадастровый номер испрашиваемого ЗУ: _____</w:t>
      </w:r>
      <w:r w:rsidR="008C5084">
        <w:t>_______________________________</w:t>
      </w:r>
    </w:p>
    <w:p w14:paraId="66041822" w14:textId="098C1F53" w:rsidR="00E31AE4" w:rsidRPr="00F83943" w:rsidRDefault="00DA7AB2" w:rsidP="00E31AE4">
      <w:pPr>
        <w:ind w:firstLine="426"/>
        <w:jc w:val="both"/>
      </w:pPr>
      <w:r w:rsidRPr="00F83943">
        <w:t>3</w:t>
      </w:r>
      <w:r w:rsidR="00E31AE4" w:rsidRPr="00F83943">
        <w:t>) Цель использования ЗУ: ___________________</w:t>
      </w:r>
      <w:r w:rsidR="008C5084">
        <w:t>_______________________________</w:t>
      </w:r>
    </w:p>
    <w:p w14:paraId="461EBBCD" w14:textId="77777777" w:rsidR="00E31AE4" w:rsidRPr="00F83943" w:rsidRDefault="00DA7AB2" w:rsidP="00E31AE4">
      <w:pPr>
        <w:jc w:val="both"/>
      </w:pPr>
      <w:r w:rsidRPr="00F83943">
        <w:t xml:space="preserve">       4</w:t>
      </w:r>
      <w:r w:rsidR="00E31AE4" w:rsidRPr="00F83943">
        <w:t>)  Категория земель:________________________________________________________</w:t>
      </w:r>
    </w:p>
    <w:p w14:paraId="2417788C" w14:textId="77777777" w:rsidR="00E31AE4" w:rsidRPr="00F83943" w:rsidRDefault="00E31AE4" w:rsidP="00E31AE4">
      <w:pPr>
        <w:pStyle w:val="11"/>
        <w:spacing w:after="0" w:line="240" w:lineRule="auto"/>
        <w:ind w:left="0" w:firstLine="720"/>
        <w:jc w:val="both"/>
        <w:rPr>
          <w:rFonts w:ascii="Times New Roman" w:hAnsi="Times New Roman" w:cs="Times New Roman"/>
          <w:sz w:val="24"/>
          <w:szCs w:val="24"/>
        </w:rPr>
      </w:pPr>
    </w:p>
    <w:p w14:paraId="33785ADE" w14:textId="77777777" w:rsidR="00E31AE4" w:rsidRPr="00F83943" w:rsidRDefault="00E31AE4" w:rsidP="00E31AE4">
      <w:pPr>
        <w:ind w:firstLine="720"/>
        <w:jc w:val="both"/>
        <w:rPr>
          <w:b/>
          <w:i/>
        </w:rPr>
      </w:pPr>
      <w:r w:rsidRPr="00F83943">
        <w:rPr>
          <w:b/>
          <w:i/>
        </w:rPr>
        <w:t xml:space="preserve">Прилагаю следующие документы к заявлению: </w:t>
      </w:r>
    </w:p>
    <w:p w14:paraId="2B42BF7B" w14:textId="6D99FDF9" w:rsidR="00E31AE4" w:rsidRPr="00F83943" w:rsidRDefault="00E31AE4" w:rsidP="00E31AE4">
      <w:pPr>
        <w:jc w:val="both"/>
      </w:pPr>
      <w:r w:rsidRPr="00F83943">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AB89A71" w14:textId="77777777" w:rsidR="00E31AE4" w:rsidRPr="00F83943" w:rsidRDefault="00E31AE4" w:rsidP="00E31AE4">
      <w:pPr>
        <w:jc w:val="both"/>
      </w:pPr>
    </w:p>
    <w:p w14:paraId="7943D6FC" w14:textId="77777777" w:rsidR="00E31AE4" w:rsidRPr="00F83943" w:rsidRDefault="00E31AE4" w:rsidP="00E31AE4">
      <w:r w:rsidRPr="00F83943">
        <w:t xml:space="preserve"> </w:t>
      </w:r>
      <w:r w:rsidR="003634DA" w:rsidRPr="00F83943">
        <w:t>« ___ » _____________ ______</w:t>
      </w:r>
      <w:r w:rsidRPr="00F83943">
        <w:t>г.                            ____________________________________</w:t>
      </w:r>
    </w:p>
    <w:p w14:paraId="3A9B70F7" w14:textId="77777777" w:rsidR="00E31AE4" w:rsidRPr="00F83943" w:rsidRDefault="00E31AE4" w:rsidP="00E31AE4">
      <w:pPr>
        <w:jc w:val="center"/>
        <w:rPr>
          <w:color w:val="000000"/>
          <w:vertAlign w:val="superscript"/>
        </w:rPr>
      </w:pPr>
      <w:r w:rsidRPr="00F83943">
        <w:rPr>
          <w:color w:val="000000"/>
          <w:vertAlign w:val="superscript"/>
        </w:rPr>
        <w:t xml:space="preserve">                                                                                         М.П.                          (подпись заявителя с расшифровкой)</w:t>
      </w:r>
    </w:p>
    <w:p w14:paraId="78499176" w14:textId="77777777" w:rsidR="00E31AE4" w:rsidRPr="00F83943" w:rsidRDefault="00E31AE4" w:rsidP="00E31AE4">
      <w:pPr>
        <w:sectPr w:rsidR="00E31AE4" w:rsidRPr="00F83943" w:rsidSect="00004855">
          <w:pgSz w:w="11906" w:h="16838"/>
          <w:pgMar w:top="1134" w:right="567" w:bottom="1134" w:left="1701" w:header="709" w:footer="709" w:gutter="0"/>
          <w:cols w:space="708"/>
          <w:docGrid w:linePitch="360"/>
        </w:sectPr>
      </w:pPr>
    </w:p>
    <w:p w14:paraId="4CCF3403" w14:textId="77777777" w:rsidR="00E31AE4" w:rsidRPr="00F83943" w:rsidRDefault="00E31AE4" w:rsidP="00E31AE4">
      <w:pPr>
        <w:spacing w:after="11" w:line="269" w:lineRule="auto"/>
        <w:ind w:left="3072" w:right="-12" w:hanging="10"/>
        <w:jc w:val="right"/>
      </w:pPr>
      <w:r w:rsidRPr="00F83943">
        <w:lastRenderedPageBreak/>
        <w:t xml:space="preserve">Приложение № 2 </w:t>
      </w:r>
    </w:p>
    <w:p w14:paraId="440B3473" w14:textId="77777777" w:rsidR="00E31AE4" w:rsidRPr="00F83943" w:rsidRDefault="00E31AE4" w:rsidP="00E31AE4">
      <w:pPr>
        <w:spacing w:after="11" w:line="269" w:lineRule="auto"/>
        <w:ind w:left="3072" w:right="-12" w:hanging="10"/>
        <w:jc w:val="right"/>
      </w:pPr>
    </w:p>
    <w:p w14:paraId="7CE8060D" w14:textId="77777777" w:rsidR="00E31AE4" w:rsidRPr="00F83943" w:rsidRDefault="00E31AE4" w:rsidP="00E31AE4">
      <w:pPr>
        <w:spacing w:after="11" w:line="269" w:lineRule="auto"/>
        <w:ind w:left="3072" w:right="-12" w:hanging="10"/>
        <w:jc w:val="right"/>
      </w:pPr>
    </w:p>
    <w:p w14:paraId="6C3D1E9A" w14:textId="1C250EF4" w:rsidR="00E31AE4" w:rsidRPr="00F83943" w:rsidRDefault="00E31AE4" w:rsidP="00E31AE4">
      <w:pPr>
        <w:spacing w:after="11" w:line="269" w:lineRule="auto"/>
        <w:ind w:left="3072" w:right="-12" w:hanging="10"/>
        <w:jc w:val="right"/>
      </w:pPr>
      <w:r w:rsidRPr="00F83943">
        <w:rPr>
          <w:noProof/>
        </w:rPr>
        <mc:AlternateContent>
          <mc:Choice Requires="wpg">
            <w:drawing>
              <wp:anchor distT="0" distB="0" distL="114300" distR="114300" simplePos="0" relativeHeight="251659264" behindDoc="0" locked="0" layoutInCell="1" allowOverlap="1" wp14:anchorId="22F9E1BE" wp14:editId="675606DE">
                <wp:simplePos x="0" y="0"/>
                <wp:positionH relativeFrom="page">
                  <wp:posOffset>542925</wp:posOffset>
                </wp:positionH>
                <wp:positionV relativeFrom="page">
                  <wp:posOffset>2305050</wp:posOffset>
                </wp:positionV>
                <wp:extent cx="9657969" cy="1382395"/>
                <wp:effectExtent l="0" t="0" r="0" b="0"/>
                <wp:wrapTopAndBottom/>
                <wp:docPr id="2044" name="Group 2044"/>
                <wp:cNvGraphicFramePr/>
                <a:graphic xmlns:a="http://schemas.openxmlformats.org/drawingml/2006/main">
                  <a:graphicData uri="http://schemas.microsoft.com/office/word/2010/wordprocessingGroup">
                    <wpg:wgp>
                      <wpg:cNvGrpSpPr/>
                      <wpg:grpSpPr>
                        <a:xfrm>
                          <a:off x="0" y="0"/>
                          <a:ext cx="9657969" cy="1382395"/>
                          <a:chOff x="0" y="0"/>
                          <a:chExt cx="9657969" cy="1630328"/>
                        </a:xfrm>
                      </wpg:grpSpPr>
                      <wps:wsp>
                        <wps:cNvPr id="209" name="Rectangle 209"/>
                        <wps:cNvSpPr/>
                        <wps:spPr>
                          <a:xfrm>
                            <a:off x="0" y="0"/>
                            <a:ext cx="59287" cy="262525"/>
                          </a:xfrm>
                          <a:prstGeom prst="rect">
                            <a:avLst/>
                          </a:prstGeom>
                          <a:ln>
                            <a:noFill/>
                          </a:ln>
                        </wps:spPr>
                        <wps:txbx>
                          <w:txbxContent>
                            <w:p w14:paraId="070DD133" w14:textId="77777777" w:rsidR="00133FEA" w:rsidRDefault="00133FEA" w:rsidP="00E31AE4">
                              <w:r>
                                <w:rPr>
                                  <w:sz w:val="28"/>
                                </w:rPr>
                                <w:t xml:space="preserve"> </w:t>
                              </w:r>
                            </w:p>
                          </w:txbxContent>
                        </wps:txbx>
                        <wps:bodyPr horzOverflow="overflow" vert="horz" lIns="0" tIns="0" rIns="0" bIns="0" rtlCol="0">
                          <a:noAutofit/>
                        </wps:bodyPr>
                      </wps:wsp>
                      <wps:wsp>
                        <wps:cNvPr id="210" name="Rectangle 210"/>
                        <wps:cNvSpPr/>
                        <wps:spPr>
                          <a:xfrm>
                            <a:off x="0" y="206121"/>
                            <a:ext cx="59287" cy="262525"/>
                          </a:xfrm>
                          <a:prstGeom prst="rect">
                            <a:avLst/>
                          </a:prstGeom>
                          <a:ln>
                            <a:noFill/>
                          </a:ln>
                        </wps:spPr>
                        <wps:txbx>
                          <w:txbxContent>
                            <w:p w14:paraId="22900A12" w14:textId="77777777" w:rsidR="00133FEA" w:rsidRDefault="00133FEA" w:rsidP="00E31AE4">
                              <w:r>
                                <w:rPr>
                                  <w:sz w:val="28"/>
                                </w:rPr>
                                <w:t xml:space="preserve"> </w:t>
                              </w:r>
                            </w:p>
                          </w:txbxContent>
                        </wps:txbx>
                        <wps:bodyPr horzOverflow="overflow" vert="horz" lIns="0" tIns="0" rIns="0" bIns="0" rtlCol="0">
                          <a:noAutofit/>
                        </wps:bodyPr>
                      </wps:wsp>
                      <wps:wsp>
                        <wps:cNvPr id="211" name="Rectangle 211"/>
                        <wps:cNvSpPr/>
                        <wps:spPr>
                          <a:xfrm>
                            <a:off x="0" y="410337"/>
                            <a:ext cx="59287" cy="262525"/>
                          </a:xfrm>
                          <a:prstGeom prst="rect">
                            <a:avLst/>
                          </a:prstGeom>
                          <a:ln>
                            <a:noFill/>
                          </a:ln>
                        </wps:spPr>
                        <wps:txbx>
                          <w:txbxContent>
                            <w:p w14:paraId="2E22DB00" w14:textId="77777777" w:rsidR="00133FEA" w:rsidRDefault="00133FEA" w:rsidP="00E31AE4">
                              <w:r>
                                <w:rPr>
                                  <w:sz w:val="28"/>
                                </w:rPr>
                                <w:t xml:space="preserve"> </w:t>
                              </w:r>
                            </w:p>
                          </w:txbxContent>
                        </wps:txbx>
                        <wps:bodyPr horzOverflow="overflow" vert="horz" lIns="0" tIns="0" rIns="0" bIns="0" rtlCol="0">
                          <a:noAutofit/>
                        </wps:bodyPr>
                      </wps:wsp>
                      <wps:wsp>
                        <wps:cNvPr id="212" name="Rectangle 212"/>
                        <wps:cNvSpPr/>
                        <wps:spPr>
                          <a:xfrm>
                            <a:off x="0" y="614553"/>
                            <a:ext cx="59287" cy="262525"/>
                          </a:xfrm>
                          <a:prstGeom prst="rect">
                            <a:avLst/>
                          </a:prstGeom>
                          <a:ln>
                            <a:noFill/>
                          </a:ln>
                        </wps:spPr>
                        <wps:txbx>
                          <w:txbxContent>
                            <w:p w14:paraId="2D777BAE" w14:textId="77777777" w:rsidR="00133FEA" w:rsidRDefault="00133FEA" w:rsidP="00E31AE4">
                              <w:r>
                                <w:rPr>
                                  <w:sz w:val="28"/>
                                </w:rPr>
                                <w:t xml:space="preserve"> </w:t>
                              </w:r>
                            </w:p>
                          </w:txbxContent>
                        </wps:txbx>
                        <wps:bodyPr horzOverflow="overflow" vert="horz" lIns="0" tIns="0" rIns="0" bIns="0" rtlCol="0">
                          <a:noAutofit/>
                        </wps:bodyPr>
                      </wps:wsp>
                      <wps:wsp>
                        <wps:cNvPr id="213" name="Rectangle 213"/>
                        <wps:cNvSpPr/>
                        <wps:spPr>
                          <a:xfrm>
                            <a:off x="0" y="818769"/>
                            <a:ext cx="59287" cy="262525"/>
                          </a:xfrm>
                          <a:prstGeom prst="rect">
                            <a:avLst/>
                          </a:prstGeom>
                          <a:ln>
                            <a:noFill/>
                          </a:ln>
                        </wps:spPr>
                        <wps:txbx>
                          <w:txbxContent>
                            <w:p w14:paraId="6BCEBE1A" w14:textId="77777777" w:rsidR="00133FEA" w:rsidRDefault="00133FEA" w:rsidP="00E31AE4">
                              <w:r>
                                <w:rPr>
                                  <w:sz w:val="28"/>
                                </w:rPr>
                                <w:t xml:space="preserve"> </w:t>
                              </w:r>
                            </w:p>
                          </w:txbxContent>
                        </wps:txbx>
                        <wps:bodyPr horzOverflow="overflow" vert="horz" lIns="0" tIns="0" rIns="0" bIns="0" rtlCol="0">
                          <a:noAutofit/>
                        </wps:bodyPr>
                      </wps:wsp>
                      <wps:wsp>
                        <wps:cNvPr id="214" name="Rectangle 214"/>
                        <wps:cNvSpPr/>
                        <wps:spPr>
                          <a:xfrm>
                            <a:off x="0" y="1022985"/>
                            <a:ext cx="59287" cy="262525"/>
                          </a:xfrm>
                          <a:prstGeom prst="rect">
                            <a:avLst/>
                          </a:prstGeom>
                          <a:ln>
                            <a:noFill/>
                          </a:ln>
                        </wps:spPr>
                        <wps:txbx>
                          <w:txbxContent>
                            <w:p w14:paraId="78483A6F" w14:textId="77777777" w:rsidR="00133FEA" w:rsidRDefault="00133FEA" w:rsidP="00E31AE4">
                              <w:r>
                                <w:rPr>
                                  <w:sz w:val="28"/>
                                </w:rPr>
                                <w:t xml:space="preserve"> </w:t>
                              </w:r>
                            </w:p>
                          </w:txbxContent>
                        </wps:txbx>
                        <wps:bodyPr horzOverflow="overflow" vert="horz" lIns="0" tIns="0" rIns="0" bIns="0" rtlCol="0">
                          <a:noAutofit/>
                        </wps:bodyPr>
                      </wps:wsp>
                      <wps:wsp>
                        <wps:cNvPr id="215" name="Rectangle 215"/>
                        <wps:cNvSpPr/>
                        <wps:spPr>
                          <a:xfrm>
                            <a:off x="9613392" y="1227201"/>
                            <a:ext cx="59288" cy="262525"/>
                          </a:xfrm>
                          <a:prstGeom prst="rect">
                            <a:avLst/>
                          </a:prstGeom>
                          <a:ln>
                            <a:noFill/>
                          </a:ln>
                        </wps:spPr>
                        <wps:txbx>
                          <w:txbxContent>
                            <w:p w14:paraId="61DD8ECB" w14:textId="77777777" w:rsidR="00133FEA" w:rsidRDefault="00133FEA" w:rsidP="00E31AE4">
                              <w:r>
                                <w:rPr>
                                  <w:sz w:val="28"/>
                                </w:rPr>
                                <w:t xml:space="preserve"> </w:t>
                              </w:r>
                            </w:p>
                          </w:txbxContent>
                        </wps:txbx>
                        <wps:bodyPr horzOverflow="overflow" vert="horz" lIns="0" tIns="0" rIns="0" bIns="0" rtlCol="0">
                          <a:noAutofit/>
                        </wps:bodyPr>
                      </wps:wsp>
                      <wps:wsp>
                        <wps:cNvPr id="216" name="Rectangle 216"/>
                        <wps:cNvSpPr/>
                        <wps:spPr>
                          <a:xfrm>
                            <a:off x="9613392" y="1432941"/>
                            <a:ext cx="59288" cy="262525"/>
                          </a:xfrm>
                          <a:prstGeom prst="rect">
                            <a:avLst/>
                          </a:prstGeom>
                          <a:ln>
                            <a:noFill/>
                          </a:ln>
                        </wps:spPr>
                        <wps:txbx>
                          <w:txbxContent>
                            <w:p w14:paraId="416AF516" w14:textId="77777777" w:rsidR="00133FEA" w:rsidRDefault="00133FEA" w:rsidP="00E31AE4">
                              <w:r>
                                <w:rPr>
                                  <w:sz w:val="28"/>
                                </w:rPr>
                                <w:t xml:space="preserve"> </w:t>
                              </w:r>
                            </w:p>
                          </w:txbxContent>
                        </wps:txbx>
                        <wps:bodyPr horzOverflow="overflow" vert="horz" lIns="0" tIns="0" rIns="0" bIns="0" rtlCol="0">
                          <a:noAutofit/>
                        </wps:bodyPr>
                      </wps:wsp>
                      <wps:wsp>
                        <wps:cNvPr id="236" name="Shape 236"/>
                        <wps:cNvSpPr/>
                        <wps:spPr>
                          <a:xfrm>
                            <a:off x="730250" y="82927"/>
                            <a:ext cx="8553450" cy="313055"/>
                          </a:xfrm>
                          <a:custGeom>
                            <a:avLst/>
                            <a:gdLst/>
                            <a:ahLst/>
                            <a:cxnLst/>
                            <a:rect l="0" t="0" r="0" b="0"/>
                            <a:pathLst>
                              <a:path w="8553450" h="313055">
                                <a:moveTo>
                                  <a:pt x="0" y="313055"/>
                                </a:moveTo>
                                <a:lnTo>
                                  <a:pt x="8553450" y="313055"/>
                                </a:lnTo>
                                <a:lnTo>
                                  <a:pt x="8553450"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237" name="Picture 237"/>
                          <pic:cNvPicPr/>
                        </pic:nvPicPr>
                        <pic:blipFill>
                          <a:blip r:embed="rId66"/>
                          <a:stretch>
                            <a:fillRect/>
                          </a:stretch>
                        </pic:blipFill>
                        <pic:spPr>
                          <a:xfrm>
                            <a:off x="734568" y="132711"/>
                            <a:ext cx="8545068" cy="213360"/>
                          </a:xfrm>
                          <a:prstGeom prst="rect">
                            <a:avLst/>
                          </a:prstGeom>
                        </pic:spPr>
                      </pic:pic>
                      <wps:wsp>
                        <wps:cNvPr id="238" name="Rectangle 238"/>
                        <wps:cNvSpPr/>
                        <wps:spPr>
                          <a:xfrm>
                            <a:off x="2983103" y="168818"/>
                            <a:ext cx="1043717" cy="184751"/>
                          </a:xfrm>
                          <a:prstGeom prst="rect">
                            <a:avLst/>
                          </a:prstGeom>
                          <a:ln>
                            <a:noFill/>
                          </a:ln>
                        </wps:spPr>
                        <wps:txbx>
                          <w:txbxContent>
                            <w:p w14:paraId="740A6F0F" w14:textId="77777777" w:rsidR="00133FEA" w:rsidRDefault="00133FEA" w:rsidP="00E31AE4">
                              <w:r>
                                <w:t xml:space="preserve">Обращение </w:t>
                              </w:r>
                            </w:p>
                          </w:txbxContent>
                        </wps:txbx>
                        <wps:bodyPr horzOverflow="overflow" vert="horz" lIns="0" tIns="0" rIns="0" bIns="0" rtlCol="0">
                          <a:noAutofit/>
                        </wps:bodyPr>
                      </wps:wsp>
                      <wps:wsp>
                        <wps:cNvPr id="239" name="Rectangle 239"/>
                        <wps:cNvSpPr/>
                        <wps:spPr>
                          <a:xfrm>
                            <a:off x="3767963" y="168818"/>
                            <a:ext cx="748008" cy="184751"/>
                          </a:xfrm>
                          <a:prstGeom prst="rect">
                            <a:avLst/>
                          </a:prstGeom>
                          <a:ln>
                            <a:noFill/>
                          </a:ln>
                        </wps:spPr>
                        <wps:txbx>
                          <w:txbxContent>
                            <w:p w14:paraId="5042AFA0" w14:textId="77777777" w:rsidR="00133FEA" w:rsidRDefault="00133FEA" w:rsidP="00E31AE4">
                              <w:r>
                                <w:t>заявител</w:t>
                              </w:r>
                            </w:p>
                          </w:txbxContent>
                        </wps:txbx>
                        <wps:bodyPr horzOverflow="overflow" vert="horz" lIns="0" tIns="0" rIns="0" bIns="0" rtlCol="0">
                          <a:noAutofit/>
                        </wps:bodyPr>
                      </wps:wsp>
                      <wps:wsp>
                        <wps:cNvPr id="240" name="Rectangle 240"/>
                        <wps:cNvSpPr/>
                        <wps:spPr>
                          <a:xfrm>
                            <a:off x="4330319" y="168818"/>
                            <a:ext cx="93425" cy="184751"/>
                          </a:xfrm>
                          <a:prstGeom prst="rect">
                            <a:avLst/>
                          </a:prstGeom>
                          <a:ln>
                            <a:noFill/>
                          </a:ln>
                        </wps:spPr>
                        <wps:txbx>
                          <w:txbxContent>
                            <w:p w14:paraId="3E8A0DE1" w14:textId="77777777" w:rsidR="00133FEA" w:rsidRDefault="00133FEA" w:rsidP="00E31AE4">
                              <w:r>
                                <w:t>я</w:t>
                              </w:r>
                            </w:p>
                          </w:txbxContent>
                        </wps:txbx>
                        <wps:bodyPr horzOverflow="overflow" vert="horz" lIns="0" tIns="0" rIns="0" bIns="0" rtlCol="0">
                          <a:noAutofit/>
                        </wps:bodyPr>
                      </wps:wsp>
                      <wps:wsp>
                        <wps:cNvPr id="241" name="Rectangle 241"/>
                        <wps:cNvSpPr/>
                        <wps:spPr>
                          <a:xfrm>
                            <a:off x="4400423" y="138637"/>
                            <a:ext cx="50775" cy="224829"/>
                          </a:xfrm>
                          <a:prstGeom prst="rect">
                            <a:avLst/>
                          </a:prstGeom>
                          <a:ln>
                            <a:noFill/>
                          </a:ln>
                        </wps:spPr>
                        <wps:txbx>
                          <w:txbxContent>
                            <w:p w14:paraId="1BC7D601" w14:textId="77777777" w:rsidR="00133FEA" w:rsidRDefault="00133FEA" w:rsidP="00E31AE4">
                              <w:r>
                                <w:t xml:space="preserve"> </w:t>
                              </w:r>
                            </w:p>
                          </w:txbxContent>
                        </wps:txbx>
                        <wps:bodyPr horzOverflow="overflow" vert="horz" lIns="0" tIns="0" rIns="0" bIns="0" rtlCol="0">
                          <a:noAutofit/>
                        </wps:bodyPr>
                      </wps:wsp>
                      <wps:wsp>
                        <wps:cNvPr id="242" name="Rectangle 242"/>
                        <wps:cNvSpPr/>
                        <wps:spPr>
                          <a:xfrm>
                            <a:off x="4438523" y="168818"/>
                            <a:ext cx="3444532" cy="184751"/>
                          </a:xfrm>
                          <a:prstGeom prst="rect">
                            <a:avLst/>
                          </a:prstGeom>
                          <a:ln>
                            <a:noFill/>
                          </a:ln>
                        </wps:spPr>
                        <wps:txbx>
                          <w:txbxContent>
                            <w:p w14:paraId="5A578040" w14:textId="77777777" w:rsidR="00133FEA" w:rsidRDefault="00133FEA" w:rsidP="00E31AE4">
                              <w:r>
                                <w:t>с заявлением и комплектом документов</w:t>
                              </w:r>
                            </w:p>
                          </w:txbxContent>
                        </wps:txbx>
                        <wps:bodyPr horzOverflow="overflow" vert="horz" lIns="0" tIns="0" rIns="0" bIns="0" rtlCol="0">
                          <a:noAutofit/>
                        </wps:bodyPr>
                      </wps:wsp>
                      <wps:wsp>
                        <wps:cNvPr id="243" name="Rectangle 243"/>
                        <wps:cNvSpPr/>
                        <wps:spPr>
                          <a:xfrm>
                            <a:off x="7031483" y="138637"/>
                            <a:ext cx="50774" cy="224829"/>
                          </a:xfrm>
                          <a:prstGeom prst="rect">
                            <a:avLst/>
                          </a:prstGeom>
                          <a:ln>
                            <a:noFill/>
                          </a:ln>
                        </wps:spPr>
                        <wps:txbx>
                          <w:txbxContent>
                            <w:p w14:paraId="508121E5" w14:textId="77777777" w:rsidR="00133FEA" w:rsidRDefault="00133FEA" w:rsidP="00E31AE4">
                              <w:r>
                                <w:t xml:space="preserve"> </w:t>
                              </w:r>
                            </w:p>
                          </w:txbxContent>
                        </wps:txbx>
                        <wps:bodyPr horzOverflow="overflow" vert="horz" lIns="0" tIns="0" rIns="0" bIns="0" rtlCol="0">
                          <a:noAutofit/>
                        </wps:bodyPr>
                      </wps:wsp>
                      <wps:wsp>
                        <wps:cNvPr id="244" name="Shape 244"/>
                        <wps:cNvSpPr/>
                        <wps:spPr>
                          <a:xfrm>
                            <a:off x="4815205" y="395728"/>
                            <a:ext cx="76073" cy="200914"/>
                          </a:xfrm>
                          <a:custGeom>
                            <a:avLst/>
                            <a:gdLst/>
                            <a:ahLst/>
                            <a:cxnLst/>
                            <a:rect l="0" t="0" r="0" b="0"/>
                            <a:pathLst>
                              <a:path w="76073" h="200914">
                                <a:moveTo>
                                  <a:pt x="36830" y="0"/>
                                </a:moveTo>
                                <a:lnTo>
                                  <a:pt x="49530" y="508"/>
                                </a:lnTo>
                                <a:lnTo>
                                  <a:pt x="44456" y="125045"/>
                                </a:lnTo>
                                <a:lnTo>
                                  <a:pt x="76073" y="126365"/>
                                </a:lnTo>
                                <a:lnTo>
                                  <a:pt x="34925" y="200914"/>
                                </a:lnTo>
                                <a:lnTo>
                                  <a:pt x="0" y="123190"/>
                                </a:lnTo>
                                <a:lnTo>
                                  <a:pt x="31757" y="124515"/>
                                </a:lnTo>
                                <a:lnTo>
                                  <a:pt x="3683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20" name="Shape 2320"/>
                        <wps:cNvSpPr/>
                        <wps:spPr>
                          <a:xfrm>
                            <a:off x="730250" y="596642"/>
                            <a:ext cx="8601075" cy="304165"/>
                          </a:xfrm>
                          <a:custGeom>
                            <a:avLst/>
                            <a:gdLst/>
                            <a:ahLst/>
                            <a:cxnLst/>
                            <a:rect l="0" t="0" r="0" b="0"/>
                            <a:pathLst>
                              <a:path w="8601075" h="304165">
                                <a:moveTo>
                                  <a:pt x="0" y="0"/>
                                </a:moveTo>
                                <a:lnTo>
                                  <a:pt x="8601075" y="0"/>
                                </a:lnTo>
                                <a:lnTo>
                                  <a:pt x="8601075" y="304165"/>
                                </a:lnTo>
                                <a:lnTo>
                                  <a:pt x="0" y="30416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46" name="Shape 246"/>
                        <wps:cNvSpPr/>
                        <wps:spPr>
                          <a:xfrm>
                            <a:off x="730250" y="596642"/>
                            <a:ext cx="8601075" cy="304165"/>
                          </a:xfrm>
                          <a:custGeom>
                            <a:avLst/>
                            <a:gdLst/>
                            <a:ahLst/>
                            <a:cxnLst/>
                            <a:rect l="0" t="0" r="0" b="0"/>
                            <a:pathLst>
                              <a:path w="8601075" h="304165">
                                <a:moveTo>
                                  <a:pt x="0" y="304165"/>
                                </a:moveTo>
                                <a:lnTo>
                                  <a:pt x="8601075" y="304165"/>
                                </a:lnTo>
                                <a:lnTo>
                                  <a:pt x="8601075"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247" name="Picture 247"/>
                          <pic:cNvPicPr/>
                        </pic:nvPicPr>
                        <pic:blipFill>
                          <a:blip r:embed="rId67"/>
                          <a:stretch>
                            <a:fillRect/>
                          </a:stretch>
                        </pic:blipFill>
                        <pic:spPr>
                          <a:xfrm>
                            <a:off x="734568" y="646299"/>
                            <a:ext cx="8592312" cy="204216"/>
                          </a:xfrm>
                          <a:prstGeom prst="rect">
                            <a:avLst/>
                          </a:prstGeom>
                        </pic:spPr>
                      </pic:pic>
                      <wps:wsp>
                        <wps:cNvPr id="248" name="Rectangle 248"/>
                        <wps:cNvSpPr/>
                        <wps:spPr>
                          <a:xfrm>
                            <a:off x="3533267" y="682998"/>
                            <a:ext cx="3980466" cy="184382"/>
                          </a:xfrm>
                          <a:prstGeom prst="rect">
                            <a:avLst/>
                          </a:prstGeom>
                          <a:ln>
                            <a:noFill/>
                          </a:ln>
                        </wps:spPr>
                        <wps:txbx>
                          <w:txbxContent>
                            <w:p w14:paraId="27BC90C6" w14:textId="77777777" w:rsidR="00133FEA" w:rsidRDefault="00133FEA" w:rsidP="00E31AE4">
                              <w:r>
                                <w:t>Прием и регистрация заявления и документов</w:t>
                              </w:r>
                            </w:p>
                          </w:txbxContent>
                        </wps:txbx>
                        <wps:bodyPr horzOverflow="overflow" vert="horz" lIns="0" tIns="0" rIns="0" bIns="0" rtlCol="0">
                          <a:noAutofit/>
                        </wps:bodyPr>
                      </wps:wsp>
                      <wps:wsp>
                        <wps:cNvPr id="249" name="Rectangle 249"/>
                        <wps:cNvSpPr/>
                        <wps:spPr>
                          <a:xfrm>
                            <a:off x="6529706" y="652878"/>
                            <a:ext cx="50673" cy="224380"/>
                          </a:xfrm>
                          <a:prstGeom prst="rect">
                            <a:avLst/>
                          </a:prstGeom>
                          <a:ln>
                            <a:noFill/>
                          </a:ln>
                        </wps:spPr>
                        <wps:txbx>
                          <w:txbxContent>
                            <w:p w14:paraId="22199F5A" w14:textId="77777777" w:rsidR="00133FEA" w:rsidRDefault="00133FEA" w:rsidP="00E31AE4">
                              <w:r>
                                <w:t xml:space="preserve"> </w:t>
                              </w:r>
                            </w:p>
                          </w:txbxContent>
                        </wps:txbx>
                        <wps:bodyPr horzOverflow="overflow" vert="horz" lIns="0" tIns="0" rIns="0" bIns="0" rtlCol="0">
                          <a:noAutofit/>
                        </wps:bodyPr>
                      </wps:wsp>
                      <wps:wsp>
                        <wps:cNvPr id="299" name="Shape 299"/>
                        <wps:cNvSpPr/>
                        <wps:spPr>
                          <a:xfrm>
                            <a:off x="730250" y="1195955"/>
                            <a:ext cx="8601075" cy="310515"/>
                          </a:xfrm>
                          <a:custGeom>
                            <a:avLst/>
                            <a:gdLst/>
                            <a:ahLst/>
                            <a:cxnLst/>
                            <a:rect l="0" t="0" r="0" b="0"/>
                            <a:pathLst>
                              <a:path w="8601075" h="310515">
                                <a:moveTo>
                                  <a:pt x="0" y="310515"/>
                                </a:moveTo>
                                <a:lnTo>
                                  <a:pt x="8601075" y="310515"/>
                                </a:lnTo>
                                <a:lnTo>
                                  <a:pt x="8601075"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300" name="Picture 300"/>
                          <pic:cNvPicPr/>
                        </pic:nvPicPr>
                        <pic:blipFill>
                          <a:blip r:embed="rId68"/>
                          <a:stretch>
                            <a:fillRect/>
                          </a:stretch>
                        </pic:blipFill>
                        <pic:spPr>
                          <a:xfrm>
                            <a:off x="734568" y="1246755"/>
                            <a:ext cx="8592312" cy="210312"/>
                          </a:xfrm>
                          <a:prstGeom prst="rect">
                            <a:avLst/>
                          </a:prstGeom>
                        </pic:spPr>
                      </pic:pic>
                      <wps:wsp>
                        <wps:cNvPr id="301" name="Rectangle 301"/>
                        <wps:cNvSpPr/>
                        <wps:spPr>
                          <a:xfrm>
                            <a:off x="2652395" y="1284978"/>
                            <a:ext cx="3076662" cy="184382"/>
                          </a:xfrm>
                          <a:prstGeom prst="rect">
                            <a:avLst/>
                          </a:prstGeom>
                          <a:ln>
                            <a:noFill/>
                          </a:ln>
                        </wps:spPr>
                        <wps:txbx>
                          <w:txbxContent>
                            <w:p w14:paraId="2D5F154C" w14:textId="77777777" w:rsidR="00133FEA" w:rsidRDefault="00133FEA" w:rsidP="00E31AE4">
                              <w:r>
                                <w:t>Проверка соответствия заявления и</w:t>
                              </w:r>
                            </w:p>
                          </w:txbxContent>
                        </wps:txbx>
                        <wps:bodyPr horzOverflow="overflow" vert="horz" lIns="0" tIns="0" rIns="0" bIns="0" rtlCol="0">
                          <a:noAutofit/>
                        </wps:bodyPr>
                      </wps:wsp>
                      <wps:wsp>
                        <wps:cNvPr id="302" name="Rectangle 302"/>
                        <wps:cNvSpPr/>
                        <wps:spPr>
                          <a:xfrm>
                            <a:off x="4967605" y="1254858"/>
                            <a:ext cx="50673" cy="224380"/>
                          </a:xfrm>
                          <a:prstGeom prst="rect">
                            <a:avLst/>
                          </a:prstGeom>
                          <a:ln>
                            <a:noFill/>
                          </a:ln>
                        </wps:spPr>
                        <wps:txbx>
                          <w:txbxContent>
                            <w:p w14:paraId="074E2888" w14:textId="77777777" w:rsidR="00133FEA" w:rsidRDefault="00133FEA" w:rsidP="00E31AE4">
                              <w:r>
                                <w:t xml:space="preserve"> </w:t>
                              </w:r>
                            </w:p>
                          </w:txbxContent>
                        </wps:txbx>
                        <wps:bodyPr horzOverflow="overflow" vert="horz" lIns="0" tIns="0" rIns="0" bIns="0" rtlCol="0">
                          <a:noAutofit/>
                        </wps:bodyPr>
                      </wps:wsp>
                      <wps:wsp>
                        <wps:cNvPr id="303" name="Rectangle 303"/>
                        <wps:cNvSpPr/>
                        <wps:spPr>
                          <a:xfrm>
                            <a:off x="5005705" y="1284978"/>
                            <a:ext cx="3195034" cy="184382"/>
                          </a:xfrm>
                          <a:prstGeom prst="rect">
                            <a:avLst/>
                          </a:prstGeom>
                          <a:ln>
                            <a:noFill/>
                          </a:ln>
                        </wps:spPr>
                        <wps:txbx>
                          <w:txbxContent>
                            <w:p w14:paraId="29ED5ACC" w14:textId="77777777" w:rsidR="00133FEA" w:rsidRDefault="00133FEA" w:rsidP="00E31AE4">
                              <w:r>
                                <w:t>документов требованиям регламента</w:t>
                              </w:r>
                            </w:p>
                          </w:txbxContent>
                        </wps:txbx>
                        <wps:bodyPr horzOverflow="overflow" vert="horz" lIns="0" tIns="0" rIns="0" bIns="0" rtlCol="0">
                          <a:noAutofit/>
                        </wps:bodyPr>
                      </wps:wsp>
                      <wps:wsp>
                        <wps:cNvPr id="304" name="Rectangle 304"/>
                        <wps:cNvSpPr/>
                        <wps:spPr>
                          <a:xfrm>
                            <a:off x="7409435" y="1254858"/>
                            <a:ext cx="50673" cy="224380"/>
                          </a:xfrm>
                          <a:prstGeom prst="rect">
                            <a:avLst/>
                          </a:prstGeom>
                          <a:ln>
                            <a:noFill/>
                          </a:ln>
                        </wps:spPr>
                        <wps:txbx>
                          <w:txbxContent>
                            <w:p w14:paraId="3653BFB8" w14:textId="77777777" w:rsidR="00133FEA" w:rsidRDefault="00133FEA" w:rsidP="00E31AE4">
                              <w:r>
                                <w:t xml:space="preserve"> </w:t>
                              </w:r>
                            </w:p>
                          </w:txbxContent>
                        </wps:txbx>
                        <wps:bodyPr horzOverflow="overflow" vert="horz" lIns="0" tIns="0" rIns="0" bIns="0" rtlCol="0">
                          <a:noAutofit/>
                        </wps:bodyPr>
                      </wps:wsp>
                      <wps:wsp>
                        <wps:cNvPr id="305" name="Shape 305"/>
                        <wps:cNvSpPr/>
                        <wps:spPr>
                          <a:xfrm>
                            <a:off x="4812030" y="900680"/>
                            <a:ext cx="76200" cy="295275"/>
                          </a:xfrm>
                          <a:custGeom>
                            <a:avLst/>
                            <a:gdLst/>
                            <a:ahLst/>
                            <a:cxnLst/>
                            <a:rect l="0" t="0" r="0" b="0"/>
                            <a:pathLst>
                              <a:path w="76200" h="295275">
                                <a:moveTo>
                                  <a:pt x="31750" y="0"/>
                                </a:moveTo>
                                <a:lnTo>
                                  <a:pt x="44450" y="0"/>
                                </a:lnTo>
                                <a:lnTo>
                                  <a:pt x="44450" y="219075"/>
                                </a:lnTo>
                                <a:lnTo>
                                  <a:pt x="76200" y="219075"/>
                                </a:lnTo>
                                <a:lnTo>
                                  <a:pt x="38100" y="295275"/>
                                </a:lnTo>
                                <a:lnTo>
                                  <a:pt x="0" y="219075"/>
                                </a:lnTo>
                                <a:lnTo>
                                  <a:pt x="31750" y="219075"/>
                                </a:lnTo>
                                <a:lnTo>
                                  <a:pt x="3175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14:sizeRelV relativeFrom="margin">
                  <wp14:pctHeight>0</wp14:pctHeight>
                </wp14:sizeRelV>
              </wp:anchor>
            </w:drawing>
          </mc:Choice>
          <mc:Fallback>
            <w:pict>
              <v:group w14:anchorId="22F9E1BE" id="Group 2044" o:spid="_x0000_s1026" style="position:absolute;left:0;text-align:left;margin-left:42.75pt;margin-top:181.5pt;width:760.45pt;height:108.85pt;z-index:251659264;mso-position-horizontal-relative:page;mso-position-vertical-relative:page;mso-height-relative:margin" coordsize="96579,1630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">
                <v:rect id="Rectangle 209" o:spid="_x0000_s1027" style="position:absolute;width:592;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" filled="f" stroked="f">
                  <v:textbox inset="0,0,0,0">
                    <w:txbxContent>
                      <w:p w14:paraId="070DD133" w14:textId="77777777" w:rsidR="00133FEA" w:rsidRDefault="00133FEA" w:rsidP="00E31AE4">
                        <w:r>
                          <w:rPr>
                            <w:sz w:val="28"/>
                          </w:rPr>
                          <w:t xml:space="preserve"> </w:t>
                        </w:r>
                      </w:p>
                    </w:txbxContent>
                  </v:textbox>
                </v:rect>
                <v:rect id="Rectangle 210" o:spid="_x0000_s1028" style="position:absolute;top:2061;width:592;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" filled="f" stroked="f">
                  <v:textbox inset="0,0,0,0">
                    <w:txbxContent>
                      <w:p w14:paraId="22900A12" w14:textId="77777777" w:rsidR="00133FEA" w:rsidRDefault="00133FEA" w:rsidP="00E31AE4">
                        <w:r>
                          <w:rPr>
                            <w:sz w:val="28"/>
                          </w:rPr>
                          <w:t xml:space="preserve"> </w:t>
                        </w:r>
                      </w:p>
                    </w:txbxContent>
                  </v:textbox>
                </v:rect>
                <v:rect id="Rectangle 211" o:spid="_x0000_s1029" style="position:absolute;top:4103;width:592;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" filled="f" stroked="f">
                  <v:textbox inset="0,0,0,0">
                    <w:txbxContent>
                      <w:p w14:paraId="2E22DB00" w14:textId="77777777" w:rsidR="00133FEA" w:rsidRDefault="00133FEA" w:rsidP="00E31AE4">
                        <w:r>
                          <w:rPr>
                            <w:sz w:val="28"/>
                          </w:rPr>
                          <w:t xml:space="preserve"> </w:t>
                        </w:r>
                      </w:p>
                    </w:txbxContent>
                  </v:textbox>
                </v:rect>
                <v:rect id="Rectangle 212" o:spid="_x0000_s1030" style="position:absolute;top:6145;width:592;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" filled="f" stroked="f">
                  <v:textbox inset="0,0,0,0">
                    <w:txbxContent>
                      <w:p w14:paraId="2D777BAE" w14:textId="77777777" w:rsidR="00133FEA" w:rsidRDefault="00133FEA" w:rsidP="00E31AE4">
                        <w:r>
                          <w:rPr>
                            <w:sz w:val="28"/>
                          </w:rPr>
                          <w:t xml:space="preserve"> </w:t>
                        </w:r>
                      </w:p>
                    </w:txbxContent>
                  </v:textbox>
                </v:rect>
                <v:rect id="Rectangle 213" o:spid="_x0000_s1031" style="position:absolute;top:8187;width:592;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" filled="f" stroked="f">
                  <v:textbox inset="0,0,0,0">
                    <w:txbxContent>
                      <w:p w14:paraId="6BCEBE1A" w14:textId="77777777" w:rsidR="00133FEA" w:rsidRDefault="00133FEA" w:rsidP="00E31AE4">
                        <w:r>
                          <w:rPr>
                            <w:sz w:val="28"/>
                          </w:rPr>
                          <w:t xml:space="preserve"> </w:t>
                        </w:r>
                      </w:p>
                    </w:txbxContent>
                  </v:textbox>
                </v:rect>
                <v:rect id="Rectangle 214" o:spid="_x0000_s1032" style="position:absolute;top:10229;width:592;height:26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" filled="f" stroked="f">
                  <v:textbox inset="0,0,0,0">
                    <w:txbxContent>
                      <w:p w14:paraId="78483A6F" w14:textId="77777777" w:rsidR="00133FEA" w:rsidRDefault="00133FEA" w:rsidP="00E31AE4">
                        <w:r>
                          <w:rPr>
                            <w:sz w:val="28"/>
                          </w:rPr>
                          <w:t xml:space="preserve"> </w:t>
                        </w:r>
                      </w:p>
                    </w:txbxContent>
                  </v:textbox>
                </v:rect>
                <v:rect id="Rectangle 215" o:spid="_x0000_s1033" style="position:absolute;left:96133;top:12272;width:593;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" filled="f" stroked="f">
                  <v:textbox inset="0,0,0,0">
                    <w:txbxContent>
                      <w:p w14:paraId="61DD8ECB" w14:textId="77777777" w:rsidR="00133FEA" w:rsidRDefault="00133FEA" w:rsidP="00E31AE4">
                        <w:r>
                          <w:rPr>
                            <w:sz w:val="28"/>
                          </w:rPr>
                          <w:t xml:space="preserve"> </w:t>
                        </w:r>
                      </w:p>
                    </w:txbxContent>
                  </v:textbox>
                </v:rect>
                <v:rect id="Rectangle 216" o:spid="_x0000_s1034" style="position:absolute;left:96133;top:14329;width:593;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" filled="f" stroked="f">
                  <v:textbox inset="0,0,0,0">
                    <w:txbxContent>
                      <w:p w14:paraId="416AF516" w14:textId="77777777" w:rsidR="00133FEA" w:rsidRDefault="00133FEA" w:rsidP="00E31AE4">
                        <w:r>
                          <w:rPr>
                            <w:sz w:val="28"/>
                          </w:rPr>
                          <w:t xml:space="preserve"> </w:t>
                        </w:r>
                      </w:p>
                    </w:txbxContent>
                  </v:textbox>
                </v:rect>
                <v:shape id="Shape 236" o:spid="_x0000_s1035" style="position:absolute;left:7302;top:829;width:85535;height:3130;visibility:visible;mso-wrap-style:square;v-text-anchor:top" coordsize="8553450,3130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" path="m,313055r8553450,l8553450,,,,,313055xe" filled="f">
                  <v:stroke miterlimit="83231f" joinstyle="miter"/>
                  <v:path arrowok="t" textboxrect="0,0,8553450,313055"/>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7" o:spid="_x0000_s1036" type="#_x0000_t75" style="position:absolute;left:7345;top:1327;width:85451;height:21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">
                  <v:imagedata r:id="rId69" o:title=""/>
                </v:shape>
                <v:rect id="Rectangle 238" o:spid="_x0000_s1037" style="position:absolute;left:29831;top:1688;width:10437;height:18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" filled="f" stroked="f">
                  <v:textbox inset="0,0,0,0">
                    <w:txbxContent>
                      <w:p w14:paraId="740A6F0F" w14:textId="77777777" w:rsidR="00133FEA" w:rsidRDefault="00133FEA" w:rsidP="00E31AE4">
                        <w:r>
                          <w:t xml:space="preserve">Обращение </w:t>
                        </w:r>
                      </w:p>
                    </w:txbxContent>
                  </v:textbox>
                </v:rect>
                <v:rect id="Rectangle 239" o:spid="_x0000_s1038" style="position:absolute;left:37679;top:1688;width:7480;height:18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" filled="f" stroked="f">
                  <v:textbox inset="0,0,0,0">
                    <w:txbxContent>
                      <w:p w14:paraId="5042AFA0" w14:textId="77777777" w:rsidR="00133FEA" w:rsidRDefault="00133FEA" w:rsidP="00E31AE4">
                        <w:r>
                          <w:t>заявител</w:t>
                        </w:r>
                      </w:p>
                    </w:txbxContent>
                  </v:textbox>
                </v:rect>
                <v:rect id="Rectangle 240" o:spid="_x0000_s1039" style="position:absolute;left:43303;top:1688;width:934;height:18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" filled="f" stroked="f">
                  <v:textbox inset="0,0,0,0">
                    <w:txbxContent>
                      <w:p w14:paraId="3E8A0DE1" w14:textId="77777777" w:rsidR="00133FEA" w:rsidRDefault="00133FEA" w:rsidP="00E31AE4">
                        <w:r>
                          <w:t>я</w:t>
                        </w:r>
                      </w:p>
                    </w:txbxContent>
                  </v:textbox>
                </v:rect>
                <v:rect id="Rectangle 241" o:spid="_x0000_s1040" style="position:absolute;left:44004;top:1386;width:507;height:2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" filled="f" stroked="f">
                  <v:textbox inset="0,0,0,0">
                    <w:txbxContent>
                      <w:p w14:paraId="1BC7D601" w14:textId="77777777" w:rsidR="00133FEA" w:rsidRDefault="00133FEA" w:rsidP="00E31AE4">
                        <w:r>
                          <w:t xml:space="preserve"> </w:t>
                        </w:r>
                      </w:p>
                    </w:txbxContent>
                  </v:textbox>
                </v:rect>
                <v:rect id="Rectangle 242" o:spid="_x0000_s1041" style="position:absolute;left:44385;top:1688;width:34445;height:18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" filled="f" stroked="f">
                  <v:textbox inset="0,0,0,0">
                    <w:txbxContent>
                      <w:p w14:paraId="5A578040" w14:textId="77777777" w:rsidR="00133FEA" w:rsidRDefault="00133FEA" w:rsidP="00E31AE4">
                        <w:r>
                          <w:t>с заявлением и комплектом документов</w:t>
                        </w:r>
                      </w:p>
                    </w:txbxContent>
                  </v:textbox>
                </v:rect>
                <v:rect id="Rectangle 243" o:spid="_x0000_s1042" style="position:absolute;left:70314;top:1386;width:508;height:2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" filled="f" stroked="f">
                  <v:textbox inset="0,0,0,0">
                    <w:txbxContent>
                      <w:p w14:paraId="508121E5" w14:textId="77777777" w:rsidR="00133FEA" w:rsidRDefault="00133FEA" w:rsidP="00E31AE4">
                        <w:r>
                          <w:t xml:space="preserve"> </w:t>
                        </w:r>
                      </w:p>
                    </w:txbxContent>
                  </v:textbox>
                </v:rect>
                <v:shape id="Shape 244" o:spid="_x0000_s1043" style="position:absolute;left:48152;top:3957;width:760;height:2009;visibility:visible;mso-wrap-style:square;v-text-anchor:top" coordsize="76073,200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" path="m36830,l49530,508,44456,125045r31617,1320l34925,200914,,123190r31757,1325l36830,xe" fillcolor="black" stroked="f" strokeweight="0">
                  <v:stroke miterlimit="83231f" joinstyle="miter"/>
                  <v:path arrowok="t" textboxrect="0,0,76073,200914"/>
                </v:shape>
                <v:shape id="Shape 2320" o:spid="_x0000_s1044" style="position:absolute;left:7302;top:5966;width:86011;height:3042;visibility:visible;mso-wrap-style:square;v-text-anchor:top" coordsize="8601075,304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" path="m,l8601075,r,304165l,304165,,e" stroked="f" strokeweight="0">
                  <v:stroke miterlimit="83231f" joinstyle="miter"/>
                  <v:path arrowok="t" textboxrect="0,0,8601075,304165"/>
                </v:shape>
                <v:shape id="Shape 246" o:spid="_x0000_s1045" style="position:absolute;left:7302;top:5966;width:86011;height:3042;visibility:visible;mso-wrap-style:square;v-text-anchor:top" coordsize="8601075,304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" path="m,304165r8601075,l8601075,,,,,304165xe" filled="f">
                  <v:stroke miterlimit="83231f" joinstyle="miter"/>
                  <v:path arrowok="t" textboxrect="0,0,8601075,304165"/>
                </v:shape>
                <v:shape id="Picture 247" o:spid="_x0000_s1046" type="#_x0000_t75" style="position:absolute;left:7345;top:6462;width:85923;height:20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">
                  <v:imagedata r:id="rId70" o:title=""/>
                </v:shape>
                <v:rect id="Rectangle 248" o:spid="_x0000_s1047" style="position:absolute;left:35332;top:6829;width:39805;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" filled="f" stroked="f">
                  <v:textbox inset="0,0,0,0">
                    <w:txbxContent>
                      <w:p w14:paraId="27BC90C6" w14:textId="77777777" w:rsidR="00133FEA" w:rsidRDefault="00133FEA" w:rsidP="00E31AE4">
                        <w:r>
                          <w:t>Прием и регистрация заявления и документов</w:t>
                        </w:r>
                      </w:p>
                    </w:txbxContent>
                  </v:textbox>
                </v:rect>
                <v:rect id="Rectangle 249" o:spid="_x0000_s1048" style="position:absolute;left:65297;top:6528;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" filled="f" stroked="f">
                  <v:textbox inset="0,0,0,0">
                    <w:txbxContent>
                      <w:p w14:paraId="22199F5A" w14:textId="77777777" w:rsidR="00133FEA" w:rsidRDefault="00133FEA" w:rsidP="00E31AE4">
                        <w:r>
                          <w:t xml:space="preserve"> </w:t>
                        </w:r>
                      </w:p>
                    </w:txbxContent>
                  </v:textbox>
                </v:rect>
                <v:shape id="Shape 299" o:spid="_x0000_s1049" style="position:absolute;left:7302;top:11959;width:86011;height:3105;visibility:visible;mso-wrap-style:square;v-text-anchor:top" coordsize="8601075,310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" path="m,310515r8601075,l8601075,,,,,310515xe" filled="f">
                  <v:stroke miterlimit="83231f" joinstyle="miter"/>
                  <v:path arrowok="t" textboxrect="0,0,8601075,310515"/>
                </v:shape>
                <v:shape id="Picture 300" o:spid="_x0000_s1050" type="#_x0000_t75" style="position:absolute;left:7345;top:12467;width:85923;height:21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">
                  <v:imagedata r:id="rId71" o:title=""/>
                </v:shape>
                <v:rect id="Rectangle 301" o:spid="_x0000_s1051" style="position:absolute;left:26523;top:12849;width:30767;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" filled="f" stroked="f">
                  <v:textbox inset="0,0,0,0">
                    <w:txbxContent>
                      <w:p w14:paraId="2D5F154C" w14:textId="77777777" w:rsidR="00133FEA" w:rsidRDefault="00133FEA" w:rsidP="00E31AE4">
                        <w:r>
                          <w:t>Проверка соответствия заявления и</w:t>
                        </w:r>
                      </w:p>
                    </w:txbxContent>
                  </v:textbox>
                </v:rect>
                <v:rect id="Rectangle 302" o:spid="_x0000_s1052" style="position:absolute;left:49676;top:12548;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" filled="f" stroked="f">
                  <v:textbox inset="0,0,0,0">
                    <w:txbxContent>
                      <w:p w14:paraId="074E2888" w14:textId="77777777" w:rsidR="00133FEA" w:rsidRDefault="00133FEA" w:rsidP="00E31AE4">
                        <w:r>
                          <w:t xml:space="preserve"> </w:t>
                        </w:r>
                      </w:p>
                    </w:txbxContent>
                  </v:textbox>
                </v:rect>
                <v:rect id="Rectangle 303" o:spid="_x0000_s1053" style="position:absolute;left:50057;top:12849;width:31950;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" filled="f" stroked="f">
                  <v:textbox inset="0,0,0,0">
                    <w:txbxContent>
                      <w:p w14:paraId="29ED5ACC" w14:textId="77777777" w:rsidR="00133FEA" w:rsidRDefault="00133FEA" w:rsidP="00E31AE4">
                        <w:r>
                          <w:t>документов требованиям регламента</w:t>
                        </w:r>
                      </w:p>
                    </w:txbxContent>
                  </v:textbox>
                </v:rect>
                <v:rect id="Rectangle 304" o:spid="_x0000_s1054" style="position:absolute;left:74094;top:12548;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" filled="f" stroked="f">
                  <v:textbox inset="0,0,0,0">
                    <w:txbxContent>
                      <w:p w14:paraId="3653BFB8" w14:textId="77777777" w:rsidR="00133FEA" w:rsidRDefault="00133FEA" w:rsidP="00E31AE4">
                        <w:r>
                          <w:t xml:space="preserve"> </w:t>
                        </w:r>
                      </w:p>
                    </w:txbxContent>
                  </v:textbox>
                </v:rect>
                <v:shape id="Shape 305" o:spid="_x0000_s1055" style="position:absolute;left:48120;top:9006;width:762;height:2953;visibility:visible;mso-wrap-style:square;v-text-anchor:top" coordsize="76200,295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" path="m31750,l44450,r,219075l76200,219075,38100,295275,,219075r31750,l31750,xe" fillcolor="black" stroked="f" strokeweight="0">
                  <v:stroke miterlimit="83231f" joinstyle="miter"/>
                  <v:path arrowok="t" textboxrect="0,0,76200,295275"/>
                </v:shape>
                <w10:wrap type="topAndBottom" anchorx="page" anchory="page"/>
              </v:group>
            </w:pict>
          </mc:Fallback>
        </mc:AlternateContent>
      </w:r>
      <w:r w:rsidRPr="00F83943">
        <w:t xml:space="preserve"> </w:t>
      </w:r>
    </w:p>
    <w:p w14:paraId="7FCBD9C6" w14:textId="77777777" w:rsidR="00E31AE4" w:rsidRPr="00F83943" w:rsidRDefault="00E31AE4" w:rsidP="00E31AE4">
      <w:pPr>
        <w:pStyle w:val="1"/>
        <w:spacing w:after="39"/>
        <w:ind w:left="2259" w:right="2252"/>
        <w:rPr>
          <w:sz w:val="24"/>
          <w:szCs w:val="24"/>
        </w:rPr>
      </w:pPr>
      <w:r w:rsidRPr="00F83943">
        <w:rPr>
          <w:sz w:val="24"/>
          <w:szCs w:val="24"/>
        </w:rPr>
        <w:t xml:space="preserve">БЛОК-СХЕМА  ПРЕДОСТАВЛЕНИЯ МУНИЦИПАЛЬНОЙ УСЛУГИ  «УТВЕРЖДЕНИЕ СХЕМЫ РАСПОЛОЖЕНИЯ ЗЕМЕЛЬНОГО УЧАСТКА НА КАДАСТРОВОМ ПЛАНЕ ТЕРРИТОРИИ» </w:t>
      </w:r>
    </w:p>
    <w:p w14:paraId="4A6E8D6C" w14:textId="27C33CDA" w:rsidR="00E31AE4" w:rsidRPr="00F83943" w:rsidRDefault="00E31AE4" w:rsidP="00E31AE4">
      <w:pPr>
        <w:ind w:left="65"/>
        <w:jc w:val="center"/>
      </w:pPr>
      <w:r w:rsidRPr="00F83943">
        <w:t xml:space="preserve"> </w:t>
      </w:r>
    </w:p>
    <w:p w14:paraId="0E3431E4" w14:textId="77777777" w:rsidR="00AB1026" w:rsidRPr="00F83943" w:rsidRDefault="00AB1026"/>
    <w:p w14:paraId="036AC083" w14:textId="54BB74CA" w:rsidR="00AB1026" w:rsidRPr="00F83943" w:rsidRDefault="00403044">
      <w:r w:rsidRPr="00F83943">
        <w:rPr>
          <w:noProof/>
        </w:rPr>
        <mc:AlternateContent>
          <mc:Choice Requires="wpg">
            <w:drawing>
              <wp:anchor distT="0" distB="0" distL="114300" distR="114300" simplePos="0" relativeHeight="251660288" behindDoc="0" locked="0" layoutInCell="1" allowOverlap="1" wp14:anchorId="6A527279" wp14:editId="7220306A">
                <wp:simplePos x="0" y="0"/>
                <wp:positionH relativeFrom="page">
                  <wp:posOffset>542925</wp:posOffset>
                </wp:positionH>
                <wp:positionV relativeFrom="page">
                  <wp:posOffset>3695700</wp:posOffset>
                </wp:positionV>
                <wp:extent cx="9714230" cy="3458210"/>
                <wp:effectExtent l="0" t="0" r="0" b="27940"/>
                <wp:wrapTopAndBottom/>
                <wp:docPr id="2045" name="Group 2045"/>
                <wp:cNvGraphicFramePr/>
                <a:graphic xmlns:a="http://schemas.openxmlformats.org/drawingml/2006/main">
                  <a:graphicData uri="http://schemas.microsoft.com/office/word/2010/wordprocessingGroup">
                    <wpg:wgp>
                      <wpg:cNvGrpSpPr/>
                      <wpg:grpSpPr>
                        <a:xfrm>
                          <a:off x="0" y="0"/>
                          <a:ext cx="9714230" cy="3458210"/>
                          <a:chOff x="0" y="0"/>
                          <a:chExt cx="9714426" cy="3458726"/>
                        </a:xfrm>
                      </wpg:grpSpPr>
                      <wps:wsp>
                        <wps:cNvPr id="217" name="Rectangle 217"/>
                        <wps:cNvSpPr/>
                        <wps:spPr>
                          <a:xfrm>
                            <a:off x="9613392" y="0"/>
                            <a:ext cx="59288" cy="262525"/>
                          </a:xfrm>
                          <a:prstGeom prst="rect">
                            <a:avLst/>
                          </a:prstGeom>
                          <a:ln>
                            <a:noFill/>
                          </a:ln>
                        </wps:spPr>
                        <wps:txbx>
                          <w:txbxContent>
                            <w:p w14:paraId="76ECCF5F" w14:textId="77777777" w:rsidR="00133FEA" w:rsidRDefault="00133FEA" w:rsidP="00E31AE4">
                              <w:r>
                                <w:rPr>
                                  <w:sz w:val="28"/>
                                </w:rPr>
                                <w:t xml:space="preserve"> </w:t>
                              </w:r>
                            </w:p>
                          </w:txbxContent>
                        </wps:txbx>
                        <wps:bodyPr horzOverflow="overflow" vert="horz" lIns="0" tIns="0" rIns="0" bIns="0" rtlCol="0">
                          <a:noAutofit/>
                        </wps:bodyPr>
                      </wps:wsp>
                      <wps:wsp>
                        <wps:cNvPr id="218" name="Rectangle 218"/>
                        <wps:cNvSpPr/>
                        <wps:spPr>
                          <a:xfrm>
                            <a:off x="9613392" y="204470"/>
                            <a:ext cx="59288" cy="262525"/>
                          </a:xfrm>
                          <a:prstGeom prst="rect">
                            <a:avLst/>
                          </a:prstGeom>
                          <a:ln>
                            <a:noFill/>
                          </a:ln>
                        </wps:spPr>
                        <wps:txbx>
                          <w:txbxContent>
                            <w:p w14:paraId="229D0957" w14:textId="77777777" w:rsidR="00133FEA" w:rsidRDefault="00133FEA" w:rsidP="00E31AE4">
                              <w:r>
                                <w:rPr>
                                  <w:sz w:val="28"/>
                                </w:rPr>
                                <w:t xml:space="preserve"> </w:t>
                              </w:r>
                            </w:p>
                          </w:txbxContent>
                        </wps:txbx>
                        <wps:bodyPr horzOverflow="overflow" vert="horz" lIns="0" tIns="0" rIns="0" bIns="0" rtlCol="0">
                          <a:noAutofit/>
                        </wps:bodyPr>
                      </wps:wsp>
                      <wps:wsp>
                        <wps:cNvPr id="219" name="Rectangle 219"/>
                        <wps:cNvSpPr/>
                        <wps:spPr>
                          <a:xfrm>
                            <a:off x="9613392" y="408686"/>
                            <a:ext cx="59288" cy="262525"/>
                          </a:xfrm>
                          <a:prstGeom prst="rect">
                            <a:avLst/>
                          </a:prstGeom>
                          <a:ln>
                            <a:noFill/>
                          </a:ln>
                        </wps:spPr>
                        <wps:txbx>
                          <w:txbxContent>
                            <w:p w14:paraId="19DBAC21" w14:textId="77777777" w:rsidR="00133FEA" w:rsidRDefault="00133FEA" w:rsidP="00E31AE4">
                              <w:r>
                                <w:rPr>
                                  <w:sz w:val="28"/>
                                </w:rPr>
                                <w:t xml:space="preserve"> </w:t>
                              </w:r>
                            </w:p>
                          </w:txbxContent>
                        </wps:txbx>
                        <wps:bodyPr horzOverflow="overflow" vert="horz" lIns="0" tIns="0" rIns="0" bIns="0" rtlCol="0">
                          <a:noAutofit/>
                        </wps:bodyPr>
                      </wps:wsp>
                      <wps:wsp>
                        <wps:cNvPr id="220" name="Rectangle 220"/>
                        <wps:cNvSpPr/>
                        <wps:spPr>
                          <a:xfrm>
                            <a:off x="9613392" y="612902"/>
                            <a:ext cx="59288" cy="262524"/>
                          </a:xfrm>
                          <a:prstGeom prst="rect">
                            <a:avLst/>
                          </a:prstGeom>
                          <a:ln>
                            <a:noFill/>
                          </a:ln>
                        </wps:spPr>
                        <wps:txbx>
                          <w:txbxContent>
                            <w:p w14:paraId="627AF5DC" w14:textId="77777777" w:rsidR="00133FEA" w:rsidRDefault="00133FEA" w:rsidP="00E31AE4">
                              <w:r>
                                <w:rPr>
                                  <w:sz w:val="28"/>
                                </w:rPr>
                                <w:t xml:space="preserve"> </w:t>
                              </w:r>
                            </w:p>
                          </w:txbxContent>
                        </wps:txbx>
                        <wps:bodyPr horzOverflow="overflow" vert="horz" lIns="0" tIns="0" rIns="0" bIns="0" rtlCol="0">
                          <a:noAutofit/>
                        </wps:bodyPr>
                      </wps:wsp>
                      <wps:wsp>
                        <wps:cNvPr id="221" name="Rectangle 221"/>
                        <wps:cNvSpPr/>
                        <wps:spPr>
                          <a:xfrm>
                            <a:off x="9613392" y="817118"/>
                            <a:ext cx="59288" cy="262525"/>
                          </a:xfrm>
                          <a:prstGeom prst="rect">
                            <a:avLst/>
                          </a:prstGeom>
                          <a:ln>
                            <a:noFill/>
                          </a:ln>
                        </wps:spPr>
                        <wps:txbx>
                          <w:txbxContent>
                            <w:p w14:paraId="308A631C" w14:textId="77777777" w:rsidR="00133FEA" w:rsidRDefault="00133FEA" w:rsidP="00E31AE4">
                              <w:r>
                                <w:rPr>
                                  <w:sz w:val="28"/>
                                </w:rPr>
                                <w:t xml:space="preserve"> </w:t>
                              </w:r>
                            </w:p>
                          </w:txbxContent>
                        </wps:txbx>
                        <wps:bodyPr horzOverflow="overflow" vert="horz" lIns="0" tIns="0" rIns="0" bIns="0" rtlCol="0">
                          <a:noAutofit/>
                        </wps:bodyPr>
                      </wps:wsp>
                      <wps:wsp>
                        <wps:cNvPr id="222" name="Rectangle 222"/>
                        <wps:cNvSpPr/>
                        <wps:spPr>
                          <a:xfrm>
                            <a:off x="9613392" y="1022858"/>
                            <a:ext cx="59288" cy="262525"/>
                          </a:xfrm>
                          <a:prstGeom prst="rect">
                            <a:avLst/>
                          </a:prstGeom>
                          <a:ln>
                            <a:noFill/>
                          </a:ln>
                        </wps:spPr>
                        <wps:txbx>
                          <w:txbxContent>
                            <w:p w14:paraId="1C805EDE" w14:textId="77777777" w:rsidR="00133FEA" w:rsidRDefault="00133FEA" w:rsidP="00E31AE4">
                              <w:r>
                                <w:rPr>
                                  <w:sz w:val="28"/>
                                </w:rPr>
                                <w:t xml:space="preserve"> </w:t>
                              </w:r>
                            </w:p>
                          </w:txbxContent>
                        </wps:txbx>
                        <wps:bodyPr horzOverflow="overflow" vert="horz" lIns="0" tIns="0" rIns="0" bIns="0" rtlCol="0">
                          <a:noAutofit/>
                        </wps:bodyPr>
                      </wps:wsp>
                      <wps:wsp>
                        <wps:cNvPr id="223" name="Rectangle 223"/>
                        <wps:cNvSpPr/>
                        <wps:spPr>
                          <a:xfrm>
                            <a:off x="4806061" y="1227074"/>
                            <a:ext cx="825334" cy="262524"/>
                          </a:xfrm>
                          <a:prstGeom prst="rect">
                            <a:avLst/>
                          </a:prstGeom>
                          <a:ln>
                            <a:noFill/>
                          </a:ln>
                        </wps:spPr>
                        <wps:txbx>
                          <w:txbxContent>
                            <w:p w14:paraId="19061DCC" w14:textId="77777777" w:rsidR="00133FEA" w:rsidRDefault="00133FEA" w:rsidP="00E31AE4">
                              <w:r>
                                <w:rPr>
                                  <w:sz w:val="28"/>
                                </w:rPr>
                                <w:t xml:space="preserve">              </w:t>
                              </w:r>
                            </w:p>
                          </w:txbxContent>
                        </wps:txbx>
                        <wps:bodyPr horzOverflow="overflow" vert="horz" lIns="0" tIns="0" rIns="0" bIns="0" rtlCol="0">
                          <a:noAutofit/>
                        </wps:bodyPr>
                      </wps:wsp>
                      <wps:wsp>
                        <wps:cNvPr id="224" name="Rectangle 224"/>
                        <wps:cNvSpPr/>
                        <wps:spPr>
                          <a:xfrm>
                            <a:off x="5427853" y="1227074"/>
                            <a:ext cx="59288" cy="262524"/>
                          </a:xfrm>
                          <a:prstGeom prst="rect">
                            <a:avLst/>
                          </a:prstGeom>
                          <a:ln>
                            <a:noFill/>
                          </a:ln>
                        </wps:spPr>
                        <wps:txbx>
                          <w:txbxContent>
                            <w:p w14:paraId="315DAD07" w14:textId="77777777" w:rsidR="00133FEA" w:rsidRDefault="00133FEA" w:rsidP="00E31AE4">
                              <w:r>
                                <w:rPr>
                                  <w:sz w:val="28"/>
                                </w:rPr>
                                <w:t xml:space="preserve"> </w:t>
                              </w:r>
                            </w:p>
                          </w:txbxContent>
                        </wps:txbx>
                        <wps:bodyPr horzOverflow="overflow" vert="horz" lIns="0" tIns="0" rIns="0" bIns="0" rtlCol="0">
                          <a:noAutofit/>
                        </wps:bodyPr>
                      </wps:wsp>
                      <wps:wsp>
                        <wps:cNvPr id="225" name="Rectangle 225"/>
                        <wps:cNvSpPr/>
                        <wps:spPr>
                          <a:xfrm>
                            <a:off x="9613392" y="1431290"/>
                            <a:ext cx="59288" cy="262524"/>
                          </a:xfrm>
                          <a:prstGeom prst="rect">
                            <a:avLst/>
                          </a:prstGeom>
                          <a:ln>
                            <a:noFill/>
                          </a:ln>
                        </wps:spPr>
                        <wps:txbx>
                          <w:txbxContent>
                            <w:p w14:paraId="7DA3237E" w14:textId="77777777" w:rsidR="00133FEA" w:rsidRDefault="00133FEA" w:rsidP="00E31AE4">
                              <w:r>
                                <w:rPr>
                                  <w:sz w:val="28"/>
                                </w:rPr>
                                <w:t xml:space="preserve"> </w:t>
                              </w:r>
                            </w:p>
                          </w:txbxContent>
                        </wps:txbx>
                        <wps:bodyPr horzOverflow="overflow" vert="horz" lIns="0" tIns="0" rIns="0" bIns="0" rtlCol="0">
                          <a:noAutofit/>
                        </wps:bodyPr>
                      </wps:wsp>
                      <wps:wsp>
                        <wps:cNvPr id="226" name="Rectangle 226"/>
                        <wps:cNvSpPr/>
                        <wps:spPr>
                          <a:xfrm>
                            <a:off x="9613392" y="1635506"/>
                            <a:ext cx="59288" cy="262525"/>
                          </a:xfrm>
                          <a:prstGeom prst="rect">
                            <a:avLst/>
                          </a:prstGeom>
                          <a:ln>
                            <a:noFill/>
                          </a:ln>
                        </wps:spPr>
                        <wps:txbx>
                          <w:txbxContent>
                            <w:p w14:paraId="661469CE" w14:textId="77777777" w:rsidR="00133FEA" w:rsidRDefault="00133FEA" w:rsidP="00E31AE4">
                              <w:r>
                                <w:rPr>
                                  <w:sz w:val="28"/>
                                </w:rPr>
                                <w:t xml:space="preserve"> </w:t>
                              </w:r>
                            </w:p>
                          </w:txbxContent>
                        </wps:txbx>
                        <wps:bodyPr horzOverflow="overflow" vert="horz" lIns="0" tIns="0" rIns="0" bIns="0" rtlCol="0">
                          <a:noAutofit/>
                        </wps:bodyPr>
                      </wps:wsp>
                      <wps:wsp>
                        <wps:cNvPr id="227" name="Rectangle 227"/>
                        <wps:cNvSpPr/>
                        <wps:spPr>
                          <a:xfrm>
                            <a:off x="9613392" y="1840103"/>
                            <a:ext cx="59288" cy="262524"/>
                          </a:xfrm>
                          <a:prstGeom prst="rect">
                            <a:avLst/>
                          </a:prstGeom>
                          <a:ln>
                            <a:noFill/>
                          </a:ln>
                        </wps:spPr>
                        <wps:txbx>
                          <w:txbxContent>
                            <w:p w14:paraId="076AF5EF" w14:textId="77777777" w:rsidR="00133FEA" w:rsidRDefault="00133FEA" w:rsidP="00E31AE4">
                              <w:r>
                                <w:rPr>
                                  <w:sz w:val="28"/>
                                </w:rPr>
                                <w:t xml:space="preserve"> </w:t>
                              </w:r>
                            </w:p>
                          </w:txbxContent>
                        </wps:txbx>
                        <wps:bodyPr horzOverflow="overflow" vert="horz" lIns="0" tIns="0" rIns="0" bIns="0" rtlCol="0">
                          <a:noAutofit/>
                        </wps:bodyPr>
                      </wps:wsp>
                      <wps:wsp>
                        <wps:cNvPr id="228" name="Rectangle 228"/>
                        <wps:cNvSpPr/>
                        <wps:spPr>
                          <a:xfrm>
                            <a:off x="9613392" y="2044319"/>
                            <a:ext cx="59288" cy="262525"/>
                          </a:xfrm>
                          <a:prstGeom prst="rect">
                            <a:avLst/>
                          </a:prstGeom>
                          <a:ln>
                            <a:noFill/>
                          </a:ln>
                        </wps:spPr>
                        <wps:txbx>
                          <w:txbxContent>
                            <w:p w14:paraId="4659538E" w14:textId="77777777" w:rsidR="00133FEA" w:rsidRDefault="00133FEA" w:rsidP="00E31AE4">
                              <w:r>
                                <w:rPr>
                                  <w:sz w:val="28"/>
                                </w:rPr>
                                <w:t xml:space="preserve"> </w:t>
                              </w:r>
                            </w:p>
                          </w:txbxContent>
                        </wps:txbx>
                        <wps:bodyPr horzOverflow="overflow" vert="horz" lIns="0" tIns="0" rIns="0" bIns="0" rtlCol="0">
                          <a:noAutofit/>
                        </wps:bodyPr>
                      </wps:wsp>
                      <wps:wsp>
                        <wps:cNvPr id="229" name="Rectangle 229"/>
                        <wps:cNvSpPr/>
                        <wps:spPr>
                          <a:xfrm>
                            <a:off x="9613392" y="2248535"/>
                            <a:ext cx="59288" cy="262524"/>
                          </a:xfrm>
                          <a:prstGeom prst="rect">
                            <a:avLst/>
                          </a:prstGeom>
                          <a:ln>
                            <a:noFill/>
                          </a:ln>
                        </wps:spPr>
                        <wps:txbx>
                          <w:txbxContent>
                            <w:p w14:paraId="23ACC571" w14:textId="77777777" w:rsidR="00133FEA" w:rsidRDefault="00133FEA" w:rsidP="00E31AE4">
                              <w:r>
                                <w:rPr>
                                  <w:sz w:val="28"/>
                                </w:rPr>
                                <w:t xml:space="preserve"> </w:t>
                              </w:r>
                            </w:p>
                          </w:txbxContent>
                        </wps:txbx>
                        <wps:bodyPr horzOverflow="overflow" vert="horz" lIns="0" tIns="0" rIns="0" bIns="0" rtlCol="0">
                          <a:noAutofit/>
                        </wps:bodyPr>
                      </wps:wsp>
                      <wps:wsp>
                        <wps:cNvPr id="230" name="Rectangle 230"/>
                        <wps:cNvSpPr/>
                        <wps:spPr>
                          <a:xfrm>
                            <a:off x="0" y="2429891"/>
                            <a:ext cx="59287" cy="262524"/>
                          </a:xfrm>
                          <a:prstGeom prst="rect">
                            <a:avLst/>
                          </a:prstGeom>
                          <a:ln>
                            <a:noFill/>
                          </a:ln>
                        </wps:spPr>
                        <wps:txbx>
                          <w:txbxContent>
                            <w:p w14:paraId="6ACB5CE1" w14:textId="77777777" w:rsidR="00133FEA" w:rsidRDefault="00133FEA" w:rsidP="00E31AE4">
                              <w:r>
                                <w:rPr>
                                  <w:sz w:val="28"/>
                                </w:rPr>
                                <w:t xml:space="preserve"> </w:t>
                              </w:r>
                            </w:p>
                          </w:txbxContent>
                        </wps:txbx>
                        <wps:bodyPr horzOverflow="overflow" vert="horz" lIns="0" tIns="0" rIns="0" bIns="0" rtlCol="0">
                          <a:noAutofit/>
                        </wps:bodyPr>
                      </wps:wsp>
                      <wps:wsp>
                        <wps:cNvPr id="231" name="Rectangle 231"/>
                        <wps:cNvSpPr/>
                        <wps:spPr>
                          <a:xfrm>
                            <a:off x="1359662" y="2452975"/>
                            <a:ext cx="50673" cy="224381"/>
                          </a:xfrm>
                          <a:prstGeom prst="rect">
                            <a:avLst/>
                          </a:prstGeom>
                          <a:ln>
                            <a:noFill/>
                          </a:ln>
                        </wps:spPr>
                        <wps:txbx>
                          <w:txbxContent>
                            <w:p w14:paraId="07B48B4A" w14:textId="77777777" w:rsidR="00133FEA" w:rsidRDefault="00133FEA" w:rsidP="00E31AE4">
                              <w:r>
                                <w:t xml:space="preserve"> </w:t>
                              </w:r>
                            </w:p>
                          </w:txbxContent>
                        </wps:txbx>
                        <wps:bodyPr horzOverflow="overflow" vert="horz" lIns="0" tIns="0" rIns="0" bIns="0" rtlCol="0">
                          <a:noAutofit/>
                        </wps:bodyPr>
                      </wps:wsp>
                      <wps:wsp>
                        <wps:cNvPr id="232" name="Rectangle 232"/>
                        <wps:cNvSpPr/>
                        <wps:spPr>
                          <a:xfrm>
                            <a:off x="9613392" y="2628184"/>
                            <a:ext cx="50673" cy="224381"/>
                          </a:xfrm>
                          <a:prstGeom prst="rect">
                            <a:avLst/>
                          </a:prstGeom>
                          <a:ln>
                            <a:noFill/>
                          </a:ln>
                        </wps:spPr>
                        <wps:txbx>
                          <w:txbxContent>
                            <w:p w14:paraId="067D0736" w14:textId="77777777" w:rsidR="00133FEA" w:rsidRDefault="00133FEA" w:rsidP="00E31AE4">
                              <w:r>
                                <w:t xml:space="preserve"> </w:t>
                              </w:r>
                            </w:p>
                          </w:txbxContent>
                        </wps:txbx>
                        <wps:bodyPr horzOverflow="overflow" vert="horz" lIns="0" tIns="0" rIns="0" bIns="0" rtlCol="0">
                          <a:noAutofit/>
                        </wps:bodyPr>
                      </wps:wsp>
                      <wps:wsp>
                        <wps:cNvPr id="233" name="Rectangle 233"/>
                        <wps:cNvSpPr/>
                        <wps:spPr>
                          <a:xfrm>
                            <a:off x="9613392" y="2803445"/>
                            <a:ext cx="50673" cy="224381"/>
                          </a:xfrm>
                          <a:prstGeom prst="rect">
                            <a:avLst/>
                          </a:prstGeom>
                          <a:ln>
                            <a:noFill/>
                          </a:ln>
                        </wps:spPr>
                        <wps:txbx>
                          <w:txbxContent>
                            <w:p w14:paraId="267D4F3F" w14:textId="77777777" w:rsidR="00133FEA" w:rsidRDefault="00133FEA" w:rsidP="00E31AE4">
                              <w:r>
                                <w:t xml:space="preserve"> </w:t>
                              </w:r>
                            </w:p>
                          </w:txbxContent>
                        </wps:txbx>
                        <wps:bodyPr horzOverflow="overflow" vert="horz" lIns="0" tIns="0" rIns="0" bIns="0" rtlCol="0">
                          <a:noAutofit/>
                        </wps:bodyPr>
                      </wps:wsp>
                      <wps:wsp>
                        <wps:cNvPr id="234" name="Rectangle 234"/>
                        <wps:cNvSpPr/>
                        <wps:spPr>
                          <a:xfrm>
                            <a:off x="0" y="2981138"/>
                            <a:ext cx="67395" cy="298426"/>
                          </a:xfrm>
                          <a:prstGeom prst="rect">
                            <a:avLst/>
                          </a:prstGeom>
                          <a:ln>
                            <a:noFill/>
                          </a:ln>
                        </wps:spPr>
                        <wps:txbx>
                          <w:txbxContent>
                            <w:p w14:paraId="6C1F0F52" w14:textId="77777777" w:rsidR="00133FEA" w:rsidRDefault="00133FEA" w:rsidP="00E31AE4">
                              <w:r>
                                <w:rPr>
                                  <w:sz w:val="32"/>
                                </w:rPr>
                                <w:t xml:space="preserve"> </w:t>
                              </w:r>
                            </w:p>
                          </w:txbxContent>
                        </wps:txbx>
                        <wps:bodyPr horzOverflow="overflow" vert="horz" lIns="0" tIns="0" rIns="0" bIns="0" rtlCol="0">
                          <a:noAutofit/>
                        </wps:bodyPr>
                      </wps:wsp>
                      <wps:wsp>
                        <wps:cNvPr id="250" name="Shape 250"/>
                        <wps:cNvSpPr/>
                        <wps:spPr>
                          <a:xfrm>
                            <a:off x="1330960" y="396363"/>
                            <a:ext cx="76200" cy="542925"/>
                          </a:xfrm>
                          <a:custGeom>
                            <a:avLst/>
                            <a:gdLst/>
                            <a:ahLst/>
                            <a:cxnLst/>
                            <a:rect l="0" t="0" r="0" b="0"/>
                            <a:pathLst>
                              <a:path w="76200" h="542925">
                                <a:moveTo>
                                  <a:pt x="31750" y="0"/>
                                </a:moveTo>
                                <a:lnTo>
                                  <a:pt x="44450" y="0"/>
                                </a:lnTo>
                                <a:lnTo>
                                  <a:pt x="44450" y="466725"/>
                                </a:lnTo>
                                <a:lnTo>
                                  <a:pt x="76200" y="466725"/>
                                </a:lnTo>
                                <a:lnTo>
                                  <a:pt x="38100" y="542925"/>
                                </a:lnTo>
                                <a:lnTo>
                                  <a:pt x="0" y="466725"/>
                                </a:lnTo>
                                <a:lnTo>
                                  <a:pt x="31750" y="466725"/>
                                </a:lnTo>
                                <a:lnTo>
                                  <a:pt x="3175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2" name="Shape 252"/>
                        <wps:cNvSpPr/>
                        <wps:spPr>
                          <a:xfrm>
                            <a:off x="369570" y="998851"/>
                            <a:ext cx="2329815" cy="1438275"/>
                          </a:xfrm>
                          <a:custGeom>
                            <a:avLst/>
                            <a:gdLst/>
                            <a:ahLst/>
                            <a:cxnLst/>
                            <a:rect l="0" t="0" r="0" b="0"/>
                            <a:pathLst>
                              <a:path w="2329815" h="1438275">
                                <a:moveTo>
                                  <a:pt x="0" y="1438275"/>
                                </a:moveTo>
                                <a:lnTo>
                                  <a:pt x="2329815" y="1438275"/>
                                </a:lnTo>
                                <a:lnTo>
                                  <a:pt x="2329815"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254" name="Rectangle 254"/>
                        <wps:cNvSpPr/>
                        <wps:spPr>
                          <a:xfrm>
                            <a:off x="873506" y="1080634"/>
                            <a:ext cx="1805783" cy="184382"/>
                          </a:xfrm>
                          <a:prstGeom prst="rect">
                            <a:avLst/>
                          </a:prstGeom>
                          <a:ln>
                            <a:noFill/>
                          </a:ln>
                        </wps:spPr>
                        <wps:txbx>
                          <w:txbxContent>
                            <w:p w14:paraId="34CB6F55" w14:textId="77777777" w:rsidR="00133FEA" w:rsidRDefault="00133FEA" w:rsidP="00E31AE4">
                              <w:r>
                                <w:t xml:space="preserve">Подготовка отказа в </w:t>
                              </w:r>
                            </w:p>
                          </w:txbxContent>
                        </wps:txbx>
                        <wps:bodyPr horzOverflow="overflow" vert="horz" lIns="0" tIns="0" rIns="0" bIns="0" rtlCol="0">
                          <a:noAutofit/>
                        </wps:bodyPr>
                      </wps:wsp>
                      <wps:wsp>
                        <wps:cNvPr id="255" name="Rectangle 255"/>
                        <wps:cNvSpPr/>
                        <wps:spPr>
                          <a:xfrm>
                            <a:off x="605333" y="1255895"/>
                            <a:ext cx="2255962" cy="184382"/>
                          </a:xfrm>
                          <a:prstGeom prst="rect">
                            <a:avLst/>
                          </a:prstGeom>
                          <a:ln>
                            <a:noFill/>
                          </a:ln>
                        </wps:spPr>
                        <wps:txbx>
                          <w:txbxContent>
                            <w:p w14:paraId="352B8C1A" w14:textId="77777777" w:rsidR="00133FEA" w:rsidRDefault="00133FEA" w:rsidP="00E31AE4">
                              <w:r>
                                <w:t>рассмотрение заявления п</w:t>
                              </w:r>
                            </w:p>
                          </w:txbxContent>
                        </wps:txbx>
                        <wps:bodyPr horzOverflow="overflow" vert="horz" lIns="0" tIns="0" rIns="0" bIns="0" rtlCol="0">
                          <a:noAutofit/>
                        </wps:bodyPr>
                      </wps:wsp>
                      <wps:wsp>
                        <wps:cNvPr id="256" name="Rectangle 256"/>
                        <wps:cNvSpPr/>
                        <wps:spPr>
                          <a:xfrm>
                            <a:off x="2303018" y="1255895"/>
                            <a:ext cx="261270" cy="184382"/>
                          </a:xfrm>
                          <a:prstGeom prst="rect">
                            <a:avLst/>
                          </a:prstGeom>
                          <a:ln>
                            <a:noFill/>
                          </a:ln>
                        </wps:spPr>
                        <wps:txbx>
                          <w:txbxContent>
                            <w:p w14:paraId="46E307E1" w14:textId="77777777" w:rsidR="00133FEA" w:rsidRDefault="00133FEA" w:rsidP="00E31AE4">
                              <w:r>
                                <w:t xml:space="preserve">ри </w:t>
                              </w:r>
                            </w:p>
                          </w:txbxContent>
                        </wps:txbx>
                        <wps:bodyPr horzOverflow="overflow" vert="horz" lIns="0" tIns="0" rIns="0" bIns="0" rtlCol="0">
                          <a:noAutofit/>
                        </wps:bodyPr>
                      </wps:wsp>
                      <wps:wsp>
                        <wps:cNvPr id="257" name="Rectangle 257"/>
                        <wps:cNvSpPr/>
                        <wps:spPr>
                          <a:xfrm>
                            <a:off x="897890" y="1431155"/>
                            <a:ext cx="1741733" cy="184382"/>
                          </a:xfrm>
                          <a:prstGeom prst="rect">
                            <a:avLst/>
                          </a:prstGeom>
                          <a:ln>
                            <a:noFill/>
                          </a:ln>
                        </wps:spPr>
                        <wps:txbx>
                          <w:txbxContent>
                            <w:p w14:paraId="6374DAA0" w14:textId="77777777" w:rsidR="00133FEA" w:rsidRDefault="00133FEA" w:rsidP="00E31AE4">
                              <w:r>
                                <w:t xml:space="preserve">наличии оснований </w:t>
                              </w:r>
                            </w:p>
                          </w:txbxContent>
                        </wps:txbx>
                        <wps:bodyPr horzOverflow="overflow" vert="horz" lIns="0" tIns="0" rIns="0" bIns="0" rtlCol="0">
                          <a:noAutofit/>
                        </wps:bodyPr>
                      </wps:wsp>
                      <wps:wsp>
                        <wps:cNvPr id="258" name="Rectangle 258"/>
                        <wps:cNvSpPr/>
                        <wps:spPr>
                          <a:xfrm>
                            <a:off x="2207006" y="1401034"/>
                            <a:ext cx="50673" cy="224380"/>
                          </a:xfrm>
                          <a:prstGeom prst="rect">
                            <a:avLst/>
                          </a:prstGeom>
                          <a:ln>
                            <a:noFill/>
                          </a:ln>
                        </wps:spPr>
                        <wps:txbx>
                          <w:txbxContent>
                            <w:p w14:paraId="70B824D9" w14:textId="77777777" w:rsidR="00133FEA" w:rsidRDefault="00133FEA" w:rsidP="00E31AE4">
                              <w:r>
                                <w:t xml:space="preserve"> </w:t>
                              </w:r>
                            </w:p>
                          </w:txbxContent>
                        </wps:txbx>
                        <wps:bodyPr horzOverflow="overflow" vert="horz" lIns="0" tIns="0" rIns="0" bIns="0" rtlCol="0">
                          <a:noAutofit/>
                        </wps:bodyPr>
                      </wps:wsp>
                      <wps:wsp>
                        <wps:cNvPr id="2035" name="Rectangle 2035"/>
                        <wps:cNvSpPr/>
                        <wps:spPr>
                          <a:xfrm>
                            <a:off x="2152354" y="1606203"/>
                            <a:ext cx="117187" cy="184752"/>
                          </a:xfrm>
                          <a:prstGeom prst="rect">
                            <a:avLst/>
                          </a:prstGeom>
                          <a:ln>
                            <a:noFill/>
                          </a:ln>
                        </wps:spPr>
                        <wps:txbx>
                          <w:txbxContent>
                            <w:p w14:paraId="09C313F0" w14:textId="77777777" w:rsidR="00133FEA" w:rsidRDefault="00133FEA" w:rsidP="00E31AE4">
                              <w:r>
                                <w:t>).</w:t>
                              </w:r>
                            </w:p>
                          </w:txbxContent>
                        </wps:txbx>
                        <wps:bodyPr horzOverflow="overflow" vert="horz" lIns="0" tIns="0" rIns="0" bIns="0" rtlCol="0">
                          <a:noAutofit/>
                        </wps:bodyPr>
                      </wps:wsp>
                      <wps:wsp>
                        <wps:cNvPr id="2036" name="Rectangle 2036"/>
                        <wps:cNvSpPr/>
                        <wps:spPr>
                          <a:xfrm>
                            <a:off x="874978" y="1606203"/>
                            <a:ext cx="1698910" cy="184752"/>
                          </a:xfrm>
                          <a:prstGeom prst="rect">
                            <a:avLst/>
                          </a:prstGeom>
                          <a:ln>
                            <a:noFill/>
                          </a:ln>
                        </wps:spPr>
                        <wps:txbx>
                          <w:txbxContent>
                            <w:p w14:paraId="0F9A6B72" w14:textId="77777777" w:rsidR="00133FEA" w:rsidRDefault="00133FEA" w:rsidP="00E31AE4">
                              <w:r>
                                <w:t>п. 2.9. Регламента</w:t>
                              </w:r>
                            </w:p>
                          </w:txbxContent>
                        </wps:txbx>
                        <wps:bodyPr horzOverflow="overflow" vert="horz" lIns="0" tIns="0" rIns="0" bIns="0" rtlCol="0">
                          <a:noAutofit/>
                        </wps:bodyPr>
                      </wps:wsp>
                      <wps:wsp>
                        <wps:cNvPr id="2034" name="Rectangle 2034"/>
                        <wps:cNvSpPr/>
                        <wps:spPr>
                          <a:xfrm>
                            <a:off x="824738" y="1606203"/>
                            <a:ext cx="67631" cy="184752"/>
                          </a:xfrm>
                          <a:prstGeom prst="rect">
                            <a:avLst/>
                          </a:prstGeom>
                          <a:ln>
                            <a:noFill/>
                          </a:ln>
                        </wps:spPr>
                        <wps:txbx>
                          <w:txbxContent>
                            <w:p w14:paraId="75A8D61C" w14:textId="77777777" w:rsidR="00133FEA" w:rsidRDefault="00133FEA" w:rsidP="00E31AE4">
                              <w:r>
                                <w:t>(</w:t>
                              </w:r>
                            </w:p>
                          </w:txbxContent>
                        </wps:txbx>
                        <wps:bodyPr horzOverflow="overflow" vert="horz" lIns="0" tIns="0" rIns="0" bIns="0" rtlCol="0">
                          <a:noAutofit/>
                        </wps:bodyPr>
                      </wps:wsp>
                      <wps:wsp>
                        <wps:cNvPr id="260" name="Rectangle 260"/>
                        <wps:cNvSpPr/>
                        <wps:spPr>
                          <a:xfrm>
                            <a:off x="2242058" y="1576023"/>
                            <a:ext cx="50774" cy="224828"/>
                          </a:xfrm>
                          <a:prstGeom prst="rect">
                            <a:avLst/>
                          </a:prstGeom>
                          <a:ln>
                            <a:noFill/>
                          </a:ln>
                        </wps:spPr>
                        <wps:txbx>
                          <w:txbxContent>
                            <w:p w14:paraId="300F3C24" w14:textId="77777777" w:rsidR="00133FEA" w:rsidRDefault="00133FEA" w:rsidP="00E31AE4">
                              <w:r>
                                <w:t xml:space="preserve"> </w:t>
                              </w:r>
                            </w:p>
                          </w:txbxContent>
                        </wps:txbx>
                        <wps:bodyPr horzOverflow="overflow" vert="horz" lIns="0" tIns="0" rIns="0" bIns="0" rtlCol="0">
                          <a:noAutofit/>
                        </wps:bodyPr>
                      </wps:wsp>
                      <wps:wsp>
                        <wps:cNvPr id="261" name="Rectangle 261"/>
                        <wps:cNvSpPr/>
                        <wps:spPr>
                          <a:xfrm>
                            <a:off x="555041" y="1751283"/>
                            <a:ext cx="50774" cy="224828"/>
                          </a:xfrm>
                          <a:prstGeom prst="rect">
                            <a:avLst/>
                          </a:prstGeom>
                          <a:ln>
                            <a:noFill/>
                          </a:ln>
                        </wps:spPr>
                        <wps:txbx>
                          <w:txbxContent>
                            <w:p w14:paraId="654F4AA7" w14:textId="77777777" w:rsidR="00133FEA" w:rsidRDefault="00133FEA" w:rsidP="00E31AE4">
                              <w:r>
                                <w:t xml:space="preserve"> </w:t>
                              </w:r>
                            </w:p>
                          </w:txbxContent>
                        </wps:txbx>
                        <wps:bodyPr horzOverflow="overflow" vert="horz" lIns="0" tIns="0" rIns="0" bIns="0" rtlCol="0">
                          <a:noAutofit/>
                        </wps:bodyPr>
                      </wps:wsp>
                      <wps:wsp>
                        <wps:cNvPr id="262" name="Rectangle 262"/>
                        <wps:cNvSpPr/>
                        <wps:spPr>
                          <a:xfrm>
                            <a:off x="593141" y="1781463"/>
                            <a:ext cx="2603912" cy="184752"/>
                          </a:xfrm>
                          <a:prstGeom prst="rect">
                            <a:avLst/>
                          </a:prstGeom>
                          <a:ln>
                            <a:noFill/>
                          </a:ln>
                        </wps:spPr>
                        <wps:txbx>
                          <w:txbxContent>
                            <w:p w14:paraId="65D9FACC" w14:textId="77777777" w:rsidR="00133FEA" w:rsidRDefault="00133FEA" w:rsidP="00E31AE4">
                              <w:r>
                                <w:t xml:space="preserve">Возврат заявителю заявления </w:t>
                              </w:r>
                            </w:p>
                          </w:txbxContent>
                        </wps:txbx>
                        <wps:bodyPr horzOverflow="overflow" vert="horz" lIns="0" tIns="0" rIns="0" bIns="0" rtlCol="0">
                          <a:noAutofit/>
                        </wps:bodyPr>
                      </wps:wsp>
                      <wps:wsp>
                        <wps:cNvPr id="263" name="Rectangle 263"/>
                        <wps:cNvSpPr/>
                        <wps:spPr>
                          <a:xfrm>
                            <a:off x="2551811" y="1751283"/>
                            <a:ext cx="50774" cy="224828"/>
                          </a:xfrm>
                          <a:prstGeom prst="rect">
                            <a:avLst/>
                          </a:prstGeom>
                          <a:ln>
                            <a:noFill/>
                          </a:ln>
                        </wps:spPr>
                        <wps:txbx>
                          <w:txbxContent>
                            <w:p w14:paraId="599E6D48" w14:textId="77777777" w:rsidR="00133FEA" w:rsidRDefault="00133FEA" w:rsidP="00E31AE4">
                              <w:r>
                                <w:t xml:space="preserve"> </w:t>
                              </w:r>
                            </w:p>
                          </w:txbxContent>
                        </wps:txbx>
                        <wps:bodyPr horzOverflow="overflow" vert="horz" lIns="0" tIns="0" rIns="0" bIns="0" rtlCol="0">
                          <a:noAutofit/>
                        </wps:bodyPr>
                      </wps:wsp>
                      <wps:wsp>
                        <wps:cNvPr id="264" name="Rectangle 264"/>
                        <wps:cNvSpPr/>
                        <wps:spPr>
                          <a:xfrm>
                            <a:off x="547421" y="1957316"/>
                            <a:ext cx="2673508" cy="184382"/>
                          </a:xfrm>
                          <a:prstGeom prst="rect">
                            <a:avLst/>
                          </a:prstGeom>
                          <a:ln>
                            <a:noFill/>
                          </a:ln>
                        </wps:spPr>
                        <wps:txbx>
                          <w:txbxContent>
                            <w:p w14:paraId="1DC07E53" w14:textId="6B1E8170" w:rsidR="00133FEA" w:rsidRDefault="00133FEA" w:rsidP="00E31AE4">
                              <w:r>
                                <w:t xml:space="preserve">в течение 10 </w:t>
                              </w:r>
                              <w:r w:rsidRPr="005F1B6D">
                                <w:rPr>
                                  <w:color w:val="000000" w:themeColor="text1"/>
                                </w:rPr>
                                <w:t>календарных</w:t>
                              </w:r>
                              <w:r>
                                <w:t xml:space="preserve"> дней с указанием </w:t>
                              </w:r>
                            </w:p>
                          </w:txbxContent>
                        </wps:txbx>
                        <wps:bodyPr horzOverflow="overflow" vert="horz" lIns="0" tIns="0" rIns="0" bIns="0" rtlCol="0">
                          <a:noAutofit/>
                        </wps:bodyPr>
                      </wps:wsp>
                      <wps:wsp>
                        <wps:cNvPr id="265" name="Rectangle 265"/>
                        <wps:cNvSpPr/>
                        <wps:spPr>
                          <a:xfrm>
                            <a:off x="390534" y="2102627"/>
                            <a:ext cx="2310555" cy="218903"/>
                          </a:xfrm>
                          <a:prstGeom prst="rect">
                            <a:avLst/>
                          </a:prstGeom>
                          <a:ln>
                            <a:noFill/>
                          </a:ln>
                        </wps:spPr>
                        <wps:txbx>
                          <w:txbxContent>
                            <w:p w14:paraId="2DCEE70D" w14:textId="041DEF77" w:rsidR="00133FEA" w:rsidRDefault="00133FEA" w:rsidP="00E31AE4">
                              <w:r>
                                <w:t xml:space="preserve">       указанием </w:t>
                              </w:r>
                              <w:r w:rsidRPr="00F83943">
                                <w:t>причин возврата</w:t>
                              </w:r>
                            </w:p>
                          </w:txbxContent>
                        </wps:txbx>
                        <wps:bodyPr horzOverflow="overflow" vert="horz" lIns="0" tIns="0" rIns="0" bIns="0" rtlCol="0">
                          <a:noAutofit/>
                        </wps:bodyPr>
                      </wps:wsp>
                      <wps:wsp>
                        <wps:cNvPr id="266" name="Rectangle 266"/>
                        <wps:cNvSpPr/>
                        <wps:spPr>
                          <a:xfrm>
                            <a:off x="1998218" y="2130112"/>
                            <a:ext cx="42059" cy="186235"/>
                          </a:xfrm>
                          <a:prstGeom prst="rect">
                            <a:avLst/>
                          </a:prstGeom>
                          <a:ln>
                            <a:noFill/>
                          </a:ln>
                        </wps:spPr>
                        <wps:txbx>
                          <w:txbxContent>
                            <w:p w14:paraId="32F6DEEB" w14:textId="77777777" w:rsidR="00133FEA" w:rsidRDefault="00133FEA" w:rsidP="00E31AE4">
                              <w:r>
                                <w:rPr>
                                  <w:sz w:val="20"/>
                                </w:rPr>
                                <w:t xml:space="preserve"> </w:t>
                              </w:r>
                            </w:p>
                          </w:txbxContent>
                        </wps:txbx>
                        <wps:bodyPr horzOverflow="overflow" vert="horz" lIns="0" tIns="0" rIns="0" bIns="0" rtlCol="0">
                          <a:noAutofit/>
                        </wps:bodyPr>
                      </wps:wsp>
                      <wps:wsp>
                        <wps:cNvPr id="2321" name="Shape 2321"/>
                        <wps:cNvSpPr/>
                        <wps:spPr>
                          <a:xfrm>
                            <a:off x="796925" y="50288"/>
                            <a:ext cx="8534399" cy="346075"/>
                          </a:xfrm>
                          <a:custGeom>
                            <a:avLst/>
                            <a:gdLst/>
                            <a:ahLst/>
                            <a:cxnLst/>
                            <a:rect l="0" t="0" r="0" b="0"/>
                            <a:pathLst>
                              <a:path w="8534399" h="346075">
                                <a:moveTo>
                                  <a:pt x="0" y="0"/>
                                </a:moveTo>
                                <a:lnTo>
                                  <a:pt x="8534399" y="0"/>
                                </a:lnTo>
                                <a:lnTo>
                                  <a:pt x="8534399" y="346075"/>
                                </a:lnTo>
                                <a:lnTo>
                                  <a:pt x="0" y="34607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68" name="Shape 268"/>
                        <wps:cNvSpPr/>
                        <wps:spPr>
                          <a:xfrm>
                            <a:off x="796925" y="50288"/>
                            <a:ext cx="8534400" cy="346075"/>
                          </a:xfrm>
                          <a:custGeom>
                            <a:avLst/>
                            <a:gdLst/>
                            <a:ahLst/>
                            <a:cxnLst/>
                            <a:rect l="0" t="0" r="0" b="0"/>
                            <a:pathLst>
                              <a:path w="8534400" h="346075">
                                <a:moveTo>
                                  <a:pt x="0" y="346075"/>
                                </a:moveTo>
                                <a:lnTo>
                                  <a:pt x="8534400" y="346075"/>
                                </a:lnTo>
                                <a:lnTo>
                                  <a:pt x="8534400"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269" name="Picture 269"/>
                          <pic:cNvPicPr/>
                        </pic:nvPicPr>
                        <pic:blipFill>
                          <a:blip r:embed="rId72"/>
                          <a:stretch>
                            <a:fillRect/>
                          </a:stretch>
                        </pic:blipFill>
                        <pic:spPr>
                          <a:xfrm>
                            <a:off x="801624" y="100326"/>
                            <a:ext cx="8525256" cy="246888"/>
                          </a:xfrm>
                          <a:prstGeom prst="rect">
                            <a:avLst/>
                          </a:prstGeom>
                        </pic:spPr>
                      </pic:pic>
                      <wps:wsp>
                        <wps:cNvPr id="270" name="Rectangle 270"/>
                        <wps:cNvSpPr/>
                        <wps:spPr>
                          <a:xfrm>
                            <a:off x="2260346" y="136813"/>
                            <a:ext cx="7454080" cy="184751"/>
                          </a:xfrm>
                          <a:prstGeom prst="rect">
                            <a:avLst/>
                          </a:prstGeom>
                          <a:ln>
                            <a:noFill/>
                          </a:ln>
                        </wps:spPr>
                        <wps:txbx>
                          <w:txbxContent>
                            <w:p w14:paraId="019E1467" w14:textId="77777777" w:rsidR="00133FEA" w:rsidRDefault="00133FEA" w:rsidP="00E31AE4">
                              <w:r>
                                <w:t>Подготовка межведомственных запросов в уполномоченные государственные органы</w:t>
                              </w:r>
                            </w:p>
                          </w:txbxContent>
                        </wps:txbx>
                        <wps:bodyPr horzOverflow="overflow" vert="horz" lIns="0" tIns="0" rIns="0" bIns="0" rtlCol="0">
                          <a:noAutofit/>
                        </wps:bodyPr>
                      </wps:wsp>
                      <wps:wsp>
                        <wps:cNvPr id="271" name="Rectangle 271"/>
                        <wps:cNvSpPr/>
                        <wps:spPr>
                          <a:xfrm>
                            <a:off x="7868159" y="106633"/>
                            <a:ext cx="50774" cy="224829"/>
                          </a:xfrm>
                          <a:prstGeom prst="rect">
                            <a:avLst/>
                          </a:prstGeom>
                          <a:ln>
                            <a:noFill/>
                          </a:ln>
                        </wps:spPr>
                        <wps:txbx>
                          <w:txbxContent>
                            <w:p w14:paraId="070A743B" w14:textId="77777777" w:rsidR="00133FEA" w:rsidRDefault="00133FEA" w:rsidP="00E31AE4">
                              <w:r>
                                <w:t xml:space="preserve"> </w:t>
                              </w:r>
                            </w:p>
                          </w:txbxContent>
                        </wps:txbx>
                        <wps:bodyPr horzOverflow="overflow" vert="horz" lIns="0" tIns="0" rIns="0" bIns="0" rtlCol="0">
                          <a:noAutofit/>
                        </wps:bodyPr>
                      </wps:wsp>
                      <wps:wsp>
                        <wps:cNvPr id="273" name="Shape 273"/>
                        <wps:cNvSpPr/>
                        <wps:spPr>
                          <a:xfrm>
                            <a:off x="3117850" y="737231"/>
                            <a:ext cx="2452370" cy="998855"/>
                          </a:xfrm>
                          <a:custGeom>
                            <a:avLst/>
                            <a:gdLst/>
                            <a:ahLst/>
                            <a:cxnLst/>
                            <a:rect l="0" t="0" r="0" b="0"/>
                            <a:pathLst>
                              <a:path w="2452370" h="998855">
                                <a:moveTo>
                                  <a:pt x="0" y="998855"/>
                                </a:moveTo>
                                <a:lnTo>
                                  <a:pt x="2452370" y="998855"/>
                                </a:lnTo>
                                <a:lnTo>
                                  <a:pt x="2452370"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274" name="Picture 274"/>
                          <pic:cNvPicPr/>
                        </pic:nvPicPr>
                        <pic:blipFill>
                          <a:blip r:embed="rId73"/>
                          <a:stretch>
                            <a:fillRect/>
                          </a:stretch>
                        </pic:blipFill>
                        <pic:spPr>
                          <a:xfrm>
                            <a:off x="3122676" y="787650"/>
                            <a:ext cx="2442972" cy="897636"/>
                          </a:xfrm>
                          <a:prstGeom prst="rect">
                            <a:avLst/>
                          </a:prstGeom>
                        </pic:spPr>
                      </pic:pic>
                      <wps:wsp>
                        <wps:cNvPr id="275" name="Rectangle 275"/>
                        <wps:cNvSpPr/>
                        <wps:spPr>
                          <a:xfrm>
                            <a:off x="3607943" y="820031"/>
                            <a:ext cx="2010097" cy="184382"/>
                          </a:xfrm>
                          <a:prstGeom prst="rect">
                            <a:avLst/>
                          </a:prstGeom>
                          <a:ln>
                            <a:noFill/>
                          </a:ln>
                        </wps:spPr>
                        <wps:txbx>
                          <w:txbxContent>
                            <w:p w14:paraId="6FCF3CF2" w14:textId="77777777" w:rsidR="00133FEA" w:rsidRDefault="00133FEA" w:rsidP="00E31AE4">
                              <w:r>
                                <w:t xml:space="preserve">Подготовка решения о </w:t>
                              </w:r>
                            </w:p>
                          </w:txbxContent>
                        </wps:txbx>
                        <wps:bodyPr horzOverflow="overflow" vert="horz" lIns="0" tIns="0" rIns="0" bIns="0" rtlCol="0">
                          <a:noAutofit/>
                        </wps:bodyPr>
                      </wps:wsp>
                      <wps:wsp>
                        <wps:cNvPr id="276" name="Rectangle 276"/>
                        <wps:cNvSpPr/>
                        <wps:spPr>
                          <a:xfrm>
                            <a:off x="3575939" y="995291"/>
                            <a:ext cx="2092592" cy="184382"/>
                          </a:xfrm>
                          <a:prstGeom prst="rect">
                            <a:avLst/>
                          </a:prstGeom>
                          <a:ln>
                            <a:noFill/>
                          </a:ln>
                        </wps:spPr>
                        <wps:txbx>
                          <w:txbxContent>
                            <w:p w14:paraId="593C3EC7" w14:textId="77777777" w:rsidR="00133FEA" w:rsidRDefault="00133FEA" w:rsidP="00E31AE4">
                              <w:r>
                                <w:t xml:space="preserve">приостановлении срока </w:t>
                              </w:r>
                            </w:p>
                          </w:txbxContent>
                        </wps:txbx>
                        <wps:bodyPr horzOverflow="overflow" vert="horz" lIns="0" tIns="0" rIns="0" bIns="0" rtlCol="0">
                          <a:noAutofit/>
                        </wps:bodyPr>
                      </wps:wsp>
                      <wps:wsp>
                        <wps:cNvPr id="277" name="Rectangle 277"/>
                        <wps:cNvSpPr/>
                        <wps:spPr>
                          <a:xfrm>
                            <a:off x="3554603" y="1170551"/>
                            <a:ext cx="2151576" cy="184382"/>
                          </a:xfrm>
                          <a:prstGeom prst="rect">
                            <a:avLst/>
                          </a:prstGeom>
                          <a:ln>
                            <a:noFill/>
                          </a:ln>
                        </wps:spPr>
                        <wps:txbx>
                          <w:txbxContent>
                            <w:p w14:paraId="1F7162E2" w14:textId="77777777" w:rsidR="00133FEA" w:rsidRDefault="00133FEA" w:rsidP="00E31AE4">
                              <w:r>
                                <w:t xml:space="preserve">рассмотрения заявления </w:t>
                              </w:r>
                            </w:p>
                          </w:txbxContent>
                        </wps:txbx>
                        <wps:bodyPr horzOverflow="overflow" vert="horz" lIns="0" tIns="0" rIns="0" bIns="0" rtlCol="0">
                          <a:noAutofit/>
                        </wps:bodyPr>
                      </wps:wsp>
                      <wps:wsp>
                        <wps:cNvPr id="278" name="Rectangle 278"/>
                        <wps:cNvSpPr/>
                        <wps:spPr>
                          <a:xfrm>
                            <a:off x="5173345" y="1140430"/>
                            <a:ext cx="50673" cy="224380"/>
                          </a:xfrm>
                          <a:prstGeom prst="rect">
                            <a:avLst/>
                          </a:prstGeom>
                          <a:ln>
                            <a:noFill/>
                          </a:ln>
                        </wps:spPr>
                        <wps:txbx>
                          <w:txbxContent>
                            <w:p w14:paraId="68F0930E" w14:textId="77777777" w:rsidR="00133FEA" w:rsidRDefault="00133FEA" w:rsidP="00E31AE4">
                              <w:r>
                                <w:t xml:space="preserve"> </w:t>
                              </w:r>
                            </w:p>
                          </w:txbxContent>
                        </wps:txbx>
                        <wps:bodyPr horzOverflow="overflow" vert="horz" lIns="0" tIns="0" rIns="0" bIns="0" rtlCol="0">
                          <a:noAutofit/>
                        </wps:bodyPr>
                      </wps:wsp>
                      <wps:wsp>
                        <wps:cNvPr id="2032" name="Rectangle 2032"/>
                        <wps:cNvSpPr/>
                        <wps:spPr>
                          <a:xfrm>
                            <a:off x="4906239" y="1351907"/>
                            <a:ext cx="67496" cy="184382"/>
                          </a:xfrm>
                          <a:prstGeom prst="rect">
                            <a:avLst/>
                          </a:prstGeom>
                          <a:ln>
                            <a:noFill/>
                          </a:ln>
                        </wps:spPr>
                        <wps:txbx>
                          <w:txbxContent>
                            <w:p w14:paraId="59084755" w14:textId="77777777" w:rsidR="00133FEA" w:rsidRDefault="00133FEA" w:rsidP="00E31AE4">
                              <w:r>
                                <w:t>)</w:t>
                              </w:r>
                            </w:p>
                          </w:txbxContent>
                        </wps:txbx>
                        <wps:bodyPr horzOverflow="overflow" vert="horz" lIns="0" tIns="0" rIns="0" bIns="0" rtlCol="0">
                          <a:noAutofit/>
                        </wps:bodyPr>
                      </wps:wsp>
                      <wps:wsp>
                        <wps:cNvPr id="2033" name="Rectangle 2033"/>
                        <wps:cNvSpPr/>
                        <wps:spPr>
                          <a:xfrm>
                            <a:off x="3782136" y="1351907"/>
                            <a:ext cx="1495056" cy="184382"/>
                          </a:xfrm>
                          <a:prstGeom prst="rect">
                            <a:avLst/>
                          </a:prstGeom>
                          <a:ln>
                            <a:noFill/>
                          </a:ln>
                        </wps:spPr>
                        <wps:txbx>
                          <w:txbxContent>
                            <w:p w14:paraId="3FD2FCCA" w14:textId="77777777" w:rsidR="00133FEA" w:rsidRDefault="00133FEA" w:rsidP="00E31AE4">
                              <w:r>
                                <w:t>п.2.10. Регламента</w:t>
                              </w:r>
                            </w:p>
                          </w:txbxContent>
                        </wps:txbx>
                        <wps:bodyPr horzOverflow="overflow" vert="horz" lIns="0" tIns="0" rIns="0" bIns="0" rtlCol="0">
                          <a:noAutofit/>
                        </wps:bodyPr>
                      </wps:wsp>
                      <wps:wsp>
                        <wps:cNvPr id="2031" name="Rectangle 2031"/>
                        <wps:cNvSpPr/>
                        <wps:spPr>
                          <a:xfrm>
                            <a:off x="3731387" y="1351907"/>
                            <a:ext cx="67496" cy="184382"/>
                          </a:xfrm>
                          <a:prstGeom prst="rect">
                            <a:avLst/>
                          </a:prstGeom>
                          <a:ln>
                            <a:noFill/>
                          </a:ln>
                        </wps:spPr>
                        <wps:txbx>
                          <w:txbxContent>
                            <w:p w14:paraId="4210DDC8" w14:textId="77777777" w:rsidR="00133FEA" w:rsidRDefault="00133FEA" w:rsidP="00E31AE4">
                              <w:r>
                                <w:t>(</w:t>
                              </w:r>
                            </w:p>
                          </w:txbxContent>
                        </wps:txbx>
                        <wps:bodyPr horzOverflow="overflow" vert="horz" lIns="0" tIns="0" rIns="0" bIns="0" rtlCol="0">
                          <a:noAutofit/>
                        </wps:bodyPr>
                      </wps:wsp>
                      <wps:wsp>
                        <wps:cNvPr id="280" name="Rectangle 280"/>
                        <wps:cNvSpPr/>
                        <wps:spPr>
                          <a:xfrm>
                            <a:off x="4958461" y="1321786"/>
                            <a:ext cx="50673" cy="224380"/>
                          </a:xfrm>
                          <a:prstGeom prst="rect">
                            <a:avLst/>
                          </a:prstGeom>
                          <a:ln>
                            <a:noFill/>
                          </a:ln>
                        </wps:spPr>
                        <wps:txbx>
                          <w:txbxContent>
                            <w:p w14:paraId="07BCC5C8" w14:textId="77777777" w:rsidR="00133FEA" w:rsidRDefault="00133FEA" w:rsidP="00E31AE4">
                              <w:r>
                                <w:t xml:space="preserve"> </w:t>
                              </w:r>
                            </w:p>
                          </w:txbxContent>
                        </wps:txbx>
                        <wps:bodyPr horzOverflow="overflow" vert="horz" lIns="0" tIns="0" rIns="0" bIns="0" rtlCol="0">
                          <a:noAutofit/>
                        </wps:bodyPr>
                      </wps:wsp>
                      <wps:wsp>
                        <wps:cNvPr id="281" name="Shape 281"/>
                        <wps:cNvSpPr/>
                        <wps:spPr>
                          <a:xfrm>
                            <a:off x="4812030" y="396363"/>
                            <a:ext cx="76200" cy="340995"/>
                          </a:xfrm>
                          <a:custGeom>
                            <a:avLst/>
                            <a:gdLst/>
                            <a:ahLst/>
                            <a:cxnLst/>
                            <a:rect l="0" t="0" r="0" b="0"/>
                            <a:pathLst>
                              <a:path w="76200" h="340995">
                                <a:moveTo>
                                  <a:pt x="31750" y="0"/>
                                </a:moveTo>
                                <a:lnTo>
                                  <a:pt x="44450" y="0"/>
                                </a:lnTo>
                                <a:lnTo>
                                  <a:pt x="44450" y="264795"/>
                                </a:lnTo>
                                <a:lnTo>
                                  <a:pt x="76200" y="264795"/>
                                </a:lnTo>
                                <a:lnTo>
                                  <a:pt x="38100" y="340995"/>
                                </a:lnTo>
                                <a:lnTo>
                                  <a:pt x="0" y="264795"/>
                                </a:lnTo>
                                <a:lnTo>
                                  <a:pt x="31750" y="264795"/>
                                </a:lnTo>
                                <a:lnTo>
                                  <a:pt x="3175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3" name="Shape 283"/>
                        <wps:cNvSpPr/>
                        <wps:spPr>
                          <a:xfrm>
                            <a:off x="6203315" y="824861"/>
                            <a:ext cx="3128010" cy="970915"/>
                          </a:xfrm>
                          <a:custGeom>
                            <a:avLst/>
                            <a:gdLst/>
                            <a:ahLst/>
                            <a:cxnLst/>
                            <a:rect l="0" t="0" r="0" b="0"/>
                            <a:pathLst>
                              <a:path w="3128010" h="970915">
                                <a:moveTo>
                                  <a:pt x="0" y="970915"/>
                                </a:moveTo>
                                <a:lnTo>
                                  <a:pt x="3128010" y="970915"/>
                                </a:lnTo>
                                <a:lnTo>
                                  <a:pt x="3128010"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284" name="Picture 284"/>
                          <pic:cNvPicPr/>
                        </pic:nvPicPr>
                        <pic:blipFill>
                          <a:blip r:embed="rId74"/>
                          <a:stretch>
                            <a:fillRect/>
                          </a:stretch>
                        </pic:blipFill>
                        <pic:spPr>
                          <a:xfrm>
                            <a:off x="6207252" y="874518"/>
                            <a:ext cx="3119628" cy="870204"/>
                          </a:xfrm>
                          <a:prstGeom prst="rect">
                            <a:avLst/>
                          </a:prstGeom>
                        </pic:spPr>
                      </pic:pic>
                      <wps:wsp>
                        <wps:cNvPr id="285" name="Rectangle 285"/>
                        <wps:cNvSpPr/>
                        <wps:spPr>
                          <a:xfrm>
                            <a:off x="6711443" y="906899"/>
                            <a:ext cx="2859174" cy="184382"/>
                          </a:xfrm>
                          <a:prstGeom prst="rect">
                            <a:avLst/>
                          </a:prstGeom>
                          <a:ln>
                            <a:noFill/>
                          </a:ln>
                        </wps:spPr>
                        <wps:txbx>
                          <w:txbxContent>
                            <w:p w14:paraId="3B0CCFA9" w14:textId="77777777" w:rsidR="00133FEA" w:rsidRDefault="00133FEA" w:rsidP="00E31AE4">
                              <w:r>
                                <w:t xml:space="preserve">Подготовка решения об отказе в </w:t>
                              </w:r>
                            </w:p>
                          </w:txbxContent>
                        </wps:txbx>
                        <wps:bodyPr horzOverflow="overflow" vert="horz" lIns="0" tIns="0" rIns="0" bIns="0" rtlCol="0">
                          <a:noAutofit/>
                        </wps:bodyPr>
                      </wps:wsp>
                      <wps:wsp>
                        <wps:cNvPr id="286" name="Rectangle 286"/>
                        <wps:cNvSpPr/>
                        <wps:spPr>
                          <a:xfrm>
                            <a:off x="6633337" y="1082158"/>
                            <a:ext cx="2280893" cy="184382"/>
                          </a:xfrm>
                          <a:prstGeom prst="rect">
                            <a:avLst/>
                          </a:prstGeom>
                          <a:ln>
                            <a:noFill/>
                          </a:ln>
                        </wps:spPr>
                        <wps:txbx>
                          <w:txbxContent>
                            <w:p w14:paraId="66A32289" w14:textId="77777777" w:rsidR="00133FEA" w:rsidRDefault="00133FEA" w:rsidP="00E31AE4">
                              <w:r>
                                <w:t>утверждении схемы распо</w:t>
                              </w:r>
                            </w:p>
                          </w:txbxContent>
                        </wps:txbx>
                        <wps:bodyPr horzOverflow="overflow" vert="horz" lIns="0" tIns="0" rIns="0" bIns="0" rtlCol="0">
                          <a:noAutofit/>
                        </wps:bodyPr>
                      </wps:wsp>
                      <wps:wsp>
                        <wps:cNvPr id="287" name="Rectangle 287"/>
                        <wps:cNvSpPr/>
                        <wps:spPr>
                          <a:xfrm>
                            <a:off x="8343647" y="1082158"/>
                            <a:ext cx="794147" cy="184382"/>
                          </a:xfrm>
                          <a:prstGeom prst="rect">
                            <a:avLst/>
                          </a:prstGeom>
                          <a:ln>
                            <a:noFill/>
                          </a:ln>
                        </wps:spPr>
                        <wps:txbx>
                          <w:txbxContent>
                            <w:p w14:paraId="504A10CA" w14:textId="77777777" w:rsidR="00133FEA" w:rsidRDefault="00133FEA" w:rsidP="00E31AE4">
                              <w:r>
                                <w:t xml:space="preserve">ложения </w:t>
                              </w:r>
                            </w:p>
                          </w:txbxContent>
                        </wps:txbx>
                        <wps:bodyPr horzOverflow="overflow" vert="horz" lIns="0" tIns="0" rIns="0" bIns="0" rtlCol="0">
                          <a:noAutofit/>
                        </wps:bodyPr>
                      </wps:wsp>
                      <wps:wsp>
                        <wps:cNvPr id="288" name="Rectangle 288"/>
                        <wps:cNvSpPr/>
                        <wps:spPr>
                          <a:xfrm>
                            <a:off x="7133590" y="1261991"/>
                            <a:ext cx="1735855" cy="184382"/>
                          </a:xfrm>
                          <a:prstGeom prst="rect">
                            <a:avLst/>
                          </a:prstGeom>
                          <a:ln>
                            <a:noFill/>
                          </a:ln>
                        </wps:spPr>
                        <wps:txbx>
                          <w:txbxContent>
                            <w:p w14:paraId="09AEDF9B" w14:textId="77777777" w:rsidR="00133FEA" w:rsidRDefault="00133FEA" w:rsidP="00E31AE4">
                              <w:r>
                                <w:t xml:space="preserve">земельного участка </w:t>
                              </w:r>
                            </w:p>
                          </w:txbxContent>
                        </wps:txbx>
                        <wps:bodyPr horzOverflow="overflow" vert="horz" lIns="0" tIns="0" rIns="0" bIns="0" rtlCol="0">
                          <a:noAutofit/>
                        </wps:bodyPr>
                      </wps:wsp>
                      <wps:wsp>
                        <wps:cNvPr id="289" name="Rectangle 289"/>
                        <wps:cNvSpPr/>
                        <wps:spPr>
                          <a:xfrm>
                            <a:off x="8439658" y="1231870"/>
                            <a:ext cx="50673" cy="224380"/>
                          </a:xfrm>
                          <a:prstGeom prst="rect">
                            <a:avLst/>
                          </a:prstGeom>
                          <a:ln>
                            <a:noFill/>
                          </a:ln>
                        </wps:spPr>
                        <wps:txbx>
                          <w:txbxContent>
                            <w:p w14:paraId="61A9A873" w14:textId="77777777" w:rsidR="00133FEA" w:rsidRDefault="00133FEA" w:rsidP="00E31AE4">
                              <w:r>
                                <w:t xml:space="preserve"> </w:t>
                              </w:r>
                            </w:p>
                          </w:txbxContent>
                        </wps:txbx>
                        <wps:bodyPr horzOverflow="overflow" vert="horz" lIns="0" tIns="0" rIns="0" bIns="0" rtlCol="0">
                          <a:noAutofit/>
                        </wps:bodyPr>
                      </wps:wsp>
                      <wps:wsp>
                        <wps:cNvPr id="291" name="Shape 291"/>
                        <wps:cNvSpPr/>
                        <wps:spPr>
                          <a:xfrm>
                            <a:off x="2402205" y="2683391"/>
                            <a:ext cx="4810125" cy="775335"/>
                          </a:xfrm>
                          <a:custGeom>
                            <a:avLst/>
                            <a:gdLst/>
                            <a:ahLst/>
                            <a:cxnLst/>
                            <a:rect l="0" t="0" r="0" b="0"/>
                            <a:pathLst>
                              <a:path w="4810125" h="775335">
                                <a:moveTo>
                                  <a:pt x="0" y="775335"/>
                                </a:moveTo>
                                <a:lnTo>
                                  <a:pt x="4810125" y="775335"/>
                                </a:lnTo>
                                <a:lnTo>
                                  <a:pt x="4810125"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292" name="Picture 292"/>
                          <pic:cNvPicPr/>
                        </pic:nvPicPr>
                        <pic:blipFill>
                          <a:blip r:embed="rId75"/>
                          <a:stretch>
                            <a:fillRect/>
                          </a:stretch>
                        </pic:blipFill>
                        <pic:spPr>
                          <a:xfrm>
                            <a:off x="2406396" y="2733798"/>
                            <a:ext cx="4802124" cy="675132"/>
                          </a:xfrm>
                          <a:prstGeom prst="rect">
                            <a:avLst/>
                          </a:prstGeom>
                        </pic:spPr>
                      </pic:pic>
                      <wps:wsp>
                        <wps:cNvPr id="293" name="Rectangle 293"/>
                        <wps:cNvSpPr/>
                        <wps:spPr>
                          <a:xfrm>
                            <a:off x="4807585" y="2737688"/>
                            <a:ext cx="59288" cy="262525"/>
                          </a:xfrm>
                          <a:prstGeom prst="rect">
                            <a:avLst/>
                          </a:prstGeom>
                          <a:ln>
                            <a:noFill/>
                          </a:ln>
                        </wps:spPr>
                        <wps:txbx>
                          <w:txbxContent>
                            <w:p w14:paraId="35EB2B5C" w14:textId="77777777" w:rsidR="00133FEA" w:rsidRDefault="00133FEA" w:rsidP="00E31AE4">
                              <w:r>
                                <w:rPr>
                                  <w:sz w:val="28"/>
                                </w:rPr>
                                <w:t xml:space="preserve"> </w:t>
                              </w:r>
                            </w:p>
                          </w:txbxContent>
                        </wps:txbx>
                        <wps:bodyPr horzOverflow="overflow" vert="horz" lIns="0" tIns="0" rIns="0" bIns="0" rtlCol="0">
                          <a:noAutofit/>
                        </wps:bodyPr>
                      </wps:wsp>
                      <wps:wsp>
                        <wps:cNvPr id="294" name="Rectangle 294"/>
                        <wps:cNvSpPr/>
                        <wps:spPr>
                          <a:xfrm>
                            <a:off x="2545715" y="2970725"/>
                            <a:ext cx="5782196" cy="184382"/>
                          </a:xfrm>
                          <a:prstGeom prst="rect">
                            <a:avLst/>
                          </a:prstGeom>
                          <a:ln>
                            <a:noFill/>
                          </a:ln>
                        </wps:spPr>
                        <wps:txbx>
                          <w:txbxContent>
                            <w:p w14:paraId="7228CCB3" w14:textId="77777777" w:rsidR="00133FEA" w:rsidRDefault="00133FEA" w:rsidP="00E31AE4">
                              <w:r>
                                <w:t>Подготовка схемы расположения земельного участка на кадастров</w:t>
                              </w:r>
                            </w:p>
                          </w:txbxContent>
                        </wps:txbx>
                        <wps:bodyPr horzOverflow="overflow" vert="horz" lIns="0" tIns="0" rIns="0" bIns="0" rtlCol="0">
                          <a:noAutofit/>
                        </wps:bodyPr>
                      </wps:wsp>
                      <wps:wsp>
                        <wps:cNvPr id="295" name="Rectangle 295"/>
                        <wps:cNvSpPr/>
                        <wps:spPr>
                          <a:xfrm>
                            <a:off x="6895847" y="2970725"/>
                            <a:ext cx="281540" cy="184382"/>
                          </a:xfrm>
                          <a:prstGeom prst="rect">
                            <a:avLst/>
                          </a:prstGeom>
                          <a:ln>
                            <a:noFill/>
                          </a:ln>
                        </wps:spPr>
                        <wps:txbx>
                          <w:txbxContent>
                            <w:p w14:paraId="52396D95" w14:textId="77777777" w:rsidR="00133FEA" w:rsidRDefault="00133FEA" w:rsidP="00E31AE4">
                              <w:r>
                                <w:t xml:space="preserve">ом </w:t>
                              </w:r>
                            </w:p>
                          </w:txbxContent>
                        </wps:txbx>
                        <wps:bodyPr horzOverflow="overflow" vert="horz" lIns="0" tIns="0" rIns="0" bIns="0" rtlCol="0">
                          <a:noAutofit/>
                        </wps:bodyPr>
                      </wps:wsp>
                      <wps:wsp>
                        <wps:cNvPr id="296" name="Rectangle 296"/>
                        <wps:cNvSpPr/>
                        <wps:spPr>
                          <a:xfrm>
                            <a:off x="3098927" y="3152081"/>
                            <a:ext cx="4540301" cy="184382"/>
                          </a:xfrm>
                          <a:prstGeom prst="rect">
                            <a:avLst/>
                          </a:prstGeom>
                          <a:ln>
                            <a:noFill/>
                          </a:ln>
                        </wps:spPr>
                        <wps:txbx>
                          <w:txbxContent>
                            <w:p w14:paraId="7864BC2F" w14:textId="77777777" w:rsidR="00133FEA" w:rsidRDefault="00133FEA" w:rsidP="00E31AE4">
                              <w:r>
                                <w:t>плане территории и решения об утверждении схемы</w:t>
                              </w:r>
                            </w:p>
                          </w:txbxContent>
                        </wps:txbx>
                        <wps:bodyPr horzOverflow="overflow" vert="horz" lIns="0" tIns="0" rIns="0" bIns="0" rtlCol="0">
                          <a:noAutofit/>
                        </wps:bodyPr>
                      </wps:wsp>
                      <wps:wsp>
                        <wps:cNvPr id="297" name="Rectangle 297"/>
                        <wps:cNvSpPr/>
                        <wps:spPr>
                          <a:xfrm>
                            <a:off x="6514465" y="3121960"/>
                            <a:ext cx="50673" cy="224380"/>
                          </a:xfrm>
                          <a:prstGeom prst="rect">
                            <a:avLst/>
                          </a:prstGeom>
                          <a:ln>
                            <a:noFill/>
                          </a:ln>
                        </wps:spPr>
                        <wps:txbx>
                          <w:txbxContent>
                            <w:p w14:paraId="1338D220" w14:textId="77777777" w:rsidR="00133FEA" w:rsidRDefault="00133FEA" w:rsidP="00E31AE4">
                              <w:r>
                                <w:t xml:space="preserve"> </w:t>
                              </w:r>
                            </w:p>
                          </w:txbxContent>
                        </wps:txbx>
                        <wps:bodyPr horzOverflow="overflow" vert="horz" lIns="0" tIns="0" rIns="0" bIns="0" rtlCol="0">
                          <a:noAutofit/>
                        </wps:bodyPr>
                      </wps:wsp>
                      <wps:wsp>
                        <wps:cNvPr id="306" name="Shape 306"/>
                        <wps:cNvSpPr/>
                        <wps:spPr>
                          <a:xfrm>
                            <a:off x="2887345" y="396363"/>
                            <a:ext cx="76200" cy="2286597"/>
                          </a:xfrm>
                          <a:custGeom>
                            <a:avLst/>
                            <a:gdLst/>
                            <a:ahLst/>
                            <a:cxnLst/>
                            <a:rect l="0" t="0" r="0" b="0"/>
                            <a:pathLst>
                              <a:path w="76200" h="2286597">
                                <a:moveTo>
                                  <a:pt x="31750" y="0"/>
                                </a:moveTo>
                                <a:lnTo>
                                  <a:pt x="44450" y="0"/>
                                </a:lnTo>
                                <a:lnTo>
                                  <a:pt x="44450" y="2210397"/>
                                </a:lnTo>
                                <a:lnTo>
                                  <a:pt x="76200" y="2210397"/>
                                </a:lnTo>
                                <a:lnTo>
                                  <a:pt x="38100" y="2286597"/>
                                </a:lnTo>
                                <a:lnTo>
                                  <a:pt x="0" y="2210397"/>
                                </a:lnTo>
                                <a:lnTo>
                                  <a:pt x="31750" y="2210397"/>
                                </a:lnTo>
                                <a:lnTo>
                                  <a:pt x="3175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7" name="Shape 307"/>
                        <wps:cNvSpPr/>
                        <wps:spPr>
                          <a:xfrm>
                            <a:off x="7688453" y="396363"/>
                            <a:ext cx="76200" cy="340995"/>
                          </a:xfrm>
                          <a:custGeom>
                            <a:avLst/>
                            <a:gdLst/>
                            <a:ahLst/>
                            <a:cxnLst/>
                            <a:rect l="0" t="0" r="0" b="0"/>
                            <a:pathLst>
                              <a:path w="76200" h="340995">
                                <a:moveTo>
                                  <a:pt x="31242" y="0"/>
                                </a:moveTo>
                                <a:lnTo>
                                  <a:pt x="43942" y="0"/>
                                </a:lnTo>
                                <a:lnTo>
                                  <a:pt x="44427" y="264721"/>
                                </a:lnTo>
                                <a:lnTo>
                                  <a:pt x="76200" y="264668"/>
                                </a:lnTo>
                                <a:lnTo>
                                  <a:pt x="38227" y="340995"/>
                                </a:lnTo>
                                <a:lnTo>
                                  <a:pt x="0" y="264795"/>
                                </a:lnTo>
                                <a:lnTo>
                                  <a:pt x="31727" y="264742"/>
                                </a:lnTo>
                                <a:lnTo>
                                  <a:pt x="3124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8" name="Shape 308"/>
                        <wps:cNvSpPr/>
                        <wps:spPr>
                          <a:xfrm>
                            <a:off x="4319270" y="1736594"/>
                            <a:ext cx="76200" cy="946874"/>
                          </a:xfrm>
                          <a:custGeom>
                            <a:avLst/>
                            <a:gdLst/>
                            <a:ahLst/>
                            <a:cxnLst/>
                            <a:rect l="0" t="0" r="0" b="0"/>
                            <a:pathLst>
                              <a:path w="76200" h="946874">
                                <a:moveTo>
                                  <a:pt x="38735" y="0"/>
                                </a:moveTo>
                                <a:lnTo>
                                  <a:pt x="51435" y="127"/>
                                </a:lnTo>
                                <a:lnTo>
                                  <a:pt x="44425" y="870732"/>
                                </a:lnTo>
                                <a:lnTo>
                                  <a:pt x="76200" y="870991"/>
                                </a:lnTo>
                                <a:lnTo>
                                  <a:pt x="37465" y="946874"/>
                                </a:lnTo>
                                <a:lnTo>
                                  <a:pt x="0" y="870369"/>
                                </a:lnTo>
                                <a:lnTo>
                                  <a:pt x="31725" y="870628"/>
                                </a:lnTo>
                                <a:lnTo>
                                  <a:pt x="3873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9" name="Shape 309"/>
                        <wps:cNvSpPr/>
                        <wps:spPr>
                          <a:xfrm>
                            <a:off x="5570220" y="1194938"/>
                            <a:ext cx="617855" cy="76200"/>
                          </a:xfrm>
                          <a:custGeom>
                            <a:avLst/>
                            <a:gdLst/>
                            <a:ahLst/>
                            <a:cxnLst/>
                            <a:rect l="0" t="0" r="0" b="0"/>
                            <a:pathLst>
                              <a:path w="617855" h="76200">
                                <a:moveTo>
                                  <a:pt x="541655" y="0"/>
                                </a:moveTo>
                                <a:lnTo>
                                  <a:pt x="617855" y="38227"/>
                                </a:lnTo>
                                <a:lnTo>
                                  <a:pt x="541655" y="76200"/>
                                </a:lnTo>
                                <a:lnTo>
                                  <a:pt x="541655" y="44438"/>
                                </a:lnTo>
                                <a:lnTo>
                                  <a:pt x="0" y="43942"/>
                                </a:lnTo>
                                <a:lnTo>
                                  <a:pt x="0" y="31242"/>
                                </a:lnTo>
                                <a:lnTo>
                                  <a:pt x="541655" y="31738"/>
                                </a:lnTo>
                                <a:lnTo>
                                  <a:pt x="54165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14:sizeRelH relativeFrom="margin">
                  <wp14:pctWidth>0</wp14:pctWidth>
                </wp14:sizeRelH>
              </wp:anchor>
            </w:drawing>
          </mc:Choice>
          <mc:Fallback>
            <w:pict>
              <v:group w14:anchorId="6A527279" id="Group 2045" o:spid="_x0000_s1056" style="position:absolute;margin-left:42.75pt;margin-top:291pt;width:764.9pt;height:272.3pt;z-index:251660288;mso-position-horizontal-relative:page;mso-position-vertical-relative:page;mso-width-relative:margin" coordsize="97144,345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">
                <v:rect id="Rectangle 217" o:spid="_x0000_s1057" style="position:absolute;left:96133;width:593;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" filled="f" stroked="f">
                  <v:textbox inset="0,0,0,0">
                    <w:txbxContent>
                      <w:p w14:paraId="76ECCF5F" w14:textId="77777777" w:rsidR="00133FEA" w:rsidRDefault="00133FEA" w:rsidP="00E31AE4">
                        <w:r>
                          <w:rPr>
                            <w:sz w:val="28"/>
                          </w:rPr>
                          <w:t xml:space="preserve"> </w:t>
                        </w:r>
                      </w:p>
                    </w:txbxContent>
                  </v:textbox>
                </v:rect>
                <v:rect id="Rectangle 218" o:spid="_x0000_s1058" style="position:absolute;left:96133;top:2044;width:593;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" filled="f" stroked="f">
                  <v:textbox inset="0,0,0,0">
                    <w:txbxContent>
                      <w:p w14:paraId="229D0957" w14:textId="77777777" w:rsidR="00133FEA" w:rsidRDefault="00133FEA" w:rsidP="00E31AE4">
                        <w:r>
                          <w:rPr>
                            <w:sz w:val="28"/>
                          </w:rPr>
                          <w:t xml:space="preserve"> </w:t>
                        </w:r>
                      </w:p>
                    </w:txbxContent>
                  </v:textbox>
                </v:rect>
                <v:rect id="Rectangle 219" o:spid="_x0000_s1059" style="position:absolute;left:96133;top:4086;width:593;height:26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" filled="f" stroked="f">
                  <v:textbox inset="0,0,0,0">
                    <w:txbxContent>
                      <w:p w14:paraId="19DBAC21" w14:textId="77777777" w:rsidR="00133FEA" w:rsidRDefault="00133FEA" w:rsidP="00E31AE4">
                        <w:r>
                          <w:rPr>
                            <w:sz w:val="28"/>
                          </w:rPr>
                          <w:t xml:space="preserve"> </w:t>
                        </w:r>
                      </w:p>
                    </w:txbxContent>
                  </v:textbox>
                </v:rect>
                <v:rect id="Rectangle 220" o:spid="_x0000_s1060" style="position:absolute;left:96133;top:6129;width:593;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" filled="f" stroked="f">
                  <v:textbox inset="0,0,0,0">
                    <w:txbxContent>
                      <w:p w14:paraId="627AF5DC" w14:textId="77777777" w:rsidR="00133FEA" w:rsidRDefault="00133FEA" w:rsidP="00E31AE4">
                        <w:r>
                          <w:rPr>
                            <w:sz w:val="28"/>
                          </w:rPr>
                          <w:t xml:space="preserve"> </w:t>
                        </w:r>
                      </w:p>
                    </w:txbxContent>
                  </v:textbox>
                </v:rect>
                <v:rect id="Rectangle 221" o:spid="_x0000_s1061" style="position:absolute;left:96133;top:8171;width:593;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" filled="f" stroked="f">
                  <v:textbox inset="0,0,0,0">
                    <w:txbxContent>
                      <w:p w14:paraId="308A631C" w14:textId="77777777" w:rsidR="00133FEA" w:rsidRDefault="00133FEA" w:rsidP="00E31AE4">
                        <w:r>
                          <w:rPr>
                            <w:sz w:val="28"/>
                          </w:rPr>
                          <w:t xml:space="preserve"> </w:t>
                        </w:r>
                      </w:p>
                    </w:txbxContent>
                  </v:textbox>
                </v:rect>
                <v:rect id="Rectangle 222" o:spid="_x0000_s1062" style="position:absolute;left:96133;top:10228;width:593;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" filled="f" stroked="f">
                  <v:textbox inset="0,0,0,0">
                    <w:txbxContent>
                      <w:p w14:paraId="1C805EDE" w14:textId="77777777" w:rsidR="00133FEA" w:rsidRDefault="00133FEA" w:rsidP="00E31AE4">
                        <w:r>
                          <w:rPr>
                            <w:sz w:val="28"/>
                          </w:rPr>
                          <w:t xml:space="preserve"> </w:t>
                        </w:r>
                      </w:p>
                    </w:txbxContent>
                  </v:textbox>
                </v:rect>
                <v:rect id="Rectangle 223" o:spid="_x0000_s1063" style="position:absolute;left:48060;top:12270;width:8253;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" filled="f" stroked="f">
                  <v:textbox inset="0,0,0,0">
                    <w:txbxContent>
                      <w:p w14:paraId="19061DCC" w14:textId="77777777" w:rsidR="00133FEA" w:rsidRDefault="00133FEA" w:rsidP="00E31AE4">
                        <w:r>
                          <w:rPr>
                            <w:sz w:val="28"/>
                          </w:rPr>
                          <w:t xml:space="preserve">              </w:t>
                        </w:r>
                      </w:p>
                    </w:txbxContent>
                  </v:textbox>
                </v:rect>
                <v:rect id="Rectangle 224" o:spid="_x0000_s1064" style="position:absolute;left:54278;top:12270;width:593;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" filled="f" stroked="f">
                  <v:textbox inset="0,0,0,0">
                    <w:txbxContent>
                      <w:p w14:paraId="315DAD07" w14:textId="77777777" w:rsidR="00133FEA" w:rsidRDefault="00133FEA" w:rsidP="00E31AE4">
                        <w:r>
                          <w:rPr>
                            <w:sz w:val="28"/>
                          </w:rPr>
                          <w:t xml:space="preserve"> </w:t>
                        </w:r>
                      </w:p>
                    </w:txbxContent>
                  </v:textbox>
                </v:rect>
                <v:rect id="Rectangle 225" o:spid="_x0000_s1065" style="position:absolute;left:96133;top:14312;width:593;height:26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" filled="f" stroked="f">
                  <v:textbox inset="0,0,0,0">
                    <w:txbxContent>
                      <w:p w14:paraId="7DA3237E" w14:textId="77777777" w:rsidR="00133FEA" w:rsidRDefault="00133FEA" w:rsidP="00E31AE4">
                        <w:r>
                          <w:rPr>
                            <w:sz w:val="28"/>
                          </w:rPr>
                          <w:t xml:space="preserve"> </w:t>
                        </w:r>
                      </w:p>
                    </w:txbxContent>
                  </v:textbox>
                </v:rect>
                <v:rect id="Rectangle 226" o:spid="_x0000_s1066" style="position:absolute;left:96133;top:16355;width:593;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" filled="f" stroked="f">
                  <v:textbox inset="0,0,0,0">
                    <w:txbxContent>
                      <w:p w14:paraId="661469CE" w14:textId="77777777" w:rsidR="00133FEA" w:rsidRDefault="00133FEA" w:rsidP="00E31AE4">
                        <w:r>
                          <w:rPr>
                            <w:sz w:val="28"/>
                          </w:rPr>
                          <w:t xml:space="preserve"> </w:t>
                        </w:r>
                      </w:p>
                    </w:txbxContent>
                  </v:textbox>
                </v:rect>
                <v:rect id="Rectangle 227" o:spid="_x0000_s1067" style="position:absolute;left:96133;top:18401;width:593;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" filled="f" stroked="f">
                  <v:textbox inset="0,0,0,0">
                    <w:txbxContent>
                      <w:p w14:paraId="076AF5EF" w14:textId="77777777" w:rsidR="00133FEA" w:rsidRDefault="00133FEA" w:rsidP="00E31AE4">
                        <w:r>
                          <w:rPr>
                            <w:sz w:val="28"/>
                          </w:rPr>
                          <w:t xml:space="preserve"> </w:t>
                        </w:r>
                      </w:p>
                    </w:txbxContent>
                  </v:textbox>
                </v:rect>
                <v:rect id="Rectangle 228" o:spid="_x0000_s1068" style="position:absolute;left:96133;top:20443;width:593;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" filled="f" stroked="f">
                  <v:textbox inset="0,0,0,0">
                    <w:txbxContent>
                      <w:p w14:paraId="4659538E" w14:textId="77777777" w:rsidR="00133FEA" w:rsidRDefault="00133FEA" w:rsidP="00E31AE4">
                        <w:r>
                          <w:rPr>
                            <w:sz w:val="28"/>
                          </w:rPr>
                          <w:t xml:space="preserve"> </w:t>
                        </w:r>
                      </w:p>
                    </w:txbxContent>
                  </v:textbox>
                </v:rect>
                <v:rect id="Rectangle 229" o:spid="_x0000_s1069" style="position:absolute;left:96133;top:22485;width:593;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" filled="f" stroked="f">
                  <v:textbox inset="0,0,0,0">
                    <w:txbxContent>
                      <w:p w14:paraId="23ACC571" w14:textId="77777777" w:rsidR="00133FEA" w:rsidRDefault="00133FEA" w:rsidP="00E31AE4">
                        <w:r>
                          <w:rPr>
                            <w:sz w:val="28"/>
                          </w:rPr>
                          <w:t xml:space="preserve"> </w:t>
                        </w:r>
                      </w:p>
                    </w:txbxContent>
                  </v:textbox>
                </v:rect>
                <v:rect id="Rectangle 230" o:spid="_x0000_s1070" style="position:absolute;top:24298;width:592;height:26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" filled="f" stroked="f">
                  <v:textbox inset="0,0,0,0">
                    <w:txbxContent>
                      <w:p w14:paraId="6ACB5CE1" w14:textId="77777777" w:rsidR="00133FEA" w:rsidRDefault="00133FEA" w:rsidP="00E31AE4">
                        <w:r>
                          <w:rPr>
                            <w:sz w:val="28"/>
                          </w:rPr>
                          <w:t xml:space="preserve"> </w:t>
                        </w:r>
                      </w:p>
                    </w:txbxContent>
                  </v:textbox>
                </v:rect>
                <v:rect id="Rectangle 231" o:spid="_x0000_s1071" style="position:absolute;left:13596;top:24529;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" filled="f" stroked="f">
                  <v:textbox inset="0,0,0,0">
                    <w:txbxContent>
                      <w:p w14:paraId="07B48B4A" w14:textId="77777777" w:rsidR="00133FEA" w:rsidRDefault="00133FEA" w:rsidP="00E31AE4">
                        <w:r>
                          <w:t xml:space="preserve"> </w:t>
                        </w:r>
                      </w:p>
                    </w:txbxContent>
                  </v:textbox>
                </v:rect>
                <v:rect id="Rectangle 232" o:spid="_x0000_s1072" style="position:absolute;left:96133;top:26281;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" filled="f" stroked="f">
                  <v:textbox inset="0,0,0,0">
                    <w:txbxContent>
                      <w:p w14:paraId="067D0736" w14:textId="77777777" w:rsidR="00133FEA" w:rsidRDefault="00133FEA" w:rsidP="00E31AE4">
                        <w:r>
                          <w:t xml:space="preserve"> </w:t>
                        </w:r>
                      </w:p>
                    </w:txbxContent>
                  </v:textbox>
                </v:rect>
                <v:rect id="Rectangle 233" o:spid="_x0000_s1073" style="position:absolute;left:96133;top:28034;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" filled="f" stroked="f">
                  <v:textbox inset="0,0,0,0">
                    <w:txbxContent>
                      <w:p w14:paraId="267D4F3F" w14:textId="77777777" w:rsidR="00133FEA" w:rsidRDefault="00133FEA" w:rsidP="00E31AE4">
                        <w:r>
                          <w:t xml:space="preserve"> </w:t>
                        </w:r>
                      </w:p>
                    </w:txbxContent>
                  </v:textbox>
                </v:rect>
                <v:rect id="Rectangle 234" o:spid="_x0000_s1074" style="position:absolute;top:29811;width:673;height:2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" filled="f" stroked="f">
                  <v:textbox inset="0,0,0,0">
                    <w:txbxContent>
                      <w:p w14:paraId="6C1F0F52" w14:textId="77777777" w:rsidR="00133FEA" w:rsidRDefault="00133FEA" w:rsidP="00E31AE4">
                        <w:r>
                          <w:rPr>
                            <w:sz w:val="32"/>
                          </w:rPr>
                          <w:t xml:space="preserve"> </w:t>
                        </w:r>
                      </w:p>
                    </w:txbxContent>
                  </v:textbox>
                </v:rect>
                <v:shape id="Shape 250" o:spid="_x0000_s1075" style="position:absolute;left:13309;top:3963;width:762;height:5429;visibility:visible;mso-wrap-style:square;v-text-anchor:top" coordsize="76200,542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" path="m31750,l44450,r,466725l76200,466725,38100,542925,,466725r31750,l31750,xe" fillcolor="black" stroked="f" strokeweight="0">
                  <v:stroke miterlimit="83231f" joinstyle="miter"/>
                  <v:path arrowok="t" textboxrect="0,0,76200,542925"/>
                </v:shape>
                <v:shape id="Shape 252" o:spid="_x0000_s1076" style="position:absolute;left:3695;top:9988;width:23298;height:14383;visibility:visible;mso-wrap-style:square;v-text-anchor:top" coordsize="2329815,143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" path="m,1438275r2329815,l2329815,,,,,1438275xe" filled="f">
                  <v:stroke miterlimit="83231f" joinstyle="miter"/>
                  <v:path arrowok="t" textboxrect="0,0,2329815,1438275"/>
                </v:shape>
                <v:rect id="Rectangle 254" o:spid="_x0000_s1077" style="position:absolute;left:8735;top:10806;width:18057;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" filled="f" stroked="f">
                  <v:textbox inset="0,0,0,0">
                    <w:txbxContent>
                      <w:p w14:paraId="34CB6F55" w14:textId="77777777" w:rsidR="00133FEA" w:rsidRDefault="00133FEA" w:rsidP="00E31AE4">
                        <w:r>
                          <w:t xml:space="preserve">Подготовка отказа в </w:t>
                        </w:r>
                      </w:p>
                    </w:txbxContent>
                  </v:textbox>
                </v:rect>
                <v:rect id="Rectangle 255" o:spid="_x0000_s1078" style="position:absolute;left:6053;top:12558;width:22559;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" filled="f" stroked="f">
                  <v:textbox inset="0,0,0,0">
                    <w:txbxContent>
                      <w:p w14:paraId="352B8C1A" w14:textId="77777777" w:rsidR="00133FEA" w:rsidRDefault="00133FEA" w:rsidP="00E31AE4">
                        <w:r>
                          <w:t>рассмотрение заявления п</w:t>
                        </w:r>
                      </w:p>
                    </w:txbxContent>
                  </v:textbox>
                </v:rect>
                <v:rect id="Rectangle 256" o:spid="_x0000_s1079" style="position:absolute;left:23030;top:12558;width:2612;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" filled="f" stroked="f">
                  <v:textbox inset="0,0,0,0">
                    <w:txbxContent>
                      <w:p w14:paraId="46E307E1" w14:textId="77777777" w:rsidR="00133FEA" w:rsidRDefault="00133FEA" w:rsidP="00E31AE4">
                        <w:r>
                          <w:t xml:space="preserve">ри </w:t>
                        </w:r>
                      </w:p>
                    </w:txbxContent>
                  </v:textbox>
                </v:rect>
                <v:rect id="Rectangle 257" o:spid="_x0000_s1080" style="position:absolute;left:8978;top:14311;width:17418;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" filled="f" stroked="f">
                  <v:textbox inset="0,0,0,0">
                    <w:txbxContent>
                      <w:p w14:paraId="6374DAA0" w14:textId="77777777" w:rsidR="00133FEA" w:rsidRDefault="00133FEA" w:rsidP="00E31AE4">
                        <w:r>
                          <w:t xml:space="preserve">наличии оснований </w:t>
                        </w:r>
                      </w:p>
                    </w:txbxContent>
                  </v:textbox>
                </v:rect>
                <v:rect id="Rectangle 258" o:spid="_x0000_s1081" style="position:absolute;left:22070;top:14010;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" filled="f" stroked="f">
                  <v:textbox inset="0,0,0,0">
                    <w:txbxContent>
                      <w:p w14:paraId="70B824D9" w14:textId="77777777" w:rsidR="00133FEA" w:rsidRDefault="00133FEA" w:rsidP="00E31AE4">
                        <w:r>
                          <w:t xml:space="preserve"> </w:t>
                        </w:r>
                      </w:p>
                    </w:txbxContent>
                  </v:textbox>
                </v:rect>
                <v:rect id="Rectangle 2035" o:spid="_x0000_s1082" style="position:absolute;left:21523;top:16062;width:1172;height:18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" filled="f" stroked="f">
                  <v:textbox inset="0,0,0,0">
                    <w:txbxContent>
                      <w:p w14:paraId="09C313F0" w14:textId="77777777" w:rsidR="00133FEA" w:rsidRDefault="00133FEA" w:rsidP="00E31AE4">
                        <w:r>
                          <w:t>).</w:t>
                        </w:r>
                      </w:p>
                    </w:txbxContent>
                  </v:textbox>
                </v:rect>
                <v:rect id="Rectangle 2036" o:spid="_x0000_s1083" style="position:absolute;left:8749;top:16062;width:16989;height:18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" filled="f" stroked="f">
                  <v:textbox inset="0,0,0,0">
                    <w:txbxContent>
                      <w:p w14:paraId="0F9A6B72" w14:textId="77777777" w:rsidR="00133FEA" w:rsidRDefault="00133FEA" w:rsidP="00E31AE4">
                        <w:r>
                          <w:t>п. 2.9. Регламента</w:t>
                        </w:r>
                      </w:p>
                    </w:txbxContent>
                  </v:textbox>
                </v:rect>
                <v:rect id="Rectangle 2034" o:spid="_x0000_s1084" style="position:absolute;left:8247;top:16062;width:676;height:18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" filled="f" stroked="f">
                  <v:textbox inset="0,0,0,0">
                    <w:txbxContent>
                      <w:p w14:paraId="75A8D61C" w14:textId="77777777" w:rsidR="00133FEA" w:rsidRDefault="00133FEA" w:rsidP="00E31AE4">
                        <w:r>
                          <w:t>(</w:t>
                        </w:r>
                      </w:p>
                    </w:txbxContent>
                  </v:textbox>
                </v:rect>
                <v:rect id="Rectangle 260" o:spid="_x0000_s1085" style="position:absolute;left:22420;top:15760;width:508;height:2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" filled="f" stroked="f">
                  <v:textbox inset="0,0,0,0">
                    <w:txbxContent>
                      <w:p w14:paraId="300F3C24" w14:textId="77777777" w:rsidR="00133FEA" w:rsidRDefault="00133FEA" w:rsidP="00E31AE4">
                        <w:r>
                          <w:t xml:space="preserve"> </w:t>
                        </w:r>
                      </w:p>
                    </w:txbxContent>
                  </v:textbox>
                </v:rect>
                <v:rect id="Rectangle 261" o:spid="_x0000_s1086" style="position:absolute;left:5550;top:17512;width:508;height:22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" filled="f" stroked="f">
                  <v:textbox inset="0,0,0,0">
                    <w:txbxContent>
                      <w:p w14:paraId="654F4AA7" w14:textId="77777777" w:rsidR="00133FEA" w:rsidRDefault="00133FEA" w:rsidP="00E31AE4">
                        <w:r>
                          <w:t xml:space="preserve"> </w:t>
                        </w:r>
                      </w:p>
                    </w:txbxContent>
                  </v:textbox>
                </v:rect>
                <v:rect id="Rectangle 262" o:spid="_x0000_s1087" style="position:absolute;left:5931;top:17814;width:26039;height:18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" filled="f" stroked="f">
                  <v:textbox inset="0,0,0,0">
                    <w:txbxContent>
                      <w:p w14:paraId="65D9FACC" w14:textId="77777777" w:rsidR="00133FEA" w:rsidRDefault="00133FEA" w:rsidP="00E31AE4">
                        <w:r>
                          <w:t xml:space="preserve">Возврат заявителю заявления </w:t>
                        </w:r>
                      </w:p>
                    </w:txbxContent>
                  </v:textbox>
                </v:rect>
                <v:rect id="Rectangle 263" o:spid="_x0000_s1088" style="position:absolute;left:25518;top:17512;width:507;height:22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" filled="f" stroked="f">
                  <v:textbox inset="0,0,0,0">
                    <w:txbxContent>
                      <w:p w14:paraId="599E6D48" w14:textId="77777777" w:rsidR="00133FEA" w:rsidRDefault="00133FEA" w:rsidP="00E31AE4">
                        <w:r>
                          <w:t xml:space="preserve"> </w:t>
                        </w:r>
                      </w:p>
                    </w:txbxContent>
                  </v:textbox>
                </v:rect>
                <v:rect id="Rectangle 264" o:spid="_x0000_s1089" style="position:absolute;left:5474;top:19573;width:26735;height:18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" filled="f" stroked="f">
                  <v:textbox inset="0,0,0,0">
                    <w:txbxContent>
                      <w:p w14:paraId="1DC07E53" w14:textId="6B1E8170" w:rsidR="00133FEA" w:rsidRDefault="00133FEA" w:rsidP="00E31AE4">
                        <w:r>
                          <w:t xml:space="preserve">в течение 10 </w:t>
                        </w:r>
                        <w:r w:rsidRPr="005F1B6D">
                          <w:rPr>
                            <w:color w:val="000000" w:themeColor="text1"/>
                          </w:rPr>
                          <w:t>календарных</w:t>
                        </w:r>
                        <w:r>
                          <w:t xml:space="preserve"> дней с указанием </w:t>
                        </w:r>
                      </w:p>
                    </w:txbxContent>
                  </v:textbox>
                </v:rect>
                <v:rect id="Rectangle 265" o:spid="_x0000_s1090" style="position:absolute;left:3905;top:21026;width:23105;height:21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" filled="f" stroked="f">
                  <v:textbox inset="0,0,0,0">
                    <w:txbxContent>
                      <w:p w14:paraId="2DCEE70D" w14:textId="041DEF77" w:rsidR="00133FEA" w:rsidRDefault="00133FEA" w:rsidP="00E31AE4">
                        <w:r>
                          <w:t xml:space="preserve">       указанием </w:t>
                        </w:r>
                        <w:r w:rsidRPr="00F83943">
                          <w:t>причин возврата</w:t>
                        </w:r>
                      </w:p>
                    </w:txbxContent>
                  </v:textbox>
                </v:rect>
                <v:rect id="Rectangle 266" o:spid="_x0000_s1091" style="position:absolute;left:19982;top:21301;width:42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" filled="f" stroked="f">
                  <v:textbox inset="0,0,0,0">
                    <w:txbxContent>
                      <w:p w14:paraId="32F6DEEB" w14:textId="77777777" w:rsidR="00133FEA" w:rsidRDefault="00133FEA" w:rsidP="00E31AE4">
                        <w:r>
                          <w:rPr>
                            <w:sz w:val="20"/>
                          </w:rPr>
                          <w:t xml:space="preserve"> </w:t>
                        </w:r>
                      </w:p>
                    </w:txbxContent>
                  </v:textbox>
                </v:rect>
                <v:shape id="Shape 2321" o:spid="_x0000_s1092" style="position:absolute;left:7969;top:502;width:85344;height:3461;visibility:visible;mso-wrap-style:square;v-text-anchor:top" coordsize="8534399,346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" path="m,l8534399,r,346075l,346075,,e" stroked="f" strokeweight="0">
                  <v:stroke miterlimit="83231f" joinstyle="miter"/>
                  <v:path arrowok="t" textboxrect="0,0,8534399,346075"/>
                </v:shape>
                <v:shape id="Shape 268" o:spid="_x0000_s1093" style="position:absolute;left:7969;top:502;width:85344;height:3461;visibility:visible;mso-wrap-style:square;v-text-anchor:top" coordsize="8534400,346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" path="m,346075r8534400,l8534400,,,,,346075xe" filled="f">
                  <v:stroke miterlimit="83231f" joinstyle="miter"/>
                  <v:path arrowok="t" textboxrect="0,0,8534400,346075"/>
                </v:shape>
                <v:shape id="Picture 269" o:spid="_x0000_s1094" type="#_x0000_t75" style="position:absolute;left:8016;top:1003;width:85252;height:24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">
                  <v:imagedata r:id="rId76" o:title=""/>
                </v:shape>
                <v:rect id="Rectangle 270" o:spid="_x0000_s1095" style="position:absolute;left:22603;top:1368;width:74541;height:18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" filled="f" stroked="f">
                  <v:textbox inset="0,0,0,0">
                    <w:txbxContent>
                      <w:p w14:paraId="019E1467" w14:textId="77777777" w:rsidR="00133FEA" w:rsidRDefault="00133FEA" w:rsidP="00E31AE4">
                        <w:r>
                          <w:t>Подготовка межведомственных запросов в уполномоченные государственные органы</w:t>
                        </w:r>
                      </w:p>
                    </w:txbxContent>
                  </v:textbox>
                </v:rect>
                <v:rect id="Rectangle 271" o:spid="_x0000_s1096" style="position:absolute;left:78681;top:1066;width:508;height:2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" filled="f" stroked="f">
                  <v:textbox inset="0,0,0,0">
                    <w:txbxContent>
                      <w:p w14:paraId="070A743B" w14:textId="77777777" w:rsidR="00133FEA" w:rsidRDefault="00133FEA" w:rsidP="00E31AE4">
                        <w:r>
                          <w:t xml:space="preserve"> </w:t>
                        </w:r>
                      </w:p>
                    </w:txbxContent>
                  </v:textbox>
                </v:rect>
                <v:shape id="Shape 273" o:spid="_x0000_s1097" style="position:absolute;left:31178;top:7372;width:24524;height:9988;visibility:visible;mso-wrap-style:square;v-text-anchor:top" coordsize="2452370,998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" path="m,998855r2452370,l2452370,,,,,998855xe" filled="f">
                  <v:stroke miterlimit="83231f" joinstyle="miter"/>
                  <v:path arrowok="t" textboxrect="0,0,2452370,998855"/>
                </v:shape>
                <v:shape id="Picture 274" o:spid="_x0000_s1098" type="#_x0000_t75" style="position:absolute;left:31226;top:7876;width:24430;height:89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">
                  <v:imagedata r:id="rId77" o:title=""/>
                </v:shape>
                <v:rect id="Rectangle 275" o:spid="_x0000_s1099" style="position:absolute;left:36079;top:8200;width:20101;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" filled="f" stroked="f">
                  <v:textbox inset="0,0,0,0">
                    <w:txbxContent>
                      <w:p w14:paraId="6FCF3CF2" w14:textId="77777777" w:rsidR="00133FEA" w:rsidRDefault="00133FEA" w:rsidP="00E31AE4">
                        <w:r>
                          <w:t xml:space="preserve">Подготовка решения о </w:t>
                        </w:r>
                      </w:p>
                    </w:txbxContent>
                  </v:textbox>
                </v:rect>
                <v:rect id="Rectangle 276" o:spid="_x0000_s1100" style="position:absolute;left:35759;top:9952;width:20926;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" filled="f" stroked="f">
                  <v:textbox inset="0,0,0,0">
                    <w:txbxContent>
                      <w:p w14:paraId="593C3EC7" w14:textId="77777777" w:rsidR="00133FEA" w:rsidRDefault="00133FEA" w:rsidP="00E31AE4">
                        <w:r>
                          <w:t xml:space="preserve">приостановлении срока </w:t>
                        </w:r>
                      </w:p>
                    </w:txbxContent>
                  </v:textbox>
                </v:rect>
                <v:rect id="Rectangle 277" o:spid="_x0000_s1101" style="position:absolute;left:35546;top:11705;width:21515;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" filled="f" stroked="f">
                  <v:textbox inset="0,0,0,0">
                    <w:txbxContent>
                      <w:p w14:paraId="1F7162E2" w14:textId="77777777" w:rsidR="00133FEA" w:rsidRDefault="00133FEA" w:rsidP="00E31AE4">
                        <w:r>
                          <w:t xml:space="preserve">рассмотрения заявления </w:t>
                        </w:r>
                      </w:p>
                    </w:txbxContent>
                  </v:textbox>
                </v:rect>
                <v:rect id="Rectangle 278" o:spid="_x0000_s1102" style="position:absolute;left:51733;top:11404;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" filled="f" stroked="f">
                  <v:textbox inset="0,0,0,0">
                    <w:txbxContent>
                      <w:p w14:paraId="68F0930E" w14:textId="77777777" w:rsidR="00133FEA" w:rsidRDefault="00133FEA" w:rsidP="00E31AE4">
                        <w:r>
                          <w:t xml:space="preserve"> </w:t>
                        </w:r>
                      </w:p>
                    </w:txbxContent>
                  </v:textbox>
                </v:rect>
                <v:rect id="Rectangle 2032" o:spid="_x0000_s1103" style="position:absolute;left:49062;top:13519;width:675;height:18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" filled="f" stroked="f">
                  <v:textbox inset="0,0,0,0">
                    <w:txbxContent>
                      <w:p w14:paraId="59084755" w14:textId="77777777" w:rsidR="00133FEA" w:rsidRDefault="00133FEA" w:rsidP="00E31AE4">
                        <w:r>
                          <w:t>)</w:t>
                        </w:r>
                      </w:p>
                    </w:txbxContent>
                  </v:textbox>
                </v:rect>
                <v:rect id="Rectangle 2033" o:spid="_x0000_s1104" style="position:absolute;left:37821;top:13519;width:14950;height:18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" filled="f" stroked="f">
                  <v:textbox inset="0,0,0,0">
                    <w:txbxContent>
                      <w:p w14:paraId="3FD2FCCA" w14:textId="77777777" w:rsidR="00133FEA" w:rsidRDefault="00133FEA" w:rsidP="00E31AE4">
                        <w:r>
                          <w:t>п.2.10. Регламента</w:t>
                        </w:r>
                      </w:p>
                    </w:txbxContent>
                  </v:textbox>
                </v:rect>
                <v:rect id="Rectangle 2031" o:spid="_x0000_s1105" style="position:absolute;left:37313;top:13519;width:675;height:18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" filled="f" stroked="f">
                  <v:textbox inset="0,0,0,0">
                    <w:txbxContent>
                      <w:p w14:paraId="4210DDC8" w14:textId="77777777" w:rsidR="00133FEA" w:rsidRDefault="00133FEA" w:rsidP="00E31AE4">
                        <w:r>
                          <w:t>(</w:t>
                        </w:r>
                      </w:p>
                    </w:txbxContent>
                  </v:textbox>
                </v:rect>
                <v:rect id="Rectangle 280" o:spid="_x0000_s1106" style="position:absolute;left:49584;top:13217;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" filled="f" stroked="f">
                  <v:textbox inset="0,0,0,0">
                    <w:txbxContent>
                      <w:p w14:paraId="07BCC5C8" w14:textId="77777777" w:rsidR="00133FEA" w:rsidRDefault="00133FEA" w:rsidP="00E31AE4">
                        <w:r>
                          <w:t xml:space="preserve"> </w:t>
                        </w:r>
                      </w:p>
                    </w:txbxContent>
                  </v:textbox>
                </v:rect>
                <v:shape id="Shape 281" o:spid="_x0000_s1107" style="position:absolute;left:48120;top:3963;width:762;height:3410;visibility:visible;mso-wrap-style:square;v-text-anchor:top" coordsize="76200,340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" path="m31750,l44450,r,264795l76200,264795,38100,340995,,264795r31750,l31750,xe" fillcolor="black" stroked="f" strokeweight="0">
                  <v:stroke miterlimit="83231f" joinstyle="miter"/>
                  <v:path arrowok="t" textboxrect="0,0,76200,340995"/>
                </v:shape>
                <v:shape id="Shape 283" o:spid="_x0000_s1108" style="position:absolute;left:62033;top:8248;width:31280;height:9709;visibility:visible;mso-wrap-style:square;v-text-anchor:top" coordsize="3128010,970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" path="m,970915r3128010,l3128010,,,,,970915xe" filled="f">
                  <v:stroke miterlimit="83231f" joinstyle="miter"/>
                  <v:path arrowok="t" textboxrect="0,0,3128010,970915"/>
                </v:shape>
                <v:shape id="Picture 284" o:spid="_x0000_s1109" type="#_x0000_t75" style="position:absolute;left:62072;top:8745;width:31196;height:87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">
                  <v:imagedata r:id="rId78" o:title=""/>
                </v:shape>
                <v:rect id="Rectangle 285" o:spid="_x0000_s1110" style="position:absolute;left:67114;top:9068;width:28592;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" filled="f" stroked="f">
                  <v:textbox inset="0,0,0,0">
                    <w:txbxContent>
                      <w:p w14:paraId="3B0CCFA9" w14:textId="77777777" w:rsidR="00133FEA" w:rsidRDefault="00133FEA" w:rsidP="00E31AE4">
                        <w:r>
                          <w:t xml:space="preserve">Подготовка решения об отказе в </w:t>
                        </w:r>
                      </w:p>
                    </w:txbxContent>
                  </v:textbox>
                </v:rect>
                <v:rect id="Rectangle 286" o:spid="_x0000_s1111" style="position:absolute;left:66333;top:10821;width:22809;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" filled="f" stroked="f">
                  <v:textbox inset="0,0,0,0">
                    <w:txbxContent>
                      <w:p w14:paraId="66A32289" w14:textId="77777777" w:rsidR="00133FEA" w:rsidRDefault="00133FEA" w:rsidP="00E31AE4">
                        <w:r>
                          <w:t>утверждении схемы распо</w:t>
                        </w:r>
                      </w:p>
                    </w:txbxContent>
                  </v:textbox>
                </v:rect>
                <v:rect id="Rectangle 287" o:spid="_x0000_s1112" style="position:absolute;left:83436;top:10821;width:7941;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" filled="f" stroked="f">
                  <v:textbox inset="0,0,0,0">
                    <w:txbxContent>
                      <w:p w14:paraId="504A10CA" w14:textId="77777777" w:rsidR="00133FEA" w:rsidRDefault="00133FEA" w:rsidP="00E31AE4">
                        <w:r>
                          <w:t xml:space="preserve">ложения </w:t>
                        </w:r>
                      </w:p>
                    </w:txbxContent>
                  </v:textbox>
                </v:rect>
                <v:rect id="Rectangle 288" o:spid="_x0000_s1113" style="position:absolute;left:71335;top:12619;width:17359;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" filled="f" stroked="f">
                  <v:textbox inset="0,0,0,0">
                    <w:txbxContent>
                      <w:p w14:paraId="09AEDF9B" w14:textId="77777777" w:rsidR="00133FEA" w:rsidRDefault="00133FEA" w:rsidP="00E31AE4">
                        <w:r>
                          <w:t xml:space="preserve">земельного участка </w:t>
                        </w:r>
                      </w:p>
                    </w:txbxContent>
                  </v:textbox>
                </v:rect>
                <v:rect id="Rectangle 289" o:spid="_x0000_s1114" style="position:absolute;left:84396;top:12318;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" filled="f" stroked="f">
                  <v:textbox inset="0,0,0,0">
                    <w:txbxContent>
                      <w:p w14:paraId="61A9A873" w14:textId="77777777" w:rsidR="00133FEA" w:rsidRDefault="00133FEA" w:rsidP="00E31AE4">
                        <w:r>
                          <w:t xml:space="preserve"> </w:t>
                        </w:r>
                      </w:p>
                    </w:txbxContent>
                  </v:textbox>
                </v:rect>
                <v:shape id="Shape 291" o:spid="_x0000_s1115" style="position:absolute;left:24022;top:26833;width:48101;height:7754;visibility:visible;mso-wrap-style:square;v-text-anchor:top" coordsize="4810125,775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" path="m,775335r4810125,l4810125,,,,,775335xe" filled="f">
                  <v:stroke miterlimit="83231f" joinstyle="miter"/>
                  <v:path arrowok="t" textboxrect="0,0,4810125,775335"/>
                </v:shape>
                <v:shape id="Picture 292" o:spid="_x0000_s1116" type="#_x0000_t75" style="position:absolute;left:24063;top:27337;width:48022;height:67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">
                  <v:imagedata r:id="rId79" o:title=""/>
                </v:shape>
                <v:rect id="Rectangle 293" o:spid="_x0000_s1117" style="position:absolute;left:48075;top:27376;width:593;height:26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" filled="f" stroked="f">
                  <v:textbox inset="0,0,0,0">
                    <w:txbxContent>
                      <w:p w14:paraId="35EB2B5C" w14:textId="77777777" w:rsidR="00133FEA" w:rsidRDefault="00133FEA" w:rsidP="00E31AE4">
                        <w:r>
                          <w:rPr>
                            <w:sz w:val="28"/>
                          </w:rPr>
                          <w:t xml:space="preserve"> </w:t>
                        </w:r>
                      </w:p>
                    </w:txbxContent>
                  </v:textbox>
                </v:rect>
                <v:rect id="Rectangle 294" o:spid="_x0000_s1118" style="position:absolute;left:25457;top:29707;width:57822;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" filled="f" stroked="f">
                  <v:textbox inset="0,0,0,0">
                    <w:txbxContent>
                      <w:p w14:paraId="7228CCB3" w14:textId="77777777" w:rsidR="00133FEA" w:rsidRDefault="00133FEA" w:rsidP="00E31AE4">
                        <w:r>
                          <w:t>Подготовка схемы расположения земельного участка на кадастров</w:t>
                        </w:r>
                      </w:p>
                    </w:txbxContent>
                  </v:textbox>
                </v:rect>
                <v:rect id="Rectangle 295" o:spid="_x0000_s1119" style="position:absolute;left:68958;top:29707;width:2815;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" filled="f" stroked="f">
                  <v:textbox inset="0,0,0,0">
                    <w:txbxContent>
                      <w:p w14:paraId="52396D95" w14:textId="77777777" w:rsidR="00133FEA" w:rsidRDefault="00133FEA" w:rsidP="00E31AE4">
                        <w:r>
                          <w:t xml:space="preserve">ом </w:t>
                        </w:r>
                      </w:p>
                    </w:txbxContent>
                  </v:textbox>
                </v:rect>
                <v:rect id="Rectangle 296" o:spid="_x0000_s1120" style="position:absolute;left:30989;top:31520;width:45403;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" filled="f" stroked="f">
                  <v:textbox inset="0,0,0,0">
                    <w:txbxContent>
                      <w:p w14:paraId="7864BC2F" w14:textId="77777777" w:rsidR="00133FEA" w:rsidRDefault="00133FEA" w:rsidP="00E31AE4">
                        <w:r>
                          <w:t>плане территории и решения об утверждении схемы</w:t>
                        </w:r>
                      </w:p>
                    </w:txbxContent>
                  </v:textbox>
                </v:rect>
                <v:rect id="Rectangle 297" o:spid="_x0000_s1121" style="position:absolute;left:65144;top:31219;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" filled="f" stroked="f">
                  <v:textbox inset="0,0,0,0">
                    <w:txbxContent>
                      <w:p w14:paraId="1338D220" w14:textId="77777777" w:rsidR="00133FEA" w:rsidRDefault="00133FEA" w:rsidP="00E31AE4">
                        <w:r>
                          <w:t xml:space="preserve"> </w:t>
                        </w:r>
                      </w:p>
                    </w:txbxContent>
                  </v:textbox>
                </v:rect>
                <v:shape id="Shape 306" o:spid="_x0000_s1122" style="position:absolute;left:28873;top:3963;width:762;height:22866;visibility:visible;mso-wrap-style:square;v-text-anchor:top" coordsize="76200,22865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" path="m31750,l44450,r,2210397l76200,2210397r-38100,76200l,2210397r31750,l31750,xe" fillcolor="black" stroked="f" strokeweight="0">
                  <v:stroke miterlimit="83231f" joinstyle="miter"/>
                  <v:path arrowok="t" textboxrect="0,0,76200,2286597"/>
                </v:shape>
                <v:shape id="Shape 307" o:spid="_x0000_s1123" style="position:absolute;left:76884;top:3963;width:762;height:3410;visibility:visible;mso-wrap-style:square;v-text-anchor:top" coordsize="76200,340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" path="m31242,l43942,r485,264721l76200,264668,38227,340995,,264795r31727,-53l31242,xe" fillcolor="black" stroked="f" strokeweight="0">
                  <v:stroke miterlimit="83231f" joinstyle="miter"/>
                  <v:path arrowok="t" textboxrect="0,0,76200,340995"/>
                </v:shape>
                <v:shape id="Shape 308" o:spid="_x0000_s1124" style="position:absolute;left:43192;top:17365;width:762;height:9469;visibility:visible;mso-wrap-style:square;v-text-anchor:top" coordsize="76200,9468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" path="m38735,l51435,127,44425,870732r31775,259l37465,946874,,870369r31725,259l38735,xe" fillcolor="black" stroked="f" strokeweight="0">
                  <v:stroke miterlimit="83231f" joinstyle="miter"/>
                  <v:path arrowok="t" textboxrect="0,0,76200,946874"/>
                </v:shape>
                <v:shape id="Shape 309" o:spid="_x0000_s1125" style="position:absolute;left:55702;top:11949;width:6178;height:762;visibility:visible;mso-wrap-style:square;v-text-anchor:top" coordsize="617855,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" path="m541655,r76200,38227l541655,76200r,-31762l,43942,,31242r541655,496l541655,xe" fillcolor="black" stroked="f" strokeweight="0">
                  <v:stroke miterlimit="83231f" joinstyle="miter"/>
                  <v:path arrowok="t" textboxrect="0,0,617855,76200"/>
                </v:shape>
                <w10:wrap type="topAndBottom" anchorx="page" anchory="page"/>
              </v:group>
            </w:pict>
          </mc:Fallback>
        </mc:AlternateContent>
      </w:r>
    </w:p>
    <w:p w14:paraId="31681C69" w14:textId="77777777" w:rsidR="00AB1026" w:rsidRPr="00F83943" w:rsidRDefault="00AB1026"/>
    <w:p w14:paraId="4E8025AE" w14:textId="33B4D4DA" w:rsidR="00BA0237" w:rsidRDefault="004E6E35" w:rsidP="004E6E35">
      <w:pPr>
        <w:spacing w:after="11"/>
        <w:ind w:left="3072" w:right="-12" w:hanging="10"/>
        <w:jc w:val="center"/>
      </w:pPr>
      <w:r>
        <w:lastRenderedPageBreak/>
        <w:t xml:space="preserve">                                                                                            </w:t>
      </w:r>
      <w:r w:rsidR="00BA0237" w:rsidRPr="00F83943">
        <w:t xml:space="preserve">Приложение </w:t>
      </w:r>
      <w:r w:rsidR="00BA0237">
        <w:t>1</w:t>
      </w:r>
    </w:p>
    <w:p w14:paraId="12B5AF8D" w14:textId="2A7E39F3" w:rsidR="00BA0237" w:rsidRDefault="00BA0237" w:rsidP="00BA0237">
      <w:pPr>
        <w:spacing w:after="11"/>
        <w:ind w:left="3072" w:right="-12" w:hanging="10"/>
      </w:pPr>
      <w:r>
        <w:t xml:space="preserve">                                                                                                                                   к постановлению администрации</w:t>
      </w:r>
    </w:p>
    <w:p w14:paraId="6956C067" w14:textId="3EA6BDA9" w:rsidR="00BA0237" w:rsidRDefault="00BA0237" w:rsidP="00BA0237">
      <w:pPr>
        <w:spacing w:after="11"/>
        <w:ind w:left="3072" w:right="-12" w:hanging="10"/>
        <w:jc w:val="right"/>
      </w:pPr>
      <w:r>
        <w:t>Тейковского муниципального района</w:t>
      </w:r>
    </w:p>
    <w:p w14:paraId="6CDC02FA" w14:textId="77777777" w:rsidR="00D01867" w:rsidRDefault="00BA0237" w:rsidP="00BA0237">
      <w:pPr>
        <w:spacing w:after="11"/>
        <w:ind w:left="3072" w:right="-12" w:hanging="10"/>
        <w:jc w:val="center"/>
      </w:pPr>
      <w:r>
        <w:t xml:space="preserve">                                                                                                        от                             №         </w:t>
      </w:r>
    </w:p>
    <w:p w14:paraId="5A70511A" w14:textId="77777777" w:rsidR="00D01867" w:rsidRDefault="00D01867" w:rsidP="00BA0237">
      <w:pPr>
        <w:spacing w:after="11"/>
        <w:ind w:left="3072" w:right="-12" w:hanging="10"/>
        <w:jc w:val="center"/>
      </w:pPr>
    </w:p>
    <w:p w14:paraId="2B5A34C2" w14:textId="7DAA7E2C" w:rsidR="00BA0237" w:rsidRPr="00F83943" w:rsidRDefault="00D01867" w:rsidP="00BA0237">
      <w:pPr>
        <w:spacing w:after="11"/>
        <w:ind w:left="3072" w:right="-12" w:hanging="10"/>
        <w:jc w:val="center"/>
      </w:pPr>
      <w:r>
        <w:t xml:space="preserve">                                                                                                  Приложение № 2</w:t>
      </w:r>
      <w:r w:rsidR="00BA0237">
        <w:t xml:space="preserve">     </w:t>
      </w:r>
    </w:p>
    <w:p w14:paraId="658F8C0C" w14:textId="77777777" w:rsidR="00BA0237" w:rsidRPr="00F83943" w:rsidRDefault="00BA0237" w:rsidP="00BA0237">
      <w:pPr>
        <w:spacing w:after="11" w:line="269" w:lineRule="auto"/>
        <w:ind w:left="3072" w:right="-12" w:hanging="10"/>
        <w:jc w:val="right"/>
      </w:pPr>
      <w:r w:rsidRPr="00F83943">
        <w:rPr>
          <w:noProof/>
        </w:rPr>
        <mc:AlternateContent>
          <mc:Choice Requires="wpg">
            <w:drawing>
              <wp:anchor distT="0" distB="0" distL="114300" distR="114300" simplePos="0" relativeHeight="251662336" behindDoc="0" locked="0" layoutInCell="1" allowOverlap="1" wp14:anchorId="467DBEEE" wp14:editId="61129A1C">
                <wp:simplePos x="0" y="0"/>
                <wp:positionH relativeFrom="page">
                  <wp:posOffset>542925</wp:posOffset>
                </wp:positionH>
                <wp:positionV relativeFrom="page">
                  <wp:posOffset>2305050</wp:posOffset>
                </wp:positionV>
                <wp:extent cx="9657969" cy="1382395"/>
                <wp:effectExtent l="0" t="0" r="0" b="0"/>
                <wp:wrapTopAndBottom/>
                <wp:docPr id="1" name="Group 2044"/>
                <wp:cNvGraphicFramePr/>
                <a:graphic xmlns:a="http://schemas.openxmlformats.org/drawingml/2006/main">
                  <a:graphicData uri="http://schemas.microsoft.com/office/word/2010/wordprocessingGroup">
                    <wpg:wgp>
                      <wpg:cNvGrpSpPr/>
                      <wpg:grpSpPr>
                        <a:xfrm>
                          <a:off x="0" y="0"/>
                          <a:ext cx="9657969" cy="1382395"/>
                          <a:chOff x="0" y="0"/>
                          <a:chExt cx="9657969" cy="1630328"/>
                        </a:xfrm>
                      </wpg:grpSpPr>
                      <wps:wsp>
                        <wps:cNvPr id="2" name="Rectangle 209"/>
                        <wps:cNvSpPr/>
                        <wps:spPr>
                          <a:xfrm>
                            <a:off x="0" y="0"/>
                            <a:ext cx="59287" cy="262525"/>
                          </a:xfrm>
                          <a:prstGeom prst="rect">
                            <a:avLst/>
                          </a:prstGeom>
                          <a:ln>
                            <a:noFill/>
                          </a:ln>
                        </wps:spPr>
                        <wps:txbx>
                          <w:txbxContent>
                            <w:p w14:paraId="4AAA3EDB" w14:textId="77777777" w:rsidR="00133FEA" w:rsidRDefault="00133FEA" w:rsidP="00BA0237">
                              <w:r>
                                <w:rPr>
                                  <w:sz w:val="28"/>
                                </w:rPr>
                                <w:t xml:space="preserve"> </w:t>
                              </w:r>
                            </w:p>
                          </w:txbxContent>
                        </wps:txbx>
                        <wps:bodyPr horzOverflow="overflow" vert="horz" lIns="0" tIns="0" rIns="0" bIns="0" rtlCol="0">
                          <a:noAutofit/>
                        </wps:bodyPr>
                      </wps:wsp>
                      <wps:wsp>
                        <wps:cNvPr id="3" name="Rectangle 210"/>
                        <wps:cNvSpPr/>
                        <wps:spPr>
                          <a:xfrm>
                            <a:off x="0" y="206121"/>
                            <a:ext cx="59287" cy="262525"/>
                          </a:xfrm>
                          <a:prstGeom prst="rect">
                            <a:avLst/>
                          </a:prstGeom>
                          <a:ln>
                            <a:noFill/>
                          </a:ln>
                        </wps:spPr>
                        <wps:txbx>
                          <w:txbxContent>
                            <w:p w14:paraId="516C5FE9" w14:textId="77777777" w:rsidR="00133FEA" w:rsidRDefault="00133FEA" w:rsidP="00BA0237">
                              <w:r>
                                <w:rPr>
                                  <w:sz w:val="28"/>
                                </w:rPr>
                                <w:t xml:space="preserve"> </w:t>
                              </w:r>
                            </w:p>
                          </w:txbxContent>
                        </wps:txbx>
                        <wps:bodyPr horzOverflow="overflow" vert="horz" lIns="0" tIns="0" rIns="0" bIns="0" rtlCol="0">
                          <a:noAutofit/>
                        </wps:bodyPr>
                      </wps:wsp>
                      <wps:wsp>
                        <wps:cNvPr id="4" name="Rectangle 211"/>
                        <wps:cNvSpPr/>
                        <wps:spPr>
                          <a:xfrm>
                            <a:off x="0" y="410337"/>
                            <a:ext cx="59287" cy="262525"/>
                          </a:xfrm>
                          <a:prstGeom prst="rect">
                            <a:avLst/>
                          </a:prstGeom>
                          <a:ln>
                            <a:noFill/>
                          </a:ln>
                        </wps:spPr>
                        <wps:txbx>
                          <w:txbxContent>
                            <w:p w14:paraId="643B5B0F" w14:textId="77777777" w:rsidR="00133FEA" w:rsidRDefault="00133FEA" w:rsidP="00BA0237">
                              <w:r>
                                <w:rPr>
                                  <w:sz w:val="28"/>
                                </w:rPr>
                                <w:t xml:space="preserve"> </w:t>
                              </w:r>
                            </w:p>
                          </w:txbxContent>
                        </wps:txbx>
                        <wps:bodyPr horzOverflow="overflow" vert="horz" lIns="0" tIns="0" rIns="0" bIns="0" rtlCol="0">
                          <a:noAutofit/>
                        </wps:bodyPr>
                      </wps:wsp>
                      <wps:wsp>
                        <wps:cNvPr id="5" name="Rectangle 212"/>
                        <wps:cNvSpPr/>
                        <wps:spPr>
                          <a:xfrm>
                            <a:off x="0" y="614553"/>
                            <a:ext cx="59287" cy="262525"/>
                          </a:xfrm>
                          <a:prstGeom prst="rect">
                            <a:avLst/>
                          </a:prstGeom>
                          <a:ln>
                            <a:noFill/>
                          </a:ln>
                        </wps:spPr>
                        <wps:txbx>
                          <w:txbxContent>
                            <w:p w14:paraId="1AF323F1" w14:textId="77777777" w:rsidR="00133FEA" w:rsidRDefault="00133FEA" w:rsidP="00BA0237">
                              <w:r>
                                <w:rPr>
                                  <w:sz w:val="28"/>
                                </w:rPr>
                                <w:t xml:space="preserve"> </w:t>
                              </w:r>
                            </w:p>
                          </w:txbxContent>
                        </wps:txbx>
                        <wps:bodyPr horzOverflow="overflow" vert="horz" lIns="0" tIns="0" rIns="0" bIns="0" rtlCol="0">
                          <a:noAutofit/>
                        </wps:bodyPr>
                      </wps:wsp>
                      <wps:wsp>
                        <wps:cNvPr id="7" name="Rectangle 213"/>
                        <wps:cNvSpPr/>
                        <wps:spPr>
                          <a:xfrm>
                            <a:off x="0" y="818769"/>
                            <a:ext cx="59287" cy="262525"/>
                          </a:xfrm>
                          <a:prstGeom prst="rect">
                            <a:avLst/>
                          </a:prstGeom>
                          <a:ln>
                            <a:noFill/>
                          </a:ln>
                        </wps:spPr>
                        <wps:txbx>
                          <w:txbxContent>
                            <w:p w14:paraId="0122EB01" w14:textId="77777777" w:rsidR="00133FEA" w:rsidRDefault="00133FEA" w:rsidP="00BA0237">
                              <w:r>
                                <w:rPr>
                                  <w:sz w:val="28"/>
                                </w:rPr>
                                <w:t xml:space="preserve"> </w:t>
                              </w:r>
                            </w:p>
                          </w:txbxContent>
                        </wps:txbx>
                        <wps:bodyPr horzOverflow="overflow" vert="horz" lIns="0" tIns="0" rIns="0" bIns="0" rtlCol="0">
                          <a:noAutofit/>
                        </wps:bodyPr>
                      </wps:wsp>
                      <wps:wsp>
                        <wps:cNvPr id="8" name="Rectangle 214"/>
                        <wps:cNvSpPr/>
                        <wps:spPr>
                          <a:xfrm>
                            <a:off x="0" y="1022985"/>
                            <a:ext cx="59287" cy="262525"/>
                          </a:xfrm>
                          <a:prstGeom prst="rect">
                            <a:avLst/>
                          </a:prstGeom>
                          <a:ln>
                            <a:noFill/>
                          </a:ln>
                        </wps:spPr>
                        <wps:txbx>
                          <w:txbxContent>
                            <w:p w14:paraId="57C3A41B" w14:textId="77777777" w:rsidR="00133FEA" w:rsidRDefault="00133FEA" w:rsidP="00BA0237">
                              <w:r>
                                <w:rPr>
                                  <w:sz w:val="28"/>
                                </w:rPr>
                                <w:t xml:space="preserve"> </w:t>
                              </w:r>
                            </w:p>
                          </w:txbxContent>
                        </wps:txbx>
                        <wps:bodyPr horzOverflow="overflow" vert="horz" lIns="0" tIns="0" rIns="0" bIns="0" rtlCol="0">
                          <a:noAutofit/>
                        </wps:bodyPr>
                      </wps:wsp>
                      <wps:wsp>
                        <wps:cNvPr id="9" name="Rectangle 215"/>
                        <wps:cNvSpPr/>
                        <wps:spPr>
                          <a:xfrm>
                            <a:off x="9613392" y="1227201"/>
                            <a:ext cx="59288" cy="262525"/>
                          </a:xfrm>
                          <a:prstGeom prst="rect">
                            <a:avLst/>
                          </a:prstGeom>
                          <a:ln>
                            <a:noFill/>
                          </a:ln>
                        </wps:spPr>
                        <wps:txbx>
                          <w:txbxContent>
                            <w:p w14:paraId="283CE856" w14:textId="77777777" w:rsidR="00133FEA" w:rsidRDefault="00133FEA" w:rsidP="00BA0237">
                              <w:r>
                                <w:rPr>
                                  <w:sz w:val="28"/>
                                </w:rPr>
                                <w:t xml:space="preserve"> </w:t>
                              </w:r>
                            </w:p>
                          </w:txbxContent>
                        </wps:txbx>
                        <wps:bodyPr horzOverflow="overflow" vert="horz" lIns="0" tIns="0" rIns="0" bIns="0" rtlCol="0">
                          <a:noAutofit/>
                        </wps:bodyPr>
                      </wps:wsp>
                      <wps:wsp>
                        <wps:cNvPr id="10" name="Rectangle 216"/>
                        <wps:cNvSpPr/>
                        <wps:spPr>
                          <a:xfrm>
                            <a:off x="9613392" y="1432941"/>
                            <a:ext cx="59288" cy="262525"/>
                          </a:xfrm>
                          <a:prstGeom prst="rect">
                            <a:avLst/>
                          </a:prstGeom>
                          <a:ln>
                            <a:noFill/>
                          </a:ln>
                        </wps:spPr>
                        <wps:txbx>
                          <w:txbxContent>
                            <w:p w14:paraId="6BEB0FCD" w14:textId="77777777" w:rsidR="00133FEA" w:rsidRDefault="00133FEA" w:rsidP="00BA0237">
                              <w:r>
                                <w:rPr>
                                  <w:sz w:val="28"/>
                                </w:rPr>
                                <w:t xml:space="preserve"> </w:t>
                              </w:r>
                            </w:p>
                          </w:txbxContent>
                        </wps:txbx>
                        <wps:bodyPr horzOverflow="overflow" vert="horz" lIns="0" tIns="0" rIns="0" bIns="0" rtlCol="0">
                          <a:noAutofit/>
                        </wps:bodyPr>
                      </wps:wsp>
                      <wps:wsp>
                        <wps:cNvPr id="11" name="Shape 236"/>
                        <wps:cNvSpPr/>
                        <wps:spPr>
                          <a:xfrm>
                            <a:off x="730250" y="82927"/>
                            <a:ext cx="8553450" cy="313055"/>
                          </a:xfrm>
                          <a:custGeom>
                            <a:avLst/>
                            <a:gdLst/>
                            <a:ahLst/>
                            <a:cxnLst/>
                            <a:rect l="0" t="0" r="0" b="0"/>
                            <a:pathLst>
                              <a:path w="8553450" h="313055">
                                <a:moveTo>
                                  <a:pt x="0" y="313055"/>
                                </a:moveTo>
                                <a:lnTo>
                                  <a:pt x="8553450" y="313055"/>
                                </a:lnTo>
                                <a:lnTo>
                                  <a:pt x="8553450"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12" name="Picture 237"/>
                          <pic:cNvPicPr/>
                        </pic:nvPicPr>
                        <pic:blipFill>
                          <a:blip r:embed="rId66"/>
                          <a:stretch>
                            <a:fillRect/>
                          </a:stretch>
                        </pic:blipFill>
                        <pic:spPr>
                          <a:xfrm>
                            <a:off x="734568" y="132711"/>
                            <a:ext cx="8545068" cy="213360"/>
                          </a:xfrm>
                          <a:prstGeom prst="rect">
                            <a:avLst/>
                          </a:prstGeom>
                        </pic:spPr>
                      </pic:pic>
                      <wps:wsp>
                        <wps:cNvPr id="13" name="Rectangle 238"/>
                        <wps:cNvSpPr/>
                        <wps:spPr>
                          <a:xfrm>
                            <a:off x="2983103" y="168818"/>
                            <a:ext cx="1043717" cy="184751"/>
                          </a:xfrm>
                          <a:prstGeom prst="rect">
                            <a:avLst/>
                          </a:prstGeom>
                          <a:ln>
                            <a:noFill/>
                          </a:ln>
                        </wps:spPr>
                        <wps:txbx>
                          <w:txbxContent>
                            <w:p w14:paraId="697C9153" w14:textId="77777777" w:rsidR="00133FEA" w:rsidRDefault="00133FEA" w:rsidP="00BA0237">
                              <w:r>
                                <w:t xml:space="preserve">Обращение </w:t>
                              </w:r>
                            </w:p>
                          </w:txbxContent>
                        </wps:txbx>
                        <wps:bodyPr horzOverflow="overflow" vert="horz" lIns="0" tIns="0" rIns="0" bIns="0" rtlCol="0">
                          <a:noAutofit/>
                        </wps:bodyPr>
                      </wps:wsp>
                      <wps:wsp>
                        <wps:cNvPr id="14" name="Rectangle 239"/>
                        <wps:cNvSpPr/>
                        <wps:spPr>
                          <a:xfrm>
                            <a:off x="3767963" y="168818"/>
                            <a:ext cx="748008" cy="184751"/>
                          </a:xfrm>
                          <a:prstGeom prst="rect">
                            <a:avLst/>
                          </a:prstGeom>
                          <a:ln>
                            <a:noFill/>
                          </a:ln>
                        </wps:spPr>
                        <wps:txbx>
                          <w:txbxContent>
                            <w:p w14:paraId="2DDF56C4" w14:textId="77777777" w:rsidR="00133FEA" w:rsidRDefault="00133FEA" w:rsidP="00BA0237">
                              <w:r>
                                <w:t>заявител</w:t>
                              </w:r>
                            </w:p>
                          </w:txbxContent>
                        </wps:txbx>
                        <wps:bodyPr horzOverflow="overflow" vert="horz" lIns="0" tIns="0" rIns="0" bIns="0" rtlCol="0">
                          <a:noAutofit/>
                        </wps:bodyPr>
                      </wps:wsp>
                      <wps:wsp>
                        <wps:cNvPr id="15" name="Rectangle 240"/>
                        <wps:cNvSpPr/>
                        <wps:spPr>
                          <a:xfrm>
                            <a:off x="4330319" y="168818"/>
                            <a:ext cx="93425" cy="184751"/>
                          </a:xfrm>
                          <a:prstGeom prst="rect">
                            <a:avLst/>
                          </a:prstGeom>
                          <a:ln>
                            <a:noFill/>
                          </a:ln>
                        </wps:spPr>
                        <wps:txbx>
                          <w:txbxContent>
                            <w:p w14:paraId="4B0A9CD4" w14:textId="77777777" w:rsidR="00133FEA" w:rsidRDefault="00133FEA" w:rsidP="00BA0237">
                              <w:r>
                                <w:t>я</w:t>
                              </w:r>
                            </w:p>
                          </w:txbxContent>
                        </wps:txbx>
                        <wps:bodyPr horzOverflow="overflow" vert="horz" lIns="0" tIns="0" rIns="0" bIns="0" rtlCol="0">
                          <a:noAutofit/>
                        </wps:bodyPr>
                      </wps:wsp>
                      <wps:wsp>
                        <wps:cNvPr id="16" name="Rectangle 241"/>
                        <wps:cNvSpPr/>
                        <wps:spPr>
                          <a:xfrm>
                            <a:off x="4400423" y="138637"/>
                            <a:ext cx="50775" cy="224829"/>
                          </a:xfrm>
                          <a:prstGeom prst="rect">
                            <a:avLst/>
                          </a:prstGeom>
                          <a:ln>
                            <a:noFill/>
                          </a:ln>
                        </wps:spPr>
                        <wps:txbx>
                          <w:txbxContent>
                            <w:p w14:paraId="3E6304B7" w14:textId="77777777" w:rsidR="00133FEA" w:rsidRDefault="00133FEA" w:rsidP="00BA0237">
                              <w:r>
                                <w:t xml:space="preserve"> </w:t>
                              </w:r>
                            </w:p>
                          </w:txbxContent>
                        </wps:txbx>
                        <wps:bodyPr horzOverflow="overflow" vert="horz" lIns="0" tIns="0" rIns="0" bIns="0" rtlCol="0">
                          <a:noAutofit/>
                        </wps:bodyPr>
                      </wps:wsp>
                      <wps:wsp>
                        <wps:cNvPr id="17" name="Rectangle 242"/>
                        <wps:cNvSpPr/>
                        <wps:spPr>
                          <a:xfrm>
                            <a:off x="4438523" y="168818"/>
                            <a:ext cx="3444532" cy="184751"/>
                          </a:xfrm>
                          <a:prstGeom prst="rect">
                            <a:avLst/>
                          </a:prstGeom>
                          <a:ln>
                            <a:noFill/>
                          </a:ln>
                        </wps:spPr>
                        <wps:txbx>
                          <w:txbxContent>
                            <w:p w14:paraId="024CCA6F" w14:textId="77777777" w:rsidR="00133FEA" w:rsidRDefault="00133FEA" w:rsidP="00BA0237">
                              <w:r>
                                <w:t>с заявлением и комплектом документов</w:t>
                              </w:r>
                            </w:p>
                          </w:txbxContent>
                        </wps:txbx>
                        <wps:bodyPr horzOverflow="overflow" vert="horz" lIns="0" tIns="0" rIns="0" bIns="0" rtlCol="0">
                          <a:noAutofit/>
                        </wps:bodyPr>
                      </wps:wsp>
                      <wps:wsp>
                        <wps:cNvPr id="18" name="Rectangle 243"/>
                        <wps:cNvSpPr/>
                        <wps:spPr>
                          <a:xfrm>
                            <a:off x="7031483" y="138637"/>
                            <a:ext cx="50774" cy="224829"/>
                          </a:xfrm>
                          <a:prstGeom prst="rect">
                            <a:avLst/>
                          </a:prstGeom>
                          <a:ln>
                            <a:noFill/>
                          </a:ln>
                        </wps:spPr>
                        <wps:txbx>
                          <w:txbxContent>
                            <w:p w14:paraId="052E8188" w14:textId="77777777" w:rsidR="00133FEA" w:rsidRDefault="00133FEA" w:rsidP="00BA0237">
                              <w:r>
                                <w:t xml:space="preserve"> </w:t>
                              </w:r>
                            </w:p>
                          </w:txbxContent>
                        </wps:txbx>
                        <wps:bodyPr horzOverflow="overflow" vert="horz" lIns="0" tIns="0" rIns="0" bIns="0" rtlCol="0">
                          <a:noAutofit/>
                        </wps:bodyPr>
                      </wps:wsp>
                      <wps:wsp>
                        <wps:cNvPr id="19" name="Shape 244"/>
                        <wps:cNvSpPr/>
                        <wps:spPr>
                          <a:xfrm>
                            <a:off x="4815205" y="395728"/>
                            <a:ext cx="76073" cy="200914"/>
                          </a:xfrm>
                          <a:custGeom>
                            <a:avLst/>
                            <a:gdLst/>
                            <a:ahLst/>
                            <a:cxnLst/>
                            <a:rect l="0" t="0" r="0" b="0"/>
                            <a:pathLst>
                              <a:path w="76073" h="200914">
                                <a:moveTo>
                                  <a:pt x="36830" y="0"/>
                                </a:moveTo>
                                <a:lnTo>
                                  <a:pt x="49530" y="508"/>
                                </a:lnTo>
                                <a:lnTo>
                                  <a:pt x="44456" y="125045"/>
                                </a:lnTo>
                                <a:lnTo>
                                  <a:pt x="76073" y="126365"/>
                                </a:lnTo>
                                <a:lnTo>
                                  <a:pt x="34925" y="200914"/>
                                </a:lnTo>
                                <a:lnTo>
                                  <a:pt x="0" y="123190"/>
                                </a:lnTo>
                                <a:lnTo>
                                  <a:pt x="31757" y="124515"/>
                                </a:lnTo>
                                <a:lnTo>
                                  <a:pt x="3683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 name="Shape 2320"/>
                        <wps:cNvSpPr/>
                        <wps:spPr>
                          <a:xfrm>
                            <a:off x="730250" y="596642"/>
                            <a:ext cx="8601075" cy="304165"/>
                          </a:xfrm>
                          <a:custGeom>
                            <a:avLst/>
                            <a:gdLst/>
                            <a:ahLst/>
                            <a:cxnLst/>
                            <a:rect l="0" t="0" r="0" b="0"/>
                            <a:pathLst>
                              <a:path w="8601075" h="304165">
                                <a:moveTo>
                                  <a:pt x="0" y="0"/>
                                </a:moveTo>
                                <a:lnTo>
                                  <a:pt x="8601075" y="0"/>
                                </a:lnTo>
                                <a:lnTo>
                                  <a:pt x="8601075" y="304165"/>
                                </a:lnTo>
                                <a:lnTo>
                                  <a:pt x="0" y="30416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1" name="Shape 246"/>
                        <wps:cNvSpPr/>
                        <wps:spPr>
                          <a:xfrm>
                            <a:off x="730250" y="596642"/>
                            <a:ext cx="8601075" cy="304165"/>
                          </a:xfrm>
                          <a:custGeom>
                            <a:avLst/>
                            <a:gdLst/>
                            <a:ahLst/>
                            <a:cxnLst/>
                            <a:rect l="0" t="0" r="0" b="0"/>
                            <a:pathLst>
                              <a:path w="8601075" h="304165">
                                <a:moveTo>
                                  <a:pt x="0" y="304165"/>
                                </a:moveTo>
                                <a:lnTo>
                                  <a:pt x="8601075" y="304165"/>
                                </a:lnTo>
                                <a:lnTo>
                                  <a:pt x="8601075"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22" name="Picture 247"/>
                          <pic:cNvPicPr/>
                        </pic:nvPicPr>
                        <pic:blipFill>
                          <a:blip r:embed="rId67"/>
                          <a:stretch>
                            <a:fillRect/>
                          </a:stretch>
                        </pic:blipFill>
                        <pic:spPr>
                          <a:xfrm>
                            <a:off x="734568" y="646299"/>
                            <a:ext cx="8592312" cy="204216"/>
                          </a:xfrm>
                          <a:prstGeom prst="rect">
                            <a:avLst/>
                          </a:prstGeom>
                        </pic:spPr>
                      </pic:pic>
                      <wps:wsp>
                        <wps:cNvPr id="23" name="Rectangle 248"/>
                        <wps:cNvSpPr/>
                        <wps:spPr>
                          <a:xfrm>
                            <a:off x="3533267" y="682998"/>
                            <a:ext cx="3980466" cy="184382"/>
                          </a:xfrm>
                          <a:prstGeom prst="rect">
                            <a:avLst/>
                          </a:prstGeom>
                          <a:ln>
                            <a:noFill/>
                          </a:ln>
                        </wps:spPr>
                        <wps:txbx>
                          <w:txbxContent>
                            <w:p w14:paraId="02813895" w14:textId="77777777" w:rsidR="00133FEA" w:rsidRDefault="00133FEA" w:rsidP="00BA0237">
                              <w:r>
                                <w:t>Прием и регистрация заявления и документов</w:t>
                              </w:r>
                            </w:p>
                          </w:txbxContent>
                        </wps:txbx>
                        <wps:bodyPr horzOverflow="overflow" vert="horz" lIns="0" tIns="0" rIns="0" bIns="0" rtlCol="0">
                          <a:noAutofit/>
                        </wps:bodyPr>
                      </wps:wsp>
                      <wps:wsp>
                        <wps:cNvPr id="24" name="Rectangle 249"/>
                        <wps:cNvSpPr/>
                        <wps:spPr>
                          <a:xfrm>
                            <a:off x="6529706" y="652878"/>
                            <a:ext cx="50673" cy="224380"/>
                          </a:xfrm>
                          <a:prstGeom prst="rect">
                            <a:avLst/>
                          </a:prstGeom>
                          <a:ln>
                            <a:noFill/>
                          </a:ln>
                        </wps:spPr>
                        <wps:txbx>
                          <w:txbxContent>
                            <w:p w14:paraId="5030296C" w14:textId="77777777" w:rsidR="00133FEA" w:rsidRDefault="00133FEA" w:rsidP="00BA0237">
                              <w:r>
                                <w:t xml:space="preserve"> </w:t>
                              </w:r>
                            </w:p>
                          </w:txbxContent>
                        </wps:txbx>
                        <wps:bodyPr horzOverflow="overflow" vert="horz" lIns="0" tIns="0" rIns="0" bIns="0" rtlCol="0">
                          <a:noAutofit/>
                        </wps:bodyPr>
                      </wps:wsp>
                      <wps:wsp>
                        <wps:cNvPr id="25" name="Shape 299"/>
                        <wps:cNvSpPr/>
                        <wps:spPr>
                          <a:xfrm>
                            <a:off x="730250" y="1195955"/>
                            <a:ext cx="8601075" cy="310515"/>
                          </a:xfrm>
                          <a:custGeom>
                            <a:avLst/>
                            <a:gdLst/>
                            <a:ahLst/>
                            <a:cxnLst/>
                            <a:rect l="0" t="0" r="0" b="0"/>
                            <a:pathLst>
                              <a:path w="8601075" h="310515">
                                <a:moveTo>
                                  <a:pt x="0" y="310515"/>
                                </a:moveTo>
                                <a:lnTo>
                                  <a:pt x="8601075" y="310515"/>
                                </a:lnTo>
                                <a:lnTo>
                                  <a:pt x="8601075"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26" name="Picture 300"/>
                          <pic:cNvPicPr/>
                        </pic:nvPicPr>
                        <pic:blipFill>
                          <a:blip r:embed="rId68"/>
                          <a:stretch>
                            <a:fillRect/>
                          </a:stretch>
                        </pic:blipFill>
                        <pic:spPr>
                          <a:xfrm>
                            <a:off x="734568" y="1246755"/>
                            <a:ext cx="8592312" cy="210312"/>
                          </a:xfrm>
                          <a:prstGeom prst="rect">
                            <a:avLst/>
                          </a:prstGeom>
                        </pic:spPr>
                      </pic:pic>
                      <wps:wsp>
                        <wps:cNvPr id="27" name="Rectangle 301"/>
                        <wps:cNvSpPr/>
                        <wps:spPr>
                          <a:xfrm>
                            <a:off x="2652395" y="1284978"/>
                            <a:ext cx="3076662" cy="184382"/>
                          </a:xfrm>
                          <a:prstGeom prst="rect">
                            <a:avLst/>
                          </a:prstGeom>
                          <a:ln>
                            <a:noFill/>
                          </a:ln>
                        </wps:spPr>
                        <wps:txbx>
                          <w:txbxContent>
                            <w:p w14:paraId="5ED922A4" w14:textId="77777777" w:rsidR="00133FEA" w:rsidRDefault="00133FEA" w:rsidP="00BA0237">
                              <w:r>
                                <w:t>Проверка соответствия заявления и</w:t>
                              </w:r>
                            </w:p>
                          </w:txbxContent>
                        </wps:txbx>
                        <wps:bodyPr horzOverflow="overflow" vert="horz" lIns="0" tIns="0" rIns="0" bIns="0" rtlCol="0">
                          <a:noAutofit/>
                        </wps:bodyPr>
                      </wps:wsp>
                      <wps:wsp>
                        <wps:cNvPr id="28" name="Rectangle 302"/>
                        <wps:cNvSpPr/>
                        <wps:spPr>
                          <a:xfrm>
                            <a:off x="4967605" y="1254858"/>
                            <a:ext cx="50673" cy="224380"/>
                          </a:xfrm>
                          <a:prstGeom prst="rect">
                            <a:avLst/>
                          </a:prstGeom>
                          <a:ln>
                            <a:noFill/>
                          </a:ln>
                        </wps:spPr>
                        <wps:txbx>
                          <w:txbxContent>
                            <w:p w14:paraId="2E89B6BA" w14:textId="77777777" w:rsidR="00133FEA" w:rsidRDefault="00133FEA" w:rsidP="00BA0237">
                              <w:r>
                                <w:t xml:space="preserve"> </w:t>
                              </w:r>
                            </w:p>
                          </w:txbxContent>
                        </wps:txbx>
                        <wps:bodyPr horzOverflow="overflow" vert="horz" lIns="0" tIns="0" rIns="0" bIns="0" rtlCol="0">
                          <a:noAutofit/>
                        </wps:bodyPr>
                      </wps:wsp>
                      <wps:wsp>
                        <wps:cNvPr id="29" name="Rectangle 303"/>
                        <wps:cNvSpPr/>
                        <wps:spPr>
                          <a:xfrm>
                            <a:off x="5005705" y="1284978"/>
                            <a:ext cx="3195034" cy="184382"/>
                          </a:xfrm>
                          <a:prstGeom prst="rect">
                            <a:avLst/>
                          </a:prstGeom>
                          <a:ln>
                            <a:noFill/>
                          </a:ln>
                        </wps:spPr>
                        <wps:txbx>
                          <w:txbxContent>
                            <w:p w14:paraId="04712218" w14:textId="77777777" w:rsidR="00133FEA" w:rsidRDefault="00133FEA" w:rsidP="00BA0237">
                              <w:r>
                                <w:t>документов требованиям регламента</w:t>
                              </w:r>
                            </w:p>
                          </w:txbxContent>
                        </wps:txbx>
                        <wps:bodyPr horzOverflow="overflow" vert="horz" lIns="0" tIns="0" rIns="0" bIns="0" rtlCol="0">
                          <a:noAutofit/>
                        </wps:bodyPr>
                      </wps:wsp>
                      <wps:wsp>
                        <wps:cNvPr id="30" name="Rectangle 304"/>
                        <wps:cNvSpPr/>
                        <wps:spPr>
                          <a:xfrm>
                            <a:off x="7409435" y="1254858"/>
                            <a:ext cx="50673" cy="224380"/>
                          </a:xfrm>
                          <a:prstGeom prst="rect">
                            <a:avLst/>
                          </a:prstGeom>
                          <a:ln>
                            <a:noFill/>
                          </a:ln>
                        </wps:spPr>
                        <wps:txbx>
                          <w:txbxContent>
                            <w:p w14:paraId="3E8B82F0" w14:textId="77777777" w:rsidR="00133FEA" w:rsidRDefault="00133FEA" w:rsidP="00BA0237">
                              <w:r>
                                <w:t xml:space="preserve"> </w:t>
                              </w:r>
                            </w:p>
                          </w:txbxContent>
                        </wps:txbx>
                        <wps:bodyPr horzOverflow="overflow" vert="horz" lIns="0" tIns="0" rIns="0" bIns="0" rtlCol="0">
                          <a:noAutofit/>
                        </wps:bodyPr>
                      </wps:wsp>
                      <wps:wsp>
                        <wps:cNvPr id="31" name="Shape 305"/>
                        <wps:cNvSpPr/>
                        <wps:spPr>
                          <a:xfrm>
                            <a:off x="4812030" y="900680"/>
                            <a:ext cx="76200" cy="295275"/>
                          </a:xfrm>
                          <a:custGeom>
                            <a:avLst/>
                            <a:gdLst/>
                            <a:ahLst/>
                            <a:cxnLst/>
                            <a:rect l="0" t="0" r="0" b="0"/>
                            <a:pathLst>
                              <a:path w="76200" h="295275">
                                <a:moveTo>
                                  <a:pt x="31750" y="0"/>
                                </a:moveTo>
                                <a:lnTo>
                                  <a:pt x="44450" y="0"/>
                                </a:lnTo>
                                <a:lnTo>
                                  <a:pt x="44450" y="219075"/>
                                </a:lnTo>
                                <a:lnTo>
                                  <a:pt x="76200" y="219075"/>
                                </a:lnTo>
                                <a:lnTo>
                                  <a:pt x="38100" y="295275"/>
                                </a:lnTo>
                                <a:lnTo>
                                  <a:pt x="0" y="219075"/>
                                </a:lnTo>
                                <a:lnTo>
                                  <a:pt x="31750" y="219075"/>
                                </a:lnTo>
                                <a:lnTo>
                                  <a:pt x="3175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14:sizeRelV relativeFrom="margin">
                  <wp14:pctHeight>0</wp14:pctHeight>
                </wp14:sizeRelV>
              </wp:anchor>
            </w:drawing>
          </mc:Choice>
          <mc:Fallback>
            <w:pict>
              <v:group w14:anchorId="467DBEEE" id="_x0000_s1126" style="position:absolute;left:0;text-align:left;margin-left:42.75pt;margin-top:181.5pt;width:760.45pt;height:108.85pt;z-index:251662336;mso-position-horizontal-relative:page;mso-position-vertical-relative:page;mso-height-relative:margin" coordsize="96579,1630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">
                <v:rect id="Rectangle 209" o:spid="_x0000_s1127" style="position:absolute;width:592;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" filled="f" stroked="f">
                  <v:textbox inset="0,0,0,0">
                    <w:txbxContent>
                      <w:p w14:paraId="4AAA3EDB" w14:textId="77777777" w:rsidR="00133FEA" w:rsidRDefault="00133FEA" w:rsidP="00BA0237">
                        <w:r>
                          <w:rPr>
                            <w:sz w:val="28"/>
                          </w:rPr>
                          <w:t xml:space="preserve"> </w:t>
                        </w:r>
                      </w:p>
                    </w:txbxContent>
                  </v:textbox>
                </v:rect>
                <v:rect id="Rectangle 210" o:spid="_x0000_s1128" style="position:absolute;top:2061;width:592;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3qstwgAAANoAAAAPAAAAZHJzL2Rvd25yZXYueG1sRI9Li8JA&#10;EITvgv9haGFvOlFh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DJ3qstwgAAANoAAAAPAAAA&#10;AAAAAAAAAAAAAAcCAABkcnMvZG93bnJldi54bWxQSwUGAAAAAAMAAwC3AAAA9gIAAAAA&#10;" filled="f" stroked="f">
                  <v:textbox inset="0,0,0,0">
                    <w:txbxContent>
                      <w:p w14:paraId="516C5FE9" w14:textId="77777777" w:rsidR="00133FEA" w:rsidRDefault="00133FEA" w:rsidP="00BA0237">
                        <w:r>
                          <w:rPr>
                            <w:sz w:val="28"/>
                          </w:rPr>
                          <w:t xml:space="preserve"> </w:t>
                        </w:r>
                      </w:p>
                    </w:txbxContent>
                  </v:textbox>
                </v:rect>
                <v:rect id="Rectangle 211" o:spid="_x0000_s1129" style="position:absolute;top:4103;width:592;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zNZwgAAANoAAAAPAAAAZHJzL2Rvd25yZXYueG1sRI9Li8JA&#10;EITvgv9haGFvOlFk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BGNzNZwgAAANoAAAAPAAAA&#10;AAAAAAAAAAAAAAcCAABkcnMvZG93bnJldi54bWxQSwUGAAAAAAMAAwC3AAAA9gIAAAAA&#10;" filled="f" stroked="f">
                  <v:textbox inset="0,0,0,0">
                    <w:txbxContent>
                      <w:p w14:paraId="643B5B0F" w14:textId="77777777" w:rsidR="00133FEA" w:rsidRDefault="00133FEA" w:rsidP="00BA0237">
                        <w:r>
                          <w:rPr>
                            <w:sz w:val="28"/>
                          </w:rPr>
                          <w:t xml:space="preserve"> </w:t>
                        </w:r>
                      </w:p>
                    </w:txbxContent>
                  </v:textbox>
                </v:rect>
                <v:rect id="Rectangle 212" o:spid="_x0000_s1130" style="position:absolute;top:6145;width:592;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5bCwgAAANoAAAAPAAAAZHJzL2Rvd25yZXYueG1sRI9Li8JA&#10;EITvgv9haGFvOlFw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Ape5bCwgAAANoAAAAPAAAA&#10;AAAAAAAAAAAAAAcCAABkcnMvZG93bnJldi54bWxQSwUGAAAAAAMAAwC3AAAA9gIAAAAA&#10;" filled="f" stroked="f">
                  <v:textbox inset="0,0,0,0">
                    <w:txbxContent>
                      <w:p w14:paraId="1AF323F1" w14:textId="77777777" w:rsidR="00133FEA" w:rsidRDefault="00133FEA" w:rsidP="00BA0237">
                        <w:r>
                          <w:rPr>
                            <w:sz w:val="28"/>
                          </w:rPr>
                          <w:t xml:space="preserve"> </w:t>
                        </w:r>
                      </w:p>
                    </w:txbxContent>
                  </v:textbox>
                </v:rect>
                <v:rect id="Rectangle 213" o:spid="_x0000_s1131" style="position:absolute;top:8187;width:592;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" filled="f" stroked="f">
                  <v:textbox inset="0,0,0,0">
                    <w:txbxContent>
                      <w:p w14:paraId="0122EB01" w14:textId="77777777" w:rsidR="00133FEA" w:rsidRDefault="00133FEA" w:rsidP="00BA0237">
                        <w:r>
                          <w:rPr>
                            <w:sz w:val="28"/>
                          </w:rPr>
                          <w:t xml:space="preserve"> </w:t>
                        </w:r>
                      </w:p>
                    </w:txbxContent>
                  </v:textbox>
                </v:rect>
                <v:rect id="Rectangle 214" o:spid="_x0000_s1132" style="position:absolute;top:10229;width:592;height:26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14:paraId="57C3A41B" w14:textId="77777777" w:rsidR="00133FEA" w:rsidRDefault="00133FEA" w:rsidP="00BA0237">
                        <w:r>
                          <w:rPr>
                            <w:sz w:val="28"/>
                          </w:rPr>
                          <w:t xml:space="preserve"> </w:t>
                        </w:r>
                      </w:p>
                    </w:txbxContent>
                  </v:textbox>
                </v:rect>
                <v:rect id="Rectangle 215" o:spid="_x0000_s1133" style="position:absolute;left:96133;top:12272;width:593;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14:paraId="283CE856" w14:textId="77777777" w:rsidR="00133FEA" w:rsidRDefault="00133FEA" w:rsidP="00BA0237">
                        <w:r>
                          <w:rPr>
                            <w:sz w:val="28"/>
                          </w:rPr>
                          <w:t xml:space="preserve"> </w:t>
                        </w:r>
                      </w:p>
                    </w:txbxContent>
                  </v:textbox>
                </v:rect>
                <v:rect id="Rectangle 216" o:spid="_x0000_s1134" style="position:absolute;left:96133;top:14329;width:593;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14:paraId="6BEB0FCD" w14:textId="77777777" w:rsidR="00133FEA" w:rsidRDefault="00133FEA" w:rsidP="00BA0237">
                        <w:r>
                          <w:rPr>
                            <w:sz w:val="28"/>
                          </w:rPr>
                          <w:t xml:space="preserve"> </w:t>
                        </w:r>
                      </w:p>
                    </w:txbxContent>
                  </v:textbox>
                </v:rect>
                <v:shape id="Shape 236" o:spid="_x0000_s1135" style="position:absolute;left:7302;top:829;width:85535;height:3130;visibility:visible;mso-wrap-style:square;v-text-anchor:top" coordsize="8553450,3130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" path="m,313055r8553450,l8553450,,,,,313055xe" filled="f">
                  <v:stroke miterlimit="83231f" joinstyle="miter"/>
                  <v:path arrowok="t" textboxrect="0,0,8553450,313055"/>
                </v:shape>
                <v:shape id="Picture 237" o:spid="_x0000_s1136" type="#_x0000_t75" style="position:absolute;left:7345;top:1327;width:85451;height:21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">
                  <v:imagedata r:id="rId69" o:title=""/>
                </v:shape>
                <v:rect id="Rectangle 238" o:spid="_x0000_s1137" style="position:absolute;left:29831;top:1688;width:10437;height:18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14:paraId="697C9153" w14:textId="77777777" w:rsidR="00133FEA" w:rsidRDefault="00133FEA" w:rsidP="00BA0237">
                        <w:r>
                          <w:t xml:space="preserve">Обращение </w:t>
                        </w:r>
                      </w:p>
                    </w:txbxContent>
                  </v:textbox>
                </v:rect>
                <v:rect id="Rectangle 239" o:spid="_x0000_s1138" style="position:absolute;left:37679;top:1688;width:7480;height:18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14:paraId="2DDF56C4" w14:textId="77777777" w:rsidR="00133FEA" w:rsidRDefault="00133FEA" w:rsidP="00BA0237">
                        <w:r>
                          <w:t>заявител</w:t>
                        </w:r>
                      </w:p>
                    </w:txbxContent>
                  </v:textbox>
                </v:rect>
                <v:rect id="Rectangle 240" o:spid="_x0000_s1139" style="position:absolute;left:43303;top:1688;width:934;height:18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14:paraId="4B0A9CD4" w14:textId="77777777" w:rsidR="00133FEA" w:rsidRDefault="00133FEA" w:rsidP="00BA0237">
                        <w:r>
                          <w:t>я</w:t>
                        </w:r>
                      </w:p>
                    </w:txbxContent>
                  </v:textbox>
                </v:rect>
                <v:rect id="Rectangle 241" o:spid="_x0000_s1140" style="position:absolute;left:44004;top:1386;width:507;height:2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14:paraId="3E6304B7" w14:textId="77777777" w:rsidR="00133FEA" w:rsidRDefault="00133FEA" w:rsidP="00BA0237">
                        <w:r>
                          <w:t xml:space="preserve"> </w:t>
                        </w:r>
                      </w:p>
                    </w:txbxContent>
                  </v:textbox>
                </v:rect>
                <v:rect id="Rectangle 242" o:spid="_x0000_s1141" style="position:absolute;left:44385;top:1688;width:34445;height:18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14:paraId="024CCA6F" w14:textId="77777777" w:rsidR="00133FEA" w:rsidRDefault="00133FEA" w:rsidP="00BA0237">
                        <w:r>
                          <w:t>с заявлением и комплектом документов</w:t>
                        </w:r>
                      </w:p>
                    </w:txbxContent>
                  </v:textbox>
                </v:rect>
                <v:rect id="Rectangle 243" o:spid="_x0000_s1142" style="position:absolute;left:70314;top:1386;width:508;height:2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" filled="f" stroked="f">
                  <v:textbox inset="0,0,0,0">
                    <w:txbxContent>
                      <w:p w14:paraId="052E8188" w14:textId="77777777" w:rsidR="00133FEA" w:rsidRDefault="00133FEA" w:rsidP="00BA0237">
                        <w:r>
                          <w:t xml:space="preserve"> </w:t>
                        </w:r>
                      </w:p>
                    </w:txbxContent>
                  </v:textbox>
                </v:rect>
                <v:shape id="Shape 244" o:spid="_x0000_s1143" style="position:absolute;left:48152;top:3957;width:760;height:2009;visibility:visible;mso-wrap-style:square;v-text-anchor:top" coordsize="76073,200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" path="m36830,l49530,508,44456,125045r31617,1320l34925,200914,,123190r31757,1325l36830,xe" fillcolor="black" stroked="f" strokeweight="0">
                  <v:stroke miterlimit="83231f" joinstyle="miter"/>
                  <v:path arrowok="t" textboxrect="0,0,76073,200914"/>
                </v:shape>
                <v:shape id="Shape 2320" o:spid="_x0000_s1144" style="position:absolute;left:7302;top:5966;width:86011;height:3042;visibility:visible;mso-wrap-style:square;v-text-anchor:top" coordsize="8601075,304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" path="m,l8601075,r,304165l,304165,,e" stroked="f" strokeweight="0">
                  <v:stroke miterlimit="83231f" joinstyle="miter"/>
                  <v:path arrowok="t" textboxrect="0,0,8601075,304165"/>
                </v:shape>
                <v:shape id="Shape 246" o:spid="_x0000_s1145" style="position:absolute;left:7302;top:5966;width:86011;height:3042;visibility:visible;mso-wrap-style:square;v-text-anchor:top" coordsize="8601075,304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" path="m,304165r8601075,l8601075,,,,,304165xe" filled="f">
                  <v:stroke miterlimit="83231f" joinstyle="miter"/>
                  <v:path arrowok="t" textboxrect="0,0,8601075,304165"/>
                </v:shape>
                <v:shape id="Picture 247" o:spid="_x0000_s1146" type="#_x0000_t75" style="position:absolute;left:7345;top:6462;width:85923;height:20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">
                  <v:imagedata r:id="rId70" o:title=""/>
                </v:shape>
                <v:rect id="Rectangle 248" o:spid="_x0000_s1147" style="position:absolute;left:35332;top:6829;width:39805;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qbKxQAAANsAAAAPAAAAZHJzL2Rvd25yZXYueG1sRI9Pa8JA&#10;FMTvBb/D8oTe6sYI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AMQqbKxQAAANsAAAAP&#10;AAAAAAAAAAAAAAAAAAcCAABkcnMvZG93bnJldi54bWxQSwUGAAAAAAMAAwC3AAAA+QIAAAAA&#10;" filled="f" stroked="f">
                  <v:textbox inset="0,0,0,0">
                    <w:txbxContent>
                      <w:p w14:paraId="02813895" w14:textId="77777777" w:rsidR="00133FEA" w:rsidRDefault="00133FEA" w:rsidP="00BA0237">
                        <w:r>
                          <w:t>Прием и регистрация заявления и документов</w:t>
                        </w:r>
                      </w:p>
                    </w:txbxContent>
                  </v:textbox>
                </v:rect>
                <v:rect id="Rectangle 249" o:spid="_x0000_s1148" style="position:absolute;left:65297;top:6528;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z6+xQAAANsAAAAPAAAAZHJzL2Rvd25yZXYueG1sRI9Pa8JA&#10;FMTvBb/D8oTe6sYg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CDqz6+xQAAANsAAAAP&#10;AAAAAAAAAAAAAAAAAAcCAABkcnMvZG93bnJldi54bWxQSwUGAAAAAAMAAwC3AAAA+QIAAAAA&#10;" filled="f" stroked="f">
                  <v:textbox inset="0,0,0,0">
                    <w:txbxContent>
                      <w:p w14:paraId="5030296C" w14:textId="77777777" w:rsidR="00133FEA" w:rsidRDefault="00133FEA" w:rsidP="00BA0237">
                        <w:r>
                          <w:t xml:space="preserve"> </w:t>
                        </w:r>
                      </w:p>
                    </w:txbxContent>
                  </v:textbox>
                </v:rect>
                <v:shape id="Shape 299" o:spid="_x0000_s1149" style="position:absolute;left:7302;top:11959;width:86011;height:3105;visibility:visible;mso-wrap-style:square;v-text-anchor:top" coordsize="8601075,310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" path="m,310515r8601075,l8601075,,,,,310515xe" filled="f">
                  <v:stroke miterlimit="83231f" joinstyle="miter"/>
                  <v:path arrowok="t" textboxrect="0,0,8601075,310515"/>
                </v:shape>
                <v:shape id="Picture 300" o:spid="_x0000_s1150" type="#_x0000_t75" style="position:absolute;left:7345;top:12467;width:85923;height:21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">
                  <v:imagedata r:id="rId71" o:title=""/>
                </v:shape>
                <v:rect id="Rectangle 301" o:spid="_x0000_s1151" style="position:absolute;left:26523;top:12849;width:30767;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" filled="f" stroked="f">
                  <v:textbox inset="0,0,0,0">
                    <w:txbxContent>
                      <w:p w14:paraId="5ED922A4" w14:textId="77777777" w:rsidR="00133FEA" w:rsidRDefault="00133FEA" w:rsidP="00BA0237">
                        <w:r>
                          <w:t>Проверка соответствия заявления и</w:t>
                        </w:r>
                      </w:p>
                    </w:txbxContent>
                  </v:textbox>
                </v:rect>
                <v:rect id="Rectangle 302" o:spid="_x0000_s1152" style="position:absolute;left:49676;top:12548;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" filled="f" stroked="f">
                  <v:textbox inset="0,0,0,0">
                    <w:txbxContent>
                      <w:p w14:paraId="2E89B6BA" w14:textId="77777777" w:rsidR="00133FEA" w:rsidRDefault="00133FEA" w:rsidP="00BA0237">
                        <w:r>
                          <w:t xml:space="preserve"> </w:t>
                        </w:r>
                      </w:p>
                    </w:txbxContent>
                  </v:textbox>
                </v:rect>
                <v:rect id="Rectangle 303" o:spid="_x0000_s1153" style="position:absolute;left:50057;top:12849;width:31950;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" filled="f" stroked="f">
                  <v:textbox inset="0,0,0,0">
                    <w:txbxContent>
                      <w:p w14:paraId="04712218" w14:textId="77777777" w:rsidR="00133FEA" w:rsidRDefault="00133FEA" w:rsidP="00BA0237">
                        <w:r>
                          <w:t>документов требованиям регламента</w:t>
                        </w:r>
                      </w:p>
                    </w:txbxContent>
                  </v:textbox>
                </v:rect>
                <v:rect id="Rectangle 304" o:spid="_x0000_s1154" style="position:absolute;left:74094;top:12548;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a5gwQAAANsAAAAPAAAAZHJzL2Rvd25yZXYueG1sRE/LisIw&#10;FN0P+A/hCrMbUx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HlJrmDBAAAA2wAAAA8AAAAA&#10;AAAAAAAAAAAABwIAAGRycy9kb3ducmV2LnhtbFBLBQYAAAAAAwADALcAAAD1AgAAAAA=&#10;" filled="f" stroked="f">
                  <v:textbox inset="0,0,0,0">
                    <w:txbxContent>
                      <w:p w14:paraId="3E8B82F0" w14:textId="77777777" w:rsidR="00133FEA" w:rsidRDefault="00133FEA" w:rsidP="00BA0237">
                        <w:r>
                          <w:t xml:space="preserve"> </w:t>
                        </w:r>
                      </w:p>
                    </w:txbxContent>
                  </v:textbox>
                </v:rect>
                <v:shape id="Shape 305" o:spid="_x0000_s1155" style="position:absolute;left:48120;top:9006;width:762;height:2953;visibility:visible;mso-wrap-style:square;v-text-anchor:top" coordsize="76200,295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" path="m31750,l44450,r,219075l76200,219075,38100,295275,,219075r31750,l31750,xe" fillcolor="black" stroked="f" strokeweight="0">
                  <v:stroke miterlimit="83231f" joinstyle="miter"/>
                  <v:path arrowok="t" textboxrect="0,0,76200,295275"/>
                </v:shape>
                <w10:wrap type="topAndBottom" anchorx="page" anchory="page"/>
              </v:group>
            </w:pict>
          </mc:Fallback>
        </mc:AlternateContent>
      </w:r>
      <w:r w:rsidRPr="00F83943">
        <w:t xml:space="preserve"> </w:t>
      </w:r>
    </w:p>
    <w:p w14:paraId="4EFC9634" w14:textId="77777777" w:rsidR="00BA0237" w:rsidRPr="00F83943" w:rsidRDefault="00BA0237" w:rsidP="00BA0237">
      <w:pPr>
        <w:pStyle w:val="1"/>
        <w:spacing w:after="39"/>
        <w:ind w:left="2259" w:right="2252"/>
        <w:rPr>
          <w:sz w:val="24"/>
          <w:szCs w:val="24"/>
        </w:rPr>
      </w:pPr>
      <w:r w:rsidRPr="00F83943">
        <w:rPr>
          <w:sz w:val="24"/>
          <w:szCs w:val="24"/>
        </w:rPr>
        <w:t xml:space="preserve">БЛОК-СХЕМА  ПРЕДОСТАВЛЕНИЯ МУНИЦИПАЛЬНОЙ УСЛУГИ  «УТВЕРЖДЕНИЕ СХЕМЫ РАСПОЛОЖЕНИЯ ЗЕМЕЛЬНОГО УЧАСТКА НА КАДАСТРОВОМ ПЛАНЕ ТЕРРИТОРИИ» </w:t>
      </w:r>
    </w:p>
    <w:p w14:paraId="09E4A0CF" w14:textId="7BC87E35" w:rsidR="00AB1026" w:rsidRPr="00F83943" w:rsidRDefault="00BA0237">
      <w:r w:rsidRPr="00F83943">
        <w:rPr>
          <w:noProof/>
        </w:rPr>
        <mc:AlternateContent>
          <mc:Choice Requires="wpg">
            <w:drawing>
              <wp:anchor distT="0" distB="0" distL="114300" distR="114300" simplePos="0" relativeHeight="251663360" behindDoc="0" locked="0" layoutInCell="1" allowOverlap="1" wp14:anchorId="21AF025C" wp14:editId="51FA4343">
                <wp:simplePos x="0" y="0"/>
                <wp:positionH relativeFrom="page">
                  <wp:posOffset>542925</wp:posOffset>
                </wp:positionH>
                <wp:positionV relativeFrom="page">
                  <wp:posOffset>3695700</wp:posOffset>
                </wp:positionV>
                <wp:extent cx="9714230" cy="3458210"/>
                <wp:effectExtent l="0" t="0" r="0" b="27940"/>
                <wp:wrapTopAndBottom/>
                <wp:docPr id="235" name="Group 2045"/>
                <wp:cNvGraphicFramePr/>
                <a:graphic xmlns:a="http://schemas.openxmlformats.org/drawingml/2006/main">
                  <a:graphicData uri="http://schemas.microsoft.com/office/word/2010/wordprocessingGroup">
                    <wpg:wgp>
                      <wpg:cNvGrpSpPr/>
                      <wpg:grpSpPr>
                        <a:xfrm>
                          <a:off x="0" y="0"/>
                          <a:ext cx="9714230" cy="3458210"/>
                          <a:chOff x="0" y="0"/>
                          <a:chExt cx="9714426" cy="3458726"/>
                        </a:xfrm>
                      </wpg:grpSpPr>
                      <wps:wsp>
                        <wps:cNvPr id="245" name="Rectangle 217"/>
                        <wps:cNvSpPr/>
                        <wps:spPr>
                          <a:xfrm>
                            <a:off x="9613392" y="0"/>
                            <a:ext cx="59288" cy="262525"/>
                          </a:xfrm>
                          <a:prstGeom prst="rect">
                            <a:avLst/>
                          </a:prstGeom>
                          <a:ln>
                            <a:noFill/>
                          </a:ln>
                        </wps:spPr>
                        <wps:txbx>
                          <w:txbxContent>
                            <w:p w14:paraId="5147CBC1" w14:textId="77777777" w:rsidR="00133FEA" w:rsidRDefault="00133FEA" w:rsidP="00BA0237">
                              <w:r>
                                <w:rPr>
                                  <w:sz w:val="28"/>
                                </w:rPr>
                                <w:t xml:space="preserve"> </w:t>
                              </w:r>
                            </w:p>
                          </w:txbxContent>
                        </wps:txbx>
                        <wps:bodyPr horzOverflow="overflow" vert="horz" lIns="0" tIns="0" rIns="0" bIns="0" rtlCol="0">
                          <a:noAutofit/>
                        </wps:bodyPr>
                      </wps:wsp>
                      <wps:wsp>
                        <wps:cNvPr id="251" name="Rectangle 218"/>
                        <wps:cNvSpPr/>
                        <wps:spPr>
                          <a:xfrm>
                            <a:off x="9613392" y="204470"/>
                            <a:ext cx="59288" cy="262525"/>
                          </a:xfrm>
                          <a:prstGeom prst="rect">
                            <a:avLst/>
                          </a:prstGeom>
                          <a:ln>
                            <a:noFill/>
                          </a:ln>
                        </wps:spPr>
                        <wps:txbx>
                          <w:txbxContent>
                            <w:p w14:paraId="7596E244" w14:textId="77777777" w:rsidR="00133FEA" w:rsidRDefault="00133FEA" w:rsidP="00BA0237">
                              <w:r>
                                <w:rPr>
                                  <w:sz w:val="28"/>
                                </w:rPr>
                                <w:t xml:space="preserve"> </w:t>
                              </w:r>
                            </w:p>
                          </w:txbxContent>
                        </wps:txbx>
                        <wps:bodyPr horzOverflow="overflow" vert="horz" lIns="0" tIns="0" rIns="0" bIns="0" rtlCol="0">
                          <a:noAutofit/>
                        </wps:bodyPr>
                      </wps:wsp>
                      <wps:wsp>
                        <wps:cNvPr id="2016" name="Rectangle 219"/>
                        <wps:cNvSpPr/>
                        <wps:spPr>
                          <a:xfrm>
                            <a:off x="9613392" y="408686"/>
                            <a:ext cx="59288" cy="262525"/>
                          </a:xfrm>
                          <a:prstGeom prst="rect">
                            <a:avLst/>
                          </a:prstGeom>
                          <a:ln>
                            <a:noFill/>
                          </a:ln>
                        </wps:spPr>
                        <wps:txbx>
                          <w:txbxContent>
                            <w:p w14:paraId="363F03CC" w14:textId="77777777" w:rsidR="00133FEA" w:rsidRDefault="00133FEA" w:rsidP="00BA0237">
                              <w:r>
                                <w:rPr>
                                  <w:sz w:val="28"/>
                                </w:rPr>
                                <w:t xml:space="preserve"> </w:t>
                              </w:r>
                            </w:p>
                          </w:txbxContent>
                        </wps:txbx>
                        <wps:bodyPr horzOverflow="overflow" vert="horz" lIns="0" tIns="0" rIns="0" bIns="0" rtlCol="0">
                          <a:noAutofit/>
                        </wps:bodyPr>
                      </wps:wsp>
                      <wps:wsp>
                        <wps:cNvPr id="2017" name="Rectangle 220"/>
                        <wps:cNvSpPr/>
                        <wps:spPr>
                          <a:xfrm>
                            <a:off x="9613392" y="612902"/>
                            <a:ext cx="59288" cy="262524"/>
                          </a:xfrm>
                          <a:prstGeom prst="rect">
                            <a:avLst/>
                          </a:prstGeom>
                          <a:ln>
                            <a:noFill/>
                          </a:ln>
                        </wps:spPr>
                        <wps:txbx>
                          <w:txbxContent>
                            <w:p w14:paraId="421CBD65" w14:textId="77777777" w:rsidR="00133FEA" w:rsidRDefault="00133FEA" w:rsidP="00BA0237">
                              <w:r>
                                <w:rPr>
                                  <w:sz w:val="28"/>
                                </w:rPr>
                                <w:t xml:space="preserve"> </w:t>
                              </w:r>
                            </w:p>
                          </w:txbxContent>
                        </wps:txbx>
                        <wps:bodyPr horzOverflow="overflow" vert="horz" lIns="0" tIns="0" rIns="0" bIns="0" rtlCol="0">
                          <a:noAutofit/>
                        </wps:bodyPr>
                      </wps:wsp>
                      <wps:wsp>
                        <wps:cNvPr id="2018" name="Rectangle 221"/>
                        <wps:cNvSpPr/>
                        <wps:spPr>
                          <a:xfrm>
                            <a:off x="9613392" y="817118"/>
                            <a:ext cx="59288" cy="262525"/>
                          </a:xfrm>
                          <a:prstGeom prst="rect">
                            <a:avLst/>
                          </a:prstGeom>
                          <a:ln>
                            <a:noFill/>
                          </a:ln>
                        </wps:spPr>
                        <wps:txbx>
                          <w:txbxContent>
                            <w:p w14:paraId="3D601481" w14:textId="77777777" w:rsidR="00133FEA" w:rsidRDefault="00133FEA" w:rsidP="00BA0237">
                              <w:r>
                                <w:rPr>
                                  <w:sz w:val="28"/>
                                </w:rPr>
                                <w:t xml:space="preserve"> </w:t>
                              </w:r>
                            </w:p>
                          </w:txbxContent>
                        </wps:txbx>
                        <wps:bodyPr horzOverflow="overflow" vert="horz" lIns="0" tIns="0" rIns="0" bIns="0" rtlCol="0">
                          <a:noAutofit/>
                        </wps:bodyPr>
                      </wps:wsp>
                      <wps:wsp>
                        <wps:cNvPr id="2019" name="Rectangle 222"/>
                        <wps:cNvSpPr/>
                        <wps:spPr>
                          <a:xfrm>
                            <a:off x="9613392" y="1022858"/>
                            <a:ext cx="59288" cy="262525"/>
                          </a:xfrm>
                          <a:prstGeom prst="rect">
                            <a:avLst/>
                          </a:prstGeom>
                          <a:ln>
                            <a:noFill/>
                          </a:ln>
                        </wps:spPr>
                        <wps:txbx>
                          <w:txbxContent>
                            <w:p w14:paraId="45C0ED81" w14:textId="77777777" w:rsidR="00133FEA" w:rsidRDefault="00133FEA" w:rsidP="00BA0237">
                              <w:r>
                                <w:rPr>
                                  <w:sz w:val="28"/>
                                </w:rPr>
                                <w:t xml:space="preserve"> </w:t>
                              </w:r>
                            </w:p>
                          </w:txbxContent>
                        </wps:txbx>
                        <wps:bodyPr horzOverflow="overflow" vert="horz" lIns="0" tIns="0" rIns="0" bIns="0" rtlCol="0">
                          <a:noAutofit/>
                        </wps:bodyPr>
                      </wps:wsp>
                      <wps:wsp>
                        <wps:cNvPr id="2020" name="Rectangle 223"/>
                        <wps:cNvSpPr/>
                        <wps:spPr>
                          <a:xfrm>
                            <a:off x="4806061" y="1227074"/>
                            <a:ext cx="825334" cy="262524"/>
                          </a:xfrm>
                          <a:prstGeom prst="rect">
                            <a:avLst/>
                          </a:prstGeom>
                          <a:ln>
                            <a:noFill/>
                          </a:ln>
                        </wps:spPr>
                        <wps:txbx>
                          <w:txbxContent>
                            <w:p w14:paraId="44CBE2CB" w14:textId="77777777" w:rsidR="00133FEA" w:rsidRDefault="00133FEA" w:rsidP="00BA0237">
                              <w:r>
                                <w:rPr>
                                  <w:sz w:val="28"/>
                                </w:rPr>
                                <w:t xml:space="preserve">              </w:t>
                              </w:r>
                            </w:p>
                          </w:txbxContent>
                        </wps:txbx>
                        <wps:bodyPr horzOverflow="overflow" vert="horz" lIns="0" tIns="0" rIns="0" bIns="0" rtlCol="0">
                          <a:noAutofit/>
                        </wps:bodyPr>
                      </wps:wsp>
                      <wps:wsp>
                        <wps:cNvPr id="2021" name="Rectangle 224"/>
                        <wps:cNvSpPr/>
                        <wps:spPr>
                          <a:xfrm>
                            <a:off x="5427853" y="1227074"/>
                            <a:ext cx="59288" cy="262524"/>
                          </a:xfrm>
                          <a:prstGeom prst="rect">
                            <a:avLst/>
                          </a:prstGeom>
                          <a:ln>
                            <a:noFill/>
                          </a:ln>
                        </wps:spPr>
                        <wps:txbx>
                          <w:txbxContent>
                            <w:p w14:paraId="0DEDF055" w14:textId="77777777" w:rsidR="00133FEA" w:rsidRDefault="00133FEA" w:rsidP="00BA0237">
                              <w:r>
                                <w:rPr>
                                  <w:sz w:val="28"/>
                                </w:rPr>
                                <w:t xml:space="preserve"> </w:t>
                              </w:r>
                            </w:p>
                          </w:txbxContent>
                        </wps:txbx>
                        <wps:bodyPr horzOverflow="overflow" vert="horz" lIns="0" tIns="0" rIns="0" bIns="0" rtlCol="0">
                          <a:noAutofit/>
                        </wps:bodyPr>
                      </wps:wsp>
                      <wps:wsp>
                        <wps:cNvPr id="2022" name="Rectangle 225"/>
                        <wps:cNvSpPr/>
                        <wps:spPr>
                          <a:xfrm>
                            <a:off x="9613392" y="1431290"/>
                            <a:ext cx="59288" cy="262524"/>
                          </a:xfrm>
                          <a:prstGeom prst="rect">
                            <a:avLst/>
                          </a:prstGeom>
                          <a:ln>
                            <a:noFill/>
                          </a:ln>
                        </wps:spPr>
                        <wps:txbx>
                          <w:txbxContent>
                            <w:p w14:paraId="63B777B4" w14:textId="77777777" w:rsidR="00133FEA" w:rsidRDefault="00133FEA" w:rsidP="00BA0237">
                              <w:r>
                                <w:rPr>
                                  <w:sz w:val="28"/>
                                </w:rPr>
                                <w:t xml:space="preserve"> </w:t>
                              </w:r>
                            </w:p>
                          </w:txbxContent>
                        </wps:txbx>
                        <wps:bodyPr horzOverflow="overflow" vert="horz" lIns="0" tIns="0" rIns="0" bIns="0" rtlCol="0">
                          <a:noAutofit/>
                        </wps:bodyPr>
                      </wps:wsp>
                      <wps:wsp>
                        <wps:cNvPr id="2023" name="Rectangle 226"/>
                        <wps:cNvSpPr/>
                        <wps:spPr>
                          <a:xfrm>
                            <a:off x="9613392" y="1635506"/>
                            <a:ext cx="59288" cy="262525"/>
                          </a:xfrm>
                          <a:prstGeom prst="rect">
                            <a:avLst/>
                          </a:prstGeom>
                          <a:ln>
                            <a:noFill/>
                          </a:ln>
                        </wps:spPr>
                        <wps:txbx>
                          <w:txbxContent>
                            <w:p w14:paraId="6B6D2095" w14:textId="77777777" w:rsidR="00133FEA" w:rsidRDefault="00133FEA" w:rsidP="00BA0237">
                              <w:r>
                                <w:rPr>
                                  <w:sz w:val="28"/>
                                </w:rPr>
                                <w:t xml:space="preserve"> </w:t>
                              </w:r>
                            </w:p>
                          </w:txbxContent>
                        </wps:txbx>
                        <wps:bodyPr horzOverflow="overflow" vert="horz" lIns="0" tIns="0" rIns="0" bIns="0" rtlCol="0">
                          <a:noAutofit/>
                        </wps:bodyPr>
                      </wps:wsp>
                      <wps:wsp>
                        <wps:cNvPr id="2024" name="Rectangle 227"/>
                        <wps:cNvSpPr/>
                        <wps:spPr>
                          <a:xfrm>
                            <a:off x="9613392" y="1840103"/>
                            <a:ext cx="59288" cy="262524"/>
                          </a:xfrm>
                          <a:prstGeom prst="rect">
                            <a:avLst/>
                          </a:prstGeom>
                          <a:ln>
                            <a:noFill/>
                          </a:ln>
                        </wps:spPr>
                        <wps:txbx>
                          <w:txbxContent>
                            <w:p w14:paraId="7C9E8AAD" w14:textId="77777777" w:rsidR="00133FEA" w:rsidRDefault="00133FEA" w:rsidP="00BA0237">
                              <w:r>
                                <w:rPr>
                                  <w:sz w:val="28"/>
                                </w:rPr>
                                <w:t xml:space="preserve"> </w:t>
                              </w:r>
                            </w:p>
                          </w:txbxContent>
                        </wps:txbx>
                        <wps:bodyPr horzOverflow="overflow" vert="horz" lIns="0" tIns="0" rIns="0" bIns="0" rtlCol="0">
                          <a:noAutofit/>
                        </wps:bodyPr>
                      </wps:wsp>
                      <wps:wsp>
                        <wps:cNvPr id="2025" name="Rectangle 228"/>
                        <wps:cNvSpPr/>
                        <wps:spPr>
                          <a:xfrm>
                            <a:off x="9613392" y="2044319"/>
                            <a:ext cx="59288" cy="262525"/>
                          </a:xfrm>
                          <a:prstGeom prst="rect">
                            <a:avLst/>
                          </a:prstGeom>
                          <a:ln>
                            <a:noFill/>
                          </a:ln>
                        </wps:spPr>
                        <wps:txbx>
                          <w:txbxContent>
                            <w:p w14:paraId="1A9A8D70" w14:textId="77777777" w:rsidR="00133FEA" w:rsidRDefault="00133FEA" w:rsidP="00BA0237">
                              <w:r>
                                <w:rPr>
                                  <w:sz w:val="28"/>
                                </w:rPr>
                                <w:t xml:space="preserve"> </w:t>
                              </w:r>
                            </w:p>
                          </w:txbxContent>
                        </wps:txbx>
                        <wps:bodyPr horzOverflow="overflow" vert="horz" lIns="0" tIns="0" rIns="0" bIns="0" rtlCol="0">
                          <a:noAutofit/>
                        </wps:bodyPr>
                      </wps:wsp>
                      <wps:wsp>
                        <wps:cNvPr id="2026" name="Rectangle 229"/>
                        <wps:cNvSpPr/>
                        <wps:spPr>
                          <a:xfrm>
                            <a:off x="9613392" y="2248535"/>
                            <a:ext cx="59288" cy="262524"/>
                          </a:xfrm>
                          <a:prstGeom prst="rect">
                            <a:avLst/>
                          </a:prstGeom>
                          <a:ln>
                            <a:noFill/>
                          </a:ln>
                        </wps:spPr>
                        <wps:txbx>
                          <w:txbxContent>
                            <w:p w14:paraId="09C1CE78" w14:textId="77777777" w:rsidR="00133FEA" w:rsidRDefault="00133FEA" w:rsidP="00BA0237">
                              <w:r>
                                <w:rPr>
                                  <w:sz w:val="28"/>
                                </w:rPr>
                                <w:t xml:space="preserve"> </w:t>
                              </w:r>
                            </w:p>
                          </w:txbxContent>
                        </wps:txbx>
                        <wps:bodyPr horzOverflow="overflow" vert="horz" lIns="0" tIns="0" rIns="0" bIns="0" rtlCol="0">
                          <a:noAutofit/>
                        </wps:bodyPr>
                      </wps:wsp>
                      <wps:wsp>
                        <wps:cNvPr id="2027" name="Rectangle 230"/>
                        <wps:cNvSpPr/>
                        <wps:spPr>
                          <a:xfrm>
                            <a:off x="0" y="2429891"/>
                            <a:ext cx="59287" cy="262524"/>
                          </a:xfrm>
                          <a:prstGeom prst="rect">
                            <a:avLst/>
                          </a:prstGeom>
                          <a:ln>
                            <a:noFill/>
                          </a:ln>
                        </wps:spPr>
                        <wps:txbx>
                          <w:txbxContent>
                            <w:p w14:paraId="76AE8FD5" w14:textId="77777777" w:rsidR="00133FEA" w:rsidRDefault="00133FEA" w:rsidP="00BA0237">
                              <w:r>
                                <w:rPr>
                                  <w:sz w:val="28"/>
                                </w:rPr>
                                <w:t xml:space="preserve"> </w:t>
                              </w:r>
                            </w:p>
                          </w:txbxContent>
                        </wps:txbx>
                        <wps:bodyPr horzOverflow="overflow" vert="horz" lIns="0" tIns="0" rIns="0" bIns="0" rtlCol="0">
                          <a:noAutofit/>
                        </wps:bodyPr>
                      </wps:wsp>
                      <wps:wsp>
                        <wps:cNvPr id="2028" name="Rectangle 231"/>
                        <wps:cNvSpPr/>
                        <wps:spPr>
                          <a:xfrm>
                            <a:off x="1359662" y="2452975"/>
                            <a:ext cx="50673" cy="224381"/>
                          </a:xfrm>
                          <a:prstGeom prst="rect">
                            <a:avLst/>
                          </a:prstGeom>
                          <a:ln>
                            <a:noFill/>
                          </a:ln>
                        </wps:spPr>
                        <wps:txbx>
                          <w:txbxContent>
                            <w:p w14:paraId="64A74F7F" w14:textId="77777777" w:rsidR="00133FEA" w:rsidRDefault="00133FEA" w:rsidP="00BA0237">
                              <w:r>
                                <w:t xml:space="preserve"> </w:t>
                              </w:r>
                            </w:p>
                          </w:txbxContent>
                        </wps:txbx>
                        <wps:bodyPr horzOverflow="overflow" vert="horz" lIns="0" tIns="0" rIns="0" bIns="0" rtlCol="0">
                          <a:noAutofit/>
                        </wps:bodyPr>
                      </wps:wsp>
                      <wps:wsp>
                        <wps:cNvPr id="2029" name="Rectangle 232"/>
                        <wps:cNvSpPr/>
                        <wps:spPr>
                          <a:xfrm>
                            <a:off x="9613392" y="2628184"/>
                            <a:ext cx="50673" cy="224381"/>
                          </a:xfrm>
                          <a:prstGeom prst="rect">
                            <a:avLst/>
                          </a:prstGeom>
                          <a:ln>
                            <a:noFill/>
                          </a:ln>
                        </wps:spPr>
                        <wps:txbx>
                          <w:txbxContent>
                            <w:p w14:paraId="2FE2A0BA" w14:textId="77777777" w:rsidR="00133FEA" w:rsidRDefault="00133FEA" w:rsidP="00BA0237">
                              <w:r>
                                <w:t xml:space="preserve"> </w:t>
                              </w:r>
                            </w:p>
                          </w:txbxContent>
                        </wps:txbx>
                        <wps:bodyPr horzOverflow="overflow" vert="horz" lIns="0" tIns="0" rIns="0" bIns="0" rtlCol="0">
                          <a:noAutofit/>
                        </wps:bodyPr>
                      </wps:wsp>
                      <wps:wsp>
                        <wps:cNvPr id="2030" name="Rectangle 233"/>
                        <wps:cNvSpPr/>
                        <wps:spPr>
                          <a:xfrm>
                            <a:off x="9613392" y="2803445"/>
                            <a:ext cx="50673" cy="224381"/>
                          </a:xfrm>
                          <a:prstGeom prst="rect">
                            <a:avLst/>
                          </a:prstGeom>
                          <a:ln>
                            <a:noFill/>
                          </a:ln>
                        </wps:spPr>
                        <wps:txbx>
                          <w:txbxContent>
                            <w:p w14:paraId="48E70270" w14:textId="77777777" w:rsidR="00133FEA" w:rsidRDefault="00133FEA" w:rsidP="00BA0237">
                              <w:r>
                                <w:t xml:space="preserve"> </w:t>
                              </w:r>
                            </w:p>
                          </w:txbxContent>
                        </wps:txbx>
                        <wps:bodyPr horzOverflow="overflow" vert="horz" lIns="0" tIns="0" rIns="0" bIns="0" rtlCol="0">
                          <a:noAutofit/>
                        </wps:bodyPr>
                      </wps:wsp>
                      <wps:wsp>
                        <wps:cNvPr id="2037" name="Rectangle 234"/>
                        <wps:cNvSpPr/>
                        <wps:spPr>
                          <a:xfrm>
                            <a:off x="0" y="2981138"/>
                            <a:ext cx="67395" cy="298426"/>
                          </a:xfrm>
                          <a:prstGeom prst="rect">
                            <a:avLst/>
                          </a:prstGeom>
                          <a:ln>
                            <a:noFill/>
                          </a:ln>
                        </wps:spPr>
                        <wps:txbx>
                          <w:txbxContent>
                            <w:p w14:paraId="20D8BF1E" w14:textId="77777777" w:rsidR="00133FEA" w:rsidRDefault="00133FEA" w:rsidP="00BA0237">
                              <w:r>
                                <w:rPr>
                                  <w:sz w:val="32"/>
                                </w:rPr>
                                <w:t xml:space="preserve"> </w:t>
                              </w:r>
                            </w:p>
                          </w:txbxContent>
                        </wps:txbx>
                        <wps:bodyPr horzOverflow="overflow" vert="horz" lIns="0" tIns="0" rIns="0" bIns="0" rtlCol="0">
                          <a:noAutofit/>
                        </wps:bodyPr>
                      </wps:wsp>
                      <wps:wsp>
                        <wps:cNvPr id="2038" name="Shape 250"/>
                        <wps:cNvSpPr/>
                        <wps:spPr>
                          <a:xfrm>
                            <a:off x="1330960" y="396363"/>
                            <a:ext cx="76200" cy="542925"/>
                          </a:xfrm>
                          <a:custGeom>
                            <a:avLst/>
                            <a:gdLst/>
                            <a:ahLst/>
                            <a:cxnLst/>
                            <a:rect l="0" t="0" r="0" b="0"/>
                            <a:pathLst>
                              <a:path w="76200" h="542925">
                                <a:moveTo>
                                  <a:pt x="31750" y="0"/>
                                </a:moveTo>
                                <a:lnTo>
                                  <a:pt x="44450" y="0"/>
                                </a:lnTo>
                                <a:lnTo>
                                  <a:pt x="44450" y="466725"/>
                                </a:lnTo>
                                <a:lnTo>
                                  <a:pt x="76200" y="466725"/>
                                </a:lnTo>
                                <a:lnTo>
                                  <a:pt x="38100" y="542925"/>
                                </a:lnTo>
                                <a:lnTo>
                                  <a:pt x="0" y="466725"/>
                                </a:lnTo>
                                <a:lnTo>
                                  <a:pt x="31750" y="466725"/>
                                </a:lnTo>
                                <a:lnTo>
                                  <a:pt x="3175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39" name="Shape 252"/>
                        <wps:cNvSpPr/>
                        <wps:spPr>
                          <a:xfrm>
                            <a:off x="369570" y="998851"/>
                            <a:ext cx="2329815" cy="1438275"/>
                          </a:xfrm>
                          <a:custGeom>
                            <a:avLst/>
                            <a:gdLst/>
                            <a:ahLst/>
                            <a:cxnLst/>
                            <a:rect l="0" t="0" r="0" b="0"/>
                            <a:pathLst>
                              <a:path w="2329815" h="1438275">
                                <a:moveTo>
                                  <a:pt x="0" y="1438275"/>
                                </a:moveTo>
                                <a:lnTo>
                                  <a:pt x="2329815" y="1438275"/>
                                </a:lnTo>
                                <a:lnTo>
                                  <a:pt x="2329815"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2040" name="Rectangle 254"/>
                        <wps:cNvSpPr/>
                        <wps:spPr>
                          <a:xfrm>
                            <a:off x="873506" y="1080634"/>
                            <a:ext cx="1805783" cy="184382"/>
                          </a:xfrm>
                          <a:prstGeom prst="rect">
                            <a:avLst/>
                          </a:prstGeom>
                          <a:ln>
                            <a:noFill/>
                          </a:ln>
                        </wps:spPr>
                        <wps:txbx>
                          <w:txbxContent>
                            <w:p w14:paraId="510AF21C" w14:textId="77777777" w:rsidR="00133FEA" w:rsidRDefault="00133FEA" w:rsidP="00BA0237">
                              <w:r>
                                <w:t xml:space="preserve">Подготовка отказа в </w:t>
                              </w:r>
                            </w:p>
                          </w:txbxContent>
                        </wps:txbx>
                        <wps:bodyPr horzOverflow="overflow" vert="horz" lIns="0" tIns="0" rIns="0" bIns="0" rtlCol="0">
                          <a:noAutofit/>
                        </wps:bodyPr>
                      </wps:wsp>
                      <wps:wsp>
                        <wps:cNvPr id="2041" name="Rectangle 255"/>
                        <wps:cNvSpPr/>
                        <wps:spPr>
                          <a:xfrm>
                            <a:off x="605333" y="1255895"/>
                            <a:ext cx="2255962" cy="184382"/>
                          </a:xfrm>
                          <a:prstGeom prst="rect">
                            <a:avLst/>
                          </a:prstGeom>
                          <a:ln>
                            <a:noFill/>
                          </a:ln>
                        </wps:spPr>
                        <wps:txbx>
                          <w:txbxContent>
                            <w:p w14:paraId="3F78FE09" w14:textId="77777777" w:rsidR="00133FEA" w:rsidRDefault="00133FEA" w:rsidP="00BA0237">
                              <w:r>
                                <w:t>рассмотрение заявления п</w:t>
                              </w:r>
                            </w:p>
                          </w:txbxContent>
                        </wps:txbx>
                        <wps:bodyPr horzOverflow="overflow" vert="horz" lIns="0" tIns="0" rIns="0" bIns="0" rtlCol="0">
                          <a:noAutofit/>
                        </wps:bodyPr>
                      </wps:wsp>
                      <wps:wsp>
                        <wps:cNvPr id="2042" name="Rectangle 256"/>
                        <wps:cNvSpPr/>
                        <wps:spPr>
                          <a:xfrm>
                            <a:off x="2303018" y="1255895"/>
                            <a:ext cx="261270" cy="184382"/>
                          </a:xfrm>
                          <a:prstGeom prst="rect">
                            <a:avLst/>
                          </a:prstGeom>
                          <a:ln>
                            <a:noFill/>
                          </a:ln>
                        </wps:spPr>
                        <wps:txbx>
                          <w:txbxContent>
                            <w:p w14:paraId="33545B3F" w14:textId="77777777" w:rsidR="00133FEA" w:rsidRDefault="00133FEA" w:rsidP="00BA0237">
                              <w:r>
                                <w:t xml:space="preserve">ри </w:t>
                              </w:r>
                            </w:p>
                          </w:txbxContent>
                        </wps:txbx>
                        <wps:bodyPr horzOverflow="overflow" vert="horz" lIns="0" tIns="0" rIns="0" bIns="0" rtlCol="0">
                          <a:noAutofit/>
                        </wps:bodyPr>
                      </wps:wsp>
                      <wps:wsp>
                        <wps:cNvPr id="2043" name="Rectangle 257"/>
                        <wps:cNvSpPr/>
                        <wps:spPr>
                          <a:xfrm>
                            <a:off x="897890" y="1431155"/>
                            <a:ext cx="1741733" cy="184382"/>
                          </a:xfrm>
                          <a:prstGeom prst="rect">
                            <a:avLst/>
                          </a:prstGeom>
                          <a:ln>
                            <a:noFill/>
                          </a:ln>
                        </wps:spPr>
                        <wps:txbx>
                          <w:txbxContent>
                            <w:p w14:paraId="38242336" w14:textId="77777777" w:rsidR="00133FEA" w:rsidRDefault="00133FEA" w:rsidP="00BA0237">
                              <w:r>
                                <w:t xml:space="preserve">наличии оснований </w:t>
                              </w:r>
                            </w:p>
                          </w:txbxContent>
                        </wps:txbx>
                        <wps:bodyPr horzOverflow="overflow" vert="horz" lIns="0" tIns="0" rIns="0" bIns="0" rtlCol="0">
                          <a:noAutofit/>
                        </wps:bodyPr>
                      </wps:wsp>
                      <wps:wsp>
                        <wps:cNvPr id="2046" name="Rectangle 258"/>
                        <wps:cNvSpPr/>
                        <wps:spPr>
                          <a:xfrm>
                            <a:off x="2207006" y="1401034"/>
                            <a:ext cx="50673" cy="224380"/>
                          </a:xfrm>
                          <a:prstGeom prst="rect">
                            <a:avLst/>
                          </a:prstGeom>
                          <a:ln>
                            <a:noFill/>
                          </a:ln>
                        </wps:spPr>
                        <wps:txbx>
                          <w:txbxContent>
                            <w:p w14:paraId="6D011ED0" w14:textId="77777777" w:rsidR="00133FEA" w:rsidRDefault="00133FEA" w:rsidP="00BA0237">
                              <w:r>
                                <w:t xml:space="preserve"> </w:t>
                              </w:r>
                            </w:p>
                          </w:txbxContent>
                        </wps:txbx>
                        <wps:bodyPr horzOverflow="overflow" vert="horz" lIns="0" tIns="0" rIns="0" bIns="0" rtlCol="0">
                          <a:noAutofit/>
                        </wps:bodyPr>
                      </wps:wsp>
                      <wps:wsp>
                        <wps:cNvPr id="2047" name="Rectangle 2035"/>
                        <wps:cNvSpPr/>
                        <wps:spPr>
                          <a:xfrm>
                            <a:off x="2152354" y="1606203"/>
                            <a:ext cx="117187" cy="184752"/>
                          </a:xfrm>
                          <a:prstGeom prst="rect">
                            <a:avLst/>
                          </a:prstGeom>
                          <a:ln>
                            <a:noFill/>
                          </a:ln>
                        </wps:spPr>
                        <wps:txbx>
                          <w:txbxContent>
                            <w:p w14:paraId="4EFE133B" w14:textId="77777777" w:rsidR="00133FEA" w:rsidRDefault="00133FEA" w:rsidP="00BA0237">
                              <w:r>
                                <w:t>).</w:t>
                              </w:r>
                            </w:p>
                          </w:txbxContent>
                        </wps:txbx>
                        <wps:bodyPr horzOverflow="overflow" vert="horz" lIns="0" tIns="0" rIns="0" bIns="0" rtlCol="0">
                          <a:noAutofit/>
                        </wps:bodyPr>
                      </wps:wsp>
                      <wps:wsp>
                        <wps:cNvPr id="259" name="Rectangle 2036"/>
                        <wps:cNvSpPr/>
                        <wps:spPr>
                          <a:xfrm>
                            <a:off x="874978" y="1606203"/>
                            <a:ext cx="1698910" cy="184752"/>
                          </a:xfrm>
                          <a:prstGeom prst="rect">
                            <a:avLst/>
                          </a:prstGeom>
                          <a:ln>
                            <a:noFill/>
                          </a:ln>
                        </wps:spPr>
                        <wps:txbx>
                          <w:txbxContent>
                            <w:p w14:paraId="73380AC7" w14:textId="77777777" w:rsidR="00133FEA" w:rsidRDefault="00133FEA" w:rsidP="00BA0237">
                              <w:r>
                                <w:t>п. 2.9. Регламента</w:t>
                              </w:r>
                            </w:p>
                          </w:txbxContent>
                        </wps:txbx>
                        <wps:bodyPr horzOverflow="overflow" vert="horz" lIns="0" tIns="0" rIns="0" bIns="0" rtlCol="0">
                          <a:noAutofit/>
                        </wps:bodyPr>
                      </wps:wsp>
                      <wps:wsp>
                        <wps:cNvPr id="267" name="Rectangle 2034"/>
                        <wps:cNvSpPr/>
                        <wps:spPr>
                          <a:xfrm>
                            <a:off x="824738" y="1606203"/>
                            <a:ext cx="67631" cy="184752"/>
                          </a:xfrm>
                          <a:prstGeom prst="rect">
                            <a:avLst/>
                          </a:prstGeom>
                          <a:ln>
                            <a:noFill/>
                          </a:ln>
                        </wps:spPr>
                        <wps:txbx>
                          <w:txbxContent>
                            <w:p w14:paraId="1E258160" w14:textId="77777777" w:rsidR="00133FEA" w:rsidRDefault="00133FEA" w:rsidP="00BA0237">
                              <w:r>
                                <w:t>(</w:t>
                              </w:r>
                            </w:p>
                          </w:txbxContent>
                        </wps:txbx>
                        <wps:bodyPr horzOverflow="overflow" vert="horz" lIns="0" tIns="0" rIns="0" bIns="0" rtlCol="0">
                          <a:noAutofit/>
                        </wps:bodyPr>
                      </wps:wsp>
                      <wps:wsp>
                        <wps:cNvPr id="272" name="Rectangle 260"/>
                        <wps:cNvSpPr/>
                        <wps:spPr>
                          <a:xfrm>
                            <a:off x="2242058" y="1576023"/>
                            <a:ext cx="50774" cy="224828"/>
                          </a:xfrm>
                          <a:prstGeom prst="rect">
                            <a:avLst/>
                          </a:prstGeom>
                          <a:ln>
                            <a:noFill/>
                          </a:ln>
                        </wps:spPr>
                        <wps:txbx>
                          <w:txbxContent>
                            <w:p w14:paraId="16EF9253" w14:textId="77777777" w:rsidR="00133FEA" w:rsidRDefault="00133FEA" w:rsidP="00BA0237">
                              <w:r>
                                <w:t xml:space="preserve"> </w:t>
                              </w:r>
                            </w:p>
                          </w:txbxContent>
                        </wps:txbx>
                        <wps:bodyPr horzOverflow="overflow" vert="horz" lIns="0" tIns="0" rIns="0" bIns="0" rtlCol="0">
                          <a:noAutofit/>
                        </wps:bodyPr>
                      </wps:wsp>
                      <wps:wsp>
                        <wps:cNvPr id="279" name="Rectangle 261"/>
                        <wps:cNvSpPr/>
                        <wps:spPr>
                          <a:xfrm>
                            <a:off x="555041" y="1751283"/>
                            <a:ext cx="50774" cy="224828"/>
                          </a:xfrm>
                          <a:prstGeom prst="rect">
                            <a:avLst/>
                          </a:prstGeom>
                          <a:ln>
                            <a:noFill/>
                          </a:ln>
                        </wps:spPr>
                        <wps:txbx>
                          <w:txbxContent>
                            <w:p w14:paraId="7CA7334E" w14:textId="77777777" w:rsidR="00133FEA" w:rsidRDefault="00133FEA" w:rsidP="00BA0237">
                              <w:r>
                                <w:t xml:space="preserve"> </w:t>
                              </w:r>
                            </w:p>
                          </w:txbxContent>
                        </wps:txbx>
                        <wps:bodyPr horzOverflow="overflow" vert="horz" lIns="0" tIns="0" rIns="0" bIns="0" rtlCol="0">
                          <a:noAutofit/>
                        </wps:bodyPr>
                      </wps:wsp>
                      <wps:wsp>
                        <wps:cNvPr id="282" name="Rectangle 262"/>
                        <wps:cNvSpPr/>
                        <wps:spPr>
                          <a:xfrm>
                            <a:off x="593141" y="1781463"/>
                            <a:ext cx="2603912" cy="184752"/>
                          </a:xfrm>
                          <a:prstGeom prst="rect">
                            <a:avLst/>
                          </a:prstGeom>
                          <a:ln>
                            <a:noFill/>
                          </a:ln>
                        </wps:spPr>
                        <wps:txbx>
                          <w:txbxContent>
                            <w:p w14:paraId="78C30AEA" w14:textId="77777777" w:rsidR="00133FEA" w:rsidRDefault="00133FEA" w:rsidP="00BA0237">
                              <w:r>
                                <w:t xml:space="preserve">Возврат заявителю заявления </w:t>
                              </w:r>
                            </w:p>
                          </w:txbxContent>
                        </wps:txbx>
                        <wps:bodyPr horzOverflow="overflow" vert="horz" lIns="0" tIns="0" rIns="0" bIns="0" rtlCol="0">
                          <a:noAutofit/>
                        </wps:bodyPr>
                      </wps:wsp>
                      <wps:wsp>
                        <wps:cNvPr id="2304" name="Rectangle 263"/>
                        <wps:cNvSpPr/>
                        <wps:spPr>
                          <a:xfrm>
                            <a:off x="2551811" y="1751283"/>
                            <a:ext cx="50774" cy="224828"/>
                          </a:xfrm>
                          <a:prstGeom prst="rect">
                            <a:avLst/>
                          </a:prstGeom>
                          <a:ln>
                            <a:noFill/>
                          </a:ln>
                        </wps:spPr>
                        <wps:txbx>
                          <w:txbxContent>
                            <w:p w14:paraId="60A7B231" w14:textId="77777777" w:rsidR="00133FEA" w:rsidRDefault="00133FEA" w:rsidP="00BA0237">
                              <w:r>
                                <w:t xml:space="preserve"> </w:t>
                              </w:r>
                            </w:p>
                          </w:txbxContent>
                        </wps:txbx>
                        <wps:bodyPr horzOverflow="overflow" vert="horz" lIns="0" tIns="0" rIns="0" bIns="0" rtlCol="0">
                          <a:noAutofit/>
                        </wps:bodyPr>
                      </wps:wsp>
                      <wps:wsp>
                        <wps:cNvPr id="2305" name="Rectangle 264"/>
                        <wps:cNvSpPr/>
                        <wps:spPr>
                          <a:xfrm>
                            <a:off x="547421" y="1957316"/>
                            <a:ext cx="2673508" cy="184382"/>
                          </a:xfrm>
                          <a:prstGeom prst="rect">
                            <a:avLst/>
                          </a:prstGeom>
                          <a:ln>
                            <a:noFill/>
                          </a:ln>
                        </wps:spPr>
                        <wps:txbx>
                          <w:txbxContent>
                            <w:p w14:paraId="7314DA62" w14:textId="77777777" w:rsidR="00133FEA" w:rsidRDefault="00133FEA" w:rsidP="00BA0237">
                              <w:r>
                                <w:t xml:space="preserve">в течение 10 </w:t>
                              </w:r>
                              <w:r w:rsidRPr="00C226EB">
                                <w:t>календарных</w:t>
                              </w:r>
                              <w:r>
                                <w:t xml:space="preserve"> дней с указанием </w:t>
                              </w:r>
                            </w:p>
                          </w:txbxContent>
                        </wps:txbx>
                        <wps:bodyPr horzOverflow="overflow" vert="horz" lIns="0" tIns="0" rIns="0" bIns="0" rtlCol="0">
                          <a:noAutofit/>
                        </wps:bodyPr>
                      </wps:wsp>
                      <wps:wsp>
                        <wps:cNvPr id="2306" name="Rectangle 265"/>
                        <wps:cNvSpPr/>
                        <wps:spPr>
                          <a:xfrm>
                            <a:off x="390534" y="2102627"/>
                            <a:ext cx="2310555" cy="218903"/>
                          </a:xfrm>
                          <a:prstGeom prst="rect">
                            <a:avLst/>
                          </a:prstGeom>
                          <a:ln>
                            <a:noFill/>
                          </a:ln>
                        </wps:spPr>
                        <wps:txbx>
                          <w:txbxContent>
                            <w:p w14:paraId="73AB4E6E" w14:textId="77777777" w:rsidR="00133FEA" w:rsidRDefault="00133FEA" w:rsidP="00BA0237">
                              <w:r>
                                <w:t xml:space="preserve">       указанием </w:t>
                              </w:r>
                              <w:r w:rsidRPr="00F83943">
                                <w:t>причин возврата</w:t>
                              </w:r>
                            </w:p>
                          </w:txbxContent>
                        </wps:txbx>
                        <wps:bodyPr horzOverflow="overflow" vert="horz" lIns="0" tIns="0" rIns="0" bIns="0" rtlCol="0">
                          <a:noAutofit/>
                        </wps:bodyPr>
                      </wps:wsp>
                      <wps:wsp>
                        <wps:cNvPr id="2307" name="Rectangle 266"/>
                        <wps:cNvSpPr/>
                        <wps:spPr>
                          <a:xfrm>
                            <a:off x="1998218" y="2130112"/>
                            <a:ext cx="42059" cy="186235"/>
                          </a:xfrm>
                          <a:prstGeom prst="rect">
                            <a:avLst/>
                          </a:prstGeom>
                          <a:ln>
                            <a:noFill/>
                          </a:ln>
                        </wps:spPr>
                        <wps:txbx>
                          <w:txbxContent>
                            <w:p w14:paraId="4E258217" w14:textId="77777777" w:rsidR="00133FEA" w:rsidRDefault="00133FEA" w:rsidP="00BA0237">
                              <w:r>
                                <w:rPr>
                                  <w:sz w:val="20"/>
                                </w:rPr>
                                <w:t xml:space="preserve"> </w:t>
                              </w:r>
                            </w:p>
                          </w:txbxContent>
                        </wps:txbx>
                        <wps:bodyPr horzOverflow="overflow" vert="horz" lIns="0" tIns="0" rIns="0" bIns="0" rtlCol="0">
                          <a:noAutofit/>
                        </wps:bodyPr>
                      </wps:wsp>
                      <wps:wsp>
                        <wps:cNvPr id="2308" name="Shape 2321"/>
                        <wps:cNvSpPr/>
                        <wps:spPr>
                          <a:xfrm>
                            <a:off x="796925" y="50288"/>
                            <a:ext cx="8534399" cy="346075"/>
                          </a:xfrm>
                          <a:custGeom>
                            <a:avLst/>
                            <a:gdLst/>
                            <a:ahLst/>
                            <a:cxnLst/>
                            <a:rect l="0" t="0" r="0" b="0"/>
                            <a:pathLst>
                              <a:path w="8534399" h="346075">
                                <a:moveTo>
                                  <a:pt x="0" y="0"/>
                                </a:moveTo>
                                <a:lnTo>
                                  <a:pt x="8534399" y="0"/>
                                </a:lnTo>
                                <a:lnTo>
                                  <a:pt x="8534399" y="346075"/>
                                </a:lnTo>
                                <a:lnTo>
                                  <a:pt x="0" y="34607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309" name="Shape 268"/>
                        <wps:cNvSpPr/>
                        <wps:spPr>
                          <a:xfrm>
                            <a:off x="796925" y="50288"/>
                            <a:ext cx="8534400" cy="346075"/>
                          </a:xfrm>
                          <a:custGeom>
                            <a:avLst/>
                            <a:gdLst/>
                            <a:ahLst/>
                            <a:cxnLst/>
                            <a:rect l="0" t="0" r="0" b="0"/>
                            <a:pathLst>
                              <a:path w="8534400" h="346075">
                                <a:moveTo>
                                  <a:pt x="0" y="346075"/>
                                </a:moveTo>
                                <a:lnTo>
                                  <a:pt x="8534400" y="346075"/>
                                </a:lnTo>
                                <a:lnTo>
                                  <a:pt x="8534400"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2310" name="Picture 269"/>
                          <pic:cNvPicPr/>
                        </pic:nvPicPr>
                        <pic:blipFill>
                          <a:blip r:embed="rId72"/>
                          <a:stretch>
                            <a:fillRect/>
                          </a:stretch>
                        </pic:blipFill>
                        <pic:spPr>
                          <a:xfrm>
                            <a:off x="801624" y="100326"/>
                            <a:ext cx="8525256" cy="246888"/>
                          </a:xfrm>
                          <a:prstGeom prst="rect">
                            <a:avLst/>
                          </a:prstGeom>
                        </pic:spPr>
                      </pic:pic>
                      <wps:wsp>
                        <wps:cNvPr id="2311" name="Rectangle 270"/>
                        <wps:cNvSpPr/>
                        <wps:spPr>
                          <a:xfrm>
                            <a:off x="2260346" y="136813"/>
                            <a:ext cx="7454080" cy="184751"/>
                          </a:xfrm>
                          <a:prstGeom prst="rect">
                            <a:avLst/>
                          </a:prstGeom>
                          <a:ln>
                            <a:noFill/>
                          </a:ln>
                        </wps:spPr>
                        <wps:txbx>
                          <w:txbxContent>
                            <w:p w14:paraId="6528242C" w14:textId="77777777" w:rsidR="00133FEA" w:rsidRDefault="00133FEA" w:rsidP="00BA0237">
                              <w:r>
                                <w:t>Подготовка межведомственных запросов в уполномоченные государственные органы</w:t>
                              </w:r>
                            </w:p>
                          </w:txbxContent>
                        </wps:txbx>
                        <wps:bodyPr horzOverflow="overflow" vert="horz" lIns="0" tIns="0" rIns="0" bIns="0" rtlCol="0">
                          <a:noAutofit/>
                        </wps:bodyPr>
                      </wps:wsp>
                      <wps:wsp>
                        <wps:cNvPr id="2312" name="Rectangle 271"/>
                        <wps:cNvSpPr/>
                        <wps:spPr>
                          <a:xfrm>
                            <a:off x="7868159" y="106633"/>
                            <a:ext cx="50774" cy="224829"/>
                          </a:xfrm>
                          <a:prstGeom prst="rect">
                            <a:avLst/>
                          </a:prstGeom>
                          <a:ln>
                            <a:noFill/>
                          </a:ln>
                        </wps:spPr>
                        <wps:txbx>
                          <w:txbxContent>
                            <w:p w14:paraId="408D90A4" w14:textId="77777777" w:rsidR="00133FEA" w:rsidRDefault="00133FEA" w:rsidP="00BA0237">
                              <w:r>
                                <w:t xml:space="preserve"> </w:t>
                              </w:r>
                            </w:p>
                          </w:txbxContent>
                        </wps:txbx>
                        <wps:bodyPr horzOverflow="overflow" vert="horz" lIns="0" tIns="0" rIns="0" bIns="0" rtlCol="0">
                          <a:noAutofit/>
                        </wps:bodyPr>
                      </wps:wsp>
                      <wps:wsp>
                        <wps:cNvPr id="2313" name="Shape 273"/>
                        <wps:cNvSpPr/>
                        <wps:spPr>
                          <a:xfrm>
                            <a:off x="3117850" y="737231"/>
                            <a:ext cx="2452370" cy="998855"/>
                          </a:xfrm>
                          <a:custGeom>
                            <a:avLst/>
                            <a:gdLst/>
                            <a:ahLst/>
                            <a:cxnLst/>
                            <a:rect l="0" t="0" r="0" b="0"/>
                            <a:pathLst>
                              <a:path w="2452370" h="998855">
                                <a:moveTo>
                                  <a:pt x="0" y="998855"/>
                                </a:moveTo>
                                <a:lnTo>
                                  <a:pt x="2452370" y="998855"/>
                                </a:lnTo>
                                <a:lnTo>
                                  <a:pt x="2452370"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2314" name="Picture 274"/>
                          <pic:cNvPicPr/>
                        </pic:nvPicPr>
                        <pic:blipFill>
                          <a:blip r:embed="rId73"/>
                          <a:stretch>
                            <a:fillRect/>
                          </a:stretch>
                        </pic:blipFill>
                        <pic:spPr>
                          <a:xfrm>
                            <a:off x="3122676" y="787650"/>
                            <a:ext cx="2442972" cy="897636"/>
                          </a:xfrm>
                          <a:prstGeom prst="rect">
                            <a:avLst/>
                          </a:prstGeom>
                        </pic:spPr>
                      </pic:pic>
                      <wps:wsp>
                        <wps:cNvPr id="2315" name="Rectangle 275"/>
                        <wps:cNvSpPr/>
                        <wps:spPr>
                          <a:xfrm>
                            <a:off x="3607943" y="820031"/>
                            <a:ext cx="2010097" cy="184382"/>
                          </a:xfrm>
                          <a:prstGeom prst="rect">
                            <a:avLst/>
                          </a:prstGeom>
                          <a:ln>
                            <a:noFill/>
                          </a:ln>
                        </wps:spPr>
                        <wps:txbx>
                          <w:txbxContent>
                            <w:p w14:paraId="291A1AE1" w14:textId="77777777" w:rsidR="00133FEA" w:rsidRDefault="00133FEA" w:rsidP="00BA0237">
                              <w:r>
                                <w:t xml:space="preserve">Подготовка решения о </w:t>
                              </w:r>
                            </w:p>
                          </w:txbxContent>
                        </wps:txbx>
                        <wps:bodyPr horzOverflow="overflow" vert="horz" lIns="0" tIns="0" rIns="0" bIns="0" rtlCol="0">
                          <a:noAutofit/>
                        </wps:bodyPr>
                      </wps:wsp>
                      <wps:wsp>
                        <wps:cNvPr id="2316" name="Rectangle 276"/>
                        <wps:cNvSpPr/>
                        <wps:spPr>
                          <a:xfrm>
                            <a:off x="3575939" y="995291"/>
                            <a:ext cx="2092592" cy="184382"/>
                          </a:xfrm>
                          <a:prstGeom prst="rect">
                            <a:avLst/>
                          </a:prstGeom>
                          <a:ln>
                            <a:noFill/>
                          </a:ln>
                        </wps:spPr>
                        <wps:txbx>
                          <w:txbxContent>
                            <w:p w14:paraId="54108446" w14:textId="77777777" w:rsidR="00133FEA" w:rsidRDefault="00133FEA" w:rsidP="00BA0237">
                              <w:r>
                                <w:t xml:space="preserve">приостановлении срока </w:t>
                              </w:r>
                            </w:p>
                          </w:txbxContent>
                        </wps:txbx>
                        <wps:bodyPr horzOverflow="overflow" vert="horz" lIns="0" tIns="0" rIns="0" bIns="0" rtlCol="0">
                          <a:noAutofit/>
                        </wps:bodyPr>
                      </wps:wsp>
                      <wps:wsp>
                        <wps:cNvPr id="2317" name="Rectangle 277"/>
                        <wps:cNvSpPr/>
                        <wps:spPr>
                          <a:xfrm>
                            <a:off x="3554603" y="1170551"/>
                            <a:ext cx="2151576" cy="184382"/>
                          </a:xfrm>
                          <a:prstGeom prst="rect">
                            <a:avLst/>
                          </a:prstGeom>
                          <a:ln>
                            <a:noFill/>
                          </a:ln>
                        </wps:spPr>
                        <wps:txbx>
                          <w:txbxContent>
                            <w:p w14:paraId="1AAD67CC" w14:textId="77777777" w:rsidR="00133FEA" w:rsidRDefault="00133FEA" w:rsidP="00BA0237">
                              <w:r>
                                <w:t xml:space="preserve">рассмотрения заявления </w:t>
                              </w:r>
                            </w:p>
                          </w:txbxContent>
                        </wps:txbx>
                        <wps:bodyPr horzOverflow="overflow" vert="horz" lIns="0" tIns="0" rIns="0" bIns="0" rtlCol="0">
                          <a:noAutofit/>
                        </wps:bodyPr>
                      </wps:wsp>
                      <wps:wsp>
                        <wps:cNvPr id="2318" name="Rectangle 278"/>
                        <wps:cNvSpPr/>
                        <wps:spPr>
                          <a:xfrm>
                            <a:off x="5173345" y="1140430"/>
                            <a:ext cx="50673" cy="224380"/>
                          </a:xfrm>
                          <a:prstGeom prst="rect">
                            <a:avLst/>
                          </a:prstGeom>
                          <a:ln>
                            <a:noFill/>
                          </a:ln>
                        </wps:spPr>
                        <wps:txbx>
                          <w:txbxContent>
                            <w:p w14:paraId="38E7FE08" w14:textId="77777777" w:rsidR="00133FEA" w:rsidRDefault="00133FEA" w:rsidP="00BA0237">
                              <w:r>
                                <w:t xml:space="preserve"> </w:t>
                              </w:r>
                            </w:p>
                          </w:txbxContent>
                        </wps:txbx>
                        <wps:bodyPr horzOverflow="overflow" vert="horz" lIns="0" tIns="0" rIns="0" bIns="0" rtlCol="0">
                          <a:noAutofit/>
                        </wps:bodyPr>
                      </wps:wsp>
                      <wps:wsp>
                        <wps:cNvPr id="2319" name="Rectangle 2032"/>
                        <wps:cNvSpPr/>
                        <wps:spPr>
                          <a:xfrm>
                            <a:off x="4906239" y="1351907"/>
                            <a:ext cx="67496" cy="184382"/>
                          </a:xfrm>
                          <a:prstGeom prst="rect">
                            <a:avLst/>
                          </a:prstGeom>
                          <a:ln>
                            <a:noFill/>
                          </a:ln>
                        </wps:spPr>
                        <wps:txbx>
                          <w:txbxContent>
                            <w:p w14:paraId="7B7BDDC5" w14:textId="77777777" w:rsidR="00133FEA" w:rsidRDefault="00133FEA" w:rsidP="00BA0237">
                              <w:r>
                                <w:t>)</w:t>
                              </w:r>
                            </w:p>
                          </w:txbxContent>
                        </wps:txbx>
                        <wps:bodyPr horzOverflow="overflow" vert="horz" lIns="0" tIns="0" rIns="0" bIns="0" rtlCol="0">
                          <a:noAutofit/>
                        </wps:bodyPr>
                      </wps:wsp>
                      <wps:wsp>
                        <wps:cNvPr id="2322" name="Rectangle 2033"/>
                        <wps:cNvSpPr/>
                        <wps:spPr>
                          <a:xfrm>
                            <a:off x="3782136" y="1351907"/>
                            <a:ext cx="1495056" cy="184382"/>
                          </a:xfrm>
                          <a:prstGeom prst="rect">
                            <a:avLst/>
                          </a:prstGeom>
                          <a:ln>
                            <a:noFill/>
                          </a:ln>
                        </wps:spPr>
                        <wps:txbx>
                          <w:txbxContent>
                            <w:p w14:paraId="142B7D13" w14:textId="77777777" w:rsidR="00133FEA" w:rsidRDefault="00133FEA" w:rsidP="00BA0237">
                              <w:r>
                                <w:t>п.2.10. Регламента</w:t>
                              </w:r>
                            </w:p>
                          </w:txbxContent>
                        </wps:txbx>
                        <wps:bodyPr horzOverflow="overflow" vert="horz" lIns="0" tIns="0" rIns="0" bIns="0" rtlCol="0">
                          <a:noAutofit/>
                        </wps:bodyPr>
                      </wps:wsp>
                      <wps:wsp>
                        <wps:cNvPr id="2323" name="Rectangle 2031"/>
                        <wps:cNvSpPr/>
                        <wps:spPr>
                          <a:xfrm>
                            <a:off x="3731387" y="1351907"/>
                            <a:ext cx="67496" cy="184382"/>
                          </a:xfrm>
                          <a:prstGeom prst="rect">
                            <a:avLst/>
                          </a:prstGeom>
                          <a:ln>
                            <a:noFill/>
                          </a:ln>
                        </wps:spPr>
                        <wps:txbx>
                          <w:txbxContent>
                            <w:p w14:paraId="763056CA" w14:textId="77777777" w:rsidR="00133FEA" w:rsidRDefault="00133FEA" w:rsidP="00BA0237">
                              <w:r>
                                <w:t>(</w:t>
                              </w:r>
                            </w:p>
                          </w:txbxContent>
                        </wps:txbx>
                        <wps:bodyPr horzOverflow="overflow" vert="horz" lIns="0" tIns="0" rIns="0" bIns="0" rtlCol="0">
                          <a:noAutofit/>
                        </wps:bodyPr>
                      </wps:wsp>
                      <wps:wsp>
                        <wps:cNvPr id="2324" name="Rectangle 280"/>
                        <wps:cNvSpPr/>
                        <wps:spPr>
                          <a:xfrm>
                            <a:off x="4958461" y="1321786"/>
                            <a:ext cx="50673" cy="224380"/>
                          </a:xfrm>
                          <a:prstGeom prst="rect">
                            <a:avLst/>
                          </a:prstGeom>
                          <a:ln>
                            <a:noFill/>
                          </a:ln>
                        </wps:spPr>
                        <wps:txbx>
                          <w:txbxContent>
                            <w:p w14:paraId="0C73B8B1" w14:textId="77777777" w:rsidR="00133FEA" w:rsidRDefault="00133FEA" w:rsidP="00BA0237">
                              <w:r>
                                <w:t xml:space="preserve"> </w:t>
                              </w:r>
                            </w:p>
                          </w:txbxContent>
                        </wps:txbx>
                        <wps:bodyPr horzOverflow="overflow" vert="horz" lIns="0" tIns="0" rIns="0" bIns="0" rtlCol="0">
                          <a:noAutofit/>
                        </wps:bodyPr>
                      </wps:wsp>
                      <wps:wsp>
                        <wps:cNvPr id="2325" name="Shape 281"/>
                        <wps:cNvSpPr/>
                        <wps:spPr>
                          <a:xfrm>
                            <a:off x="4812030" y="396363"/>
                            <a:ext cx="76200" cy="340995"/>
                          </a:xfrm>
                          <a:custGeom>
                            <a:avLst/>
                            <a:gdLst/>
                            <a:ahLst/>
                            <a:cxnLst/>
                            <a:rect l="0" t="0" r="0" b="0"/>
                            <a:pathLst>
                              <a:path w="76200" h="340995">
                                <a:moveTo>
                                  <a:pt x="31750" y="0"/>
                                </a:moveTo>
                                <a:lnTo>
                                  <a:pt x="44450" y="0"/>
                                </a:lnTo>
                                <a:lnTo>
                                  <a:pt x="44450" y="264795"/>
                                </a:lnTo>
                                <a:lnTo>
                                  <a:pt x="76200" y="264795"/>
                                </a:lnTo>
                                <a:lnTo>
                                  <a:pt x="38100" y="340995"/>
                                </a:lnTo>
                                <a:lnTo>
                                  <a:pt x="0" y="264795"/>
                                </a:lnTo>
                                <a:lnTo>
                                  <a:pt x="31750" y="264795"/>
                                </a:lnTo>
                                <a:lnTo>
                                  <a:pt x="3175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26" name="Shape 283"/>
                        <wps:cNvSpPr/>
                        <wps:spPr>
                          <a:xfrm>
                            <a:off x="6203315" y="824861"/>
                            <a:ext cx="3128010" cy="970915"/>
                          </a:xfrm>
                          <a:custGeom>
                            <a:avLst/>
                            <a:gdLst/>
                            <a:ahLst/>
                            <a:cxnLst/>
                            <a:rect l="0" t="0" r="0" b="0"/>
                            <a:pathLst>
                              <a:path w="3128010" h="970915">
                                <a:moveTo>
                                  <a:pt x="0" y="970915"/>
                                </a:moveTo>
                                <a:lnTo>
                                  <a:pt x="3128010" y="970915"/>
                                </a:lnTo>
                                <a:lnTo>
                                  <a:pt x="3128010"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2327" name="Picture 284"/>
                          <pic:cNvPicPr/>
                        </pic:nvPicPr>
                        <pic:blipFill>
                          <a:blip r:embed="rId74"/>
                          <a:stretch>
                            <a:fillRect/>
                          </a:stretch>
                        </pic:blipFill>
                        <pic:spPr>
                          <a:xfrm>
                            <a:off x="6207252" y="874518"/>
                            <a:ext cx="3119628" cy="870204"/>
                          </a:xfrm>
                          <a:prstGeom prst="rect">
                            <a:avLst/>
                          </a:prstGeom>
                        </pic:spPr>
                      </pic:pic>
                      <wps:wsp>
                        <wps:cNvPr id="2328" name="Rectangle 285"/>
                        <wps:cNvSpPr/>
                        <wps:spPr>
                          <a:xfrm>
                            <a:off x="6711443" y="906899"/>
                            <a:ext cx="2859174" cy="184382"/>
                          </a:xfrm>
                          <a:prstGeom prst="rect">
                            <a:avLst/>
                          </a:prstGeom>
                          <a:ln>
                            <a:noFill/>
                          </a:ln>
                        </wps:spPr>
                        <wps:txbx>
                          <w:txbxContent>
                            <w:p w14:paraId="4A3A5DF4" w14:textId="77777777" w:rsidR="00133FEA" w:rsidRDefault="00133FEA" w:rsidP="00BA0237">
                              <w:r>
                                <w:t xml:space="preserve">Подготовка решения об отказе в </w:t>
                              </w:r>
                            </w:p>
                          </w:txbxContent>
                        </wps:txbx>
                        <wps:bodyPr horzOverflow="overflow" vert="horz" lIns="0" tIns="0" rIns="0" bIns="0" rtlCol="0">
                          <a:noAutofit/>
                        </wps:bodyPr>
                      </wps:wsp>
                      <wps:wsp>
                        <wps:cNvPr id="2329" name="Rectangle 286"/>
                        <wps:cNvSpPr/>
                        <wps:spPr>
                          <a:xfrm>
                            <a:off x="6633337" y="1082158"/>
                            <a:ext cx="2280893" cy="184382"/>
                          </a:xfrm>
                          <a:prstGeom prst="rect">
                            <a:avLst/>
                          </a:prstGeom>
                          <a:ln>
                            <a:noFill/>
                          </a:ln>
                        </wps:spPr>
                        <wps:txbx>
                          <w:txbxContent>
                            <w:p w14:paraId="146D1A4C" w14:textId="77777777" w:rsidR="00133FEA" w:rsidRDefault="00133FEA" w:rsidP="00BA0237">
                              <w:r>
                                <w:t>утверждении схемы распо</w:t>
                              </w:r>
                            </w:p>
                          </w:txbxContent>
                        </wps:txbx>
                        <wps:bodyPr horzOverflow="overflow" vert="horz" lIns="0" tIns="0" rIns="0" bIns="0" rtlCol="0">
                          <a:noAutofit/>
                        </wps:bodyPr>
                      </wps:wsp>
                      <wps:wsp>
                        <wps:cNvPr id="2330" name="Rectangle 287"/>
                        <wps:cNvSpPr/>
                        <wps:spPr>
                          <a:xfrm>
                            <a:off x="8343647" y="1082158"/>
                            <a:ext cx="794147" cy="184382"/>
                          </a:xfrm>
                          <a:prstGeom prst="rect">
                            <a:avLst/>
                          </a:prstGeom>
                          <a:ln>
                            <a:noFill/>
                          </a:ln>
                        </wps:spPr>
                        <wps:txbx>
                          <w:txbxContent>
                            <w:p w14:paraId="02E1F97C" w14:textId="77777777" w:rsidR="00133FEA" w:rsidRDefault="00133FEA" w:rsidP="00BA0237">
                              <w:r>
                                <w:t xml:space="preserve">ложения </w:t>
                              </w:r>
                            </w:p>
                          </w:txbxContent>
                        </wps:txbx>
                        <wps:bodyPr horzOverflow="overflow" vert="horz" lIns="0" tIns="0" rIns="0" bIns="0" rtlCol="0">
                          <a:noAutofit/>
                        </wps:bodyPr>
                      </wps:wsp>
                      <wps:wsp>
                        <wps:cNvPr id="2331" name="Rectangle 288"/>
                        <wps:cNvSpPr/>
                        <wps:spPr>
                          <a:xfrm>
                            <a:off x="7133590" y="1261991"/>
                            <a:ext cx="1735855" cy="184382"/>
                          </a:xfrm>
                          <a:prstGeom prst="rect">
                            <a:avLst/>
                          </a:prstGeom>
                          <a:ln>
                            <a:noFill/>
                          </a:ln>
                        </wps:spPr>
                        <wps:txbx>
                          <w:txbxContent>
                            <w:p w14:paraId="7B83576D" w14:textId="77777777" w:rsidR="00133FEA" w:rsidRDefault="00133FEA" w:rsidP="00BA0237">
                              <w:r>
                                <w:t xml:space="preserve">земельного участка </w:t>
                              </w:r>
                            </w:p>
                          </w:txbxContent>
                        </wps:txbx>
                        <wps:bodyPr horzOverflow="overflow" vert="horz" lIns="0" tIns="0" rIns="0" bIns="0" rtlCol="0">
                          <a:noAutofit/>
                        </wps:bodyPr>
                      </wps:wsp>
                      <wps:wsp>
                        <wps:cNvPr id="2332" name="Rectangle 289"/>
                        <wps:cNvSpPr/>
                        <wps:spPr>
                          <a:xfrm>
                            <a:off x="8439658" y="1231870"/>
                            <a:ext cx="50673" cy="224380"/>
                          </a:xfrm>
                          <a:prstGeom prst="rect">
                            <a:avLst/>
                          </a:prstGeom>
                          <a:ln>
                            <a:noFill/>
                          </a:ln>
                        </wps:spPr>
                        <wps:txbx>
                          <w:txbxContent>
                            <w:p w14:paraId="28280D1A" w14:textId="77777777" w:rsidR="00133FEA" w:rsidRDefault="00133FEA" w:rsidP="00BA0237">
                              <w:r>
                                <w:t xml:space="preserve"> </w:t>
                              </w:r>
                            </w:p>
                          </w:txbxContent>
                        </wps:txbx>
                        <wps:bodyPr horzOverflow="overflow" vert="horz" lIns="0" tIns="0" rIns="0" bIns="0" rtlCol="0">
                          <a:noAutofit/>
                        </wps:bodyPr>
                      </wps:wsp>
                      <wps:wsp>
                        <wps:cNvPr id="2333" name="Shape 291"/>
                        <wps:cNvSpPr/>
                        <wps:spPr>
                          <a:xfrm>
                            <a:off x="2402205" y="2683391"/>
                            <a:ext cx="4810125" cy="775335"/>
                          </a:xfrm>
                          <a:custGeom>
                            <a:avLst/>
                            <a:gdLst/>
                            <a:ahLst/>
                            <a:cxnLst/>
                            <a:rect l="0" t="0" r="0" b="0"/>
                            <a:pathLst>
                              <a:path w="4810125" h="775335">
                                <a:moveTo>
                                  <a:pt x="0" y="775335"/>
                                </a:moveTo>
                                <a:lnTo>
                                  <a:pt x="4810125" y="775335"/>
                                </a:lnTo>
                                <a:lnTo>
                                  <a:pt x="4810125"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2334" name="Picture 292"/>
                          <pic:cNvPicPr/>
                        </pic:nvPicPr>
                        <pic:blipFill>
                          <a:blip r:embed="rId75"/>
                          <a:stretch>
                            <a:fillRect/>
                          </a:stretch>
                        </pic:blipFill>
                        <pic:spPr>
                          <a:xfrm>
                            <a:off x="2406396" y="2733798"/>
                            <a:ext cx="4802124" cy="675132"/>
                          </a:xfrm>
                          <a:prstGeom prst="rect">
                            <a:avLst/>
                          </a:prstGeom>
                        </pic:spPr>
                      </pic:pic>
                      <wps:wsp>
                        <wps:cNvPr id="2335" name="Rectangle 293"/>
                        <wps:cNvSpPr/>
                        <wps:spPr>
                          <a:xfrm>
                            <a:off x="4807585" y="2737688"/>
                            <a:ext cx="59288" cy="262525"/>
                          </a:xfrm>
                          <a:prstGeom prst="rect">
                            <a:avLst/>
                          </a:prstGeom>
                          <a:ln>
                            <a:noFill/>
                          </a:ln>
                        </wps:spPr>
                        <wps:txbx>
                          <w:txbxContent>
                            <w:p w14:paraId="37BDA3C3" w14:textId="77777777" w:rsidR="00133FEA" w:rsidRDefault="00133FEA" w:rsidP="00BA0237">
                              <w:r>
                                <w:rPr>
                                  <w:sz w:val="28"/>
                                </w:rPr>
                                <w:t xml:space="preserve"> </w:t>
                              </w:r>
                            </w:p>
                          </w:txbxContent>
                        </wps:txbx>
                        <wps:bodyPr horzOverflow="overflow" vert="horz" lIns="0" tIns="0" rIns="0" bIns="0" rtlCol="0">
                          <a:noAutofit/>
                        </wps:bodyPr>
                      </wps:wsp>
                      <wps:wsp>
                        <wps:cNvPr id="290" name="Rectangle 294"/>
                        <wps:cNvSpPr/>
                        <wps:spPr>
                          <a:xfrm>
                            <a:off x="2545715" y="2970725"/>
                            <a:ext cx="5782196" cy="184382"/>
                          </a:xfrm>
                          <a:prstGeom prst="rect">
                            <a:avLst/>
                          </a:prstGeom>
                          <a:ln>
                            <a:noFill/>
                          </a:ln>
                        </wps:spPr>
                        <wps:txbx>
                          <w:txbxContent>
                            <w:p w14:paraId="19FB6E06" w14:textId="77777777" w:rsidR="00133FEA" w:rsidRDefault="00133FEA" w:rsidP="00BA0237">
                              <w:r>
                                <w:t>Подготовка схемы расположения земельного участка на кадастров</w:t>
                              </w:r>
                            </w:p>
                          </w:txbxContent>
                        </wps:txbx>
                        <wps:bodyPr horzOverflow="overflow" vert="horz" lIns="0" tIns="0" rIns="0" bIns="0" rtlCol="0">
                          <a:noAutofit/>
                        </wps:bodyPr>
                      </wps:wsp>
                      <wps:wsp>
                        <wps:cNvPr id="298" name="Rectangle 295"/>
                        <wps:cNvSpPr/>
                        <wps:spPr>
                          <a:xfrm>
                            <a:off x="6895847" y="2970725"/>
                            <a:ext cx="281540" cy="184382"/>
                          </a:xfrm>
                          <a:prstGeom prst="rect">
                            <a:avLst/>
                          </a:prstGeom>
                          <a:ln>
                            <a:noFill/>
                          </a:ln>
                        </wps:spPr>
                        <wps:txbx>
                          <w:txbxContent>
                            <w:p w14:paraId="0EDEA104" w14:textId="77777777" w:rsidR="00133FEA" w:rsidRDefault="00133FEA" w:rsidP="00BA0237">
                              <w:r>
                                <w:t xml:space="preserve">ом </w:t>
                              </w:r>
                            </w:p>
                          </w:txbxContent>
                        </wps:txbx>
                        <wps:bodyPr horzOverflow="overflow" vert="horz" lIns="0" tIns="0" rIns="0" bIns="0" rtlCol="0">
                          <a:noAutofit/>
                        </wps:bodyPr>
                      </wps:wsp>
                      <wps:wsp>
                        <wps:cNvPr id="310" name="Rectangle 296"/>
                        <wps:cNvSpPr/>
                        <wps:spPr>
                          <a:xfrm>
                            <a:off x="3098927" y="3152081"/>
                            <a:ext cx="4540301" cy="184382"/>
                          </a:xfrm>
                          <a:prstGeom prst="rect">
                            <a:avLst/>
                          </a:prstGeom>
                          <a:ln>
                            <a:noFill/>
                          </a:ln>
                        </wps:spPr>
                        <wps:txbx>
                          <w:txbxContent>
                            <w:p w14:paraId="10AEA45E" w14:textId="77777777" w:rsidR="00133FEA" w:rsidRDefault="00133FEA" w:rsidP="00BA0237">
                              <w:r>
                                <w:t>плане территории и решения об утверждении схемы</w:t>
                              </w:r>
                            </w:p>
                          </w:txbxContent>
                        </wps:txbx>
                        <wps:bodyPr horzOverflow="overflow" vert="horz" lIns="0" tIns="0" rIns="0" bIns="0" rtlCol="0">
                          <a:noAutofit/>
                        </wps:bodyPr>
                      </wps:wsp>
                      <wps:wsp>
                        <wps:cNvPr id="311" name="Rectangle 297"/>
                        <wps:cNvSpPr/>
                        <wps:spPr>
                          <a:xfrm>
                            <a:off x="6514465" y="3121960"/>
                            <a:ext cx="50673" cy="224380"/>
                          </a:xfrm>
                          <a:prstGeom prst="rect">
                            <a:avLst/>
                          </a:prstGeom>
                          <a:ln>
                            <a:noFill/>
                          </a:ln>
                        </wps:spPr>
                        <wps:txbx>
                          <w:txbxContent>
                            <w:p w14:paraId="55C8482E" w14:textId="77777777" w:rsidR="00133FEA" w:rsidRDefault="00133FEA" w:rsidP="00BA0237">
                              <w:r>
                                <w:t xml:space="preserve"> </w:t>
                              </w:r>
                            </w:p>
                          </w:txbxContent>
                        </wps:txbx>
                        <wps:bodyPr horzOverflow="overflow" vert="horz" lIns="0" tIns="0" rIns="0" bIns="0" rtlCol="0">
                          <a:noAutofit/>
                        </wps:bodyPr>
                      </wps:wsp>
                      <wps:wsp>
                        <wps:cNvPr id="312" name="Shape 306"/>
                        <wps:cNvSpPr/>
                        <wps:spPr>
                          <a:xfrm>
                            <a:off x="2887345" y="396363"/>
                            <a:ext cx="76200" cy="2286597"/>
                          </a:xfrm>
                          <a:custGeom>
                            <a:avLst/>
                            <a:gdLst/>
                            <a:ahLst/>
                            <a:cxnLst/>
                            <a:rect l="0" t="0" r="0" b="0"/>
                            <a:pathLst>
                              <a:path w="76200" h="2286597">
                                <a:moveTo>
                                  <a:pt x="31750" y="0"/>
                                </a:moveTo>
                                <a:lnTo>
                                  <a:pt x="44450" y="0"/>
                                </a:lnTo>
                                <a:lnTo>
                                  <a:pt x="44450" y="2210397"/>
                                </a:lnTo>
                                <a:lnTo>
                                  <a:pt x="76200" y="2210397"/>
                                </a:lnTo>
                                <a:lnTo>
                                  <a:pt x="38100" y="2286597"/>
                                </a:lnTo>
                                <a:lnTo>
                                  <a:pt x="0" y="2210397"/>
                                </a:lnTo>
                                <a:lnTo>
                                  <a:pt x="31750" y="2210397"/>
                                </a:lnTo>
                                <a:lnTo>
                                  <a:pt x="3175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3" name="Shape 307"/>
                        <wps:cNvSpPr/>
                        <wps:spPr>
                          <a:xfrm>
                            <a:off x="7688453" y="396363"/>
                            <a:ext cx="76200" cy="340995"/>
                          </a:xfrm>
                          <a:custGeom>
                            <a:avLst/>
                            <a:gdLst/>
                            <a:ahLst/>
                            <a:cxnLst/>
                            <a:rect l="0" t="0" r="0" b="0"/>
                            <a:pathLst>
                              <a:path w="76200" h="340995">
                                <a:moveTo>
                                  <a:pt x="31242" y="0"/>
                                </a:moveTo>
                                <a:lnTo>
                                  <a:pt x="43942" y="0"/>
                                </a:lnTo>
                                <a:lnTo>
                                  <a:pt x="44427" y="264721"/>
                                </a:lnTo>
                                <a:lnTo>
                                  <a:pt x="76200" y="264668"/>
                                </a:lnTo>
                                <a:lnTo>
                                  <a:pt x="38227" y="340995"/>
                                </a:lnTo>
                                <a:lnTo>
                                  <a:pt x="0" y="264795"/>
                                </a:lnTo>
                                <a:lnTo>
                                  <a:pt x="31727" y="264742"/>
                                </a:lnTo>
                                <a:lnTo>
                                  <a:pt x="3124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4" name="Shape 308"/>
                        <wps:cNvSpPr/>
                        <wps:spPr>
                          <a:xfrm>
                            <a:off x="4319270" y="1736594"/>
                            <a:ext cx="76200" cy="946874"/>
                          </a:xfrm>
                          <a:custGeom>
                            <a:avLst/>
                            <a:gdLst/>
                            <a:ahLst/>
                            <a:cxnLst/>
                            <a:rect l="0" t="0" r="0" b="0"/>
                            <a:pathLst>
                              <a:path w="76200" h="946874">
                                <a:moveTo>
                                  <a:pt x="38735" y="0"/>
                                </a:moveTo>
                                <a:lnTo>
                                  <a:pt x="51435" y="127"/>
                                </a:lnTo>
                                <a:lnTo>
                                  <a:pt x="44425" y="870732"/>
                                </a:lnTo>
                                <a:lnTo>
                                  <a:pt x="76200" y="870991"/>
                                </a:lnTo>
                                <a:lnTo>
                                  <a:pt x="37465" y="946874"/>
                                </a:lnTo>
                                <a:lnTo>
                                  <a:pt x="0" y="870369"/>
                                </a:lnTo>
                                <a:lnTo>
                                  <a:pt x="31725" y="870628"/>
                                </a:lnTo>
                                <a:lnTo>
                                  <a:pt x="3873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5" name="Shape 309"/>
                        <wps:cNvSpPr/>
                        <wps:spPr>
                          <a:xfrm>
                            <a:off x="5570220" y="1194938"/>
                            <a:ext cx="617855" cy="76200"/>
                          </a:xfrm>
                          <a:custGeom>
                            <a:avLst/>
                            <a:gdLst/>
                            <a:ahLst/>
                            <a:cxnLst/>
                            <a:rect l="0" t="0" r="0" b="0"/>
                            <a:pathLst>
                              <a:path w="617855" h="76200">
                                <a:moveTo>
                                  <a:pt x="541655" y="0"/>
                                </a:moveTo>
                                <a:lnTo>
                                  <a:pt x="617855" y="38227"/>
                                </a:lnTo>
                                <a:lnTo>
                                  <a:pt x="541655" y="76200"/>
                                </a:lnTo>
                                <a:lnTo>
                                  <a:pt x="541655" y="44438"/>
                                </a:lnTo>
                                <a:lnTo>
                                  <a:pt x="0" y="43942"/>
                                </a:lnTo>
                                <a:lnTo>
                                  <a:pt x="0" y="31242"/>
                                </a:lnTo>
                                <a:lnTo>
                                  <a:pt x="541655" y="31738"/>
                                </a:lnTo>
                                <a:lnTo>
                                  <a:pt x="54165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14:sizeRelH relativeFrom="margin">
                  <wp14:pctWidth>0</wp14:pctWidth>
                </wp14:sizeRelH>
              </wp:anchor>
            </w:drawing>
          </mc:Choice>
          <mc:Fallback>
            <w:pict>
              <v:group w14:anchorId="21AF025C" id="_x0000_s1156" style="position:absolute;margin-left:42.75pt;margin-top:291pt;width:764.9pt;height:272.3pt;z-index:251663360;mso-position-horizontal-relative:page;mso-position-vertical-relative:page;mso-width-relative:margin" coordsize="97144,345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">
                <v:rect id="Rectangle 217" o:spid="_x0000_s1157" style="position:absolute;left:96133;width:593;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" filled="f" stroked="f">
                  <v:textbox inset="0,0,0,0">
                    <w:txbxContent>
                      <w:p w14:paraId="5147CBC1" w14:textId="77777777" w:rsidR="00133FEA" w:rsidRDefault="00133FEA" w:rsidP="00BA0237">
                        <w:r>
                          <w:rPr>
                            <w:sz w:val="28"/>
                          </w:rPr>
                          <w:t xml:space="preserve"> </w:t>
                        </w:r>
                      </w:p>
                    </w:txbxContent>
                  </v:textbox>
                </v:rect>
                <v:rect id="Rectangle 218" o:spid="_x0000_s1158" style="position:absolute;left:96133;top:2044;width:593;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" filled="f" stroked="f">
                  <v:textbox inset="0,0,0,0">
                    <w:txbxContent>
                      <w:p w14:paraId="7596E244" w14:textId="77777777" w:rsidR="00133FEA" w:rsidRDefault="00133FEA" w:rsidP="00BA0237">
                        <w:r>
                          <w:rPr>
                            <w:sz w:val="28"/>
                          </w:rPr>
                          <w:t xml:space="preserve"> </w:t>
                        </w:r>
                      </w:p>
                    </w:txbxContent>
                  </v:textbox>
                </v:rect>
                <v:rect id="Rectangle 219" o:spid="_x0000_s1159" style="position:absolute;left:96133;top:4086;width:593;height:26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" filled="f" stroked="f">
                  <v:textbox inset="0,0,0,0">
                    <w:txbxContent>
                      <w:p w14:paraId="363F03CC" w14:textId="77777777" w:rsidR="00133FEA" w:rsidRDefault="00133FEA" w:rsidP="00BA0237">
                        <w:r>
                          <w:rPr>
                            <w:sz w:val="28"/>
                          </w:rPr>
                          <w:t xml:space="preserve"> </w:t>
                        </w:r>
                      </w:p>
                    </w:txbxContent>
                  </v:textbox>
                </v:rect>
                <v:rect id="Rectangle 220" o:spid="_x0000_s1160" style="position:absolute;left:96133;top:6129;width:593;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" filled="f" stroked="f">
                  <v:textbox inset="0,0,0,0">
                    <w:txbxContent>
                      <w:p w14:paraId="421CBD65" w14:textId="77777777" w:rsidR="00133FEA" w:rsidRDefault="00133FEA" w:rsidP="00BA0237">
                        <w:r>
                          <w:rPr>
                            <w:sz w:val="28"/>
                          </w:rPr>
                          <w:t xml:space="preserve"> </w:t>
                        </w:r>
                      </w:p>
                    </w:txbxContent>
                  </v:textbox>
                </v:rect>
                <v:rect id="Rectangle 221" o:spid="_x0000_s1161" style="position:absolute;left:96133;top:8171;width:593;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" filled="f" stroked="f">
                  <v:textbox inset="0,0,0,0">
                    <w:txbxContent>
                      <w:p w14:paraId="3D601481" w14:textId="77777777" w:rsidR="00133FEA" w:rsidRDefault="00133FEA" w:rsidP="00BA0237">
                        <w:r>
                          <w:rPr>
                            <w:sz w:val="28"/>
                          </w:rPr>
                          <w:t xml:space="preserve"> </w:t>
                        </w:r>
                      </w:p>
                    </w:txbxContent>
                  </v:textbox>
                </v:rect>
                <v:rect id="Rectangle 222" o:spid="_x0000_s1162" style="position:absolute;left:96133;top:10228;width:593;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" filled="f" stroked="f">
                  <v:textbox inset="0,0,0,0">
                    <w:txbxContent>
                      <w:p w14:paraId="45C0ED81" w14:textId="77777777" w:rsidR="00133FEA" w:rsidRDefault="00133FEA" w:rsidP="00BA0237">
                        <w:r>
                          <w:rPr>
                            <w:sz w:val="28"/>
                          </w:rPr>
                          <w:t xml:space="preserve"> </w:t>
                        </w:r>
                      </w:p>
                    </w:txbxContent>
                  </v:textbox>
                </v:rect>
                <v:rect id="Rectangle 223" o:spid="_x0000_s1163" style="position:absolute;left:48060;top:12270;width:8253;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" filled="f" stroked="f">
                  <v:textbox inset="0,0,0,0">
                    <w:txbxContent>
                      <w:p w14:paraId="44CBE2CB" w14:textId="77777777" w:rsidR="00133FEA" w:rsidRDefault="00133FEA" w:rsidP="00BA0237">
                        <w:r>
                          <w:rPr>
                            <w:sz w:val="28"/>
                          </w:rPr>
                          <w:t xml:space="preserve">              </w:t>
                        </w:r>
                      </w:p>
                    </w:txbxContent>
                  </v:textbox>
                </v:rect>
                <v:rect id="Rectangle 224" o:spid="_x0000_s1164" style="position:absolute;left:54278;top:12270;width:593;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" filled="f" stroked="f">
                  <v:textbox inset="0,0,0,0">
                    <w:txbxContent>
                      <w:p w14:paraId="0DEDF055" w14:textId="77777777" w:rsidR="00133FEA" w:rsidRDefault="00133FEA" w:rsidP="00BA0237">
                        <w:r>
                          <w:rPr>
                            <w:sz w:val="28"/>
                          </w:rPr>
                          <w:t xml:space="preserve"> </w:t>
                        </w:r>
                      </w:p>
                    </w:txbxContent>
                  </v:textbox>
                </v:rect>
                <v:rect id="Rectangle 225" o:spid="_x0000_s1165" style="position:absolute;left:96133;top:14312;width:593;height:26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" filled="f" stroked="f">
                  <v:textbox inset="0,0,0,0">
                    <w:txbxContent>
                      <w:p w14:paraId="63B777B4" w14:textId="77777777" w:rsidR="00133FEA" w:rsidRDefault="00133FEA" w:rsidP="00BA0237">
                        <w:r>
                          <w:rPr>
                            <w:sz w:val="28"/>
                          </w:rPr>
                          <w:t xml:space="preserve"> </w:t>
                        </w:r>
                      </w:p>
                    </w:txbxContent>
                  </v:textbox>
                </v:rect>
                <v:rect id="Rectangle 226" o:spid="_x0000_s1166" style="position:absolute;left:96133;top:16355;width:593;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" filled="f" stroked="f">
                  <v:textbox inset="0,0,0,0">
                    <w:txbxContent>
                      <w:p w14:paraId="6B6D2095" w14:textId="77777777" w:rsidR="00133FEA" w:rsidRDefault="00133FEA" w:rsidP="00BA0237">
                        <w:r>
                          <w:rPr>
                            <w:sz w:val="28"/>
                          </w:rPr>
                          <w:t xml:space="preserve"> </w:t>
                        </w:r>
                      </w:p>
                    </w:txbxContent>
                  </v:textbox>
                </v:rect>
                <v:rect id="Rectangle 227" o:spid="_x0000_s1167" style="position:absolute;left:96133;top:18401;width:593;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" filled="f" stroked="f">
                  <v:textbox inset="0,0,0,0">
                    <w:txbxContent>
                      <w:p w14:paraId="7C9E8AAD" w14:textId="77777777" w:rsidR="00133FEA" w:rsidRDefault="00133FEA" w:rsidP="00BA0237">
                        <w:r>
                          <w:rPr>
                            <w:sz w:val="28"/>
                          </w:rPr>
                          <w:t xml:space="preserve"> </w:t>
                        </w:r>
                      </w:p>
                    </w:txbxContent>
                  </v:textbox>
                </v:rect>
                <v:rect id="Rectangle 228" o:spid="_x0000_s1168" style="position:absolute;left:96133;top:20443;width:593;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" filled="f" stroked="f">
                  <v:textbox inset="0,0,0,0">
                    <w:txbxContent>
                      <w:p w14:paraId="1A9A8D70" w14:textId="77777777" w:rsidR="00133FEA" w:rsidRDefault="00133FEA" w:rsidP="00BA0237">
                        <w:r>
                          <w:rPr>
                            <w:sz w:val="28"/>
                          </w:rPr>
                          <w:t xml:space="preserve"> </w:t>
                        </w:r>
                      </w:p>
                    </w:txbxContent>
                  </v:textbox>
                </v:rect>
                <v:rect id="Rectangle 229" o:spid="_x0000_s1169" style="position:absolute;left:96133;top:22485;width:593;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" filled="f" stroked="f">
                  <v:textbox inset="0,0,0,0">
                    <w:txbxContent>
                      <w:p w14:paraId="09C1CE78" w14:textId="77777777" w:rsidR="00133FEA" w:rsidRDefault="00133FEA" w:rsidP="00BA0237">
                        <w:r>
                          <w:rPr>
                            <w:sz w:val="28"/>
                          </w:rPr>
                          <w:t xml:space="preserve"> </w:t>
                        </w:r>
                      </w:p>
                    </w:txbxContent>
                  </v:textbox>
                </v:rect>
                <v:rect id="Rectangle 230" o:spid="_x0000_s1170" style="position:absolute;top:24298;width:592;height:26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" filled="f" stroked="f">
                  <v:textbox inset="0,0,0,0">
                    <w:txbxContent>
                      <w:p w14:paraId="76AE8FD5" w14:textId="77777777" w:rsidR="00133FEA" w:rsidRDefault="00133FEA" w:rsidP="00BA0237">
                        <w:r>
                          <w:rPr>
                            <w:sz w:val="28"/>
                          </w:rPr>
                          <w:t xml:space="preserve"> </w:t>
                        </w:r>
                      </w:p>
                    </w:txbxContent>
                  </v:textbox>
                </v:rect>
                <v:rect id="Rectangle 231" o:spid="_x0000_s1171" style="position:absolute;left:13596;top:24529;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" filled="f" stroked="f">
                  <v:textbox inset="0,0,0,0">
                    <w:txbxContent>
                      <w:p w14:paraId="64A74F7F" w14:textId="77777777" w:rsidR="00133FEA" w:rsidRDefault="00133FEA" w:rsidP="00BA0237">
                        <w:r>
                          <w:t xml:space="preserve"> </w:t>
                        </w:r>
                      </w:p>
                    </w:txbxContent>
                  </v:textbox>
                </v:rect>
                <v:rect id="Rectangle 232" o:spid="_x0000_s1172" style="position:absolute;left:96133;top:26281;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" filled="f" stroked="f">
                  <v:textbox inset="0,0,0,0">
                    <w:txbxContent>
                      <w:p w14:paraId="2FE2A0BA" w14:textId="77777777" w:rsidR="00133FEA" w:rsidRDefault="00133FEA" w:rsidP="00BA0237">
                        <w:r>
                          <w:t xml:space="preserve"> </w:t>
                        </w:r>
                      </w:p>
                    </w:txbxContent>
                  </v:textbox>
                </v:rect>
                <v:rect id="Rectangle 233" o:spid="_x0000_s1173" style="position:absolute;left:96133;top:28034;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" filled="f" stroked="f">
                  <v:textbox inset="0,0,0,0">
                    <w:txbxContent>
                      <w:p w14:paraId="48E70270" w14:textId="77777777" w:rsidR="00133FEA" w:rsidRDefault="00133FEA" w:rsidP="00BA0237">
                        <w:r>
                          <w:t xml:space="preserve"> </w:t>
                        </w:r>
                      </w:p>
                    </w:txbxContent>
                  </v:textbox>
                </v:rect>
                <v:rect id="Rectangle 234" o:spid="_x0000_s1174" style="position:absolute;top:29811;width:673;height:2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" filled="f" stroked="f">
                  <v:textbox inset="0,0,0,0">
                    <w:txbxContent>
                      <w:p w14:paraId="20D8BF1E" w14:textId="77777777" w:rsidR="00133FEA" w:rsidRDefault="00133FEA" w:rsidP="00BA0237">
                        <w:r>
                          <w:rPr>
                            <w:sz w:val="32"/>
                          </w:rPr>
                          <w:t xml:space="preserve"> </w:t>
                        </w:r>
                      </w:p>
                    </w:txbxContent>
                  </v:textbox>
                </v:rect>
                <v:shape id="Shape 250" o:spid="_x0000_s1175" style="position:absolute;left:13309;top:3963;width:762;height:5429;visibility:visible;mso-wrap-style:square;v-text-anchor:top" coordsize="76200,542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" path="m31750,l44450,r,466725l76200,466725,38100,542925,,466725r31750,l31750,xe" fillcolor="black" stroked="f" strokeweight="0">
                  <v:stroke miterlimit="83231f" joinstyle="miter"/>
                  <v:path arrowok="t" textboxrect="0,0,76200,542925"/>
                </v:shape>
                <v:shape id="Shape 252" o:spid="_x0000_s1176" style="position:absolute;left:3695;top:9988;width:23298;height:14383;visibility:visible;mso-wrap-style:square;v-text-anchor:top" coordsize="2329815,143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" path="m,1438275r2329815,l2329815,,,,,1438275xe" filled="f">
                  <v:stroke miterlimit="83231f" joinstyle="miter"/>
                  <v:path arrowok="t" textboxrect="0,0,2329815,1438275"/>
                </v:shape>
                <v:rect id="Rectangle 254" o:spid="_x0000_s1177" style="position:absolute;left:8735;top:10806;width:18057;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" filled="f" stroked="f">
                  <v:textbox inset="0,0,0,0">
                    <w:txbxContent>
                      <w:p w14:paraId="510AF21C" w14:textId="77777777" w:rsidR="00133FEA" w:rsidRDefault="00133FEA" w:rsidP="00BA0237">
                        <w:r>
                          <w:t xml:space="preserve">Подготовка отказа в </w:t>
                        </w:r>
                      </w:p>
                    </w:txbxContent>
                  </v:textbox>
                </v:rect>
                <v:rect id="Rectangle 255" o:spid="_x0000_s1178" style="position:absolute;left:6053;top:12558;width:22559;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" filled="f" stroked="f">
                  <v:textbox inset="0,0,0,0">
                    <w:txbxContent>
                      <w:p w14:paraId="3F78FE09" w14:textId="77777777" w:rsidR="00133FEA" w:rsidRDefault="00133FEA" w:rsidP="00BA0237">
                        <w:r>
                          <w:t>рассмотрение заявления п</w:t>
                        </w:r>
                      </w:p>
                    </w:txbxContent>
                  </v:textbox>
                </v:rect>
                <v:rect id="Rectangle 256" o:spid="_x0000_s1179" style="position:absolute;left:23030;top:12558;width:2612;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" filled="f" stroked="f">
                  <v:textbox inset="0,0,0,0">
                    <w:txbxContent>
                      <w:p w14:paraId="33545B3F" w14:textId="77777777" w:rsidR="00133FEA" w:rsidRDefault="00133FEA" w:rsidP="00BA0237">
                        <w:r>
                          <w:t xml:space="preserve">ри </w:t>
                        </w:r>
                      </w:p>
                    </w:txbxContent>
                  </v:textbox>
                </v:rect>
                <v:rect id="Rectangle 257" o:spid="_x0000_s1180" style="position:absolute;left:8978;top:14311;width:17418;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" filled="f" stroked="f">
                  <v:textbox inset="0,0,0,0">
                    <w:txbxContent>
                      <w:p w14:paraId="38242336" w14:textId="77777777" w:rsidR="00133FEA" w:rsidRDefault="00133FEA" w:rsidP="00BA0237">
                        <w:r>
                          <w:t xml:space="preserve">наличии оснований </w:t>
                        </w:r>
                      </w:p>
                    </w:txbxContent>
                  </v:textbox>
                </v:rect>
                <v:rect id="Rectangle 258" o:spid="_x0000_s1181" style="position:absolute;left:22070;top:14010;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" filled="f" stroked="f">
                  <v:textbox inset="0,0,0,0">
                    <w:txbxContent>
                      <w:p w14:paraId="6D011ED0" w14:textId="77777777" w:rsidR="00133FEA" w:rsidRDefault="00133FEA" w:rsidP="00BA0237">
                        <w:r>
                          <w:t xml:space="preserve"> </w:t>
                        </w:r>
                      </w:p>
                    </w:txbxContent>
                  </v:textbox>
                </v:rect>
                <v:rect id="Rectangle 2035" o:spid="_x0000_s1182" style="position:absolute;left:21523;top:16062;width:1172;height:18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" filled="f" stroked="f">
                  <v:textbox inset="0,0,0,0">
                    <w:txbxContent>
                      <w:p w14:paraId="4EFE133B" w14:textId="77777777" w:rsidR="00133FEA" w:rsidRDefault="00133FEA" w:rsidP="00BA0237">
                        <w:r>
                          <w:t>).</w:t>
                        </w:r>
                      </w:p>
                    </w:txbxContent>
                  </v:textbox>
                </v:rect>
                <v:rect id="Rectangle 2036" o:spid="_x0000_s1183" style="position:absolute;left:8749;top:16062;width:16989;height:18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" filled="f" stroked="f">
                  <v:textbox inset="0,0,0,0">
                    <w:txbxContent>
                      <w:p w14:paraId="73380AC7" w14:textId="77777777" w:rsidR="00133FEA" w:rsidRDefault="00133FEA" w:rsidP="00BA0237">
                        <w:r>
                          <w:t>п. 2.9. Регламента</w:t>
                        </w:r>
                      </w:p>
                    </w:txbxContent>
                  </v:textbox>
                </v:rect>
                <v:rect id="Rectangle 2034" o:spid="_x0000_s1184" style="position:absolute;left:8247;top:16062;width:676;height:18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" filled="f" stroked="f">
                  <v:textbox inset="0,0,0,0">
                    <w:txbxContent>
                      <w:p w14:paraId="1E258160" w14:textId="77777777" w:rsidR="00133FEA" w:rsidRDefault="00133FEA" w:rsidP="00BA0237">
                        <w:r>
                          <w:t>(</w:t>
                        </w:r>
                      </w:p>
                    </w:txbxContent>
                  </v:textbox>
                </v:rect>
                <v:rect id="Rectangle 260" o:spid="_x0000_s1185" style="position:absolute;left:22420;top:15760;width:508;height:2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" filled="f" stroked="f">
                  <v:textbox inset="0,0,0,0">
                    <w:txbxContent>
                      <w:p w14:paraId="16EF9253" w14:textId="77777777" w:rsidR="00133FEA" w:rsidRDefault="00133FEA" w:rsidP="00BA0237">
                        <w:r>
                          <w:t xml:space="preserve"> </w:t>
                        </w:r>
                      </w:p>
                    </w:txbxContent>
                  </v:textbox>
                </v:rect>
                <v:rect id="Rectangle 261" o:spid="_x0000_s1186" style="position:absolute;left:5550;top:17512;width:508;height:22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" filled="f" stroked="f">
                  <v:textbox inset="0,0,0,0">
                    <w:txbxContent>
                      <w:p w14:paraId="7CA7334E" w14:textId="77777777" w:rsidR="00133FEA" w:rsidRDefault="00133FEA" w:rsidP="00BA0237">
                        <w:r>
                          <w:t xml:space="preserve"> </w:t>
                        </w:r>
                      </w:p>
                    </w:txbxContent>
                  </v:textbox>
                </v:rect>
                <v:rect id="Rectangle 262" o:spid="_x0000_s1187" style="position:absolute;left:5931;top:17814;width:26039;height:18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" filled="f" stroked="f">
                  <v:textbox inset="0,0,0,0">
                    <w:txbxContent>
                      <w:p w14:paraId="78C30AEA" w14:textId="77777777" w:rsidR="00133FEA" w:rsidRDefault="00133FEA" w:rsidP="00BA0237">
                        <w:r>
                          <w:t xml:space="preserve">Возврат заявителю заявления </w:t>
                        </w:r>
                      </w:p>
                    </w:txbxContent>
                  </v:textbox>
                </v:rect>
                <v:rect id="Rectangle 263" o:spid="_x0000_s1188" style="position:absolute;left:25518;top:17512;width:507;height:22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" filled="f" stroked="f">
                  <v:textbox inset="0,0,0,0">
                    <w:txbxContent>
                      <w:p w14:paraId="60A7B231" w14:textId="77777777" w:rsidR="00133FEA" w:rsidRDefault="00133FEA" w:rsidP="00BA0237">
                        <w:r>
                          <w:t xml:space="preserve"> </w:t>
                        </w:r>
                      </w:p>
                    </w:txbxContent>
                  </v:textbox>
                </v:rect>
                <v:rect id="Rectangle 264" o:spid="_x0000_s1189" style="position:absolute;left:5474;top:19573;width:26735;height:18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" filled="f" stroked="f">
                  <v:textbox inset="0,0,0,0">
                    <w:txbxContent>
                      <w:p w14:paraId="7314DA62" w14:textId="77777777" w:rsidR="00133FEA" w:rsidRDefault="00133FEA" w:rsidP="00BA0237">
                        <w:r>
                          <w:t xml:space="preserve">в течение 10 </w:t>
                        </w:r>
                        <w:r w:rsidRPr="00C226EB">
                          <w:t>календарных</w:t>
                        </w:r>
                        <w:r>
                          <w:t xml:space="preserve"> дней с указанием </w:t>
                        </w:r>
                      </w:p>
                    </w:txbxContent>
                  </v:textbox>
                </v:rect>
                <v:rect id="Rectangle 265" o:spid="_x0000_s1190" style="position:absolute;left:3905;top:21026;width:23105;height:21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" filled="f" stroked="f">
                  <v:textbox inset="0,0,0,0">
                    <w:txbxContent>
                      <w:p w14:paraId="73AB4E6E" w14:textId="77777777" w:rsidR="00133FEA" w:rsidRDefault="00133FEA" w:rsidP="00BA0237">
                        <w:r>
                          <w:t xml:space="preserve">       указанием </w:t>
                        </w:r>
                        <w:r w:rsidRPr="00F83943">
                          <w:t>причин возврата</w:t>
                        </w:r>
                      </w:p>
                    </w:txbxContent>
                  </v:textbox>
                </v:rect>
                <v:rect id="Rectangle 266" o:spid="_x0000_s1191" style="position:absolute;left:19982;top:21301;width:42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" filled="f" stroked="f">
                  <v:textbox inset="0,0,0,0">
                    <w:txbxContent>
                      <w:p w14:paraId="4E258217" w14:textId="77777777" w:rsidR="00133FEA" w:rsidRDefault="00133FEA" w:rsidP="00BA0237">
                        <w:r>
                          <w:rPr>
                            <w:sz w:val="20"/>
                          </w:rPr>
                          <w:t xml:space="preserve"> </w:t>
                        </w:r>
                      </w:p>
                    </w:txbxContent>
                  </v:textbox>
                </v:rect>
                <v:shape id="Shape 2321" o:spid="_x0000_s1192" style="position:absolute;left:7969;top:502;width:85344;height:3461;visibility:visible;mso-wrap-style:square;v-text-anchor:top" coordsize="8534399,346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" path="m,l8534399,r,346075l,346075,,e" stroked="f" strokeweight="0">
                  <v:stroke miterlimit="83231f" joinstyle="miter"/>
                  <v:path arrowok="t" textboxrect="0,0,8534399,346075"/>
                </v:shape>
                <v:shape id="Shape 268" o:spid="_x0000_s1193" style="position:absolute;left:7969;top:502;width:85344;height:3461;visibility:visible;mso-wrap-style:square;v-text-anchor:top" coordsize="8534400,346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" path="m,346075r8534400,l8534400,,,,,346075xe" filled="f">
                  <v:stroke miterlimit="83231f" joinstyle="miter"/>
                  <v:path arrowok="t" textboxrect="0,0,8534400,346075"/>
                </v:shape>
                <v:shape id="Picture 269" o:spid="_x0000_s1194" type="#_x0000_t75" style="position:absolute;left:8016;top:1003;width:85252;height:24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">
                  <v:imagedata r:id="rId76" o:title=""/>
                </v:shape>
                <v:rect id="Rectangle 270" o:spid="_x0000_s1195" style="position:absolute;left:22603;top:1368;width:74541;height:18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" filled="f" stroked="f">
                  <v:textbox inset="0,0,0,0">
                    <w:txbxContent>
                      <w:p w14:paraId="6528242C" w14:textId="77777777" w:rsidR="00133FEA" w:rsidRDefault="00133FEA" w:rsidP="00BA0237">
                        <w:r>
                          <w:t>Подготовка межведомственных запросов в уполномоченные государственные органы</w:t>
                        </w:r>
                      </w:p>
                    </w:txbxContent>
                  </v:textbox>
                </v:rect>
                <v:rect id="Rectangle 271" o:spid="_x0000_s1196" style="position:absolute;left:78681;top:1066;width:508;height:2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" filled="f" stroked="f">
                  <v:textbox inset="0,0,0,0">
                    <w:txbxContent>
                      <w:p w14:paraId="408D90A4" w14:textId="77777777" w:rsidR="00133FEA" w:rsidRDefault="00133FEA" w:rsidP="00BA0237">
                        <w:r>
                          <w:t xml:space="preserve"> </w:t>
                        </w:r>
                      </w:p>
                    </w:txbxContent>
                  </v:textbox>
                </v:rect>
                <v:shape id="Shape 273" o:spid="_x0000_s1197" style="position:absolute;left:31178;top:7372;width:24524;height:9988;visibility:visible;mso-wrap-style:square;v-text-anchor:top" coordsize="2452370,998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" path="m,998855r2452370,l2452370,,,,,998855xe" filled="f">
                  <v:stroke miterlimit="83231f" joinstyle="miter"/>
                  <v:path arrowok="t" textboxrect="0,0,2452370,998855"/>
                </v:shape>
                <v:shape id="Picture 274" o:spid="_x0000_s1198" type="#_x0000_t75" style="position:absolute;left:31226;top:7876;width:24430;height:89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">
                  <v:imagedata r:id="rId77" o:title=""/>
                </v:shape>
                <v:rect id="Rectangle 275" o:spid="_x0000_s1199" style="position:absolute;left:36079;top:8200;width:20101;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" filled="f" stroked="f">
                  <v:textbox inset="0,0,0,0">
                    <w:txbxContent>
                      <w:p w14:paraId="291A1AE1" w14:textId="77777777" w:rsidR="00133FEA" w:rsidRDefault="00133FEA" w:rsidP="00BA0237">
                        <w:r>
                          <w:t xml:space="preserve">Подготовка решения о </w:t>
                        </w:r>
                      </w:p>
                    </w:txbxContent>
                  </v:textbox>
                </v:rect>
                <v:rect id="Rectangle 276" o:spid="_x0000_s1200" style="position:absolute;left:35759;top:9952;width:20926;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" filled="f" stroked="f">
                  <v:textbox inset="0,0,0,0">
                    <w:txbxContent>
                      <w:p w14:paraId="54108446" w14:textId="77777777" w:rsidR="00133FEA" w:rsidRDefault="00133FEA" w:rsidP="00BA0237">
                        <w:r>
                          <w:t xml:space="preserve">приостановлении срока </w:t>
                        </w:r>
                      </w:p>
                    </w:txbxContent>
                  </v:textbox>
                </v:rect>
                <v:rect id="Rectangle 277" o:spid="_x0000_s1201" style="position:absolute;left:35546;top:11705;width:21515;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" filled="f" stroked="f">
                  <v:textbox inset="0,0,0,0">
                    <w:txbxContent>
                      <w:p w14:paraId="1AAD67CC" w14:textId="77777777" w:rsidR="00133FEA" w:rsidRDefault="00133FEA" w:rsidP="00BA0237">
                        <w:r>
                          <w:t xml:space="preserve">рассмотрения заявления </w:t>
                        </w:r>
                      </w:p>
                    </w:txbxContent>
                  </v:textbox>
                </v:rect>
                <v:rect id="Rectangle 278" o:spid="_x0000_s1202" style="position:absolute;left:51733;top:11404;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" filled="f" stroked="f">
                  <v:textbox inset="0,0,0,0">
                    <w:txbxContent>
                      <w:p w14:paraId="38E7FE08" w14:textId="77777777" w:rsidR="00133FEA" w:rsidRDefault="00133FEA" w:rsidP="00BA0237">
                        <w:r>
                          <w:t xml:space="preserve"> </w:t>
                        </w:r>
                      </w:p>
                    </w:txbxContent>
                  </v:textbox>
                </v:rect>
                <v:rect id="Rectangle 2032" o:spid="_x0000_s1203" style="position:absolute;left:49062;top:13519;width:675;height:18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" filled="f" stroked="f">
                  <v:textbox inset="0,0,0,0">
                    <w:txbxContent>
                      <w:p w14:paraId="7B7BDDC5" w14:textId="77777777" w:rsidR="00133FEA" w:rsidRDefault="00133FEA" w:rsidP="00BA0237">
                        <w:r>
                          <w:t>)</w:t>
                        </w:r>
                      </w:p>
                    </w:txbxContent>
                  </v:textbox>
                </v:rect>
                <v:rect id="Rectangle 2033" o:spid="_x0000_s1204" style="position:absolute;left:37821;top:13519;width:14950;height:18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" filled="f" stroked="f">
                  <v:textbox inset="0,0,0,0">
                    <w:txbxContent>
                      <w:p w14:paraId="142B7D13" w14:textId="77777777" w:rsidR="00133FEA" w:rsidRDefault="00133FEA" w:rsidP="00BA0237">
                        <w:r>
                          <w:t>п.2.10. Регламента</w:t>
                        </w:r>
                      </w:p>
                    </w:txbxContent>
                  </v:textbox>
                </v:rect>
                <v:rect id="Rectangle 2031" o:spid="_x0000_s1205" style="position:absolute;left:37313;top:13519;width:675;height:18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" filled="f" stroked="f">
                  <v:textbox inset="0,0,0,0">
                    <w:txbxContent>
                      <w:p w14:paraId="763056CA" w14:textId="77777777" w:rsidR="00133FEA" w:rsidRDefault="00133FEA" w:rsidP="00BA0237">
                        <w:r>
                          <w:t>(</w:t>
                        </w:r>
                      </w:p>
                    </w:txbxContent>
                  </v:textbox>
                </v:rect>
                <v:rect id="Rectangle 280" o:spid="_x0000_s1206" style="position:absolute;left:49584;top:13217;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" filled="f" stroked="f">
                  <v:textbox inset="0,0,0,0">
                    <w:txbxContent>
                      <w:p w14:paraId="0C73B8B1" w14:textId="77777777" w:rsidR="00133FEA" w:rsidRDefault="00133FEA" w:rsidP="00BA0237">
                        <w:r>
                          <w:t xml:space="preserve"> </w:t>
                        </w:r>
                      </w:p>
                    </w:txbxContent>
                  </v:textbox>
                </v:rect>
                <v:shape id="Shape 281" o:spid="_x0000_s1207" style="position:absolute;left:48120;top:3963;width:762;height:3410;visibility:visible;mso-wrap-style:square;v-text-anchor:top" coordsize="76200,340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" path="m31750,l44450,r,264795l76200,264795,38100,340995,,264795r31750,l31750,xe" fillcolor="black" stroked="f" strokeweight="0">
                  <v:stroke miterlimit="83231f" joinstyle="miter"/>
                  <v:path arrowok="t" textboxrect="0,0,76200,340995"/>
                </v:shape>
                <v:shape id="Shape 283" o:spid="_x0000_s1208" style="position:absolute;left:62033;top:8248;width:31280;height:9709;visibility:visible;mso-wrap-style:square;v-text-anchor:top" coordsize="3128010,970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" path="m,970915r3128010,l3128010,,,,,970915xe" filled="f">
                  <v:stroke miterlimit="83231f" joinstyle="miter"/>
                  <v:path arrowok="t" textboxrect="0,0,3128010,970915"/>
                </v:shape>
                <v:shape id="Picture 284" o:spid="_x0000_s1209" type="#_x0000_t75" style="position:absolute;left:62072;top:8745;width:31196;height:87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">
                  <v:imagedata r:id="rId78" o:title=""/>
                </v:shape>
                <v:rect id="Rectangle 285" o:spid="_x0000_s1210" style="position:absolute;left:67114;top:9068;width:28592;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" filled="f" stroked="f">
                  <v:textbox inset="0,0,0,0">
                    <w:txbxContent>
                      <w:p w14:paraId="4A3A5DF4" w14:textId="77777777" w:rsidR="00133FEA" w:rsidRDefault="00133FEA" w:rsidP="00BA0237">
                        <w:r>
                          <w:t xml:space="preserve">Подготовка решения об отказе в </w:t>
                        </w:r>
                      </w:p>
                    </w:txbxContent>
                  </v:textbox>
                </v:rect>
                <v:rect id="Rectangle 286" o:spid="_x0000_s1211" style="position:absolute;left:66333;top:10821;width:22809;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" filled="f" stroked="f">
                  <v:textbox inset="0,0,0,0">
                    <w:txbxContent>
                      <w:p w14:paraId="146D1A4C" w14:textId="77777777" w:rsidR="00133FEA" w:rsidRDefault="00133FEA" w:rsidP="00BA0237">
                        <w:r>
                          <w:t>утверждении схемы распо</w:t>
                        </w:r>
                      </w:p>
                    </w:txbxContent>
                  </v:textbox>
                </v:rect>
                <v:rect id="Rectangle 287" o:spid="_x0000_s1212" style="position:absolute;left:83436;top:10821;width:7941;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" filled="f" stroked="f">
                  <v:textbox inset="0,0,0,0">
                    <w:txbxContent>
                      <w:p w14:paraId="02E1F97C" w14:textId="77777777" w:rsidR="00133FEA" w:rsidRDefault="00133FEA" w:rsidP="00BA0237">
                        <w:r>
                          <w:t xml:space="preserve">ложения </w:t>
                        </w:r>
                      </w:p>
                    </w:txbxContent>
                  </v:textbox>
                </v:rect>
                <v:rect id="Rectangle 288" o:spid="_x0000_s1213" style="position:absolute;left:71335;top:12619;width:17359;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" filled="f" stroked="f">
                  <v:textbox inset="0,0,0,0">
                    <w:txbxContent>
                      <w:p w14:paraId="7B83576D" w14:textId="77777777" w:rsidR="00133FEA" w:rsidRDefault="00133FEA" w:rsidP="00BA0237">
                        <w:r>
                          <w:t xml:space="preserve">земельного участка </w:t>
                        </w:r>
                      </w:p>
                    </w:txbxContent>
                  </v:textbox>
                </v:rect>
                <v:rect id="Rectangle 289" o:spid="_x0000_s1214" style="position:absolute;left:84396;top:12318;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" filled="f" stroked="f">
                  <v:textbox inset="0,0,0,0">
                    <w:txbxContent>
                      <w:p w14:paraId="28280D1A" w14:textId="77777777" w:rsidR="00133FEA" w:rsidRDefault="00133FEA" w:rsidP="00BA0237">
                        <w:r>
                          <w:t xml:space="preserve"> </w:t>
                        </w:r>
                      </w:p>
                    </w:txbxContent>
                  </v:textbox>
                </v:rect>
                <v:shape id="Shape 291" o:spid="_x0000_s1215" style="position:absolute;left:24022;top:26833;width:48101;height:7754;visibility:visible;mso-wrap-style:square;v-text-anchor:top" coordsize="4810125,775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" path="m,775335r4810125,l4810125,,,,,775335xe" filled="f">
                  <v:stroke miterlimit="83231f" joinstyle="miter"/>
                  <v:path arrowok="t" textboxrect="0,0,4810125,775335"/>
                </v:shape>
                <v:shape id="Picture 292" o:spid="_x0000_s1216" type="#_x0000_t75" style="position:absolute;left:24063;top:27337;width:48022;height:67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">
                  <v:imagedata r:id="rId79" o:title=""/>
                </v:shape>
                <v:rect id="Rectangle 293" o:spid="_x0000_s1217" style="position:absolute;left:48075;top:27376;width:593;height:26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" filled="f" stroked="f">
                  <v:textbox inset="0,0,0,0">
                    <w:txbxContent>
                      <w:p w14:paraId="37BDA3C3" w14:textId="77777777" w:rsidR="00133FEA" w:rsidRDefault="00133FEA" w:rsidP="00BA0237">
                        <w:r>
                          <w:rPr>
                            <w:sz w:val="28"/>
                          </w:rPr>
                          <w:t xml:space="preserve"> </w:t>
                        </w:r>
                      </w:p>
                    </w:txbxContent>
                  </v:textbox>
                </v:rect>
                <v:rect id="Rectangle 294" o:spid="_x0000_s1218" style="position:absolute;left:25457;top:29707;width:57822;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" filled="f" stroked="f">
                  <v:textbox inset="0,0,0,0">
                    <w:txbxContent>
                      <w:p w14:paraId="19FB6E06" w14:textId="77777777" w:rsidR="00133FEA" w:rsidRDefault="00133FEA" w:rsidP="00BA0237">
                        <w:r>
                          <w:t>Подготовка схемы расположения земельного участка на кадастров</w:t>
                        </w:r>
                      </w:p>
                    </w:txbxContent>
                  </v:textbox>
                </v:rect>
                <v:rect id="Rectangle 295" o:spid="_x0000_s1219" style="position:absolute;left:68958;top:29707;width:2815;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" filled="f" stroked="f">
                  <v:textbox inset="0,0,0,0">
                    <w:txbxContent>
                      <w:p w14:paraId="0EDEA104" w14:textId="77777777" w:rsidR="00133FEA" w:rsidRDefault="00133FEA" w:rsidP="00BA0237">
                        <w:r>
                          <w:t xml:space="preserve">ом </w:t>
                        </w:r>
                      </w:p>
                    </w:txbxContent>
                  </v:textbox>
                </v:rect>
                <v:rect id="Rectangle 296" o:spid="_x0000_s1220" style="position:absolute;left:30989;top:31520;width:45403;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" filled="f" stroked="f">
                  <v:textbox inset="0,0,0,0">
                    <w:txbxContent>
                      <w:p w14:paraId="10AEA45E" w14:textId="77777777" w:rsidR="00133FEA" w:rsidRDefault="00133FEA" w:rsidP="00BA0237">
                        <w:r>
                          <w:t>плане территории и решения об утверждении схемы</w:t>
                        </w:r>
                      </w:p>
                    </w:txbxContent>
                  </v:textbox>
                </v:rect>
                <v:rect id="Rectangle 297" o:spid="_x0000_s1221" style="position:absolute;left:65144;top:31219;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" filled="f" stroked="f">
                  <v:textbox inset="0,0,0,0">
                    <w:txbxContent>
                      <w:p w14:paraId="55C8482E" w14:textId="77777777" w:rsidR="00133FEA" w:rsidRDefault="00133FEA" w:rsidP="00BA0237">
                        <w:r>
                          <w:t xml:space="preserve"> </w:t>
                        </w:r>
                      </w:p>
                    </w:txbxContent>
                  </v:textbox>
                </v:rect>
                <v:shape id="Shape 306" o:spid="_x0000_s1222" style="position:absolute;left:28873;top:3963;width:762;height:22866;visibility:visible;mso-wrap-style:square;v-text-anchor:top" coordsize="76200,22865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" path="m31750,l44450,r,2210397l76200,2210397r-38100,76200l,2210397r31750,l31750,xe" fillcolor="black" stroked="f" strokeweight="0">
                  <v:stroke miterlimit="83231f" joinstyle="miter"/>
                  <v:path arrowok="t" textboxrect="0,0,76200,2286597"/>
                </v:shape>
                <v:shape id="Shape 307" o:spid="_x0000_s1223" style="position:absolute;left:76884;top:3963;width:762;height:3410;visibility:visible;mso-wrap-style:square;v-text-anchor:top" coordsize="76200,340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" path="m31242,l43942,r485,264721l76200,264668,38227,340995,,264795r31727,-53l31242,xe" fillcolor="black" stroked="f" strokeweight="0">
                  <v:stroke miterlimit="83231f" joinstyle="miter"/>
                  <v:path arrowok="t" textboxrect="0,0,76200,340995"/>
                </v:shape>
                <v:shape id="Shape 308" o:spid="_x0000_s1224" style="position:absolute;left:43192;top:17365;width:762;height:9469;visibility:visible;mso-wrap-style:square;v-text-anchor:top" coordsize="76200,9468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" path="m38735,l51435,127,44425,870732r31775,259l37465,946874,,870369r31725,259l38735,xe" fillcolor="black" stroked="f" strokeweight="0">
                  <v:stroke miterlimit="83231f" joinstyle="miter"/>
                  <v:path arrowok="t" textboxrect="0,0,76200,946874"/>
                </v:shape>
                <v:shape id="Shape 309" o:spid="_x0000_s1225" style="position:absolute;left:55702;top:11949;width:6178;height:762;visibility:visible;mso-wrap-style:square;v-text-anchor:top" coordsize="617855,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" path="m541655,r76200,38227l541655,76200r,-31762l,43942,,31242r541655,496l541655,xe" fillcolor="black" stroked="f" strokeweight="0">
                  <v:stroke miterlimit="83231f" joinstyle="miter"/>
                  <v:path arrowok="t" textboxrect="0,0,617855,76200"/>
                </v:shape>
                <w10:wrap type="topAndBottom" anchorx="page" anchory="page"/>
              </v:group>
            </w:pict>
          </mc:Fallback>
        </mc:AlternateContent>
      </w:r>
    </w:p>
    <w:sectPr w:rsidR="00AB1026" w:rsidRPr="00F83943" w:rsidSect="00D01867">
      <w:pgSz w:w="16838" w:h="11906" w:orient="landscape"/>
      <w:pgMar w:top="142" w:right="1134" w:bottom="1701"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55CD0B" w14:textId="77777777" w:rsidR="003E3C3A" w:rsidRDefault="003E3C3A" w:rsidP="00AB1026">
      <w:r>
        <w:separator/>
      </w:r>
    </w:p>
  </w:endnote>
  <w:endnote w:type="continuationSeparator" w:id="0">
    <w:p w14:paraId="097193D8" w14:textId="77777777" w:rsidR="003E3C3A" w:rsidRDefault="003E3C3A" w:rsidP="00AB1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C3B534" w14:textId="77777777" w:rsidR="003E3C3A" w:rsidRDefault="003E3C3A" w:rsidP="00AB1026">
      <w:r>
        <w:separator/>
      </w:r>
    </w:p>
  </w:footnote>
  <w:footnote w:type="continuationSeparator" w:id="0">
    <w:p w14:paraId="2BE2B63E" w14:textId="77777777" w:rsidR="003E3C3A" w:rsidRDefault="003E3C3A" w:rsidP="00AB102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0588A"/>
    <w:multiLevelType w:val="hybridMultilevel"/>
    <w:tmpl w:val="0C2EC2A4"/>
    <w:lvl w:ilvl="0" w:tplc="986AB66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07BF67C8"/>
    <w:multiLevelType w:val="hybridMultilevel"/>
    <w:tmpl w:val="18F0108E"/>
    <w:lvl w:ilvl="0" w:tplc="2ED4EBEA">
      <w:start w:val="1"/>
      <w:numFmt w:val="decimal"/>
      <w:lvlText w:val="%1."/>
      <w:lvlJc w:val="left"/>
      <w:pPr>
        <w:ind w:left="1620" w:hanging="360"/>
      </w:pPr>
      <w:rPr>
        <w:rFonts w:hint="default"/>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2" w15:restartNumberingAfterBreak="0">
    <w:nsid w:val="09872445"/>
    <w:multiLevelType w:val="hybridMultilevel"/>
    <w:tmpl w:val="3F32C79A"/>
    <w:lvl w:ilvl="0" w:tplc="74A07CC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10972776"/>
    <w:multiLevelType w:val="hybridMultilevel"/>
    <w:tmpl w:val="32402C20"/>
    <w:lvl w:ilvl="0" w:tplc="0B2873DE">
      <w:start w:val="1"/>
      <w:numFmt w:val="decimal"/>
      <w:lvlText w:val="%1)"/>
      <w:lvlJc w:val="left"/>
      <w:pPr>
        <w:ind w:left="5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93C5880">
      <w:start w:val="1"/>
      <w:numFmt w:val="lowerLetter"/>
      <w:lvlText w:val="%2"/>
      <w:lvlJc w:val="left"/>
      <w:pPr>
        <w:ind w:left="16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160255A">
      <w:start w:val="1"/>
      <w:numFmt w:val="lowerRoman"/>
      <w:lvlText w:val="%3"/>
      <w:lvlJc w:val="left"/>
      <w:pPr>
        <w:ind w:left="23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694F40E">
      <w:start w:val="1"/>
      <w:numFmt w:val="decimal"/>
      <w:lvlText w:val="%4"/>
      <w:lvlJc w:val="left"/>
      <w:pPr>
        <w:ind w:left="31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CD8D400">
      <w:start w:val="1"/>
      <w:numFmt w:val="lowerLetter"/>
      <w:lvlText w:val="%5"/>
      <w:lvlJc w:val="left"/>
      <w:pPr>
        <w:ind w:left="38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3C2DF0C">
      <w:start w:val="1"/>
      <w:numFmt w:val="lowerRoman"/>
      <w:lvlText w:val="%6"/>
      <w:lvlJc w:val="left"/>
      <w:pPr>
        <w:ind w:left="45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A54F4E4">
      <w:start w:val="1"/>
      <w:numFmt w:val="decimal"/>
      <w:lvlText w:val="%7"/>
      <w:lvlJc w:val="left"/>
      <w:pPr>
        <w:ind w:left="52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25299FA">
      <w:start w:val="1"/>
      <w:numFmt w:val="lowerLetter"/>
      <w:lvlText w:val="%8"/>
      <w:lvlJc w:val="left"/>
      <w:pPr>
        <w:ind w:left="59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01020F4">
      <w:start w:val="1"/>
      <w:numFmt w:val="lowerRoman"/>
      <w:lvlText w:val="%9"/>
      <w:lvlJc w:val="left"/>
      <w:pPr>
        <w:ind w:left="67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1B4F524C"/>
    <w:multiLevelType w:val="hybridMultilevel"/>
    <w:tmpl w:val="E696B83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D7E1E11"/>
    <w:multiLevelType w:val="hybridMultilevel"/>
    <w:tmpl w:val="7F3A40BC"/>
    <w:lvl w:ilvl="0" w:tplc="A6E63228">
      <w:start w:val="4"/>
      <w:numFmt w:val="decimal"/>
      <w:lvlText w:val="%1."/>
      <w:lvlJc w:val="left"/>
      <w:pPr>
        <w:ind w:left="927" w:hanging="360"/>
      </w:pPr>
      <w:rPr>
        <w:rFonts w:eastAsia="Times New Roman" w:hint="default"/>
        <w:color w:val="000000" w:themeColor="text1"/>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22363909"/>
    <w:multiLevelType w:val="multilevel"/>
    <w:tmpl w:val="C0F62BCA"/>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7"/>
      <w:numFmt w:val="decimal"/>
      <w:lvlText w:val="%1.%2"/>
      <w:lvlJc w:val="left"/>
      <w:pPr>
        <w:ind w:left="6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2"/>
      <w:numFmt w:val="decimal"/>
      <w:lvlRestart w:val="0"/>
      <w:lvlText w:val="%1.%2.%3."/>
      <w:lvlJc w:val="left"/>
      <w:pPr>
        <w:ind w:left="10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6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3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1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8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5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2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23A22AEC"/>
    <w:multiLevelType w:val="hybridMultilevel"/>
    <w:tmpl w:val="06BCB0BC"/>
    <w:lvl w:ilvl="0" w:tplc="9790D2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247553F0"/>
    <w:multiLevelType w:val="multilevel"/>
    <w:tmpl w:val="80BADC8E"/>
    <w:lvl w:ilvl="0">
      <w:start w:val="1"/>
      <w:numFmt w:val="decimal"/>
      <w:lvlText w:val="%1."/>
      <w:lvlJc w:val="left"/>
      <w:pPr>
        <w:ind w:left="28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723"/>
      </w:pPr>
      <w:rPr>
        <w:rFonts w:ascii="Times New Roman" w:eastAsia="Times New Roman" w:hAnsi="Times New Roman" w:cs="Times New Roman"/>
        <w:b w:val="0"/>
        <w:bCs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260E31AA"/>
    <w:multiLevelType w:val="hybridMultilevel"/>
    <w:tmpl w:val="06BCB0BC"/>
    <w:lvl w:ilvl="0" w:tplc="9790D2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2DB35670"/>
    <w:multiLevelType w:val="multilevel"/>
    <w:tmpl w:val="F8403FC4"/>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8"/>
      <w:numFmt w:val="decimal"/>
      <w:lvlRestart w:val="0"/>
      <w:lvlText w:val="%1.%2."/>
      <w:lvlJc w:val="left"/>
      <w:pPr>
        <w:ind w:left="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2FFE54B6"/>
    <w:multiLevelType w:val="hybridMultilevel"/>
    <w:tmpl w:val="72186B3A"/>
    <w:lvl w:ilvl="0" w:tplc="014623D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3B014413"/>
    <w:multiLevelType w:val="hybridMultilevel"/>
    <w:tmpl w:val="9EE8CEC0"/>
    <w:lvl w:ilvl="0" w:tplc="8DBE501A">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FF00860">
      <w:start w:val="1"/>
      <w:numFmt w:val="lowerLetter"/>
      <w:lvlText w:val="%2"/>
      <w:lvlJc w:val="left"/>
      <w:pPr>
        <w:ind w:left="5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2D4FE0E">
      <w:start w:val="1"/>
      <w:numFmt w:val="lowerRoman"/>
      <w:lvlText w:val="%3"/>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16E57BA">
      <w:start w:val="1"/>
      <w:numFmt w:val="decimal"/>
      <w:lvlRestart w:val="0"/>
      <w:lvlText w:val="%4)"/>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2523340">
      <w:start w:val="1"/>
      <w:numFmt w:val="lowerLetter"/>
      <w:lvlText w:val="%5"/>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4F6FB06">
      <w:start w:val="1"/>
      <w:numFmt w:val="lowerRoman"/>
      <w:lvlText w:val="%6"/>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47C1C5C">
      <w:start w:val="1"/>
      <w:numFmt w:val="decimal"/>
      <w:lvlText w:val="%7"/>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762D632">
      <w:start w:val="1"/>
      <w:numFmt w:val="lowerLetter"/>
      <w:lvlText w:val="%8"/>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4E069C4">
      <w:start w:val="1"/>
      <w:numFmt w:val="lowerRoman"/>
      <w:lvlText w:val="%9"/>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3E93409A"/>
    <w:multiLevelType w:val="hybridMultilevel"/>
    <w:tmpl w:val="77A459FE"/>
    <w:lvl w:ilvl="0" w:tplc="47668DE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15:restartNumberingAfterBreak="0">
    <w:nsid w:val="3F060BD5"/>
    <w:multiLevelType w:val="hybridMultilevel"/>
    <w:tmpl w:val="5CFCB25A"/>
    <w:lvl w:ilvl="0" w:tplc="9462DCBE">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BA0C9D2">
      <w:start w:val="1"/>
      <w:numFmt w:val="lowerLetter"/>
      <w:lvlText w:val="%2"/>
      <w:lvlJc w:val="left"/>
      <w:pPr>
        <w:ind w:left="17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76C9330">
      <w:start w:val="1"/>
      <w:numFmt w:val="lowerRoman"/>
      <w:lvlText w:val="%3"/>
      <w:lvlJc w:val="left"/>
      <w:pPr>
        <w:ind w:left="24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69C9E8C">
      <w:start w:val="1"/>
      <w:numFmt w:val="decimal"/>
      <w:lvlText w:val="%4"/>
      <w:lvlJc w:val="left"/>
      <w:pPr>
        <w:ind w:left="31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D6061F8">
      <w:start w:val="1"/>
      <w:numFmt w:val="lowerLetter"/>
      <w:lvlText w:val="%5"/>
      <w:lvlJc w:val="left"/>
      <w:pPr>
        <w:ind w:left="38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D769292">
      <w:start w:val="1"/>
      <w:numFmt w:val="lowerRoman"/>
      <w:lvlText w:val="%6"/>
      <w:lvlJc w:val="left"/>
      <w:pPr>
        <w:ind w:left="45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5CECC22">
      <w:start w:val="1"/>
      <w:numFmt w:val="decimal"/>
      <w:lvlText w:val="%7"/>
      <w:lvlJc w:val="left"/>
      <w:pPr>
        <w:ind w:left="53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31A4048">
      <w:start w:val="1"/>
      <w:numFmt w:val="lowerLetter"/>
      <w:lvlText w:val="%8"/>
      <w:lvlJc w:val="left"/>
      <w:pPr>
        <w:ind w:left="60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95A41B2">
      <w:start w:val="1"/>
      <w:numFmt w:val="lowerRoman"/>
      <w:lvlText w:val="%9"/>
      <w:lvlJc w:val="left"/>
      <w:pPr>
        <w:ind w:left="67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15:restartNumberingAfterBreak="0">
    <w:nsid w:val="41CC7EDF"/>
    <w:multiLevelType w:val="hybridMultilevel"/>
    <w:tmpl w:val="93546424"/>
    <w:lvl w:ilvl="0" w:tplc="0FCEA5FE">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51002DC">
      <w:start w:val="1"/>
      <w:numFmt w:val="bullet"/>
      <w:lvlText w:val="o"/>
      <w:lvlJc w:val="left"/>
      <w:pPr>
        <w:ind w:left="16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3B65F34">
      <w:start w:val="1"/>
      <w:numFmt w:val="bullet"/>
      <w:lvlText w:val="▪"/>
      <w:lvlJc w:val="left"/>
      <w:pPr>
        <w:ind w:left="23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BA0F574">
      <w:start w:val="1"/>
      <w:numFmt w:val="bullet"/>
      <w:lvlText w:val="•"/>
      <w:lvlJc w:val="left"/>
      <w:pPr>
        <w:ind w:left="31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CCCC08C">
      <w:start w:val="1"/>
      <w:numFmt w:val="bullet"/>
      <w:lvlText w:val="o"/>
      <w:lvlJc w:val="left"/>
      <w:pPr>
        <w:ind w:left="38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FB20EB0">
      <w:start w:val="1"/>
      <w:numFmt w:val="bullet"/>
      <w:lvlText w:val="▪"/>
      <w:lvlJc w:val="left"/>
      <w:pPr>
        <w:ind w:left="45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3CE27A2">
      <w:start w:val="1"/>
      <w:numFmt w:val="bullet"/>
      <w:lvlText w:val="•"/>
      <w:lvlJc w:val="left"/>
      <w:pPr>
        <w:ind w:left="52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18A5558">
      <w:start w:val="1"/>
      <w:numFmt w:val="bullet"/>
      <w:lvlText w:val="o"/>
      <w:lvlJc w:val="left"/>
      <w:pPr>
        <w:ind w:left="59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A4E857E">
      <w:start w:val="1"/>
      <w:numFmt w:val="bullet"/>
      <w:lvlText w:val="▪"/>
      <w:lvlJc w:val="left"/>
      <w:pPr>
        <w:ind w:left="67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461965B9"/>
    <w:multiLevelType w:val="hybridMultilevel"/>
    <w:tmpl w:val="936AB8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AD87714"/>
    <w:multiLevelType w:val="hybridMultilevel"/>
    <w:tmpl w:val="05225F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E2223E9"/>
    <w:multiLevelType w:val="multilevel"/>
    <w:tmpl w:val="B0204A20"/>
    <w:lvl w:ilvl="0">
      <w:start w:val="1"/>
      <w:numFmt w:val="decimal"/>
      <w:lvlText w:val="%1."/>
      <w:lvlJc w:val="left"/>
      <w:pPr>
        <w:ind w:left="28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7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15:restartNumberingAfterBreak="0">
    <w:nsid w:val="4FBD4DB5"/>
    <w:multiLevelType w:val="hybridMultilevel"/>
    <w:tmpl w:val="DC7899E4"/>
    <w:lvl w:ilvl="0" w:tplc="3984052E">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99C6CCA">
      <w:start w:val="1"/>
      <w:numFmt w:val="bullet"/>
      <w:lvlText w:val="o"/>
      <w:lvlJc w:val="left"/>
      <w:pPr>
        <w:ind w:left="16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9C665B4">
      <w:start w:val="1"/>
      <w:numFmt w:val="bullet"/>
      <w:lvlText w:val="▪"/>
      <w:lvlJc w:val="left"/>
      <w:pPr>
        <w:ind w:left="23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3C8D7D2">
      <w:start w:val="1"/>
      <w:numFmt w:val="bullet"/>
      <w:lvlText w:val="•"/>
      <w:lvlJc w:val="left"/>
      <w:pPr>
        <w:ind w:left="31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6B8501C">
      <w:start w:val="1"/>
      <w:numFmt w:val="bullet"/>
      <w:lvlText w:val="o"/>
      <w:lvlJc w:val="left"/>
      <w:pPr>
        <w:ind w:left="38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53E5A78">
      <w:start w:val="1"/>
      <w:numFmt w:val="bullet"/>
      <w:lvlText w:val="▪"/>
      <w:lvlJc w:val="left"/>
      <w:pPr>
        <w:ind w:left="45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DD8EE9C">
      <w:start w:val="1"/>
      <w:numFmt w:val="bullet"/>
      <w:lvlText w:val="•"/>
      <w:lvlJc w:val="left"/>
      <w:pPr>
        <w:ind w:left="52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968EFBC">
      <w:start w:val="1"/>
      <w:numFmt w:val="bullet"/>
      <w:lvlText w:val="o"/>
      <w:lvlJc w:val="left"/>
      <w:pPr>
        <w:ind w:left="59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F966F46">
      <w:start w:val="1"/>
      <w:numFmt w:val="bullet"/>
      <w:lvlText w:val="▪"/>
      <w:lvlJc w:val="left"/>
      <w:pPr>
        <w:ind w:left="67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15:restartNumberingAfterBreak="0">
    <w:nsid w:val="50DA1317"/>
    <w:multiLevelType w:val="multilevel"/>
    <w:tmpl w:val="2D8A7D94"/>
    <w:lvl w:ilvl="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6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3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0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7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5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2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9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15:restartNumberingAfterBreak="0">
    <w:nsid w:val="5519720D"/>
    <w:multiLevelType w:val="hybridMultilevel"/>
    <w:tmpl w:val="4F26D9BC"/>
    <w:lvl w:ilvl="0" w:tplc="A64087E2">
      <w:start w:val="1"/>
      <w:numFmt w:val="decimal"/>
      <w:lvlText w:val="%1)"/>
      <w:lvlJc w:val="left"/>
      <w:pPr>
        <w:ind w:left="5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A822D3C">
      <w:start w:val="1"/>
      <w:numFmt w:val="lowerLetter"/>
      <w:lvlText w:val="%2"/>
      <w:lvlJc w:val="left"/>
      <w:pPr>
        <w:ind w:left="16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6A011DE">
      <w:start w:val="1"/>
      <w:numFmt w:val="lowerRoman"/>
      <w:lvlText w:val="%3"/>
      <w:lvlJc w:val="left"/>
      <w:pPr>
        <w:ind w:left="23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1F2BFDA">
      <w:start w:val="1"/>
      <w:numFmt w:val="decimal"/>
      <w:lvlText w:val="%4"/>
      <w:lvlJc w:val="left"/>
      <w:pPr>
        <w:ind w:left="31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210DB48">
      <w:start w:val="1"/>
      <w:numFmt w:val="lowerLetter"/>
      <w:lvlText w:val="%5"/>
      <w:lvlJc w:val="left"/>
      <w:pPr>
        <w:ind w:left="38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40407D6">
      <w:start w:val="1"/>
      <w:numFmt w:val="lowerRoman"/>
      <w:lvlText w:val="%6"/>
      <w:lvlJc w:val="left"/>
      <w:pPr>
        <w:ind w:left="45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57453A6">
      <w:start w:val="1"/>
      <w:numFmt w:val="decimal"/>
      <w:lvlText w:val="%7"/>
      <w:lvlJc w:val="left"/>
      <w:pPr>
        <w:ind w:left="52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1889B02">
      <w:start w:val="1"/>
      <w:numFmt w:val="lowerLetter"/>
      <w:lvlText w:val="%8"/>
      <w:lvlJc w:val="left"/>
      <w:pPr>
        <w:ind w:left="59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6D409A6">
      <w:start w:val="1"/>
      <w:numFmt w:val="lowerRoman"/>
      <w:lvlText w:val="%9"/>
      <w:lvlJc w:val="left"/>
      <w:pPr>
        <w:ind w:left="67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 w15:restartNumberingAfterBreak="0">
    <w:nsid w:val="55933B47"/>
    <w:multiLevelType w:val="multilevel"/>
    <w:tmpl w:val="AE522396"/>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 w15:restartNumberingAfterBreak="0">
    <w:nsid w:val="5F8F3CC9"/>
    <w:multiLevelType w:val="hybridMultilevel"/>
    <w:tmpl w:val="2716EB62"/>
    <w:lvl w:ilvl="0" w:tplc="267A7C46">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6EDE09CE"/>
    <w:multiLevelType w:val="hybridMultilevel"/>
    <w:tmpl w:val="CCD6DA9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27969BF"/>
    <w:multiLevelType w:val="hybridMultilevel"/>
    <w:tmpl w:val="5C8844A4"/>
    <w:lvl w:ilvl="0" w:tplc="748477A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15:restartNumberingAfterBreak="0">
    <w:nsid w:val="743E4F3F"/>
    <w:multiLevelType w:val="hybridMultilevel"/>
    <w:tmpl w:val="D86ADBB2"/>
    <w:lvl w:ilvl="0" w:tplc="97869072">
      <w:start w:val="5"/>
      <w:numFmt w:val="decimal"/>
      <w:lvlText w:val="%1."/>
      <w:lvlJc w:val="left"/>
      <w:pPr>
        <w:ind w:left="927" w:hanging="360"/>
      </w:pPr>
      <w:rPr>
        <w:rFonts w:eastAsia="Times New Roman" w:hint="default"/>
        <w:color w:val="000000" w:themeColor="text1"/>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15:restartNumberingAfterBreak="0">
    <w:nsid w:val="7CDA1C58"/>
    <w:multiLevelType w:val="multilevel"/>
    <w:tmpl w:val="179E7028"/>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6"/>
      <w:numFmt w:val="decimal"/>
      <w:lvlText w:val="%1.%2"/>
      <w:lvlJc w:val="left"/>
      <w:pPr>
        <w:ind w:left="6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9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18"/>
  </w:num>
  <w:num w:numId="2">
    <w:abstractNumId w:val="3"/>
  </w:num>
  <w:num w:numId="3">
    <w:abstractNumId w:val="11"/>
  </w:num>
  <w:num w:numId="4">
    <w:abstractNumId w:val="4"/>
  </w:num>
  <w:num w:numId="5">
    <w:abstractNumId w:val="23"/>
  </w:num>
  <w:num w:numId="6">
    <w:abstractNumId w:val="15"/>
  </w:num>
  <w:num w:numId="7">
    <w:abstractNumId w:val="12"/>
  </w:num>
  <w:num w:numId="8">
    <w:abstractNumId w:val="24"/>
  </w:num>
  <w:num w:numId="9">
    <w:abstractNumId w:val="8"/>
  </w:num>
  <w:num w:numId="10">
    <w:abstractNumId w:val="21"/>
  </w:num>
  <w:num w:numId="11">
    <w:abstractNumId w:val="22"/>
  </w:num>
  <w:num w:numId="12">
    <w:abstractNumId w:val="14"/>
  </w:num>
  <w:num w:numId="13">
    <w:abstractNumId w:val="19"/>
  </w:num>
  <w:num w:numId="14">
    <w:abstractNumId w:val="20"/>
  </w:num>
  <w:num w:numId="15">
    <w:abstractNumId w:val="27"/>
  </w:num>
  <w:num w:numId="16">
    <w:abstractNumId w:val="6"/>
  </w:num>
  <w:num w:numId="17">
    <w:abstractNumId w:val="10"/>
  </w:num>
  <w:num w:numId="18">
    <w:abstractNumId w:val="0"/>
  </w:num>
  <w:num w:numId="19">
    <w:abstractNumId w:val="1"/>
  </w:num>
  <w:num w:numId="20">
    <w:abstractNumId w:val="16"/>
  </w:num>
  <w:num w:numId="21">
    <w:abstractNumId w:val="25"/>
  </w:num>
  <w:num w:numId="22">
    <w:abstractNumId w:val="7"/>
  </w:num>
  <w:num w:numId="23">
    <w:abstractNumId w:val="2"/>
  </w:num>
  <w:num w:numId="24">
    <w:abstractNumId w:val="5"/>
  </w:num>
  <w:num w:numId="25">
    <w:abstractNumId w:val="26"/>
  </w:num>
  <w:num w:numId="26">
    <w:abstractNumId w:val="9"/>
  </w:num>
  <w:num w:numId="27">
    <w:abstractNumId w:val="13"/>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999"/>
    <w:rsid w:val="00004855"/>
    <w:rsid w:val="00025374"/>
    <w:rsid w:val="0005266A"/>
    <w:rsid w:val="00054D79"/>
    <w:rsid w:val="00055089"/>
    <w:rsid w:val="000844F0"/>
    <w:rsid w:val="000A7DDA"/>
    <w:rsid w:val="000B07F1"/>
    <w:rsid w:val="000D7388"/>
    <w:rsid w:val="000E4D25"/>
    <w:rsid w:val="000F7461"/>
    <w:rsid w:val="00101FE7"/>
    <w:rsid w:val="0011485D"/>
    <w:rsid w:val="00117D02"/>
    <w:rsid w:val="00120682"/>
    <w:rsid w:val="00133FEA"/>
    <w:rsid w:val="00140336"/>
    <w:rsid w:val="00140506"/>
    <w:rsid w:val="00194FA6"/>
    <w:rsid w:val="001960CB"/>
    <w:rsid w:val="001A339B"/>
    <w:rsid w:val="001A4B18"/>
    <w:rsid w:val="001A7DA0"/>
    <w:rsid w:val="001D31E3"/>
    <w:rsid w:val="002026DA"/>
    <w:rsid w:val="00203782"/>
    <w:rsid w:val="00205BD9"/>
    <w:rsid w:val="002155FF"/>
    <w:rsid w:val="00261458"/>
    <w:rsid w:val="002709C2"/>
    <w:rsid w:val="002721DB"/>
    <w:rsid w:val="002A0A78"/>
    <w:rsid w:val="002A41FD"/>
    <w:rsid w:val="002B3E7F"/>
    <w:rsid w:val="002C2E34"/>
    <w:rsid w:val="002E4AEF"/>
    <w:rsid w:val="00303ADC"/>
    <w:rsid w:val="003143BB"/>
    <w:rsid w:val="0032780C"/>
    <w:rsid w:val="00330F02"/>
    <w:rsid w:val="003314FA"/>
    <w:rsid w:val="003634DA"/>
    <w:rsid w:val="003A1BD0"/>
    <w:rsid w:val="003B07C0"/>
    <w:rsid w:val="003B25C6"/>
    <w:rsid w:val="003C685B"/>
    <w:rsid w:val="003E2C75"/>
    <w:rsid w:val="003E3C3A"/>
    <w:rsid w:val="00403044"/>
    <w:rsid w:val="00405403"/>
    <w:rsid w:val="00414D88"/>
    <w:rsid w:val="004161A8"/>
    <w:rsid w:val="00416B53"/>
    <w:rsid w:val="00417FDA"/>
    <w:rsid w:val="00435F87"/>
    <w:rsid w:val="00441DE2"/>
    <w:rsid w:val="0044705C"/>
    <w:rsid w:val="0044759D"/>
    <w:rsid w:val="0047392B"/>
    <w:rsid w:val="004837DD"/>
    <w:rsid w:val="004A15D8"/>
    <w:rsid w:val="004A6504"/>
    <w:rsid w:val="004C64D8"/>
    <w:rsid w:val="004D2EAA"/>
    <w:rsid w:val="004D53CF"/>
    <w:rsid w:val="004E6E35"/>
    <w:rsid w:val="004F3EA0"/>
    <w:rsid w:val="00512713"/>
    <w:rsid w:val="00515547"/>
    <w:rsid w:val="005245E3"/>
    <w:rsid w:val="00535D75"/>
    <w:rsid w:val="00584B89"/>
    <w:rsid w:val="005C2569"/>
    <w:rsid w:val="005D379C"/>
    <w:rsid w:val="005E7CED"/>
    <w:rsid w:val="005F1B6D"/>
    <w:rsid w:val="005F66F0"/>
    <w:rsid w:val="00600D3F"/>
    <w:rsid w:val="00607AD3"/>
    <w:rsid w:val="00615EAE"/>
    <w:rsid w:val="00630270"/>
    <w:rsid w:val="00634CD5"/>
    <w:rsid w:val="00652108"/>
    <w:rsid w:val="00654B4A"/>
    <w:rsid w:val="00674E6A"/>
    <w:rsid w:val="0068642D"/>
    <w:rsid w:val="006906BE"/>
    <w:rsid w:val="00690E63"/>
    <w:rsid w:val="00691A53"/>
    <w:rsid w:val="006A7152"/>
    <w:rsid w:val="006C089B"/>
    <w:rsid w:val="006D4B74"/>
    <w:rsid w:val="006F3DB7"/>
    <w:rsid w:val="006F6810"/>
    <w:rsid w:val="0070039B"/>
    <w:rsid w:val="00731CB8"/>
    <w:rsid w:val="00736E8F"/>
    <w:rsid w:val="00741782"/>
    <w:rsid w:val="007723F6"/>
    <w:rsid w:val="00790251"/>
    <w:rsid w:val="00797A75"/>
    <w:rsid w:val="007A4934"/>
    <w:rsid w:val="007B3DD0"/>
    <w:rsid w:val="007C63AD"/>
    <w:rsid w:val="007D4F5C"/>
    <w:rsid w:val="007E5A99"/>
    <w:rsid w:val="007F1ED8"/>
    <w:rsid w:val="007F3E4B"/>
    <w:rsid w:val="007F4294"/>
    <w:rsid w:val="00810BEE"/>
    <w:rsid w:val="008324F2"/>
    <w:rsid w:val="008474E8"/>
    <w:rsid w:val="008513D7"/>
    <w:rsid w:val="008563A6"/>
    <w:rsid w:val="00865417"/>
    <w:rsid w:val="0087142C"/>
    <w:rsid w:val="008A0DAC"/>
    <w:rsid w:val="008A13F3"/>
    <w:rsid w:val="008B75C9"/>
    <w:rsid w:val="008C2B1A"/>
    <w:rsid w:val="008C5084"/>
    <w:rsid w:val="008E74B1"/>
    <w:rsid w:val="008E78D9"/>
    <w:rsid w:val="008F69A6"/>
    <w:rsid w:val="0091259B"/>
    <w:rsid w:val="00913205"/>
    <w:rsid w:val="00931502"/>
    <w:rsid w:val="00972CC0"/>
    <w:rsid w:val="00987008"/>
    <w:rsid w:val="00991A8C"/>
    <w:rsid w:val="009F4E3E"/>
    <w:rsid w:val="00A02D7A"/>
    <w:rsid w:val="00A81999"/>
    <w:rsid w:val="00A972BB"/>
    <w:rsid w:val="00AA206D"/>
    <w:rsid w:val="00AA4165"/>
    <w:rsid w:val="00AA7606"/>
    <w:rsid w:val="00AB1026"/>
    <w:rsid w:val="00AD425D"/>
    <w:rsid w:val="00AF167E"/>
    <w:rsid w:val="00B11D5D"/>
    <w:rsid w:val="00B13210"/>
    <w:rsid w:val="00B176FC"/>
    <w:rsid w:val="00B210C0"/>
    <w:rsid w:val="00B3186A"/>
    <w:rsid w:val="00B33F5E"/>
    <w:rsid w:val="00B36A1D"/>
    <w:rsid w:val="00B5142E"/>
    <w:rsid w:val="00B64355"/>
    <w:rsid w:val="00B73968"/>
    <w:rsid w:val="00B90021"/>
    <w:rsid w:val="00B961B5"/>
    <w:rsid w:val="00B97295"/>
    <w:rsid w:val="00BA0237"/>
    <w:rsid w:val="00BB3CB8"/>
    <w:rsid w:val="00BC1466"/>
    <w:rsid w:val="00BC3B20"/>
    <w:rsid w:val="00BD18AF"/>
    <w:rsid w:val="00BE0693"/>
    <w:rsid w:val="00BE422A"/>
    <w:rsid w:val="00BF4B90"/>
    <w:rsid w:val="00C06485"/>
    <w:rsid w:val="00C11135"/>
    <w:rsid w:val="00C22425"/>
    <w:rsid w:val="00C226EB"/>
    <w:rsid w:val="00C23BF6"/>
    <w:rsid w:val="00C31FC2"/>
    <w:rsid w:val="00C642F2"/>
    <w:rsid w:val="00C70996"/>
    <w:rsid w:val="00C81C67"/>
    <w:rsid w:val="00C83A83"/>
    <w:rsid w:val="00C83F06"/>
    <w:rsid w:val="00C9037A"/>
    <w:rsid w:val="00CB0919"/>
    <w:rsid w:val="00CB3ACD"/>
    <w:rsid w:val="00CC245C"/>
    <w:rsid w:val="00CD562A"/>
    <w:rsid w:val="00CD71E6"/>
    <w:rsid w:val="00D01867"/>
    <w:rsid w:val="00D06BDD"/>
    <w:rsid w:val="00D21F9D"/>
    <w:rsid w:val="00D42AB6"/>
    <w:rsid w:val="00D45424"/>
    <w:rsid w:val="00D522EB"/>
    <w:rsid w:val="00D75AA9"/>
    <w:rsid w:val="00D843E2"/>
    <w:rsid w:val="00D85D3B"/>
    <w:rsid w:val="00DA1D3E"/>
    <w:rsid w:val="00DA7AB2"/>
    <w:rsid w:val="00DC176C"/>
    <w:rsid w:val="00DF0EBB"/>
    <w:rsid w:val="00E0466F"/>
    <w:rsid w:val="00E21498"/>
    <w:rsid w:val="00E25C22"/>
    <w:rsid w:val="00E30203"/>
    <w:rsid w:val="00E31AE4"/>
    <w:rsid w:val="00E86C55"/>
    <w:rsid w:val="00E90CBA"/>
    <w:rsid w:val="00EC4F48"/>
    <w:rsid w:val="00ED1B59"/>
    <w:rsid w:val="00ED4290"/>
    <w:rsid w:val="00EE7FA0"/>
    <w:rsid w:val="00F05AE6"/>
    <w:rsid w:val="00F30631"/>
    <w:rsid w:val="00F346A9"/>
    <w:rsid w:val="00F35ED5"/>
    <w:rsid w:val="00F46CE1"/>
    <w:rsid w:val="00F52955"/>
    <w:rsid w:val="00F611C6"/>
    <w:rsid w:val="00F728BA"/>
    <w:rsid w:val="00F83943"/>
    <w:rsid w:val="00F916DA"/>
    <w:rsid w:val="00F9244B"/>
    <w:rsid w:val="00FA3FA5"/>
    <w:rsid w:val="00FA4DCA"/>
    <w:rsid w:val="00FA697C"/>
    <w:rsid w:val="00FC34CD"/>
    <w:rsid w:val="00FD00DD"/>
    <w:rsid w:val="00FE1586"/>
    <w:rsid w:val="00FE2EE3"/>
    <w:rsid w:val="00FE39FF"/>
    <w:rsid w:val="00FF3518"/>
    <w:rsid w:val="00FF3D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277B85"/>
  <w15:docId w15:val="{396CDD86-9956-4D7C-AEF8-DADA82643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0631"/>
    <w:pPr>
      <w:spacing w:after="0" w:line="240" w:lineRule="auto"/>
    </w:pPr>
    <w:rPr>
      <w:rFonts w:ascii="Times New Roman" w:eastAsia="Times New Roman" w:hAnsi="Times New Roman" w:cs="Times New Roman"/>
      <w:sz w:val="24"/>
      <w:szCs w:val="24"/>
      <w:lang w:eastAsia="ru-RU"/>
    </w:rPr>
  </w:style>
  <w:style w:type="paragraph" w:styleId="1">
    <w:name w:val="heading 1"/>
    <w:next w:val="a"/>
    <w:link w:val="10"/>
    <w:uiPriority w:val="9"/>
    <w:unhideWhenUsed/>
    <w:qFormat/>
    <w:rsid w:val="00E31AE4"/>
    <w:pPr>
      <w:keepNext/>
      <w:keepLines/>
      <w:spacing w:after="0"/>
      <w:ind w:left="4086" w:hanging="10"/>
      <w:jc w:val="center"/>
      <w:outlineLvl w:val="0"/>
    </w:pPr>
    <w:rPr>
      <w:rFonts w:ascii="Times New Roman" w:eastAsia="Times New Roman" w:hAnsi="Times New Roman" w:cs="Times New Roman"/>
      <w:color w:val="000000"/>
      <w:sz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F30631"/>
    <w:rPr>
      <w:color w:val="0000FF"/>
      <w:u w:val="single"/>
    </w:rPr>
  </w:style>
  <w:style w:type="paragraph" w:customStyle="1" w:styleId="ConsPlusNormal">
    <w:name w:val="ConsPlusNormal"/>
    <w:uiPriority w:val="99"/>
    <w:rsid w:val="00F30631"/>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4A15D8"/>
    <w:pPr>
      <w:ind w:left="720"/>
      <w:contextualSpacing/>
    </w:pPr>
  </w:style>
  <w:style w:type="paragraph" w:styleId="a5">
    <w:name w:val="Balloon Text"/>
    <w:basedOn w:val="a"/>
    <w:link w:val="a6"/>
    <w:uiPriority w:val="99"/>
    <w:semiHidden/>
    <w:unhideWhenUsed/>
    <w:rsid w:val="00AB1026"/>
    <w:rPr>
      <w:rFonts w:ascii="Segoe UI" w:hAnsi="Segoe UI" w:cs="Segoe UI"/>
      <w:sz w:val="18"/>
      <w:szCs w:val="18"/>
    </w:rPr>
  </w:style>
  <w:style w:type="character" w:customStyle="1" w:styleId="a6">
    <w:name w:val="Текст выноски Знак"/>
    <w:basedOn w:val="a0"/>
    <w:link w:val="a5"/>
    <w:uiPriority w:val="99"/>
    <w:semiHidden/>
    <w:rsid w:val="00AB1026"/>
    <w:rPr>
      <w:rFonts w:ascii="Segoe UI" w:eastAsia="Times New Roman" w:hAnsi="Segoe UI" w:cs="Segoe UI"/>
      <w:sz w:val="18"/>
      <w:szCs w:val="18"/>
      <w:lang w:eastAsia="ru-RU"/>
    </w:rPr>
  </w:style>
  <w:style w:type="paragraph" w:styleId="a7">
    <w:name w:val="header"/>
    <w:basedOn w:val="a"/>
    <w:link w:val="a8"/>
    <w:uiPriority w:val="99"/>
    <w:unhideWhenUsed/>
    <w:rsid w:val="00AB1026"/>
    <w:pPr>
      <w:tabs>
        <w:tab w:val="center" w:pos="4677"/>
        <w:tab w:val="right" w:pos="9355"/>
      </w:tabs>
    </w:pPr>
  </w:style>
  <w:style w:type="character" w:customStyle="1" w:styleId="a8">
    <w:name w:val="Верхний колонтитул Знак"/>
    <w:basedOn w:val="a0"/>
    <w:link w:val="a7"/>
    <w:uiPriority w:val="99"/>
    <w:rsid w:val="00AB1026"/>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AB1026"/>
    <w:pPr>
      <w:tabs>
        <w:tab w:val="center" w:pos="4677"/>
        <w:tab w:val="right" w:pos="9355"/>
      </w:tabs>
    </w:pPr>
  </w:style>
  <w:style w:type="character" w:customStyle="1" w:styleId="aa">
    <w:name w:val="Нижний колонтитул Знак"/>
    <w:basedOn w:val="a0"/>
    <w:link w:val="a9"/>
    <w:uiPriority w:val="99"/>
    <w:rsid w:val="00AB1026"/>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E31AE4"/>
    <w:rPr>
      <w:rFonts w:ascii="Times New Roman" w:eastAsia="Times New Roman" w:hAnsi="Times New Roman" w:cs="Times New Roman"/>
      <w:color w:val="000000"/>
      <w:sz w:val="20"/>
      <w:lang w:eastAsia="ru-RU"/>
    </w:rPr>
  </w:style>
  <w:style w:type="paragraph" w:customStyle="1" w:styleId="11">
    <w:name w:val="Абзац списка1"/>
    <w:basedOn w:val="a"/>
    <w:rsid w:val="00E31AE4"/>
    <w:pPr>
      <w:spacing w:after="200" w:line="276" w:lineRule="auto"/>
      <w:ind w:left="720"/>
    </w:pPr>
    <w:rPr>
      <w:rFonts w:ascii="Calibri" w:hAnsi="Calibri" w:cs="Calibri"/>
      <w:sz w:val="22"/>
      <w:szCs w:val="22"/>
      <w:lang w:eastAsia="en-US"/>
    </w:rPr>
  </w:style>
  <w:style w:type="table" w:styleId="ab">
    <w:name w:val="Table Grid"/>
    <w:basedOn w:val="a1"/>
    <w:rsid w:val="00E31AE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Без интервала1"/>
    <w:basedOn w:val="a"/>
    <w:rsid w:val="00D45424"/>
    <w:rPr>
      <w:rFonts w:ascii="Calibri" w:eastAsia="Calibri" w:hAnsi="Calibri"/>
      <w:sz w:val="32"/>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E25CE161B6F40CFDA031F7864888C9384B8611FE492CCC8F69C60656C70fEI" TargetMode="External"/><Relationship Id="rId18" Type="http://schemas.openxmlformats.org/officeDocument/2006/relationships/hyperlink" Target="consultantplus://offline/ref=EE25CE161B6F40CFDA031F7864888C9384B8611EE193CCC8F69C60656C70fEI" TargetMode="External"/><Relationship Id="rId26" Type="http://schemas.openxmlformats.org/officeDocument/2006/relationships/hyperlink" Target="consultantplus://offline/ref=21A6D8859104D6D35AFA3A85C8EF19B833DE7AABF88632471062C84E6CF7AE32CCBD87AE57883F64CE66B61Bd533I" TargetMode="External"/><Relationship Id="rId39" Type="http://schemas.openxmlformats.org/officeDocument/2006/relationships/hyperlink" Target="consultantplus://offline/ref=D954AE2A4935B2877FFD4C9A853572ED6BD939FCFF2C70C762860355E791CC039FA6E10656S8S1K" TargetMode="External"/><Relationship Id="rId21" Type="http://schemas.openxmlformats.org/officeDocument/2006/relationships/hyperlink" Target="consultantplus://offline/ref=EE25CE161B6F40CFDA031F7864888C9384BB631EEC95CCC8F69C60656C70fEI" TargetMode="External"/><Relationship Id="rId34" Type="http://schemas.openxmlformats.org/officeDocument/2006/relationships/hyperlink" Target="consultantplus://offline/ref=6F0E913A582046E111AB47676E26B61B46B160504DC6BAEE5F0FCF9DAF9252C25736AE4EE1REJ6K" TargetMode="External"/><Relationship Id="rId42" Type="http://schemas.openxmlformats.org/officeDocument/2006/relationships/hyperlink" Target="consultantplus://offline/ref=D954AE2A4935B2877FFD4C9A853572ED6BD939FCFF2C70C762860355E791CC039FA6E10851S8S2K" TargetMode="External"/><Relationship Id="rId47" Type="http://schemas.openxmlformats.org/officeDocument/2006/relationships/hyperlink" Target="consultantplus://offline/ref=A3F741DA7BD3192ED8CBB6B733542F65BA9C97E200F58456AB3B8D77EDB9C465A8BDC10EB50101F71BEEB5B9x662L" TargetMode="External"/><Relationship Id="rId50" Type="http://schemas.openxmlformats.org/officeDocument/2006/relationships/hyperlink" Target="file://172.16.26.2/Temp/&#1054;&#1073;&#1084;&#1077;&#1085;&#1085;&#1080;&#1082;%20&#1040;&#1088;&#1093;&#1080;&#1090;&#1077;&#1082;&#1090;&#1091;&#1088;&#1072;/005__YUR/&#1050;&#1072;&#1088;&#1085;&#1077;&#1077;&#1074;&#1072;/&#1053;&#1054;&#1042;&#1067;&#1045;%20&#1056;&#1045;&#1043;&#1051;&#1040;&#1052;&#1045;&#1053;&#1058;&#1067;%20171-&#1060;&#1047;/&#1056;&#1077;&#1075;&#1083;&#1072;&#1084;&#1077;&#1085;&#1090;%20&#1063;&#1091;&#1075;&#1091;&#1085;&#1086;&#1074;&#1072;%20&#1080;&#1089;&#1087;&#1088;&#1072;&#1074;&#1083;&#1077;&#1085;&#1085;&#1099;&#1081;.docx%23Par106" TargetMode="External"/><Relationship Id="rId55" Type="http://schemas.openxmlformats.org/officeDocument/2006/relationships/hyperlink" Target="consultantplus://offline/ref=B21A980181B1F6BD6B9F631C66F468332512E60D4D6D6551D0AB3B470C229852229BD58DD8A59502F7D655CD67216BF8A74F66DC51GFi3I" TargetMode="External"/><Relationship Id="rId63" Type="http://schemas.openxmlformats.org/officeDocument/2006/relationships/hyperlink" Target="consultantplus://offline/ref=8103B0B5B0D20F29E365CF34F87FE1AACD8629AB39190B7000C8B9228E678FCA8E3F5E5056AACA8B4544CF06580E657DF6F73A29AA6032F3m7U4O" TargetMode="External"/><Relationship Id="rId68" Type="http://schemas.openxmlformats.org/officeDocument/2006/relationships/image" Target="media/image3.png"/><Relationship Id="rId76" Type="http://schemas.openxmlformats.org/officeDocument/2006/relationships/image" Target="media/image11.png"/><Relationship Id="rId7" Type="http://schemas.openxmlformats.org/officeDocument/2006/relationships/endnotes" Target="endnotes.xml"/><Relationship Id="rId71"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hyperlink" Target="consultantplus://offline/ref=EE25CE161B6F40CFDA031F7864888C9384B86E16E592CCC8F69C60656C70fEI" TargetMode="External"/><Relationship Id="rId29" Type="http://schemas.openxmlformats.org/officeDocument/2006/relationships/hyperlink" Target="consultantplus://offline/ref=2A4BA1A854FDA101B1E814CB8B8181B6C8F942E732286E6C6FCEDB9417B0127C02834F6F0B05G6O" TargetMode="External"/><Relationship Id="rId11" Type="http://schemas.openxmlformats.org/officeDocument/2006/relationships/hyperlink" Target="consultantplus://offline/ref=EE25CE161B6F40CFDA031F7864888C9384B86519E094CCC8F69C60656C70fEI" TargetMode="External"/><Relationship Id="rId24" Type="http://schemas.openxmlformats.org/officeDocument/2006/relationships/hyperlink" Target="consultantplus://offline/ref=21A6D8859104D6D35AFA2488DE8345B736DC20A0F1843B124D30CE1933dA37I" TargetMode="External"/><Relationship Id="rId32" Type="http://schemas.openxmlformats.org/officeDocument/2006/relationships/hyperlink" Target="consultantplus://offline/ref=A3F741DA7BD3192ED8CBA8BA2538736ABC97C8EE02F08F09F46F8B20B2xE69L" TargetMode="External"/><Relationship Id="rId37" Type="http://schemas.openxmlformats.org/officeDocument/2006/relationships/hyperlink" Target="consultantplus://offline/ref=D954AE2A4935B2877FFD4C9A853572ED6BD939FCFF2C70C762860355E791CC039FA6E101578BS8S1K" TargetMode="External"/><Relationship Id="rId40" Type="http://schemas.openxmlformats.org/officeDocument/2006/relationships/hyperlink" Target="consultantplus://offline/ref=D954AE2A4935B2877FFD4C9A853572ED6BD939FCFF2C70C762860355E791CC039FA6E10656S8S3K" TargetMode="External"/><Relationship Id="rId45" Type="http://schemas.openxmlformats.org/officeDocument/2006/relationships/hyperlink" Target="consultantplus://offline/ref=A3F741DA7BD3192ED8CBB6B733542F65BA9C97E200F58456AB3B8D77EDB9C465A8xB6DL" TargetMode="External"/><Relationship Id="rId53" Type="http://schemas.openxmlformats.org/officeDocument/2006/relationships/hyperlink" Target="consultantplus://offline/ref=C77477C73181F9EBA12527C2BF4B3C90FA956D57CFE8D23F4EE6A154F06E9131C323D0B6E407BA4Fg6QAH" TargetMode="External"/><Relationship Id="rId58" Type="http://schemas.openxmlformats.org/officeDocument/2006/relationships/hyperlink" Target="consultantplus://offline/ref=B21A980181B1F6BD6B9F631C66F468332512E60D4D6D6551D0AB3B470C229852229BD58EDCA19D53A4995491227178F8A04F65DE4DF0AA03GEiBI" TargetMode="External"/><Relationship Id="rId66" Type="http://schemas.openxmlformats.org/officeDocument/2006/relationships/image" Target="media/image1.png"/><Relationship Id="rId74" Type="http://schemas.openxmlformats.org/officeDocument/2006/relationships/image" Target="media/image9.png"/><Relationship Id="rId79" Type="http://schemas.openxmlformats.org/officeDocument/2006/relationships/image" Target="media/image14.png"/><Relationship Id="rId5" Type="http://schemas.openxmlformats.org/officeDocument/2006/relationships/webSettings" Target="webSettings.xml"/><Relationship Id="rId61" Type="http://schemas.openxmlformats.org/officeDocument/2006/relationships/hyperlink" Target="consultantplus://offline/ref=B21A980181B1F6BD6B9F631C66F468332512E60D4D6D6551D0AB3B470C229852229BD58DD5A19502F7D655CD67216BF8A74F66DC51GFi3I" TargetMode="External"/><Relationship Id="rId10" Type="http://schemas.openxmlformats.org/officeDocument/2006/relationships/hyperlink" Target="http://&#1090;&#1077;&#1081;&#1082;&#1086;&#1074;&#1086;-&#1088;&#1072;&#1081;&#1086;&#1085;.&#1088;&#1092;/" TargetMode="External"/><Relationship Id="rId19" Type="http://schemas.openxmlformats.org/officeDocument/2006/relationships/hyperlink" Target="consultantplus://offline/ref=EE25CE161B6F40CFDA031F7864888C9384B8621EE597CCC8F69C60656C70fEI" TargetMode="External"/><Relationship Id="rId31" Type="http://schemas.openxmlformats.org/officeDocument/2006/relationships/hyperlink" Target="consultantplus://offline/ref=A3F741DA7BD3192ED8CBA8BA2538736ABC97C8EE02F08F09F46F8B20B2E9C230E8FDC759F0x46CL" TargetMode="External"/><Relationship Id="rId44" Type="http://schemas.openxmlformats.org/officeDocument/2006/relationships/hyperlink" Target="consultantplus://offline/ref=D954AE2A4935B2877FFD4C9A853572ED6BD939FCFF2C70C762860355E791CC039FA6E1055FS8S7K" TargetMode="External"/><Relationship Id="rId52" Type="http://schemas.openxmlformats.org/officeDocument/2006/relationships/hyperlink" Target="consultantplus://offline/ref=C77477C73181F9EBA12527C2BF4B3C90FA956D57CFE8D23F4EE6A154F06E9131C323D0B6E407BA4Cg6Q9H" TargetMode="External"/><Relationship Id="rId60" Type="http://schemas.openxmlformats.org/officeDocument/2006/relationships/hyperlink" Target="consultantplus://offline/ref=B21A980181B1F6BD6B9F631C66F468332512E60D4D6D6551D0AB3B470C229852229BD58EDCA19D53A2995491227178F8A04F65DE4DF0AA03GEiBI" TargetMode="External"/><Relationship Id="rId65" Type="http://schemas.openxmlformats.org/officeDocument/2006/relationships/hyperlink" Target="consultantplus://offline/ref=8103B0B5B0D20F29E365CF34F87FE1AACD8629AB39190B7000C8B9228E678FCA8E3F5E5056AACA8B4544CF06580E657DF6F73A29AA6032F3m7U4O" TargetMode="External"/><Relationship Id="rId73" Type="http://schemas.openxmlformats.org/officeDocument/2006/relationships/image" Target="media/image8.png"/><Relationship Id="rId78" Type="http://schemas.openxmlformats.org/officeDocument/2006/relationships/image" Target="media/image13.png"/><Relationship Id="rId8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file:///C:\Users\0401\Desktop\&#1056;&#1077;&#1075;&#1083;&#1072;&#1084;&#1077;&#1085;&#1090;&#1099;\&#1058;&#1077;&#1081;&#1082;&#1086;&#1074;&#1089;&#1082;&#1080;&#1081;\&#1050;&#1086;&#1084;&#1089;&#1086;&#1084;&#1086;&#1083;&#1100;&#1089;&#1082;&#1080;&#1081;\&#1055;&#1088;&#1077;&#1076;&#1074;&#1072;&#1088;&#1080;&#1090;.%20&#1089;&#1086;&#1075;&#1083;&#1072;&#1089;&#1086;&#1074;&#1072;&#1085;&#1080;&#1077;%20&#1073;&#1077;&#1079;%20&#1079;&#1076;&#1072;&#1085;&#1080;&#1081;.doc" TargetMode="External"/><Relationship Id="rId14" Type="http://schemas.openxmlformats.org/officeDocument/2006/relationships/hyperlink" Target="consultantplus://offline/ref=EE25CE161B6F40CFDA031F7864888C9384B8611FE492CCC8F69C60656C70fEI" TargetMode="External"/><Relationship Id="rId22" Type="http://schemas.openxmlformats.org/officeDocument/2006/relationships/hyperlink" Target="consultantplus://offline/ref=EE25CE161B6F40CFDA031F7864888C9384BB631EEC95CCC8F69C60656C70fEI" TargetMode="External"/><Relationship Id="rId27" Type="http://schemas.openxmlformats.org/officeDocument/2006/relationships/hyperlink" Target="consultantplus://offline/ref=A3F741DA7BD3192ED8CBB6B733542F65BA9C97E200F58358A03F8D77EDB9C465A8BDC10EB50101F71BEEB3BEx666L" TargetMode="External"/><Relationship Id="rId30" Type="http://schemas.openxmlformats.org/officeDocument/2006/relationships/hyperlink" Target="consultantplus://offline/ref=2A4BA1A854FDA101B1E814CB8B8181B6C8F942E732286E6C6FCEDB9417B0127C02834F6F0B05G6O" TargetMode="External"/><Relationship Id="rId35" Type="http://schemas.openxmlformats.org/officeDocument/2006/relationships/hyperlink" Target="consultantplus://offline/ref=A3F741DA7BD3192ED8CBA8BA2538736ABC97C8EE02F08F09F46F8B20B2E9C230E8FDC752F5x461L" TargetMode="External"/><Relationship Id="rId43" Type="http://schemas.openxmlformats.org/officeDocument/2006/relationships/hyperlink" Target="consultantplus://offline/ref=D954AE2A4935B2877FFD4C9A853572ED68D039F8FC2870C762860355E791CC039FA6E101578289E5S8S5K" TargetMode="External"/><Relationship Id="rId48" Type="http://schemas.openxmlformats.org/officeDocument/2006/relationships/hyperlink" Target="consultantplus://offline/ref=21A6D8859104D6D35AFA2488DE8345B736D522A6FB843B124D30CE1933A7A8678CFD81FB14CC3264dC3BI" TargetMode="External"/><Relationship Id="rId56" Type="http://schemas.openxmlformats.org/officeDocument/2006/relationships/hyperlink" Target="consultantplus://offline/ref=B21A980181B1F6BD6B9F631C66F468332512E60D4D6D6551D0AB3B470C229852229BD58EDCA19D53A2995491227178F8A04F65DE4DF0AA03GEiBI" TargetMode="External"/><Relationship Id="rId64" Type="http://schemas.openxmlformats.org/officeDocument/2006/relationships/hyperlink" Target="consultantplus://offline/ref=8103B0B5B0D20F29E365CF34F87FE1AACD8629AB39190B7000C8B9228E678FCA8E3F5E5056AACA8B4544CF06580E657DF6F73A29AA6032F3m7U4O" TargetMode="External"/><Relationship Id="rId69" Type="http://schemas.openxmlformats.org/officeDocument/2006/relationships/image" Target="media/image4.png"/><Relationship Id="rId77" Type="http://schemas.openxmlformats.org/officeDocument/2006/relationships/image" Target="media/image12.png"/><Relationship Id="rId8" Type="http://schemas.openxmlformats.org/officeDocument/2006/relationships/hyperlink" Target="consultantplus://offline/ref=21A6D8859104D6D35AFA2488DE8345B736DC20A6FB823B124D30CE1933A7A8678CFD81FB14CC326CdC3AI" TargetMode="External"/><Relationship Id="rId51" Type="http://schemas.openxmlformats.org/officeDocument/2006/relationships/hyperlink" Target="consultantplus://offline/ref=C77477C73181F9EBA12527C2BF4B3C90FA956D57CFE8D23F4EE6A154F06E9131C323D0B6E407BA4Cg6Q9H" TargetMode="External"/><Relationship Id="rId72" Type="http://schemas.openxmlformats.org/officeDocument/2006/relationships/image" Target="media/image7.png"/><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consultantplus://offline/ref=EE25CE161B6F40CFDA031F7864888C9384B86519E094CCC8F69C60656C70fEI" TargetMode="External"/><Relationship Id="rId17" Type="http://schemas.openxmlformats.org/officeDocument/2006/relationships/hyperlink" Target="consultantplus://offline/ref=EE25CE161B6F40CFDA031F7864888C9384B8611EE193CCC8F69C60656C70fEI" TargetMode="External"/><Relationship Id="rId25" Type="http://schemas.openxmlformats.org/officeDocument/2006/relationships/hyperlink" Target="consultantplus://offline/ref=21A6D8859104D6D35AFA3A85C8EF19B833DE7AABF886304D1264C84E6CF7AE32CCdB3DI" TargetMode="External"/><Relationship Id="rId33" Type="http://schemas.openxmlformats.org/officeDocument/2006/relationships/hyperlink" Target="consultantplus://offline/ref=A3F741DA7BD3192ED8CBB6B733542F65BA9C97E200F58456AB3B8D77EDB9C465A8xB6DL" TargetMode="External"/><Relationship Id="rId38" Type="http://schemas.openxmlformats.org/officeDocument/2006/relationships/hyperlink" Target="consultantplus://offline/ref=D954AE2A4935B2877FFD4C9A853572ED6BD939FCFF2C70C762860355E791CC039FA6E10652S8S0K" TargetMode="External"/><Relationship Id="rId46" Type="http://schemas.openxmlformats.org/officeDocument/2006/relationships/hyperlink" Target="consultantplus://offline/ref=A3F741DA7BD3192ED8CBA8BA2538736ABC97C8EE02F08F09F46F8B20B2E9C230E8FDC75DF2x46CL" TargetMode="External"/><Relationship Id="rId59" Type="http://schemas.openxmlformats.org/officeDocument/2006/relationships/hyperlink" Target="consultantplus://offline/ref=B21A980181B1F6BD6B9F631C66F468332512E60D4D6D6551D0AB3B470C229852229BD58EDCA19D53A2995491227178F8A04F65DE4DF0AA03GEiBI" TargetMode="External"/><Relationship Id="rId67" Type="http://schemas.openxmlformats.org/officeDocument/2006/relationships/image" Target="media/image2.png"/><Relationship Id="rId20" Type="http://schemas.openxmlformats.org/officeDocument/2006/relationships/hyperlink" Target="consultantplus://offline/ref=EE25CE161B6F40CFDA031F7864888C9384B8621EE597CCC8F69C60656C70fEI" TargetMode="External"/><Relationship Id="rId41" Type="http://schemas.openxmlformats.org/officeDocument/2006/relationships/hyperlink" Target="consultantplus://offline/ref=D954AE2A4935B2877FFD4C9A853572ED6BD939FCFF2C70C762860355E791CC039FA6E10655S8S2K" TargetMode="External"/><Relationship Id="rId54" Type="http://schemas.openxmlformats.org/officeDocument/2006/relationships/hyperlink" Target="consultantplus://offline/ref=C77477C73181F9EBA12527C2BF4B3C90FA956D57CFE8D23F4EE6A154F06E9131C323D0B6E407BA4Fg6QAH" TargetMode="External"/><Relationship Id="rId62" Type="http://schemas.openxmlformats.org/officeDocument/2006/relationships/hyperlink" Target="consultantplus://offline/ref=B21A980181B1F6BD6B9F631C66F468332512E60D4D6D6551D0AB3B470C229852229BD58EDCA19D53A2995491227178F8A04F65DE4DF0AA03GEiBI" TargetMode="External"/><Relationship Id="rId70" Type="http://schemas.openxmlformats.org/officeDocument/2006/relationships/image" Target="media/image5.png"/><Relationship Id="rId75"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EE25CE161B6F40CFDA031F7864888C9384B86E16E592CCC8F69C60656C70fEI" TargetMode="External"/><Relationship Id="rId23" Type="http://schemas.openxmlformats.org/officeDocument/2006/relationships/hyperlink" Target="consultantplus://offline/ref=21A6D8859104D6D35AFA2488DE8345B736D221A2FF8F3B124D30CE1933dA37I" TargetMode="External"/><Relationship Id="rId28" Type="http://schemas.openxmlformats.org/officeDocument/2006/relationships/hyperlink" Target="consultantplus://offline/ref=9DF9AB29FC91CABDCC4D61216B178452E3561EE5A29274E9849DEF95481C45223C08D6CE89213AA018EC6E5ED0125BA94F84B6A3C6i1BFK" TargetMode="External"/><Relationship Id="rId36" Type="http://schemas.openxmlformats.org/officeDocument/2006/relationships/hyperlink" Target="consultantplus://offline/ref=D954AE2A4935B2877FFD4C9A853572ED6BD939FCFF2C70C762860355E791CC039FA6E1055FS8S7K" TargetMode="External"/><Relationship Id="rId49" Type="http://schemas.openxmlformats.org/officeDocument/2006/relationships/hyperlink" Target="consultantplus://offline/ref=A3F741DA7BD3192ED8CBB6B733542F65BA9C97E200F58358A03F8D77EDB9C465A8BDC10EB50101F71BEEB3B1x660L" TargetMode="External"/><Relationship Id="rId57" Type="http://schemas.openxmlformats.org/officeDocument/2006/relationships/hyperlink" Target="consultantplus://offline/ref=B21A980181B1F6BD6B9F631C66F468332512E60D4D6D6551D0AB3B470C229852229BD58EDCA19D53A2995491227178F8A04F65DE4DF0AA03GEiB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D761FF-3CBD-483F-A3C8-431D78F01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24</Pages>
  <Words>11734</Words>
  <Characters>66886</Characters>
  <Application>Microsoft Office Word</Application>
  <DocSecurity>0</DocSecurity>
  <Lines>557</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0401</dc:creator>
  <cp:lastModifiedBy>Андрей</cp:lastModifiedBy>
  <cp:revision>3</cp:revision>
  <cp:lastPrinted>2022-11-11T11:23:00Z</cp:lastPrinted>
  <dcterms:created xsi:type="dcterms:W3CDTF">2022-11-16T07:10:00Z</dcterms:created>
  <dcterms:modified xsi:type="dcterms:W3CDTF">2022-11-16T08:55:00Z</dcterms:modified>
</cp:coreProperties>
</file>