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24" w:rsidRDefault="00AB3124" w:rsidP="00AB3124">
      <w:pPr>
        <w:pStyle w:val="ConsPlusNormal"/>
        <w:jc w:val="right"/>
        <w:rPr>
          <w:szCs w:val="24"/>
        </w:rPr>
      </w:pPr>
    </w:p>
    <w:p w:rsidR="00AB3124" w:rsidRDefault="00AB3124" w:rsidP="00AB3124">
      <w:pPr>
        <w:pStyle w:val="ConsPlusNormal"/>
        <w:jc w:val="right"/>
        <w:rPr>
          <w:szCs w:val="24"/>
        </w:rPr>
      </w:pPr>
      <w:r>
        <w:rPr>
          <w:szCs w:val="24"/>
        </w:rPr>
        <w:t>Приложение 2</w:t>
      </w:r>
    </w:p>
    <w:p w:rsidR="00AB3124" w:rsidRDefault="00AB3124" w:rsidP="00AB3124">
      <w:pPr>
        <w:pStyle w:val="ConsPlusNormal"/>
        <w:jc w:val="right"/>
        <w:rPr>
          <w:szCs w:val="24"/>
        </w:rPr>
      </w:pPr>
      <w:r>
        <w:rPr>
          <w:szCs w:val="24"/>
        </w:rPr>
        <w:t>к заявлению</w:t>
      </w:r>
    </w:p>
    <w:p w:rsidR="00AB3124" w:rsidRDefault="00AB3124" w:rsidP="00AB3124">
      <w:pPr>
        <w:jc w:val="center"/>
        <w:rPr>
          <w:b/>
          <w:bCs/>
          <w:color w:val="000000"/>
        </w:rPr>
      </w:pPr>
      <w:r w:rsidRPr="00C208E7">
        <w:rPr>
          <w:b/>
          <w:bCs/>
          <w:color w:val="000000"/>
        </w:rPr>
        <w:t>Согласие на обработку персональных</w:t>
      </w:r>
      <w:r>
        <w:rPr>
          <w:b/>
          <w:bCs/>
          <w:color w:val="000000"/>
        </w:rPr>
        <w:t xml:space="preserve"> данных,</w:t>
      </w:r>
    </w:p>
    <w:p w:rsidR="00AB3124" w:rsidRPr="00C208E7" w:rsidRDefault="00AB3124" w:rsidP="00AB31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разрешенных субъектом персональных данных для распространения</w:t>
      </w:r>
    </w:p>
    <w:p w:rsidR="00AB3124" w:rsidRPr="00C208E7" w:rsidRDefault="00AB3124" w:rsidP="00AB3124">
      <w:pPr>
        <w:jc w:val="center"/>
        <w:rPr>
          <w:color w:val="000000"/>
        </w:rPr>
      </w:pPr>
    </w:p>
    <w:p w:rsidR="00AB3124" w:rsidRPr="00C208E7" w:rsidRDefault="00AB3124" w:rsidP="00AB3124">
      <w:pPr>
        <w:rPr>
          <w:color w:val="000000"/>
        </w:rPr>
      </w:pPr>
      <w:r w:rsidRPr="00C208E7">
        <w:rPr>
          <w:color w:val="000000"/>
        </w:rPr>
        <w:t>Я, ___________________________________________________________________________</w:t>
      </w:r>
    </w:p>
    <w:p w:rsidR="00AB3124" w:rsidRPr="00C208E7" w:rsidRDefault="00AB3124" w:rsidP="00AB3124">
      <w:pPr>
        <w:ind w:firstLine="708"/>
        <w:rPr>
          <w:color w:val="000000"/>
        </w:rPr>
      </w:pPr>
      <w:r w:rsidRPr="00C208E7">
        <w:rPr>
          <w:color w:val="000000"/>
        </w:rPr>
        <w:t>(Ф.И.О. полностью)</w:t>
      </w:r>
    </w:p>
    <w:p w:rsidR="00AB3124" w:rsidRPr="00C208E7" w:rsidRDefault="00AB3124" w:rsidP="00AB3124">
      <w:pPr>
        <w:rPr>
          <w:color w:val="000000"/>
        </w:rPr>
      </w:pPr>
      <w:r w:rsidRPr="00C208E7">
        <w:rPr>
          <w:color w:val="000000"/>
        </w:rPr>
        <w:t>зарегистрированны</w:t>
      </w:r>
      <w:proofErr w:type="gramStart"/>
      <w:r w:rsidRPr="00C208E7">
        <w:rPr>
          <w:color w:val="000000"/>
        </w:rPr>
        <w:t>й(</w:t>
      </w:r>
      <w:proofErr w:type="gramEnd"/>
      <w:r w:rsidRPr="00C208E7">
        <w:rPr>
          <w:color w:val="000000"/>
        </w:rPr>
        <w:t>-</w:t>
      </w:r>
      <w:proofErr w:type="spellStart"/>
      <w:r w:rsidRPr="00C208E7">
        <w:rPr>
          <w:color w:val="000000"/>
        </w:rPr>
        <w:t>ая</w:t>
      </w:r>
      <w:proofErr w:type="spellEnd"/>
      <w:r w:rsidRPr="00C208E7">
        <w:rPr>
          <w:color w:val="000000"/>
        </w:rPr>
        <w:t>) по адресу: ______________________________________________</w:t>
      </w:r>
    </w:p>
    <w:p w:rsidR="00AB3124" w:rsidRPr="00C208E7" w:rsidRDefault="00AB3124" w:rsidP="00AB3124">
      <w:pPr>
        <w:rPr>
          <w:color w:val="000000"/>
        </w:rPr>
      </w:pPr>
      <w:r w:rsidRPr="00C208E7">
        <w:rPr>
          <w:color w:val="000000"/>
        </w:rPr>
        <w:t>_____________________________________________________________________________,</w:t>
      </w:r>
    </w:p>
    <w:p w:rsidR="00AB3124" w:rsidRPr="00C208E7" w:rsidRDefault="00AB3124" w:rsidP="00AB3124">
      <w:pPr>
        <w:ind w:firstLine="708"/>
        <w:rPr>
          <w:color w:val="000000"/>
        </w:rPr>
      </w:pPr>
      <w:r w:rsidRPr="00C208E7">
        <w:rPr>
          <w:color w:val="000000"/>
        </w:rPr>
        <w:t>(индекс и адрес регистрации согласно паспорту)</w:t>
      </w:r>
      <w:r w:rsidRPr="00C208E7">
        <w:rPr>
          <w:color w:val="000000"/>
        </w:rPr>
        <w:br/>
        <w:t>паспорт серии ______№_____________ выдан______________________________________</w:t>
      </w:r>
    </w:p>
    <w:p w:rsidR="00AB3124" w:rsidRPr="00C208E7" w:rsidRDefault="00AB3124" w:rsidP="00AB3124">
      <w:pPr>
        <w:rPr>
          <w:color w:val="000000"/>
        </w:rPr>
      </w:pPr>
      <w:r w:rsidRPr="00C208E7">
        <w:rPr>
          <w:color w:val="000000"/>
        </w:rPr>
        <w:t>_____________________________________________________________________________,</w:t>
      </w:r>
    </w:p>
    <w:p w:rsidR="00AB3124" w:rsidRPr="00C208E7" w:rsidRDefault="00AB3124" w:rsidP="00AB3124">
      <w:pPr>
        <w:ind w:firstLine="708"/>
        <w:rPr>
          <w:color w:val="000000"/>
        </w:rPr>
      </w:pPr>
      <w:r w:rsidRPr="00C208E7">
        <w:rPr>
          <w:color w:val="000000"/>
        </w:rPr>
        <w:t>(орган, выдавший паспорт и дата выдачи)</w:t>
      </w:r>
    </w:p>
    <w:p w:rsidR="00AB3124" w:rsidRDefault="00AB3124" w:rsidP="00AB3124">
      <w:p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C208E7">
        <w:rPr>
          <w:color w:val="000000"/>
        </w:rPr>
        <w:t xml:space="preserve">являясь </w:t>
      </w:r>
      <w:r>
        <w:rPr>
          <w:color w:val="000000"/>
        </w:rPr>
        <w:t xml:space="preserve"> участником конкурса на </w:t>
      </w:r>
      <w:r w:rsidRPr="00C208E7">
        <w:rPr>
          <w:color w:val="000000"/>
        </w:rPr>
        <w:t>получ</w:t>
      </w:r>
      <w:r>
        <w:rPr>
          <w:color w:val="000000"/>
        </w:rPr>
        <w:t xml:space="preserve">ение финансовой </w:t>
      </w:r>
      <w:r w:rsidRPr="00C208E7">
        <w:rPr>
          <w:color w:val="000000"/>
        </w:rPr>
        <w:t>поддержки субъектам малого и среднего пре</w:t>
      </w:r>
      <w:r w:rsidRPr="00C208E7">
        <w:rPr>
          <w:color w:val="000000"/>
        </w:rPr>
        <w:t>д</w:t>
      </w:r>
      <w:r w:rsidRPr="00C208E7">
        <w:rPr>
          <w:color w:val="000000"/>
        </w:rPr>
        <w:t>принимательства</w:t>
      </w:r>
      <w:r>
        <w:rPr>
          <w:color w:val="000000"/>
        </w:rPr>
        <w:t xml:space="preserve"> (далее – участник отбора), </w:t>
      </w:r>
      <w:r w:rsidRPr="00F93395">
        <w:rPr>
          <w:bCs/>
        </w:rPr>
        <w:t xml:space="preserve">свободно, своей волей и в своем  интересе   даю   согласие </w:t>
      </w:r>
      <w:r>
        <w:rPr>
          <w:color w:val="000000"/>
        </w:rPr>
        <w:t>а</w:t>
      </w:r>
      <w:r>
        <w:rPr>
          <w:color w:val="000000"/>
        </w:rPr>
        <w:t>д</w:t>
      </w:r>
      <w:r>
        <w:rPr>
          <w:color w:val="000000"/>
        </w:rPr>
        <w:t xml:space="preserve">министрации Тейковского муниципального района </w:t>
      </w:r>
      <w:r w:rsidRPr="00F93395">
        <w:rPr>
          <w:color w:val="000000"/>
        </w:rPr>
        <w:t xml:space="preserve"> (далее – Оператор), находяще</w:t>
      </w:r>
      <w:r>
        <w:rPr>
          <w:color w:val="000000"/>
        </w:rPr>
        <w:t>йся</w:t>
      </w:r>
      <w:r w:rsidRPr="00F93395">
        <w:rPr>
          <w:color w:val="000000"/>
        </w:rPr>
        <w:t xml:space="preserve"> по адресу: 155040, Ивановская</w:t>
      </w:r>
      <w:r>
        <w:rPr>
          <w:color w:val="000000"/>
        </w:rPr>
        <w:t xml:space="preserve"> область, г. Тейково, ул.</w:t>
      </w:r>
      <w:r>
        <w:rPr>
          <w:color w:val="000000"/>
        </w:rPr>
        <w:t xml:space="preserve"> </w:t>
      </w:r>
      <w:r>
        <w:rPr>
          <w:color w:val="000000"/>
        </w:rPr>
        <w:t>Октябрьская</w:t>
      </w:r>
      <w:r w:rsidRPr="00F93395">
        <w:rPr>
          <w:color w:val="000000"/>
        </w:rPr>
        <w:t>, д.</w:t>
      </w:r>
      <w:r>
        <w:rPr>
          <w:color w:val="000000"/>
        </w:rPr>
        <w:t>2-а</w:t>
      </w:r>
      <w:r w:rsidRPr="00F93395">
        <w:rPr>
          <w:bCs/>
        </w:rPr>
        <w:t xml:space="preserve">  на</w:t>
      </w:r>
      <w:r w:rsidRPr="00C208E7">
        <w:rPr>
          <w:color w:val="000000"/>
        </w:rPr>
        <w:t xml:space="preserve"> обработку моих персональных данных Операт</w:t>
      </w:r>
      <w:r w:rsidRPr="00C208E7">
        <w:rPr>
          <w:color w:val="000000"/>
        </w:rPr>
        <w:t>о</w:t>
      </w:r>
      <w:r w:rsidRPr="00C208E7">
        <w:rPr>
          <w:color w:val="000000"/>
        </w:rPr>
        <w:t>ром</w:t>
      </w:r>
      <w:r>
        <w:rPr>
          <w:color w:val="000000"/>
        </w:rPr>
        <w:t xml:space="preserve"> для распространения, в соответствии со статьей 10.1 Федерального закона от 27.07.2006 № 152-ФЗ</w:t>
      </w:r>
      <w:proofErr w:type="gramEnd"/>
      <w:r>
        <w:rPr>
          <w:color w:val="000000"/>
        </w:rPr>
        <w:t xml:space="preserve"> «</w:t>
      </w:r>
      <w:proofErr w:type="gramStart"/>
      <w:r>
        <w:rPr>
          <w:color w:val="000000"/>
        </w:rPr>
        <w:t xml:space="preserve">О персональных данных, в целях </w:t>
      </w:r>
      <w:r w:rsidRPr="00D33985">
        <w:t xml:space="preserve">обеспечения соблюдения в отношении меня законодательства Российской Федерации в сфере отношений, связанных с </w:t>
      </w:r>
      <w:r>
        <w:t>участием в конкурсном оборе на получение субсидии</w:t>
      </w:r>
      <w:r w:rsidRPr="00B71E61">
        <w:rPr>
          <w:lang w:eastAsia="en-US"/>
        </w:rPr>
        <w:t xml:space="preserve"> ресу</w:t>
      </w:r>
      <w:r w:rsidRPr="00B71E61">
        <w:rPr>
          <w:lang w:eastAsia="en-US"/>
        </w:rPr>
        <w:t>р</w:t>
      </w:r>
      <w:r w:rsidRPr="00B71E61">
        <w:rPr>
          <w:lang w:eastAsia="en-US"/>
        </w:rPr>
        <w:t xml:space="preserve">соснабжающим организациям, расположенным на территории </w:t>
      </w:r>
      <w:r>
        <w:rPr>
          <w:lang w:eastAsia="en-US"/>
        </w:rPr>
        <w:t>Тейковского муниципального района</w:t>
      </w:r>
      <w:r w:rsidRPr="00B71E61">
        <w:rPr>
          <w:lang w:eastAsia="en-US"/>
        </w:rPr>
        <w:t>, в ц</w:t>
      </w:r>
      <w:r w:rsidRPr="00B71E61">
        <w:rPr>
          <w:lang w:eastAsia="en-US"/>
        </w:rPr>
        <w:t>е</w:t>
      </w:r>
      <w:r w:rsidRPr="00B71E61">
        <w:rPr>
          <w:lang w:eastAsia="en-US"/>
        </w:rPr>
        <w:t>лях возмещения недополученных доходов</w:t>
      </w:r>
      <w:r w:rsidRPr="004C09DB">
        <w:rPr>
          <w:lang w:eastAsia="en-US"/>
        </w:rPr>
        <w:t xml:space="preserve"> </w:t>
      </w:r>
      <w:r>
        <w:rPr>
          <w:lang w:eastAsia="en-US"/>
        </w:rPr>
        <w:t xml:space="preserve">между </w:t>
      </w:r>
      <w:r w:rsidRPr="00DA5201">
        <w:rPr>
          <w:lang w:eastAsia="en-US"/>
        </w:rPr>
        <w:t xml:space="preserve"> нормативным </w:t>
      </w:r>
      <w:r>
        <w:rPr>
          <w:lang w:eastAsia="en-US"/>
        </w:rPr>
        <w:t xml:space="preserve">и фактическим </w:t>
      </w:r>
      <w:r w:rsidRPr="00DA5201">
        <w:rPr>
          <w:lang w:eastAsia="en-US"/>
        </w:rPr>
        <w:t>потреблением тепловой энергии для многоквартирных  и жилых домов</w:t>
      </w:r>
      <w:r w:rsidRPr="00B71E61">
        <w:rPr>
          <w:lang w:eastAsia="en-US"/>
        </w:rPr>
        <w:t xml:space="preserve"> </w:t>
      </w:r>
      <w:r w:rsidRPr="00B71E61">
        <w:t>(далее – субсидия) и заключения Соглашения на пр</w:t>
      </w:r>
      <w:r>
        <w:t>ед</w:t>
      </w:r>
      <w:r>
        <w:t>о</w:t>
      </w:r>
      <w:r>
        <w:t>ставление субсидии,</w:t>
      </w:r>
      <w:r>
        <w:rPr>
          <w:color w:val="000000"/>
        </w:rPr>
        <w:t xml:space="preserve"> </w:t>
      </w:r>
      <w:r w:rsidRPr="00C208E7">
        <w:t>публикаци</w:t>
      </w:r>
      <w:r>
        <w:t>и</w:t>
      </w:r>
      <w:r w:rsidRPr="00C208E7">
        <w:t xml:space="preserve"> (размещени</w:t>
      </w:r>
      <w:r>
        <w:t>и</w:t>
      </w:r>
      <w:proofErr w:type="gramEnd"/>
      <w:r w:rsidRPr="00C208E7">
        <w:t>) в информационно-телекоммуникационной сети «Инте</w:t>
      </w:r>
      <w:r w:rsidRPr="00C208E7">
        <w:t>р</w:t>
      </w:r>
      <w:r w:rsidRPr="00C208E7">
        <w:t>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>
        <w:t>.</w:t>
      </w:r>
    </w:p>
    <w:p w:rsidR="00AB3124" w:rsidRPr="004E2CFF" w:rsidRDefault="00AB3124" w:rsidP="00AB3124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Перечень персональных данных, разрешенных субъектом персональных данных для распространения, на обработку которых дает согласие: </w:t>
      </w:r>
    </w:p>
    <w:p w:rsidR="00AB3124" w:rsidRPr="00C208E7" w:rsidRDefault="00AB3124" w:rsidP="00AB3124">
      <w:pPr>
        <w:numPr>
          <w:ilvl w:val="0"/>
          <w:numId w:val="1"/>
        </w:numPr>
        <w:tabs>
          <w:tab w:val="clear" w:pos="720"/>
        </w:tabs>
        <w:ind w:left="0" w:hanging="11"/>
        <w:rPr>
          <w:color w:val="000000"/>
        </w:rPr>
      </w:pPr>
      <w:r w:rsidRPr="00C208E7">
        <w:rPr>
          <w:color w:val="000000"/>
        </w:rPr>
        <w:t>Фамилия, имя, отчество</w:t>
      </w:r>
      <w:r>
        <w:rPr>
          <w:color w:val="000000"/>
        </w:rPr>
        <w:t>, дата и место рождения.</w:t>
      </w:r>
    </w:p>
    <w:p w:rsidR="00AB3124" w:rsidRPr="00C208E7" w:rsidRDefault="00AB3124" w:rsidP="00AB3124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Адрес регистрации по месту жительства субъекта персональных данных</w:t>
      </w:r>
      <w:r w:rsidRPr="00C208E7">
        <w:rPr>
          <w:color w:val="000000"/>
        </w:rPr>
        <w:t>.</w:t>
      </w:r>
    </w:p>
    <w:p w:rsidR="00AB3124" w:rsidRPr="00C208E7" w:rsidRDefault="00AB3124" w:rsidP="00AB3124">
      <w:pPr>
        <w:numPr>
          <w:ilvl w:val="0"/>
          <w:numId w:val="1"/>
        </w:numPr>
        <w:ind w:left="0" w:firstLine="0"/>
        <w:rPr>
          <w:color w:val="000000"/>
        </w:rPr>
      </w:pPr>
      <w:r w:rsidRPr="00C208E7">
        <w:rPr>
          <w:color w:val="000000"/>
        </w:rPr>
        <w:t>Паспортные данные</w:t>
      </w:r>
      <w:r>
        <w:rPr>
          <w:color w:val="000000"/>
        </w:rPr>
        <w:t xml:space="preserve"> (серия, номер, дата выдачи и выдавшем его </w:t>
      </w:r>
      <w:proofErr w:type="gramStart"/>
      <w:r>
        <w:rPr>
          <w:color w:val="000000"/>
        </w:rPr>
        <w:t>органе</w:t>
      </w:r>
      <w:proofErr w:type="gramEnd"/>
      <w:r>
        <w:rPr>
          <w:color w:val="000000"/>
        </w:rPr>
        <w:t>)</w:t>
      </w:r>
      <w:r w:rsidRPr="00C208E7">
        <w:rPr>
          <w:color w:val="000000"/>
        </w:rPr>
        <w:t>.</w:t>
      </w:r>
    </w:p>
    <w:p w:rsidR="00AB3124" w:rsidRPr="00C208E7" w:rsidRDefault="00AB3124" w:rsidP="00AB3124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Н</w:t>
      </w:r>
      <w:r w:rsidRPr="00C208E7">
        <w:rPr>
          <w:color w:val="000000"/>
        </w:rPr>
        <w:t>омер телефона и адрес электронной почты.</w:t>
      </w:r>
    </w:p>
    <w:p w:rsidR="00AB3124" w:rsidRPr="00C208E7" w:rsidRDefault="00AB3124" w:rsidP="00AB3124">
      <w:pPr>
        <w:numPr>
          <w:ilvl w:val="0"/>
          <w:numId w:val="1"/>
        </w:numPr>
        <w:ind w:left="0" w:firstLine="0"/>
        <w:rPr>
          <w:color w:val="000000"/>
        </w:rPr>
      </w:pPr>
      <w:r w:rsidRPr="00C208E7">
        <w:rPr>
          <w:color w:val="000000"/>
        </w:rPr>
        <w:t>Основной государственный регистрационный номер записи о государственной регистрации инд</w:t>
      </w:r>
      <w:r w:rsidRPr="00C208E7">
        <w:rPr>
          <w:color w:val="000000"/>
        </w:rPr>
        <w:t>и</w:t>
      </w:r>
      <w:r w:rsidRPr="00C208E7">
        <w:rPr>
          <w:color w:val="000000"/>
        </w:rPr>
        <w:t>видуального предпринимателя (ОГРНИП).</w:t>
      </w:r>
    </w:p>
    <w:p w:rsidR="00AB3124" w:rsidRPr="00C208E7" w:rsidRDefault="00AB3124" w:rsidP="00AB3124">
      <w:pPr>
        <w:numPr>
          <w:ilvl w:val="0"/>
          <w:numId w:val="1"/>
        </w:numPr>
        <w:ind w:left="0" w:firstLine="0"/>
        <w:rPr>
          <w:color w:val="000000"/>
        </w:rPr>
      </w:pPr>
      <w:r w:rsidRPr="00C208E7">
        <w:rPr>
          <w:color w:val="000000"/>
        </w:rPr>
        <w:t>Идентификационный номер налогоплательщика (ИНН).</w:t>
      </w:r>
    </w:p>
    <w:p w:rsidR="00AB3124" w:rsidRPr="00C208E7" w:rsidRDefault="00AB3124" w:rsidP="00AB3124">
      <w:pPr>
        <w:numPr>
          <w:ilvl w:val="0"/>
          <w:numId w:val="1"/>
        </w:numPr>
        <w:ind w:left="0" w:firstLine="0"/>
        <w:rPr>
          <w:color w:val="000000"/>
        </w:rPr>
      </w:pPr>
      <w:r w:rsidRPr="00C208E7">
        <w:rPr>
          <w:color w:val="000000"/>
        </w:rPr>
        <w:t>Сведения о предоставленной поддержке.</w:t>
      </w:r>
    </w:p>
    <w:p w:rsidR="00AB3124" w:rsidRPr="00C208E7" w:rsidRDefault="00AB3124" w:rsidP="00AB3124">
      <w:pPr>
        <w:numPr>
          <w:ilvl w:val="0"/>
          <w:numId w:val="1"/>
        </w:numPr>
        <w:ind w:left="0" w:firstLine="0"/>
        <w:rPr>
          <w:color w:val="000000"/>
        </w:rPr>
      </w:pPr>
      <w:r w:rsidRPr="00C208E7">
        <w:rPr>
          <w:color w:val="000000"/>
        </w:rPr>
        <w:t>Информация о нарушении порядка и условий предоставления поддержки (если имеется), в том чи</w:t>
      </w:r>
      <w:r w:rsidRPr="00C208E7">
        <w:rPr>
          <w:color w:val="000000"/>
        </w:rPr>
        <w:t>с</w:t>
      </w:r>
      <w:r w:rsidRPr="00C208E7">
        <w:rPr>
          <w:color w:val="000000"/>
        </w:rPr>
        <w:t>ле о нецелевом использовании средств поддержки.</w:t>
      </w:r>
    </w:p>
    <w:p w:rsidR="00AB3124" w:rsidRDefault="00AB3124" w:rsidP="00AB3124">
      <w:pPr>
        <w:numPr>
          <w:ilvl w:val="0"/>
          <w:numId w:val="1"/>
        </w:numPr>
        <w:ind w:left="0" w:firstLine="0"/>
        <w:rPr>
          <w:color w:val="000000"/>
        </w:rPr>
      </w:pPr>
      <w:r w:rsidRPr="00C208E7">
        <w:rPr>
          <w:color w:val="000000"/>
        </w:rPr>
        <w:t xml:space="preserve">Сведения о  должности. </w:t>
      </w:r>
    </w:p>
    <w:p w:rsidR="00AB3124" w:rsidRPr="00C208E7" w:rsidRDefault="00AB3124" w:rsidP="00AB3124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Номер расчетного (текущего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счета.</w:t>
      </w:r>
    </w:p>
    <w:p w:rsidR="00AB3124" w:rsidRPr="00B634EA" w:rsidRDefault="00AB3124" w:rsidP="00AB3124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C208E7">
        <w:rPr>
          <w:color w:val="000000"/>
        </w:rPr>
        <w:t xml:space="preserve">Иные </w:t>
      </w:r>
      <w:r>
        <w:rPr>
          <w:color w:val="000000"/>
        </w:rPr>
        <w:t>персональные данные</w:t>
      </w:r>
      <w:r w:rsidRPr="00C208E7">
        <w:rPr>
          <w:color w:val="000000"/>
        </w:rPr>
        <w:t xml:space="preserve">, специально предоставленные мной для </w:t>
      </w:r>
      <w:r>
        <w:rPr>
          <w:color w:val="000000"/>
        </w:rPr>
        <w:t>заключения и исполнения С</w:t>
      </w:r>
      <w:r>
        <w:rPr>
          <w:color w:val="000000"/>
        </w:rPr>
        <w:t>о</w:t>
      </w:r>
      <w:r>
        <w:rPr>
          <w:color w:val="000000"/>
        </w:rPr>
        <w:t>глашения</w:t>
      </w:r>
      <w:r w:rsidRPr="00C208E7">
        <w:rPr>
          <w:color w:val="000000"/>
        </w:rPr>
        <w:t xml:space="preserve">. </w:t>
      </w:r>
    </w:p>
    <w:p w:rsidR="00AB3124" w:rsidRPr="00C208E7" w:rsidRDefault="00AB3124" w:rsidP="00AB3124">
      <w:pPr>
        <w:ind w:firstLine="708"/>
        <w:jc w:val="both"/>
        <w:rPr>
          <w:color w:val="000000"/>
        </w:rPr>
      </w:pPr>
      <w:r w:rsidRPr="00C208E7">
        <w:rPr>
          <w:color w:val="000000"/>
        </w:rPr>
        <w:t>Для целей обеспечения соблюдения законов и иных нормативных правовых актов, выражаю согл</w:t>
      </w:r>
      <w:r w:rsidRPr="00C208E7">
        <w:rPr>
          <w:color w:val="000000"/>
        </w:rPr>
        <w:t>а</w:t>
      </w:r>
      <w:r w:rsidRPr="00C208E7">
        <w:rPr>
          <w:color w:val="000000"/>
        </w:rPr>
        <w:t>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организаций.</w:t>
      </w:r>
    </w:p>
    <w:p w:rsidR="00AB3124" w:rsidRPr="00D33985" w:rsidRDefault="00AB3124" w:rsidP="00AB3124">
      <w:pPr>
        <w:autoSpaceDE w:val="0"/>
        <w:autoSpaceDN w:val="0"/>
        <w:adjustRightInd w:val="0"/>
        <w:ind w:firstLine="540"/>
        <w:jc w:val="both"/>
      </w:pPr>
      <w:r w:rsidRPr="00D33985">
        <w:t>Я ознакомле</w:t>
      </w:r>
      <w:proofErr w:type="gramStart"/>
      <w:r w:rsidRPr="00D33985">
        <w:t>н(</w:t>
      </w:r>
      <w:proofErr w:type="gramEnd"/>
      <w:r w:rsidRPr="00D33985">
        <w:t>а), что:</w:t>
      </w:r>
    </w:p>
    <w:p w:rsidR="00AB3124" w:rsidRPr="00D33985" w:rsidRDefault="00AB3124" w:rsidP="00AB3124">
      <w:pPr>
        <w:autoSpaceDE w:val="0"/>
        <w:autoSpaceDN w:val="0"/>
        <w:adjustRightInd w:val="0"/>
        <w:jc w:val="both"/>
      </w:pPr>
      <w:r w:rsidRPr="00D33985">
        <w:t xml:space="preserve">   </w:t>
      </w:r>
      <w:r>
        <w:t xml:space="preserve">     </w:t>
      </w:r>
      <w:r w:rsidRPr="00D33985">
        <w:t xml:space="preserve"> 1) согласие на обработку</w:t>
      </w:r>
      <w:r>
        <w:t xml:space="preserve"> </w:t>
      </w:r>
      <w:r w:rsidRPr="00D33985">
        <w:t>персональных</w:t>
      </w:r>
      <w:r>
        <w:t xml:space="preserve"> </w:t>
      </w:r>
      <w:r w:rsidRPr="00D33985">
        <w:t>данных</w:t>
      </w:r>
      <w:r>
        <w:t xml:space="preserve"> д</w:t>
      </w:r>
      <w:r w:rsidRPr="00D33985">
        <w:t>ействует</w:t>
      </w:r>
      <w:r>
        <w:t xml:space="preserve"> </w:t>
      </w:r>
      <w:proofErr w:type="gramStart"/>
      <w:r w:rsidRPr="00D33985">
        <w:t>с</w:t>
      </w:r>
      <w:r>
        <w:t xml:space="preserve"> </w:t>
      </w:r>
      <w:r w:rsidRPr="00D33985">
        <w:t>даты</w:t>
      </w:r>
      <w:r>
        <w:t xml:space="preserve"> </w:t>
      </w:r>
      <w:r w:rsidRPr="00D33985">
        <w:t>подписания</w:t>
      </w:r>
      <w:proofErr w:type="gramEnd"/>
      <w:r w:rsidRPr="00D33985">
        <w:t xml:space="preserve"> настоящего</w:t>
      </w:r>
      <w:r>
        <w:t xml:space="preserve"> </w:t>
      </w:r>
      <w:r w:rsidRPr="00D33985">
        <w:t>согласия</w:t>
      </w:r>
      <w:r>
        <w:t xml:space="preserve"> </w:t>
      </w:r>
      <w:r w:rsidRPr="00D33985">
        <w:t>в</w:t>
      </w:r>
      <w:r>
        <w:t xml:space="preserve"> </w:t>
      </w:r>
      <w:r w:rsidRPr="00D33985">
        <w:t>течение</w:t>
      </w:r>
      <w:r>
        <w:t xml:space="preserve"> </w:t>
      </w:r>
      <w:r w:rsidRPr="00D33985">
        <w:t>всего</w:t>
      </w:r>
      <w:r>
        <w:t xml:space="preserve"> </w:t>
      </w:r>
      <w:r w:rsidRPr="00D33985">
        <w:t>срока</w:t>
      </w:r>
      <w:r>
        <w:t xml:space="preserve"> действия Соглашения; </w:t>
      </w:r>
      <w:r w:rsidRPr="00D33985">
        <w:t xml:space="preserve">  </w:t>
      </w:r>
    </w:p>
    <w:p w:rsidR="00AB3124" w:rsidRPr="00D33985" w:rsidRDefault="00AB3124" w:rsidP="00AB3124">
      <w:pPr>
        <w:autoSpaceDE w:val="0"/>
        <w:autoSpaceDN w:val="0"/>
        <w:adjustRightInd w:val="0"/>
        <w:ind w:firstLine="540"/>
        <w:jc w:val="both"/>
      </w:pPr>
      <w:r w:rsidRPr="00D33985">
        <w:t>2) согласие на обработку персональных данных может быть отозвано на основании письменного з</w:t>
      </w:r>
      <w:r w:rsidRPr="00D33985">
        <w:t>а</w:t>
      </w:r>
      <w:r w:rsidRPr="00D33985">
        <w:t>явления в произвольной форме</w:t>
      </w:r>
      <w:r>
        <w:t xml:space="preserve"> в любое время</w:t>
      </w:r>
      <w:r w:rsidRPr="00D33985">
        <w:t>;</w:t>
      </w:r>
    </w:p>
    <w:p w:rsidR="00AB3124" w:rsidRPr="00D33985" w:rsidRDefault="00AB3124" w:rsidP="00AB3124">
      <w:pPr>
        <w:autoSpaceDE w:val="0"/>
        <w:autoSpaceDN w:val="0"/>
        <w:adjustRightInd w:val="0"/>
        <w:jc w:val="both"/>
      </w:pPr>
      <w:r w:rsidRPr="00D33985">
        <w:lastRenderedPageBreak/>
        <w:t xml:space="preserve">   </w:t>
      </w:r>
      <w:r>
        <w:t xml:space="preserve">     </w:t>
      </w:r>
      <w:r w:rsidRPr="00D33985">
        <w:t xml:space="preserve"> 3) в случае  отзыва   согласия   на   обработку   персональных   данных</w:t>
      </w:r>
      <w:r>
        <w:t xml:space="preserve"> Оператор </w:t>
      </w:r>
      <w:r w:rsidRPr="00D33985">
        <w:t>вправе продолжить обработку персональных данных без согласия</w:t>
      </w:r>
      <w:r>
        <w:t xml:space="preserve"> </w:t>
      </w:r>
      <w:r w:rsidRPr="00D33985">
        <w:t>при</w:t>
      </w:r>
      <w:r>
        <w:t xml:space="preserve"> </w:t>
      </w:r>
      <w:r w:rsidRPr="00D33985">
        <w:t>наличии</w:t>
      </w:r>
      <w:r>
        <w:t xml:space="preserve"> </w:t>
      </w:r>
      <w:r w:rsidRPr="00D33985">
        <w:t xml:space="preserve">оснований, указанных в </w:t>
      </w:r>
      <w:hyperlink r:id="rId7" w:history="1">
        <w:r w:rsidRPr="00082BDE">
          <w:t>пунктах 2</w:t>
        </w:r>
      </w:hyperlink>
      <w:r w:rsidRPr="00082BDE">
        <w:t xml:space="preserve"> - </w:t>
      </w:r>
      <w:hyperlink r:id="rId8" w:history="1">
        <w:r w:rsidRPr="00082BDE">
          <w:t>11 части 1 статьи 6</w:t>
        </w:r>
      </w:hyperlink>
      <w:r w:rsidRPr="00082BDE">
        <w:t xml:space="preserve">, </w:t>
      </w:r>
      <w:hyperlink r:id="rId9" w:history="1">
        <w:r w:rsidRPr="00082BDE">
          <w:t>части 2 статьи 10</w:t>
        </w:r>
      </w:hyperlink>
      <w:r w:rsidRPr="00082BDE">
        <w:t xml:space="preserve"> и </w:t>
      </w:r>
      <w:hyperlink r:id="rId10" w:history="1">
        <w:r w:rsidRPr="00082BDE">
          <w:t>части 2 статьи 11</w:t>
        </w:r>
      </w:hyperlink>
      <w:r w:rsidRPr="00082BDE">
        <w:t xml:space="preserve"> Федерального   закона   от   27.07.2006   </w:t>
      </w:r>
      <w:r>
        <w:t>№</w:t>
      </w:r>
      <w:r w:rsidRPr="00082BDE">
        <w:t xml:space="preserve">   152-ФЗ   </w:t>
      </w:r>
      <w:r>
        <w:t>«</w:t>
      </w:r>
      <w:r w:rsidRPr="00082BDE">
        <w:t>О</w:t>
      </w:r>
      <w:r>
        <w:t xml:space="preserve"> </w:t>
      </w:r>
      <w:r w:rsidRPr="00D33985">
        <w:t>персональных данных</w:t>
      </w:r>
      <w:r>
        <w:t>»</w:t>
      </w:r>
      <w:r w:rsidRPr="00D33985">
        <w:t>;</w:t>
      </w:r>
    </w:p>
    <w:p w:rsidR="00AB3124" w:rsidRPr="00082BDE" w:rsidRDefault="00AB3124" w:rsidP="00AB3124">
      <w:pPr>
        <w:autoSpaceDE w:val="0"/>
        <w:autoSpaceDN w:val="0"/>
        <w:adjustRightInd w:val="0"/>
        <w:jc w:val="both"/>
      </w:pPr>
      <w:r w:rsidRPr="00D33985">
        <w:t xml:space="preserve">    </w:t>
      </w:r>
      <w:r>
        <w:t xml:space="preserve">     </w:t>
      </w:r>
      <w:r w:rsidRPr="00D33985">
        <w:t xml:space="preserve">4)  </w:t>
      </w:r>
      <w:r w:rsidRPr="00082BDE">
        <w:t xml:space="preserve">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082BDE">
        <w:t>выполнения</w:t>
      </w:r>
      <w:proofErr w:type="gramEnd"/>
      <w:r w:rsidRPr="00082BDE">
        <w:t xml:space="preserve"> возложенных законодательством Российской Федерации на </w:t>
      </w:r>
      <w:r>
        <w:t>Операт</w:t>
      </w:r>
      <w:r>
        <w:t>о</w:t>
      </w:r>
      <w:r>
        <w:t>ра</w:t>
      </w:r>
      <w:r w:rsidRPr="00082BDE">
        <w:t>, полномочий и обязанностей</w:t>
      </w:r>
      <w:r w:rsidRPr="00D33985">
        <w:t>.</w:t>
      </w:r>
    </w:p>
    <w:p w:rsidR="00AB3124" w:rsidRPr="00D33985" w:rsidRDefault="00AB3124" w:rsidP="00AB3124">
      <w:pPr>
        <w:autoSpaceDE w:val="0"/>
        <w:autoSpaceDN w:val="0"/>
        <w:adjustRightInd w:val="0"/>
        <w:jc w:val="both"/>
      </w:pPr>
    </w:p>
    <w:p w:rsidR="00AB3124" w:rsidRPr="00D33985" w:rsidRDefault="00AB3124" w:rsidP="00AB3124">
      <w:pPr>
        <w:autoSpaceDE w:val="0"/>
        <w:autoSpaceDN w:val="0"/>
        <w:adjustRightInd w:val="0"/>
        <w:jc w:val="both"/>
      </w:pPr>
      <w:r w:rsidRPr="00D33985">
        <w:t>Дата начала обработки персональных данных:</w:t>
      </w:r>
      <w:r>
        <w:t xml:space="preserve">  </w:t>
      </w:r>
      <w:r w:rsidRPr="00D33985">
        <w:t>_</w:t>
      </w:r>
      <w:r>
        <w:t>_____</w:t>
      </w:r>
      <w:r w:rsidRPr="00D33985">
        <w:t>_______________</w:t>
      </w:r>
      <w:r>
        <w:t>________</w:t>
      </w:r>
      <w:r w:rsidRPr="00D33985">
        <w:t>_______</w:t>
      </w:r>
    </w:p>
    <w:p w:rsidR="00AB3124" w:rsidRPr="00D33985" w:rsidRDefault="00AB3124" w:rsidP="00AB3124">
      <w:pPr>
        <w:autoSpaceDE w:val="0"/>
        <w:autoSpaceDN w:val="0"/>
        <w:adjustRightInd w:val="0"/>
        <w:jc w:val="both"/>
      </w:pPr>
      <w:r w:rsidRPr="00D33985">
        <w:t xml:space="preserve">                                             </w:t>
      </w:r>
      <w:r>
        <w:t xml:space="preserve">                                               </w:t>
      </w:r>
      <w:r w:rsidRPr="00D33985">
        <w:t xml:space="preserve">    (число, месяц, год)</w:t>
      </w:r>
    </w:p>
    <w:p w:rsidR="00AB3124" w:rsidRPr="00D33985" w:rsidRDefault="00AB3124" w:rsidP="00AB3124">
      <w:pPr>
        <w:autoSpaceDE w:val="0"/>
        <w:autoSpaceDN w:val="0"/>
        <w:adjustRightInd w:val="0"/>
        <w:jc w:val="both"/>
      </w:pPr>
      <w:r w:rsidRPr="00D33985">
        <w:t xml:space="preserve">                                           ______________________________</w:t>
      </w:r>
      <w:r>
        <w:t>_____________________________________________</w:t>
      </w:r>
      <w:r w:rsidRPr="00D33985">
        <w:t>__</w:t>
      </w:r>
    </w:p>
    <w:p w:rsidR="00AB3124" w:rsidRPr="00D33985" w:rsidRDefault="00AB3124" w:rsidP="00AB3124">
      <w:pPr>
        <w:autoSpaceDE w:val="0"/>
        <w:autoSpaceDN w:val="0"/>
        <w:adjustRightInd w:val="0"/>
        <w:jc w:val="both"/>
      </w:pPr>
      <w:r w:rsidRPr="00D33985">
        <w:t xml:space="preserve">                                                      (подпись</w:t>
      </w:r>
      <w:r>
        <w:t xml:space="preserve">, Ф.И.О. </w:t>
      </w:r>
      <w:r w:rsidRPr="00B634EA">
        <w:rPr>
          <w:color w:val="000000"/>
        </w:rPr>
        <w:t xml:space="preserve">прописью </w:t>
      </w:r>
      <w:r>
        <w:t>полностью</w:t>
      </w:r>
      <w:r w:rsidRPr="00D33985">
        <w:t>)</w:t>
      </w:r>
    </w:p>
    <w:p w:rsidR="00AB3124" w:rsidRPr="00D33985" w:rsidRDefault="00AB3124" w:rsidP="00AB3124">
      <w:pPr>
        <w:autoSpaceDE w:val="0"/>
        <w:autoSpaceDN w:val="0"/>
        <w:adjustRightInd w:val="0"/>
        <w:jc w:val="both"/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Default="00AB3124" w:rsidP="00AB3124">
      <w:pPr>
        <w:rPr>
          <w:color w:val="000000"/>
        </w:rPr>
      </w:pPr>
    </w:p>
    <w:p w:rsidR="00AB3124" w:rsidRPr="00090E8E" w:rsidRDefault="00AB3124" w:rsidP="00AB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124" w:rsidRDefault="00AB3124" w:rsidP="00AB3124">
      <w:pPr>
        <w:pStyle w:val="ConsPlusNormal"/>
        <w:spacing w:before="220"/>
        <w:jc w:val="both"/>
        <w:rPr>
          <w:szCs w:val="24"/>
        </w:rPr>
      </w:pPr>
    </w:p>
    <w:p w:rsidR="00957655" w:rsidRDefault="00957655" w:rsidP="00AB3124">
      <w:pPr>
        <w:pStyle w:val="ConsPlusNormal"/>
        <w:spacing w:before="220"/>
        <w:jc w:val="both"/>
        <w:rPr>
          <w:szCs w:val="24"/>
        </w:rPr>
      </w:pPr>
    </w:p>
    <w:p w:rsidR="00957655" w:rsidRDefault="00957655" w:rsidP="00AB3124">
      <w:pPr>
        <w:pStyle w:val="ConsPlusNormal"/>
        <w:spacing w:before="220"/>
        <w:jc w:val="both"/>
        <w:rPr>
          <w:szCs w:val="24"/>
        </w:rPr>
      </w:pPr>
    </w:p>
    <w:p w:rsidR="00957655" w:rsidRDefault="00957655" w:rsidP="00AB3124">
      <w:pPr>
        <w:pStyle w:val="ConsPlusNormal"/>
        <w:spacing w:before="220"/>
        <w:jc w:val="both"/>
        <w:rPr>
          <w:szCs w:val="24"/>
        </w:rPr>
      </w:pPr>
    </w:p>
    <w:p w:rsidR="00957655" w:rsidRDefault="00957655" w:rsidP="00AB3124">
      <w:pPr>
        <w:pStyle w:val="ConsPlusNormal"/>
        <w:spacing w:before="220"/>
        <w:jc w:val="both"/>
        <w:rPr>
          <w:szCs w:val="24"/>
        </w:rPr>
      </w:pPr>
    </w:p>
    <w:p w:rsidR="00957655" w:rsidRDefault="00957655" w:rsidP="00AB3124">
      <w:pPr>
        <w:pStyle w:val="ConsPlusNormal"/>
        <w:spacing w:before="220"/>
        <w:jc w:val="both"/>
        <w:rPr>
          <w:szCs w:val="24"/>
        </w:rPr>
      </w:pPr>
    </w:p>
    <w:p w:rsidR="00957655" w:rsidRDefault="00957655" w:rsidP="00AB3124">
      <w:pPr>
        <w:pStyle w:val="ConsPlusNormal"/>
        <w:spacing w:before="220"/>
        <w:jc w:val="both"/>
        <w:rPr>
          <w:szCs w:val="24"/>
        </w:rPr>
      </w:pPr>
    </w:p>
    <w:p w:rsidR="00957655" w:rsidRDefault="00957655" w:rsidP="00AB3124">
      <w:pPr>
        <w:pStyle w:val="ConsPlusNormal"/>
        <w:spacing w:before="220"/>
        <w:jc w:val="both"/>
        <w:rPr>
          <w:szCs w:val="24"/>
        </w:rPr>
      </w:pPr>
    </w:p>
    <w:p w:rsidR="00957655" w:rsidRDefault="00957655" w:rsidP="00AB3124">
      <w:pPr>
        <w:pStyle w:val="ConsPlusNormal"/>
        <w:spacing w:before="220"/>
        <w:jc w:val="both"/>
        <w:rPr>
          <w:szCs w:val="24"/>
        </w:rPr>
      </w:pPr>
    </w:p>
    <w:p w:rsidR="00957655" w:rsidRDefault="00957655" w:rsidP="00957655">
      <w:pPr>
        <w:pStyle w:val="ConsPlusNormal"/>
        <w:rPr>
          <w:szCs w:val="24"/>
        </w:rPr>
        <w:sectPr w:rsidR="00957655" w:rsidSect="00957655">
          <w:pgSz w:w="11906" w:h="16838"/>
          <w:pgMar w:top="1134" w:right="426" w:bottom="1134" w:left="42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08"/>
        <w:tblW w:w="15466" w:type="dxa"/>
        <w:tblLayout w:type="fixed"/>
        <w:tblLook w:val="04A0" w:firstRow="1" w:lastRow="0" w:firstColumn="1" w:lastColumn="0" w:noHBand="0" w:noVBand="1"/>
      </w:tblPr>
      <w:tblGrid>
        <w:gridCol w:w="985"/>
        <w:gridCol w:w="1457"/>
        <w:gridCol w:w="1098"/>
        <w:gridCol w:w="11"/>
        <w:gridCol w:w="982"/>
        <w:gridCol w:w="151"/>
        <w:gridCol w:w="983"/>
        <w:gridCol w:w="151"/>
        <w:gridCol w:w="983"/>
        <w:gridCol w:w="293"/>
        <w:gridCol w:w="841"/>
        <w:gridCol w:w="151"/>
        <w:gridCol w:w="699"/>
        <w:gridCol w:w="142"/>
        <w:gridCol w:w="151"/>
        <w:gridCol w:w="699"/>
        <w:gridCol w:w="146"/>
        <w:gridCol w:w="567"/>
        <w:gridCol w:w="280"/>
        <w:gridCol w:w="708"/>
        <w:gridCol w:w="137"/>
        <w:gridCol w:w="572"/>
        <w:gridCol w:w="198"/>
        <w:gridCol w:w="130"/>
        <w:gridCol w:w="527"/>
        <w:gridCol w:w="152"/>
        <w:gridCol w:w="236"/>
        <w:gridCol w:w="604"/>
        <w:gridCol w:w="861"/>
        <w:gridCol w:w="415"/>
        <w:gridCol w:w="156"/>
      </w:tblGrid>
      <w:tr w:rsidR="00957655" w:rsidRPr="00AB3124" w:rsidTr="00957655">
        <w:trPr>
          <w:gridAfter w:val="1"/>
          <w:wAfter w:w="156" w:type="dxa"/>
          <w:trHeight w:val="397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655" w:rsidRDefault="00957655" w:rsidP="0095765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57655" w:rsidRDefault="00957655" w:rsidP="00957655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957655" w:rsidRDefault="00957655" w:rsidP="0095765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57655" w:rsidRPr="00AB3124" w:rsidRDefault="00957655" w:rsidP="00957655">
            <w:pPr>
              <w:jc w:val="right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предоставления субсидии ресурсоснабжающим организ</w:t>
            </w:r>
            <w:r w:rsidRPr="00AB3124">
              <w:rPr>
                <w:color w:val="000000"/>
                <w:sz w:val="20"/>
                <w:szCs w:val="20"/>
              </w:rPr>
              <w:t>а</w:t>
            </w:r>
            <w:r w:rsidRPr="00AB3124">
              <w:rPr>
                <w:color w:val="000000"/>
                <w:sz w:val="20"/>
                <w:szCs w:val="20"/>
              </w:rPr>
              <w:t>циям, расположенным на территории Тейковского муниц</w:t>
            </w:r>
            <w:r w:rsidRPr="00AB3124">
              <w:rPr>
                <w:color w:val="000000"/>
                <w:sz w:val="20"/>
                <w:szCs w:val="20"/>
              </w:rPr>
              <w:t>и</w:t>
            </w:r>
            <w:r w:rsidRPr="00AB3124">
              <w:rPr>
                <w:color w:val="000000"/>
                <w:sz w:val="20"/>
                <w:szCs w:val="20"/>
              </w:rPr>
              <w:t>пального района на возмещение недополученных доходов между нормативным и фактическим потреблением тепл</w:t>
            </w:r>
            <w:r w:rsidRPr="00AB3124">
              <w:rPr>
                <w:color w:val="000000"/>
                <w:sz w:val="20"/>
                <w:szCs w:val="20"/>
              </w:rPr>
              <w:t>о</w:t>
            </w:r>
            <w:r w:rsidRPr="00AB3124">
              <w:rPr>
                <w:color w:val="000000"/>
                <w:sz w:val="20"/>
                <w:szCs w:val="20"/>
              </w:rPr>
              <w:t>вой энергии для многоквартирных и жилых домов от _______________2021г. №________</w:t>
            </w:r>
          </w:p>
        </w:tc>
      </w:tr>
      <w:tr w:rsidR="00957655" w:rsidRPr="00AB3124" w:rsidTr="00957655">
        <w:trPr>
          <w:trHeight w:val="5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u w:val="singl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u w:val="single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  <w:r w:rsidRPr="00AB3124">
              <w:rPr>
                <w:color w:val="000000"/>
              </w:rPr>
              <w:t> 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u w:val="single"/>
              </w:rPr>
            </w:pPr>
          </w:p>
        </w:tc>
      </w:tr>
      <w:tr w:rsidR="00957655" w:rsidRPr="00AB3124" w:rsidTr="00957655">
        <w:trPr>
          <w:gridAfter w:val="2"/>
          <w:wAfter w:w="571" w:type="dxa"/>
          <w:trHeight w:val="172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12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</w:rPr>
            </w:pPr>
            <w:r w:rsidRPr="00AB3124">
              <w:rPr>
                <w:color w:val="000000"/>
              </w:rPr>
              <w:t>наименование организации, ИНН</w:t>
            </w:r>
          </w:p>
        </w:tc>
      </w:tr>
      <w:tr w:rsidR="00957655" w:rsidRPr="00AB3124" w:rsidTr="00957655">
        <w:trPr>
          <w:gridAfter w:val="2"/>
          <w:wAfter w:w="571" w:type="dxa"/>
          <w:trHeight w:val="455"/>
        </w:trPr>
        <w:tc>
          <w:tcPr>
            <w:tcW w:w="1489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8"/>
                <w:szCs w:val="28"/>
              </w:rPr>
            </w:pPr>
            <w:r w:rsidRPr="00AB3124">
              <w:rPr>
                <w:color w:val="000000"/>
                <w:sz w:val="28"/>
                <w:szCs w:val="28"/>
              </w:rPr>
              <w:t>Расчет недополученных доходов за ____________20___г.</w:t>
            </w:r>
          </w:p>
        </w:tc>
      </w:tr>
      <w:tr w:rsidR="00957655" w:rsidRPr="00AB3124" w:rsidTr="00957655">
        <w:trPr>
          <w:trHeight w:val="291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</w:rPr>
            </w:pPr>
          </w:p>
        </w:tc>
      </w:tr>
      <w:tr w:rsidR="00957655" w:rsidRPr="00AB3124" w:rsidTr="00957655">
        <w:trPr>
          <w:gridAfter w:val="1"/>
          <w:wAfter w:w="156" w:type="dxa"/>
          <w:trHeight w:val="175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Населенные пункты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Отаплива</w:t>
            </w:r>
            <w:r w:rsidRPr="00AB3124">
              <w:rPr>
                <w:color w:val="000000"/>
                <w:sz w:val="16"/>
                <w:szCs w:val="16"/>
              </w:rPr>
              <w:t>е</w:t>
            </w:r>
            <w:r w:rsidRPr="00AB3124">
              <w:rPr>
                <w:color w:val="000000"/>
                <w:sz w:val="16"/>
                <w:szCs w:val="16"/>
              </w:rPr>
              <w:t>мая жилая площадь в МКД и жилых домах в ра</w:t>
            </w:r>
            <w:r w:rsidRPr="00AB3124">
              <w:rPr>
                <w:color w:val="000000"/>
                <w:sz w:val="16"/>
                <w:szCs w:val="16"/>
              </w:rPr>
              <w:t>з</w:t>
            </w:r>
            <w:r w:rsidRPr="00AB3124">
              <w:rPr>
                <w:color w:val="000000"/>
                <w:sz w:val="16"/>
                <w:szCs w:val="16"/>
              </w:rPr>
              <w:t>бивке по населенным пунктам (</w:t>
            </w:r>
            <w:proofErr w:type="spellStart"/>
            <w:r w:rsidRPr="00AB3124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AB3124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утве</w:t>
            </w:r>
            <w:r w:rsidRPr="00AB3124">
              <w:rPr>
                <w:color w:val="000000"/>
                <w:sz w:val="16"/>
                <w:szCs w:val="16"/>
              </w:rPr>
              <w:t>р</w:t>
            </w:r>
            <w:r w:rsidRPr="00AB3124">
              <w:rPr>
                <w:color w:val="000000"/>
                <w:sz w:val="16"/>
                <w:szCs w:val="16"/>
              </w:rPr>
              <w:t>жденный норматив  потребл</w:t>
            </w:r>
            <w:r w:rsidRPr="00AB3124">
              <w:rPr>
                <w:color w:val="000000"/>
                <w:sz w:val="16"/>
                <w:szCs w:val="16"/>
              </w:rPr>
              <w:t>е</w:t>
            </w:r>
            <w:r w:rsidRPr="00AB3124">
              <w:rPr>
                <w:color w:val="000000"/>
                <w:sz w:val="16"/>
                <w:szCs w:val="16"/>
              </w:rPr>
              <w:t>ния тепл</w:t>
            </w:r>
            <w:r w:rsidRPr="00AB3124">
              <w:rPr>
                <w:color w:val="000000"/>
                <w:sz w:val="16"/>
                <w:szCs w:val="16"/>
              </w:rPr>
              <w:t>о</w:t>
            </w:r>
            <w:r w:rsidRPr="00AB3124">
              <w:rPr>
                <w:color w:val="000000"/>
                <w:sz w:val="16"/>
                <w:szCs w:val="16"/>
              </w:rPr>
              <w:t>вой эне</w:t>
            </w:r>
            <w:r w:rsidRPr="00AB3124">
              <w:rPr>
                <w:color w:val="000000"/>
                <w:sz w:val="16"/>
                <w:szCs w:val="16"/>
              </w:rPr>
              <w:t>р</w:t>
            </w:r>
            <w:r w:rsidRPr="00AB3124">
              <w:rPr>
                <w:color w:val="000000"/>
                <w:sz w:val="16"/>
                <w:szCs w:val="16"/>
              </w:rPr>
              <w:t xml:space="preserve">гии для МКД и жилых жомов на 1 </w:t>
            </w:r>
            <w:proofErr w:type="spellStart"/>
            <w:r w:rsidRPr="00AB3124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AB3124">
              <w:rPr>
                <w:color w:val="000000"/>
                <w:sz w:val="16"/>
                <w:szCs w:val="16"/>
              </w:rPr>
              <w:t>./</w:t>
            </w:r>
            <w:proofErr w:type="spellStart"/>
            <w:r w:rsidRPr="00AB3124">
              <w:rPr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Расчеты с населением равномерно в течение календарн</w:t>
            </w:r>
            <w:r w:rsidRPr="00AB3124">
              <w:rPr>
                <w:color w:val="000000"/>
                <w:sz w:val="16"/>
                <w:szCs w:val="16"/>
              </w:rPr>
              <w:t>о</w:t>
            </w:r>
            <w:r w:rsidRPr="00AB3124">
              <w:rPr>
                <w:color w:val="000000"/>
                <w:sz w:val="16"/>
                <w:szCs w:val="16"/>
              </w:rPr>
              <w:t>го года (мес.)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Нормати</w:t>
            </w:r>
            <w:r w:rsidRPr="00AB3124">
              <w:rPr>
                <w:color w:val="000000"/>
                <w:sz w:val="16"/>
                <w:szCs w:val="16"/>
              </w:rPr>
              <w:t>в</w:t>
            </w:r>
            <w:r w:rsidRPr="00AB3124">
              <w:rPr>
                <w:color w:val="000000"/>
                <w:sz w:val="16"/>
                <w:szCs w:val="16"/>
              </w:rPr>
              <w:t>ный объем  потребление тепловой энергии для МКД и ж</w:t>
            </w:r>
            <w:r w:rsidRPr="00AB3124">
              <w:rPr>
                <w:color w:val="000000"/>
                <w:sz w:val="16"/>
                <w:szCs w:val="16"/>
              </w:rPr>
              <w:t>и</w:t>
            </w:r>
            <w:r w:rsidRPr="00AB3124">
              <w:rPr>
                <w:color w:val="000000"/>
                <w:sz w:val="16"/>
                <w:szCs w:val="16"/>
              </w:rPr>
              <w:t>лых домов за год (</w:t>
            </w:r>
            <w:proofErr w:type="spellStart"/>
            <w:r w:rsidRPr="00AB3124">
              <w:rPr>
                <w:color w:val="000000"/>
                <w:sz w:val="16"/>
                <w:szCs w:val="16"/>
              </w:rPr>
              <w:t>гкал</w:t>
            </w:r>
            <w:proofErr w:type="spellEnd"/>
            <w:r w:rsidRPr="00AB312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Фактический объем  п</w:t>
            </w:r>
            <w:r w:rsidRPr="00AB3124">
              <w:rPr>
                <w:color w:val="000000"/>
                <w:sz w:val="16"/>
                <w:szCs w:val="16"/>
              </w:rPr>
              <w:t>о</w:t>
            </w:r>
            <w:r w:rsidRPr="00AB3124">
              <w:rPr>
                <w:color w:val="000000"/>
                <w:sz w:val="16"/>
                <w:szCs w:val="16"/>
              </w:rPr>
              <w:t>требление тепловой энергии для МКД и ж</w:t>
            </w:r>
            <w:r w:rsidRPr="00AB3124">
              <w:rPr>
                <w:color w:val="000000"/>
                <w:sz w:val="16"/>
                <w:szCs w:val="16"/>
              </w:rPr>
              <w:t>и</w:t>
            </w:r>
            <w:r w:rsidRPr="00AB3124">
              <w:rPr>
                <w:color w:val="000000"/>
                <w:sz w:val="16"/>
                <w:szCs w:val="16"/>
              </w:rPr>
              <w:t>лых домов за год (</w:t>
            </w:r>
            <w:proofErr w:type="spellStart"/>
            <w:r w:rsidRPr="00AB3124">
              <w:rPr>
                <w:color w:val="000000"/>
                <w:sz w:val="16"/>
                <w:szCs w:val="16"/>
              </w:rPr>
              <w:t>гкал</w:t>
            </w:r>
            <w:proofErr w:type="spellEnd"/>
            <w:r w:rsidRPr="00AB312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Разница между нормати</w:t>
            </w:r>
            <w:r w:rsidRPr="00AB3124">
              <w:rPr>
                <w:color w:val="000000"/>
                <w:sz w:val="16"/>
                <w:szCs w:val="16"/>
              </w:rPr>
              <w:t>в</w:t>
            </w:r>
            <w:r w:rsidRPr="00AB3124">
              <w:rPr>
                <w:color w:val="000000"/>
                <w:sz w:val="16"/>
                <w:szCs w:val="16"/>
              </w:rPr>
              <w:t>ным и фактич</w:t>
            </w:r>
            <w:r w:rsidRPr="00AB3124">
              <w:rPr>
                <w:color w:val="000000"/>
                <w:sz w:val="16"/>
                <w:szCs w:val="16"/>
              </w:rPr>
              <w:t>е</w:t>
            </w:r>
            <w:r w:rsidRPr="00AB3124">
              <w:rPr>
                <w:color w:val="000000"/>
                <w:sz w:val="16"/>
                <w:szCs w:val="16"/>
              </w:rPr>
              <w:t>ским потреблением тепл</w:t>
            </w:r>
            <w:r w:rsidRPr="00AB3124">
              <w:rPr>
                <w:color w:val="000000"/>
                <w:sz w:val="16"/>
                <w:szCs w:val="16"/>
              </w:rPr>
              <w:t>о</w:t>
            </w:r>
            <w:r w:rsidRPr="00AB3124">
              <w:rPr>
                <w:color w:val="000000"/>
                <w:sz w:val="16"/>
                <w:szCs w:val="16"/>
              </w:rPr>
              <w:t>вой эне</w:t>
            </w:r>
            <w:r w:rsidRPr="00AB3124">
              <w:rPr>
                <w:color w:val="000000"/>
                <w:sz w:val="16"/>
                <w:szCs w:val="16"/>
              </w:rPr>
              <w:t>р</w:t>
            </w:r>
            <w:r w:rsidRPr="00AB3124">
              <w:rPr>
                <w:color w:val="000000"/>
                <w:sz w:val="16"/>
                <w:szCs w:val="16"/>
              </w:rPr>
              <w:t>гии для МКД и жилым домам (Гкал)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Факт</w:t>
            </w:r>
            <w:r w:rsidRPr="00AB3124">
              <w:rPr>
                <w:color w:val="000000"/>
                <w:sz w:val="16"/>
                <w:szCs w:val="16"/>
              </w:rPr>
              <w:t>и</w:t>
            </w:r>
            <w:r w:rsidRPr="00AB3124">
              <w:rPr>
                <w:color w:val="000000"/>
                <w:sz w:val="16"/>
                <w:szCs w:val="16"/>
              </w:rPr>
              <w:t>ческий объем  потре</w:t>
            </w:r>
            <w:r w:rsidRPr="00AB3124">
              <w:rPr>
                <w:color w:val="000000"/>
                <w:sz w:val="16"/>
                <w:szCs w:val="16"/>
              </w:rPr>
              <w:t>б</w:t>
            </w:r>
            <w:r w:rsidRPr="00AB3124">
              <w:rPr>
                <w:color w:val="000000"/>
                <w:sz w:val="16"/>
                <w:szCs w:val="16"/>
              </w:rPr>
              <w:t>ление тепловой энергии для МКД и жилых домов за год (</w:t>
            </w:r>
            <w:proofErr w:type="spellStart"/>
            <w:r w:rsidRPr="00AB3124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AB3124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AB3124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B3124">
              <w:rPr>
                <w:color w:val="000000"/>
                <w:sz w:val="16"/>
                <w:szCs w:val="16"/>
              </w:rPr>
              <w:t>гкал</w:t>
            </w:r>
            <w:proofErr w:type="spellEnd"/>
            <w:r w:rsidRPr="00AB312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ind w:right="-112"/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Разница между но</w:t>
            </w:r>
            <w:r w:rsidRPr="00AB3124">
              <w:rPr>
                <w:color w:val="000000"/>
                <w:sz w:val="16"/>
                <w:szCs w:val="16"/>
              </w:rPr>
              <w:t>р</w:t>
            </w:r>
            <w:r w:rsidRPr="00AB3124">
              <w:rPr>
                <w:color w:val="000000"/>
                <w:sz w:val="16"/>
                <w:szCs w:val="16"/>
              </w:rPr>
              <w:t>мативным и фактич</w:t>
            </w:r>
            <w:r w:rsidRPr="00AB3124">
              <w:rPr>
                <w:color w:val="000000"/>
                <w:sz w:val="16"/>
                <w:szCs w:val="16"/>
              </w:rPr>
              <w:t>е</w:t>
            </w:r>
            <w:r w:rsidRPr="00AB3124">
              <w:rPr>
                <w:color w:val="000000"/>
                <w:sz w:val="16"/>
                <w:szCs w:val="16"/>
              </w:rPr>
              <w:t>ским п</w:t>
            </w:r>
            <w:r w:rsidRPr="00AB3124">
              <w:rPr>
                <w:color w:val="000000"/>
                <w:sz w:val="16"/>
                <w:szCs w:val="16"/>
              </w:rPr>
              <w:t>о</w:t>
            </w:r>
            <w:r w:rsidRPr="00AB3124">
              <w:rPr>
                <w:color w:val="000000"/>
                <w:sz w:val="16"/>
                <w:szCs w:val="16"/>
              </w:rPr>
              <w:t>треблением тепловой энергии для МКД и ж</w:t>
            </w:r>
            <w:r w:rsidRPr="00AB3124">
              <w:rPr>
                <w:color w:val="000000"/>
                <w:sz w:val="16"/>
                <w:szCs w:val="16"/>
              </w:rPr>
              <w:t>и</w:t>
            </w:r>
            <w:r w:rsidRPr="00AB3124">
              <w:rPr>
                <w:color w:val="000000"/>
                <w:sz w:val="16"/>
                <w:szCs w:val="16"/>
              </w:rPr>
              <w:t>лым домам (</w:t>
            </w:r>
            <w:proofErr w:type="spellStart"/>
            <w:r w:rsidRPr="00AB3124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AB3124">
              <w:rPr>
                <w:color w:val="000000"/>
                <w:sz w:val="16"/>
                <w:szCs w:val="16"/>
              </w:rPr>
              <w:t>./Гкал)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Утвержденные экономически обоснованные тарифы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Сумма недополученн</w:t>
            </w:r>
            <w:r w:rsidRPr="00AB3124">
              <w:rPr>
                <w:color w:val="000000"/>
                <w:sz w:val="16"/>
                <w:szCs w:val="16"/>
              </w:rPr>
              <w:t>о</w:t>
            </w:r>
            <w:r w:rsidRPr="00AB3124">
              <w:rPr>
                <w:color w:val="000000"/>
                <w:sz w:val="16"/>
                <w:szCs w:val="16"/>
              </w:rPr>
              <w:t>го дохода, между фа</w:t>
            </w:r>
            <w:r w:rsidRPr="00AB3124">
              <w:rPr>
                <w:color w:val="000000"/>
                <w:sz w:val="16"/>
                <w:szCs w:val="16"/>
              </w:rPr>
              <w:t>к</w:t>
            </w:r>
            <w:r w:rsidRPr="00AB3124">
              <w:rPr>
                <w:color w:val="000000"/>
                <w:sz w:val="16"/>
                <w:szCs w:val="16"/>
              </w:rPr>
              <w:t>тическим и нормати</w:t>
            </w:r>
            <w:r w:rsidRPr="00AB3124">
              <w:rPr>
                <w:color w:val="000000"/>
                <w:sz w:val="16"/>
                <w:szCs w:val="16"/>
              </w:rPr>
              <w:t>в</w:t>
            </w:r>
            <w:r w:rsidRPr="00AB3124">
              <w:rPr>
                <w:color w:val="000000"/>
                <w:sz w:val="16"/>
                <w:szCs w:val="16"/>
              </w:rPr>
              <w:t>ным потреблением тепловой энергии для МКД и жилых домов в разрезе по полугодиям (руб.)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Сумма нед</w:t>
            </w:r>
            <w:r w:rsidRPr="00AB3124">
              <w:rPr>
                <w:color w:val="000000"/>
                <w:sz w:val="16"/>
                <w:szCs w:val="16"/>
              </w:rPr>
              <w:t>о</w:t>
            </w:r>
            <w:r w:rsidRPr="00AB3124">
              <w:rPr>
                <w:color w:val="000000"/>
                <w:sz w:val="16"/>
                <w:szCs w:val="16"/>
              </w:rPr>
              <w:t>полученного дохода, между фактическим и нормативным потреблением тепловой эне</w:t>
            </w:r>
            <w:r w:rsidRPr="00AB3124">
              <w:rPr>
                <w:color w:val="000000"/>
                <w:sz w:val="16"/>
                <w:szCs w:val="16"/>
              </w:rPr>
              <w:t>р</w:t>
            </w:r>
            <w:r w:rsidRPr="00AB3124">
              <w:rPr>
                <w:color w:val="000000"/>
                <w:sz w:val="16"/>
                <w:szCs w:val="16"/>
              </w:rPr>
              <w:t>гии для МКД и жилых домов за период (руб.)</w:t>
            </w:r>
          </w:p>
        </w:tc>
      </w:tr>
      <w:tr w:rsidR="00957655" w:rsidRPr="00AB3124" w:rsidTr="00957655">
        <w:trPr>
          <w:gridAfter w:val="1"/>
          <w:wAfter w:w="156" w:type="dxa"/>
          <w:trHeight w:val="181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за 1 пол.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за 2 пол.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за 1 пол.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за 2 пол.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655" w:rsidRPr="00AB3124" w:rsidTr="00957655">
        <w:trPr>
          <w:gridAfter w:val="1"/>
          <w:wAfter w:w="156" w:type="dxa"/>
          <w:trHeight w:val="58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(стол.7-столб.6)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(стол.7/столб.3*стол.5)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(стол.9-столб.4)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AB3124">
              <w:rPr>
                <w:color w:val="000000"/>
                <w:sz w:val="14"/>
                <w:szCs w:val="14"/>
              </w:rPr>
              <w:t>(стол.3*столб.5*              стол.10/2*</w:t>
            </w:r>
            <w:proofErr w:type="gramEnd"/>
          </w:p>
          <w:p w:rsidR="00957655" w:rsidRPr="00AB3124" w:rsidRDefault="00957655" w:rsidP="00957655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столб.11)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AB3124">
              <w:rPr>
                <w:color w:val="000000"/>
                <w:sz w:val="14"/>
                <w:szCs w:val="14"/>
              </w:rPr>
              <w:t>(стол.3*столб.5*           стол.10/2*</w:t>
            </w:r>
            <w:proofErr w:type="gramEnd"/>
          </w:p>
          <w:p w:rsidR="00957655" w:rsidRPr="00AB3124" w:rsidRDefault="00957655" w:rsidP="00957655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столб.12)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5" w:rsidRPr="00AB3124" w:rsidRDefault="00957655" w:rsidP="00957655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AB3124">
              <w:rPr>
                <w:color w:val="000000"/>
                <w:sz w:val="14"/>
                <w:szCs w:val="14"/>
              </w:rPr>
              <w:t>(сумма столб.13+</w:t>
            </w:r>
            <w:proofErr w:type="gramEnd"/>
          </w:p>
          <w:p w:rsidR="00957655" w:rsidRPr="00AB3124" w:rsidRDefault="00957655" w:rsidP="00957655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B3124">
              <w:rPr>
                <w:color w:val="000000"/>
                <w:sz w:val="14"/>
                <w:szCs w:val="14"/>
              </w:rPr>
              <w:t>столб.14)</w:t>
            </w:r>
          </w:p>
        </w:tc>
      </w:tr>
      <w:tr w:rsidR="00957655" w:rsidRPr="00AB3124" w:rsidTr="00957655">
        <w:trPr>
          <w:gridAfter w:val="1"/>
          <w:wAfter w:w="156" w:type="dxa"/>
          <w:trHeight w:val="2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15</w:t>
            </w:r>
          </w:p>
        </w:tc>
      </w:tr>
      <w:tr w:rsidR="00957655" w:rsidRPr="00AB3124" w:rsidTr="00957655">
        <w:trPr>
          <w:gridAfter w:val="1"/>
          <w:wAfter w:w="156" w:type="dxa"/>
          <w:trHeight w:val="31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right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right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7655" w:rsidRPr="00AB3124" w:rsidTr="00957655">
        <w:trPr>
          <w:gridAfter w:val="1"/>
          <w:wAfter w:w="156" w:type="dxa"/>
          <w:trHeight w:val="315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655" w:rsidRPr="00AB3124" w:rsidRDefault="00957655" w:rsidP="00957655">
            <w:pPr>
              <w:jc w:val="right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655" w:rsidRPr="00AB3124" w:rsidRDefault="00957655" w:rsidP="00957655">
            <w:pPr>
              <w:jc w:val="right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7655" w:rsidRPr="00AB3124" w:rsidTr="00957655">
        <w:trPr>
          <w:gridAfter w:val="1"/>
          <w:wAfter w:w="156" w:type="dxa"/>
          <w:trHeight w:val="315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right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right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7655" w:rsidRPr="00AB3124" w:rsidTr="00957655">
        <w:trPr>
          <w:gridAfter w:val="1"/>
          <w:wAfter w:w="156" w:type="dxa"/>
          <w:trHeight w:val="315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right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right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7655" w:rsidRPr="00AB3124" w:rsidTr="00957655">
        <w:trPr>
          <w:gridAfter w:val="1"/>
          <w:wAfter w:w="156" w:type="dxa"/>
          <w:trHeight w:val="315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right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right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16"/>
                <w:szCs w:val="16"/>
              </w:rPr>
            </w:pPr>
            <w:r w:rsidRPr="00AB312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7655" w:rsidRPr="00AB3124" w:rsidTr="00957655">
        <w:trPr>
          <w:gridAfter w:val="1"/>
          <w:wAfter w:w="156" w:type="dxa"/>
          <w:trHeight w:val="40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</w:tr>
      <w:tr w:rsidR="00957655" w:rsidRPr="00AB3124" w:rsidTr="00957655">
        <w:trPr>
          <w:gridAfter w:val="1"/>
          <w:wAfter w:w="156" w:type="dxa"/>
          <w:trHeight w:val="35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</w:tr>
      <w:tr w:rsidR="00957655" w:rsidRPr="00AB3124" w:rsidTr="00957655">
        <w:trPr>
          <w:gridAfter w:val="1"/>
          <w:wAfter w:w="156" w:type="dxa"/>
          <w:trHeight w:val="40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 </w:t>
            </w:r>
          </w:p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</w:tr>
      <w:tr w:rsidR="00957655" w:rsidRPr="00AB3124" w:rsidTr="00957655">
        <w:trPr>
          <w:gridAfter w:val="1"/>
          <w:wAfter w:w="156" w:type="dxa"/>
          <w:trHeight w:val="40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</w:p>
        </w:tc>
      </w:tr>
      <w:tr w:rsidR="00957655" w:rsidRPr="00AB3124" w:rsidTr="00957655">
        <w:trPr>
          <w:gridAfter w:val="8"/>
          <w:wAfter w:w="3081" w:type="dxa"/>
          <w:trHeight w:val="80"/>
        </w:trPr>
        <w:tc>
          <w:tcPr>
            <w:tcW w:w="6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Исполнитель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 </w:t>
            </w:r>
          </w:p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655" w:rsidRPr="00AB3124" w:rsidRDefault="00957655" w:rsidP="00957655">
            <w:pPr>
              <w:rPr>
                <w:color w:val="000000"/>
                <w:sz w:val="20"/>
                <w:szCs w:val="20"/>
              </w:rPr>
            </w:pPr>
            <w:r w:rsidRPr="00AB3124">
              <w:rPr>
                <w:color w:val="000000"/>
                <w:sz w:val="20"/>
                <w:szCs w:val="20"/>
              </w:rPr>
              <w:t>ФИО</w:t>
            </w:r>
          </w:p>
        </w:tc>
      </w:tr>
    </w:tbl>
    <w:p w:rsidR="00AB3124" w:rsidRDefault="00AB3124" w:rsidP="00957655">
      <w:pPr>
        <w:pStyle w:val="ConsPlusNormal"/>
        <w:rPr>
          <w:szCs w:val="24"/>
        </w:rPr>
      </w:pPr>
    </w:p>
    <w:p w:rsidR="00AB3124" w:rsidRDefault="00AB3124"/>
    <w:p w:rsidR="00AB3124" w:rsidRDefault="00AB3124"/>
    <w:p w:rsidR="00AB3124" w:rsidRDefault="00AB3124"/>
    <w:p w:rsidR="00AB3124" w:rsidRDefault="00AB3124"/>
    <w:p w:rsidR="00AB3124" w:rsidRDefault="00AB3124"/>
    <w:p w:rsidR="00AB3124" w:rsidRDefault="00AB3124"/>
    <w:p w:rsidR="00AB3124" w:rsidRDefault="00AB3124"/>
    <w:p w:rsidR="00AB3124" w:rsidRDefault="00AB3124"/>
    <w:p w:rsidR="00AB3124" w:rsidRDefault="00AB3124"/>
    <w:p w:rsidR="00AB3124" w:rsidRDefault="00AB3124"/>
    <w:p w:rsidR="00AB3124" w:rsidRDefault="00AB3124"/>
    <w:p w:rsidR="00AB3124" w:rsidRDefault="00AB3124"/>
    <w:sectPr w:rsidR="00AB3124" w:rsidSect="00957655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82AF4"/>
    <w:multiLevelType w:val="hybridMultilevel"/>
    <w:tmpl w:val="9814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C9"/>
    <w:rsid w:val="002C0DC9"/>
    <w:rsid w:val="00957655"/>
    <w:rsid w:val="00AB3124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3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1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B312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3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1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B312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FB1BAF7614E3AB2775A5343690016ECA5ACE4F0C47A4C35CD11624086FA1FB6E82539EDFA4B178E0446706ABE9E6E65B4C1B6DFB705E1yEZ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FFB1BAF7614E3AB2775A5343690016ECA5ACE4F0C47A4C35CD11624086FA1FB6E82539EDFA4B17870446706ABE9E6E65B4C1B6DFB705E1yEZ8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FFB1BAF7614E3AB2775A5343690016ECA5ACE4F0C47A4C35CD11624086FA1FB6E82539EDFA4A11810446706ABE9E6E65B4C1B6DFB705E1yEZ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FFB1BAF7614E3AB2775A5343690016ECA5ACE4F0C47A4C35CD11624086FA1FB6E82539EDFA4919850446706ABE9E6E65B4C1B6DFB705E1yE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F095-EED3-4D55-ABA9-A6ABB77E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</cp:revision>
  <dcterms:created xsi:type="dcterms:W3CDTF">2021-09-15T05:48:00Z</dcterms:created>
  <dcterms:modified xsi:type="dcterms:W3CDTF">2021-09-15T06:09:00Z</dcterms:modified>
</cp:coreProperties>
</file>