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F81C" w14:textId="77777777" w:rsidR="00E57383" w:rsidRDefault="004551D8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37533">
        <w:rPr>
          <w:rFonts w:ascii="Times New Roman" w:hAnsi="Times New Roman" w:cs="Times New Roman"/>
          <w:sz w:val="28"/>
          <w:szCs w:val="28"/>
        </w:rPr>
        <w:t xml:space="preserve">е № </w:t>
      </w:r>
      <w:r w:rsidR="006E6EB8">
        <w:rPr>
          <w:rFonts w:ascii="Times New Roman" w:hAnsi="Times New Roman" w:cs="Times New Roman"/>
          <w:sz w:val="28"/>
          <w:szCs w:val="28"/>
        </w:rPr>
        <w:t>1.</w:t>
      </w:r>
      <w:r w:rsidR="00937533">
        <w:rPr>
          <w:rFonts w:ascii="Times New Roman" w:hAnsi="Times New Roman" w:cs="Times New Roman"/>
          <w:sz w:val="28"/>
          <w:szCs w:val="28"/>
        </w:rPr>
        <w:t>2</w:t>
      </w:r>
    </w:p>
    <w:p w14:paraId="578B3E9C" w14:textId="77777777" w:rsidR="00E57383" w:rsidRDefault="00E57383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14:paraId="13EDCADB" w14:textId="77777777"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Утвержден</w:t>
      </w:r>
      <w:r w:rsidR="00053F6C">
        <w:rPr>
          <w:rFonts w:ascii="Times New Roman" w:hAnsi="Times New Roman" w:cs="Times New Roman"/>
          <w:sz w:val="28"/>
          <w:szCs w:val="28"/>
        </w:rPr>
        <w:t>а</w:t>
      </w:r>
      <w:r w:rsidRPr="008B6B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BE16B" w14:textId="77777777"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 xml:space="preserve">Постановлением (Решением) </w:t>
      </w:r>
    </w:p>
    <w:p w14:paraId="25537FA5" w14:textId="77777777" w:rsidR="008C253F" w:rsidRDefault="008C253F" w:rsidP="008B6BB7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</w:p>
    <w:p w14:paraId="0F549225" w14:textId="77777777"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B7">
        <w:rPr>
          <w:rFonts w:ascii="Times New Roman" w:hAnsi="Times New Roman" w:cs="Times New Roman"/>
          <w:i/>
          <w:sz w:val="28"/>
          <w:szCs w:val="28"/>
        </w:rPr>
        <w:t>(наименование утвердившего органа публично-правового образования)</w:t>
      </w:r>
    </w:p>
    <w:p w14:paraId="3A774792" w14:textId="77777777" w:rsidR="004551D8" w:rsidRDefault="008B6BB7" w:rsidP="008B6BB7">
      <w:pPr>
        <w:pStyle w:val="ConsPlusNormal"/>
        <w:ind w:left="8789"/>
        <w:jc w:val="both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Start"/>
      <w:r w:rsidRPr="008B6BB7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8B6BB7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8B6BB7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8C253F">
        <w:rPr>
          <w:rFonts w:ascii="Times New Roman" w:hAnsi="Times New Roman" w:cs="Times New Roman"/>
          <w:sz w:val="28"/>
          <w:szCs w:val="28"/>
        </w:rPr>
        <w:t xml:space="preserve"> 201</w:t>
      </w:r>
      <w:r w:rsidR="008C253F" w:rsidRPr="008C253F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14:paraId="0D017360" w14:textId="77777777" w:rsidR="004551D8" w:rsidRDefault="004551D8" w:rsidP="00A01B67">
      <w:pPr>
        <w:pStyle w:val="ConsPlusNormal"/>
        <w:ind w:left="2268"/>
        <w:jc w:val="both"/>
      </w:pPr>
    </w:p>
    <w:p w14:paraId="0BB3DA5B" w14:textId="77777777"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________________</w:t>
      </w:r>
      <w:r w:rsidR="00A01B67" w:rsidRPr="00B33CB7">
        <w:rPr>
          <w:rFonts w:ascii="Times New Roman" w:hAnsi="Times New Roman" w:cs="Times New Roman"/>
          <w:sz w:val="28"/>
        </w:rPr>
        <w:t xml:space="preserve"> </w:t>
      </w:r>
      <w:r w:rsidR="008B6BB7" w:rsidRPr="008B6BB7">
        <w:rPr>
          <w:rFonts w:ascii="Times New Roman" w:hAnsi="Times New Roman" w:cs="Times New Roman"/>
          <w:i/>
          <w:sz w:val="28"/>
        </w:rPr>
        <w:t>(государственного или муниципального)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____________________ </w:t>
      </w:r>
      <w:r w:rsidR="008B6BB7" w:rsidRPr="008B6BB7">
        <w:rPr>
          <w:rFonts w:ascii="Times New Roman" w:hAnsi="Times New Roman" w:cs="Times New Roman"/>
          <w:i/>
          <w:sz w:val="28"/>
        </w:rPr>
        <w:t>(наименование публично-правового образования)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14:paraId="0DCC9C8B" w14:textId="77777777"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7D9E3EE8" w14:textId="77777777"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3AE0563F" w14:textId="77777777"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14:paraId="07EF9A82" w14:textId="77777777" w:rsidTr="00D806EE">
        <w:trPr>
          <w:trHeight w:val="276"/>
        </w:trPr>
        <w:tc>
          <w:tcPr>
            <w:tcW w:w="562" w:type="dxa"/>
            <w:vMerge w:val="restart"/>
          </w:tcPr>
          <w:p w14:paraId="4B59946A" w14:textId="77777777"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469F8511" w14:textId="77777777"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14:paraId="70C0BFDB" w14:textId="77777777"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14:paraId="2D8D16DE" w14:textId="77777777"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14:paraId="18B3021E" w14:textId="77777777"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14:paraId="2664E69B" w14:textId="77777777"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14:paraId="21722E34" w14:textId="77777777" w:rsidTr="00D806EE">
        <w:trPr>
          <w:trHeight w:val="276"/>
        </w:trPr>
        <w:tc>
          <w:tcPr>
            <w:tcW w:w="562" w:type="dxa"/>
            <w:vMerge/>
          </w:tcPr>
          <w:p w14:paraId="0E072AAC" w14:textId="77777777"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14:paraId="43FCB9DD" w14:textId="77777777"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14:paraId="517321A9" w14:textId="77777777"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48DF2A15" w14:textId="77777777"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14:paraId="345E51BA" w14:textId="77777777"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14:paraId="3E7BDF6F" w14:textId="77777777" w:rsidTr="00D806EE">
        <w:trPr>
          <w:trHeight w:val="552"/>
        </w:trPr>
        <w:tc>
          <w:tcPr>
            <w:tcW w:w="562" w:type="dxa"/>
            <w:vMerge/>
          </w:tcPr>
          <w:p w14:paraId="34634E5E" w14:textId="77777777"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14:paraId="60C23EF1" w14:textId="77777777"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14:paraId="16F598BE" w14:textId="77777777"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66F167CB" w14:textId="77777777"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14:paraId="5627CE7B" w14:textId="77777777"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14:paraId="50292890" w14:textId="77777777"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14:paraId="5605FB05" w14:textId="77777777"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14:paraId="257D52B7" w14:textId="77777777" w:rsidTr="00D806EE">
        <w:tc>
          <w:tcPr>
            <w:tcW w:w="562" w:type="dxa"/>
          </w:tcPr>
          <w:p w14:paraId="31377F64" w14:textId="77777777"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14:paraId="391EDF8B" w14:textId="77777777"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14:paraId="7072A485" w14:textId="77777777"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791E7807" w14:textId="77777777"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14:paraId="20EF8C2C" w14:textId="77777777"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14:paraId="20E12F8E" w14:textId="77777777"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14:paraId="79EA1D92" w14:textId="77777777"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53DB06E1" w14:textId="77777777" w:rsidR="008468DB" w:rsidRDefault="008468DB">
      <w:pPr>
        <w:pStyle w:val="ConsPlusNormal"/>
        <w:jc w:val="both"/>
      </w:pPr>
    </w:p>
    <w:p w14:paraId="14A3BBC2" w14:textId="77777777" w:rsidR="00D806EE" w:rsidRDefault="00D806EE">
      <w:pPr>
        <w:pStyle w:val="ConsPlusNormal"/>
        <w:jc w:val="both"/>
      </w:pPr>
    </w:p>
    <w:p w14:paraId="6866C908" w14:textId="77777777"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4A3B23A7" w14:textId="77777777" w:rsidR="00D806EE" w:rsidRDefault="00D806EE">
      <w:pPr>
        <w:pStyle w:val="ConsPlusNormal"/>
        <w:jc w:val="both"/>
      </w:pPr>
    </w:p>
    <w:p w14:paraId="59D39F26" w14:textId="77777777"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8468DB" w14:paraId="2E3AB5D3" w14:textId="77777777" w:rsidTr="00B462C3">
        <w:trPr>
          <w:trHeight w:val="276"/>
        </w:trPr>
        <w:tc>
          <w:tcPr>
            <w:tcW w:w="8595" w:type="dxa"/>
            <w:gridSpan w:val="5"/>
          </w:tcPr>
          <w:p w14:paraId="268D5AB6" w14:textId="77777777"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14:paraId="17DDACCB" w14:textId="77777777"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14:paraId="0C0DF7B9" w14:textId="77777777" w:rsidTr="00B462C3">
        <w:trPr>
          <w:trHeight w:val="276"/>
        </w:trPr>
        <w:tc>
          <w:tcPr>
            <w:tcW w:w="3114" w:type="dxa"/>
            <w:gridSpan w:val="2"/>
          </w:tcPr>
          <w:p w14:paraId="1D5E1D78" w14:textId="77777777"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14:paraId="3E9D58D0" w14:textId="77777777"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состояние объекта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</w:t>
            </w:r>
            <w:proofErr w:type="gramEnd"/>
            <w:r w:rsidRPr="00F96E0E">
              <w:rPr>
                <w:rFonts w:ascii="Times New Roman" w:hAnsi="Times New Roman" w:cs="Times New Roman"/>
                <w:sz w:val="24"/>
              </w:rPr>
              <w:t>6&gt;</w:t>
            </w:r>
          </w:p>
        </w:tc>
        <w:tc>
          <w:tcPr>
            <w:tcW w:w="1276" w:type="dxa"/>
            <w:vMerge w:val="restart"/>
          </w:tcPr>
          <w:p w14:paraId="356503B2" w14:textId="77777777"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79" w:type="dxa"/>
            <w:vMerge w:val="restart"/>
          </w:tcPr>
          <w:p w14:paraId="7F4B9F39" w14:textId="77777777"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14:paraId="13284C90" w14:textId="77777777"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14:paraId="43D51BF1" w14:textId="77777777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14:paraId="0EE52BA8" w14:textId="77777777"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C88F65" w14:textId="77777777"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131D47C" w14:textId="77777777"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14:paraId="3FB154C4" w14:textId="77777777"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14:paraId="110DB421" w14:textId="77777777"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5C4100F" w14:textId="77777777"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A8E085" w14:textId="77777777"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32BA3CB0" w14:textId="77777777"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B6F4C5" w14:textId="77777777"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14:paraId="5ED8F252" w14:textId="77777777"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14:paraId="53F1DD33" w14:textId="77777777" w:rsidTr="00B462C3">
        <w:tc>
          <w:tcPr>
            <w:tcW w:w="988" w:type="dxa"/>
          </w:tcPr>
          <w:p w14:paraId="619DB275" w14:textId="77777777"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14:paraId="79D41E66" w14:textId="77777777"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14:paraId="599F1E79" w14:textId="77777777"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14:paraId="4860E5B1" w14:textId="77777777"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14:paraId="48589A0E" w14:textId="77777777"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14:paraId="0A1AF45D" w14:textId="77777777"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14:paraId="471D4F21" w14:textId="77777777"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14:paraId="4A71796F" w14:textId="77777777"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14:paraId="7E4C65FF" w14:textId="77777777"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14:paraId="00BFC738" w14:textId="77777777" w:rsidR="00C2778A" w:rsidRDefault="00C2778A">
      <w:pPr>
        <w:pStyle w:val="ConsPlusNormal"/>
        <w:jc w:val="both"/>
      </w:pPr>
    </w:p>
    <w:p w14:paraId="584A7314" w14:textId="77777777" w:rsidR="008C253F" w:rsidRDefault="008C253F">
      <w:pPr>
        <w:pStyle w:val="ConsPlusNormal"/>
        <w:jc w:val="both"/>
      </w:pPr>
    </w:p>
    <w:p w14:paraId="3B2DA7E6" w14:textId="77777777"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14:paraId="455301EA" w14:textId="77777777" w:rsidTr="00937533">
        <w:tc>
          <w:tcPr>
            <w:tcW w:w="14312" w:type="dxa"/>
            <w:gridSpan w:val="7"/>
          </w:tcPr>
          <w:p w14:paraId="618EFB7E" w14:textId="77777777"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14:paraId="43B1D23E" w14:textId="77777777" w:rsidTr="00937533">
        <w:tc>
          <w:tcPr>
            <w:tcW w:w="5501" w:type="dxa"/>
            <w:gridSpan w:val="2"/>
          </w:tcPr>
          <w:p w14:paraId="1C7D527D" w14:textId="77777777"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14:paraId="0ED24F25" w14:textId="77777777"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14:paraId="3532E7BA" w14:textId="77777777"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14:paraId="7CF0A7A1" w14:textId="77777777"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14:paraId="375BBC42" w14:textId="77777777"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14:paraId="5551F1B0" w14:textId="77777777"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14:paraId="444AC663" w14:textId="77777777" w:rsidTr="00937533">
        <w:tc>
          <w:tcPr>
            <w:tcW w:w="2788" w:type="dxa"/>
          </w:tcPr>
          <w:p w14:paraId="17DB5E2E" w14:textId="77777777"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14:paraId="55B8D364" w14:textId="77777777"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14:paraId="2E928483" w14:textId="77777777"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14:paraId="45F25F9E" w14:textId="77777777"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14:paraId="7E4B1BEB" w14:textId="77777777"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14:paraId="227AF950" w14:textId="77777777"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14:paraId="62BB3E1D" w14:textId="77777777"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14:paraId="786E3565" w14:textId="77777777" w:rsidTr="00937533">
        <w:tc>
          <w:tcPr>
            <w:tcW w:w="2788" w:type="dxa"/>
          </w:tcPr>
          <w:p w14:paraId="03A9945E" w14:textId="77777777"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14:paraId="1BAD89CE" w14:textId="77777777"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14:paraId="6B8C6B64" w14:textId="77777777"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14:paraId="0500C714" w14:textId="77777777"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14:paraId="09E2058A" w14:textId="77777777"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14:paraId="3EFB263F" w14:textId="77777777"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14:paraId="43F711AF" w14:textId="77777777"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14:paraId="37036731" w14:textId="77777777" w:rsidR="00C2778A" w:rsidRDefault="00C2778A">
      <w:pPr>
        <w:pStyle w:val="ConsPlusNormal"/>
        <w:jc w:val="both"/>
      </w:pPr>
    </w:p>
    <w:p w14:paraId="189A9440" w14:textId="77777777" w:rsidR="00C2778A" w:rsidRDefault="00C2778A">
      <w:pPr>
        <w:pStyle w:val="ConsPlusNormal"/>
        <w:jc w:val="both"/>
      </w:pPr>
    </w:p>
    <w:p w14:paraId="7D361FBB" w14:textId="77777777" w:rsidR="00543912" w:rsidRDefault="00543912">
      <w:pPr>
        <w:sectPr w:rsidR="00543912" w:rsidSect="00B462C3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299"/>
        </w:sectPr>
      </w:pPr>
    </w:p>
    <w:p w14:paraId="206C49E3" w14:textId="77777777" w:rsidR="00543912" w:rsidRDefault="00543912">
      <w:pPr>
        <w:pStyle w:val="ConsPlusNormal"/>
        <w:jc w:val="both"/>
      </w:pPr>
    </w:p>
    <w:p w14:paraId="755B542A" w14:textId="77777777"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14:paraId="4BB8D322" w14:textId="77777777" w:rsidR="00937533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204"/>
      <w:bookmarkEnd w:id="0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1" w:name="P205"/>
      <w:bookmarkEnd w:id="1"/>
      <w:r w:rsidR="00937533"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14:paraId="0C888D35" w14:textId="77777777" w:rsidR="0054391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&lt;2&gt; </w:t>
      </w:r>
      <w:r w:rsidR="00937533" w:rsidRPr="008C253F">
        <w:rPr>
          <w:rFonts w:ascii="Times New Roman" w:hAnsi="Times New Roman" w:cs="Times New Roman"/>
          <w:sz w:val="28"/>
        </w:rPr>
        <w:t>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14:paraId="6D9DD32A" w14:textId="77777777"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206"/>
      <w:bookmarkEnd w:id="2"/>
      <w:r w:rsidRPr="008C253F">
        <w:rPr>
          <w:rFonts w:ascii="Times New Roman" w:hAnsi="Times New Roman" w:cs="Times New Roman"/>
          <w:sz w:val="28"/>
        </w:rPr>
        <w:t xml:space="preserve">&lt;3&gt; </w:t>
      </w:r>
      <w:r w:rsidR="00D62F1A" w:rsidRPr="008C253F">
        <w:rPr>
          <w:rFonts w:ascii="Times New Roman" w:hAnsi="Times New Roman" w:cs="Times New Roman"/>
          <w:sz w:val="28"/>
        </w:rPr>
        <w:t>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14:paraId="5ABAD2D7" w14:textId="77777777"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7"/>
      <w:bookmarkEnd w:id="3"/>
      <w:r w:rsidRPr="008C253F">
        <w:rPr>
          <w:rFonts w:ascii="Times New Roman" w:hAnsi="Times New Roman" w:cs="Times New Roman"/>
          <w:sz w:val="28"/>
        </w:rPr>
        <w:t xml:space="preserve">&lt;4&gt; 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14:paraId="4C376130" w14:textId="77777777" w:rsidR="001F6A67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&lt;5&gt; </w:t>
      </w:r>
      <w:r w:rsidR="00F96E0E" w:rsidRPr="008C253F">
        <w:rPr>
          <w:rFonts w:ascii="Times New Roman" w:hAnsi="Times New Roman" w:cs="Times New Roman"/>
          <w:sz w:val="28"/>
        </w:rPr>
        <w:t>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14:paraId="03985B89" w14:textId="77777777" w:rsidR="00977958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&lt;6&gt; </w:t>
      </w:r>
      <w:r w:rsidR="00F96E0E" w:rsidRPr="008C253F">
        <w:rPr>
          <w:rFonts w:ascii="Times New Roman" w:hAnsi="Times New Roman" w:cs="Times New Roman"/>
          <w:sz w:val="28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14:paraId="06FC5C3B" w14:textId="77777777" w:rsidR="00700D4F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 xml:space="preserve">&lt;8&gt; </w:t>
      </w:r>
      <w:r w:rsidR="00080A32" w:rsidRPr="008C253F">
        <w:rPr>
          <w:rFonts w:ascii="Times New Roman" w:hAnsi="Times New Roman" w:cs="Times New Roman"/>
          <w:sz w:val="28"/>
        </w:rPr>
        <w:t>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14:paraId="1A6B0586" w14:textId="77777777" w:rsidR="004D1552" w:rsidRPr="008C253F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14:paraId="16BFA11A" w14:textId="77777777" w:rsidR="00080A32" w:rsidRPr="008C253F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 xml:space="preserve">&lt;9&gt; </w:t>
      </w:r>
      <w:r w:rsidR="00080A32" w:rsidRPr="008C253F">
        <w:rPr>
          <w:rFonts w:ascii="Times New Roman" w:hAnsi="Times New Roman" w:cs="Times New Roman"/>
          <w:sz w:val="28"/>
        </w:rPr>
        <w:t>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14:paraId="5094177E" w14:textId="77777777"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</w:t>
      </w:r>
      <w:r w:rsidR="00080A32" w:rsidRPr="008C253F">
        <w:rPr>
          <w:rFonts w:ascii="Times New Roman" w:hAnsi="Times New Roman" w:cs="Times New Roman"/>
          <w:sz w:val="28"/>
        </w:rPr>
        <w:t xml:space="preserve"> Указывается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14:paraId="5C562DB0" w14:textId="77777777"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</w:t>
      </w:r>
      <w:r w:rsidR="00080A32" w:rsidRPr="008C253F">
        <w:rPr>
          <w:rFonts w:ascii="Times New Roman" w:hAnsi="Times New Roman" w:cs="Times New Roman"/>
          <w:sz w:val="28"/>
        </w:rPr>
        <w:t>Для имущества казны указывается наименование публично-</w:t>
      </w:r>
      <w:r w:rsidR="00802CC7" w:rsidRPr="008C253F">
        <w:rPr>
          <w:rFonts w:ascii="Times New Roman" w:hAnsi="Times New Roman" w:cs="Times New Roman"/>
          <w:sz w:val="28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14:paraId="7123AEDF" w14:textId="77777777"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&lt;12&gt; </w:t>
      </w:r>
      <w:r w:rsidR="00802CC7" w:rsidRPr="008C253F">
        <w:rPr>
          <w:rFonts w:ascii="Times New Roman" w:hAnsi="Times New Roman" w:cs="Times New Roman"/>
          <w:sz w:val="28"/>
        </w:rPr>
        <w:t>Для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14:paraId="00F89D79" w14:textId="77777777"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</w:t>
      </w:r>
      <w:r w:rsidR="004D6260" w:rsidRPr="008C253F">
        <w:rPr>
          <w:rFonts w:ascii="Times New Roman" w:hAnsi="Times New Roman" w:cs="Times New Roman"/>
          <w:sz w:val="28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14:paraId="5CBDD331" w14:textId="77777777" w:rsidR="00174753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 xml:space="preserve">&lt;15&gt; Указывается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p w14:paraId="795BED65" w14:textId="77777777" w:rsidR="00543912" w:rsidRPr="008C253F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14:paraId="56AF24E4" w14:textId="77777777" w:rsidR="00C5582C" w:rsidRDefault="00B328F7"/>
    <w:sectPr w:rsidR="00C5582C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DF86" w14:textId="77777777" w:rsidR="00B328F7" w:rsidRDefault="00B328F7" w:rsidP="004D0C82">
      <w:pPr>
        <w:spacing w:after="0" w:line="240" w:lineRule="auto"/>
      </w:pPr>
      <w:r>
        <w:separator/>
      </w:r>
    </w:p>
  </w:endnote>
  <w:endnote w:type="continuationSeparator" w:id="0">
    <w:p w14:paraId="2D1228C7" w14:textId="77777777" w:rsidR="00B328F7" w:rsidRDefault="00B328F7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7CF7" w14:textId="77777777" w:rsidR="00B328F7" w:rsidRDefault="00B328F7" w:rsidP="004D0C82">
      <w:pPr>
        <w:spacing w:after="0" w:line="240" w:lineRule="auto"/>
      </w:pPr>
      <w:r>
        <w:separator/>
      </w:r>
    </w:p>
  </w:footnote>
  <w:footnote w:type="continuationSeparator" w:id="0">
    <w:p w14:paraId="75F5EAE8" w14:textId="77777777" w:rsidR="00B328F7" w:rsidRDefault="00B328F7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931472"/>
      <w:docPartObj>
        <w:docPartGallery w:val="Page Numbers (Top of Page)"/>
        <w:docPartUnique/>
      </w:docPartObj>
    </w:sdtPr>
    <w:sdtEndPr/>
    <w:sdtContent>
      <w:p w14:paraId="083F558C" w14:textId="77777777" w:rsidR="00B462C3" w:rsidRDefault="00B462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5C4">
          <w:rPr>
            <w:noProof/>
          </w:rPr>
          <w:t>2</w:t>
        </w:r>
        <w:r>
          <w:fldChar w:fldCharType="end"/>
        </w:r>
      </w:p>
    </w:sdtContent>
  </w:sdt>
  <w:p w14:paraId="00C17DE2" w14:textId="77777777" w:rsidR="00B462C3" w:rsidRDefault="00B462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434E0" w14:textId="77777777" w:rsidR="004D1552" w:rsidRDefault="004D1552">
    <w:pPr>
      <w:pStyle w:val="a7"/>
      <w:jc w:val="center"/>
    </w:pPr>
  </w:p>
  <w:p w14:paraId="3D5D448A" w14:textId="77777777" w:rsidR="00FF68E5" w:rsidRDefault="00FF68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12"/>
    <w:rsid w:val="0002092E"/>
    <w:rsid w:val="00053F6C"/>
    <w:rsid w:val="00060C82"/>
    <w:rsid w:val="00080A32"/>
    <w:rsid w:val="00080E69"/>
    <w:rsid w:val="00092BCB"/>
    <w:rsid w:val="000B15C4"/>
    <w:rsid w:val="000B31E6"/>
    <w:rsid w:val="000B4126"/>
    <w:rsid w:val="00174753"/>
    <w:rsid w:val="00177288"/>
    <w:rsid w:val="001B57D3"/>
    <w:rsid w:val="001F6A67"/>
    <w:rsid w:val="002A5EAF"/>
    <w:rsid w:val="00366F78"/>
    <w:rsid w:val="00374CC3"/>
    <w:rsid w:val="00377085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B781B"/>
    <w:rsid w:val="006E6EB8"/>
    <w:rsid w:val="00700D4F"/>
    <w:rsid w:val="007105A4"/>
    <w:rsid w:val="007113C8"/>
    <w:rsid w:val="00796367"/>
    <w:rsid w:val="007E1B1D"/>
    <w:rsid w:val="007F3B6E"/>
    <w:rsid w:val="007F59CD"/>
    <w:rsid w:val="00802CC7"/>
    <w:rsid w:val="0083124B"/>
    <w:rsid w:val="00845A33"/>
    <w:rsid w:val="008468DB"/>
    <w:rsid w:val="00872D23"/>
    <w:rsid w:val="008868CA"/>
    <w:rsid w:val="00890923"/>
    <w:rsid w:val="008B6BB7"/>
    <w:rsid w:val="008C253F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07CD"/>
    <w:rsid w:val="00B328F7"/>
    <w:rsid w:val="00B33CB7"/>
    <w:rsid w:val="00B462C3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C2A4D"/>
    <w:rsid w:val="00F74FE5"/>
    <w:rsid w:val="00F96E0E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60494"/>
  <w15:chartTrackingRefBased/>
  <w15:docId w15:val="{7238E890-BDEC-4845-A487-E922F205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914D-00F3-4992-B5A6-2117F67E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Ольга Владимировна</cp:lastModifiedBy>
  <cp:revision>2</cp:revision>
  <cp:lastPrinted>2018-11-29T17:35:00Z</cp:lastPrinted>
  <dcterms:created xsi:type="dcterms:W3CDTF">2020-04-28T08:18:00Z</dcterms:created>
  <dcterms:modified xsi:type="dcterms:W3CDTF">2020-04-28T08:18:00Z</dcterms:modified>
</cp:coreProperties>
</file>